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1D" w:rsidRPr="00CF0392" w:rsidRDefault="00F1631D" w:rsidP="00DB4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827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44C1D" w:rsidRPr="0089751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CF0392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9E7566" w:rsidRPr="002A5C4A" w:rsidRDefault="009E7566" w:rsidP="00DB4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1AD4" w:rsidRDefault="00271AD4" w:rsidP="006666D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66D5" w:rsidRPr="00035120" w:rsidRDefault="006666D5" w:rsidP="006666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120">
        <w:rPr>
          <w:rFonts w:ascii="Times New Roman" w:hAnsi="Times New Roman" w:cs="Times New Roman"/>
          <w:b/>
          <w:sz w:val="28"/>
          <w:szCs w:val="28"/>
          <w:lang w:val="uk-UA"/>
        </w:rPr>
        <w:t>Координаційн</w:t>
      </w:r>
      <w:r w:rsidR="00271AD4" w:rsidRPr="00035120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0351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1AD4" w:rsidRPr="00035120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Pr="000351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 питань  гендерної рівності, демографічного розвитку,  запобігання та протидії домашньому  насильству та насильству за ознакою статі,  протидії торгівлі людьми</w:t>
      </w:r>
    </w:p>
    <w:p w:rsidR="00D433BB" w:rsidRDefault="00D433BB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33BB" w:rsidRDefault="00D433BB" w:rsidP="00D433B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56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B4D48"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Піщана                                                        </w:t>
      </w:r>
      <w:r w:rsidR="00DB4D48"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37F" w:rsidRPr="00261568">
        <w:rPr>
          <w:rFonts w:ascii="Times New Roman" w:hAnsi="Times New Roman" w:cs="Times New Roman"/>
          <w:sz w:val="28"/>
          <w:szCs w:val="28"/>
        </w:rPr>
        <w:t>2</w:t>
      </w:r>
      <w:r w:rsidR="007573F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13DB" w:rsidRPr="002615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573F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13DB" w:rsidRPr="0026156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6156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9E7566" w:rsidRPr="00261568" w:rsidRDefault="009E7566" w:rsidP="00D433B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C72" w:rsidRDefault="00D433BB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E57F66" w:rsidRDefault="00E57F66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E57F66">
        <w:rPr>
          <w:rFonts w:ascii="Times New Roman" w:hAnsi="Times New Roman" w:cs="Times New Roman"/>
          <w:sz w:val="28"/>
          <w:szCs w:val="28"/>
          <w:lang w:val="uk-UA"/>
        </w:rPr>
        <w:t xml:space="preserve">кабінет голови </w:t>
      </w:r>
      <w:proofErr w:type="spellStart"/>
      <w:r w:rsidRPr="00E57F6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Pr="00E57F6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B03A34" w:rsidRDefault="00B03A34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A34">
        <w:rPr>
          <w:rFonts w:ascii="Times New Roman" w:hAnsi="Times New Roman" w:cs="Times New Roman"/>
          <w:b/>
          <w:sz w:val="28"/>
          <w:szCs w:val="28"/>
          <w:lang w:val="uk-UA"/>
        </w:rPr>
        <w:t>Час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5C4A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</w:p>
    <w:p w:rsidR="00AA7AFC" w:rsidRDefault="00AA7AFC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7516" w:rsidRDefault="00AA7AFC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6D9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tbl>
      <w:tblPr>
        <w:tblStyle w:val="af0"/>
        <w:tblW w:w="94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85"/>
      </w:tblGrid>
      <w:tr w:rsidR="00897516" w:rsidTr="00234DEC">
        <w:trPr>
          <w:trHeight w:val="623"/>
        </w:trPr>
        <w:tc>
          <w:tcPr>
            <w:tcW w:w="4248" w:type="dxa"/>
          </w:tcPr>
          <w:p w:rsidR="00897516" w:rsidRPr="004B3F08" w:rsidRDefault="00897516" w:rsidP="00234D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Гербенський</w:t>
            </w:r>
            <w:proofErr w:type="spellEnd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 Дмитрович   </w:t>
            </w:r>
          </w:p>
        </w:tc>
        <w:tc>
          <w:tcPr>
            <w:tcW w:w="5185" w:type="dxa"/>
          </w:tcPr>
          <w:p w:rsidR="00897516" w:rsidRPr="004B3F08" w:rsidRDefault="00897516" w:rsidP="009C52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координаційної ради,                                                                          заступник сільського </w:t>
            </w:r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голови</w:t>
            </w:r>
          </w:p>
        </w:tc>
      </w:tr>
      <w:tr w:rsidR="00897516" w:rsidTr="00234DEC">
        <w:trPr>
          <w:trHeight w:val="675"/>
        </w:trPr>
        <w:tc>
          <w:tcPr>
            <w:tcW w:w="4248" w:type="dxa"/>
          </w:tcPr>
          <w:p w:rsidR="00897516" w:rsidRPr="004B3F08" w:rsidRDefault="00897516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Усатенко</w:t>
            </w:r>
            <w:proofErr w:type="spellEnd"/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Лариса Анатоліївна              </w:t>
            </w:r>
          </w:p>
          <w:p w:rsidR="00897516" w:rsidRPr="004B3F08" w:rsidRDefault="00897516" w:rsidP="00234D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85" w:type="dxa"/>
          </w:tcPr>
          <w:p w:rsidR="00897516" w:rsidRPr="004B3F08" w:rsidRDefault="00897516" w:rsidP="004B3F08">
            <w:pPr>
              <w:ind w:left="27" w:hanging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B3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голови координаційної ради, керуюча справами виконавчого комітету,</w:t>
            </w:r>
          </w:p>
        </w:tc>
      </w:tr>
      <w:tr w:rsidR="00897516" w:rsidTr="00234DEC">
        <w:trPr>
          <w:trHeight w:val="712"/>
        </w:trPr>
        <w:tc>
          <w:tcPr>
            <w:tcW w:w="4248" w:type="dxa"/>
          </w:tcPr>
          <w:p w:rsidR="00897516" w:rsidRPr="004B3F08" w:rsidRDefault="00897516" w:rsidP="00234D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Дідурик</w:t>
            </w:r>
            <w:proofErr w:type="spellEnd"/>
            <w:r w:rsidRPr="004B3F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Галина Володимирівна  </w:t>
            </w:r>
            <w:r w:rsidRPr="004B3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85" w:type="dxa"/>
          </w:tcPr>
          <w:p w:rsidR="00897516" w:rsidRPr="004B3F08" w:rsidRDefault="00897516" w:rsidP="004B3F08">
            <w:pPr>
              <w:tabs>
                <w:tab w:val="left" w:pos="4253"/>
              </w:tabs>
              <w:ind w:left="27" w:hanging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захисту населення Секретар координаційної ради</w:t>
            </w:r>
          </w:p>
        </w:tc>
      </w:tr>
    </w:tbl>
    <w:p w:rsidR="002B69D0" w:rsidRDefault="00E54298" w:rsidP="004B3F08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</w:p>
    <w:p w:rsidR="004B3F08" w:rsidRPr="004B3F08" w:rsidRDefault="004B3F08" w:rsidP="004B3F08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542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Члени координаційної ради:</w:t>
      </w:r>
    </w:p>
    <w:tbl>
      <w:tblPr>
        <w:tblStyle w:val="af0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785"/>
      </w:tblGrid>
      <w:tr w:rsidR="002B69D0" w:rsidTr="00234DEC">
        <w:tc>
          <w:tcPr>
            <w:tcW w:w="3713" w:type="dxa"/>
          </w:tcPr>
          <w:p w:rsidR="004B3F08" w:rsidRDefault="004B3F08" w:rsidP="004B3F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Думік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Світлана Леонтіївна</w:t>
            </w:r>
          </w:p>
        </w:tc>
        <w:tc>
          <w:tcPr>
            <w:tcW w:w="5785" w:type="dxa"/>
          </w:tcPr>
          <w:p w:rsidR="004B3F08" w:rsidRDefault="004B3F08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</w:rPr>
              <w:t>служби</w:t>
            </w:r>
            <w:proofErr w:type="spellEnd"/>
            <w:r w:rsidRPr="00E54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справах </w:t>
            </w: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</w:rPr>
              <w:t>дітей</w:t>
            </w:r>
            <w:proofErr w:type="spellEnd"/>
          </w:p>
        </w:tc>
      </w:tr>
      <w:tr w:rsidR="002B69D0" w:rsidTr="00234DEC">
        <w:tc>
          <w:tcPr>
            <w:tcW w:w="3713" w:type="dxa"/>
          </w:tcPr>
          <w:p w:rsidR="004B3F08" w:rsidRDefault="004B3F08" w:rsidP="0089751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Струтинська Наталія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Володимирівна</w:t>
            </w:r>
          </w:p>
          <w:p w:rsidR="007573FE" w:rsidRDefault="007573FE" w:rsidP="0089751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Балановська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Міла</w:t>
            </w:r>
          </w:p>
          <w:p w:rsidR="007573FE" w:rsidRDefault="007573FE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5785" w:type="dxa"/>
          </w:tcPr>
          <w:p w:rsidR="007573FE" w:rsidRDefault="004B3F08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юридичного відділу</w:t>
            </w:r>
          </w:p>
          <w:p w:rsid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3F08" w:rsidRP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освіти, культури, молоді та спорту</w:t>
            </w:r>
          </w:p>
        </w:tc>
      </w:tr>
      <w:tr w:rsidR="002B69D0" w:rsidTr="00234DEC">
        <w:tc>
          <w:tcPr>
            <w:tcW w:w="3713" w:type="dxa"/>
          </w:tcPr>
          <w:p w:rsidR="004B3F08" w:rsidRDefault="002B69D0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Шендеровська</w:t>
            </w:r>
            <w:proofErr w:type="spellEnd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Ірина Юріївна</w:t>
            </w:r>
          </w:p>
        </w:tc>
        <w:tc>
          <w:tcPr>
            <w:tcW w:w="5785" w:type="dxa"/>
          </w:tcPr>
          <w:p w:rsidR="004B3F08" w:rsidRPr="002B69D0" w:rsidRDefault="002B69D0" w:rsidP="00234DEC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КП «Центр надання соціальних</w:t>
            </w:r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послуг»</w:t>
            </w:r>
          </w:p>
        </w:tc>
      </w:tr>
      <w:tr w:rsidR="002B69D0" w:rsidTr="00234DEC">
        <w:tc>
          <w:tcPr>
            <w:tcW w:w="3713" w:type="dxa"/>
          </w:tcPr>
          <w:p w:rsidR="004B3F08" w:rsidRDefault="002B69D0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Фургал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Рита Вікторівна  </w:t>
            </w:r>
          </w:p>
        </w:tc>
        <w:tc>
          <w:tcPr>
            <w:tcW w:w="5785" w:type="dxa"/>
          </w:tcPr>
          <w:p w:rsidR="004B3F08" w:rsidRDefault="002B69D0" w:rsidP="00234DE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="009453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соціальної роботи </w:t>
            </w:r>
            <w:r w:rsidRPr="00E54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r w:rsidR="00CF0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«ЦНСП»</w:t>
            </w:r>
          </w:p>
        </w:tc>
      </w:tr>
      <w:tr w:rsidR="002B69D0" w:rsidTr="00234DEC">
        <w:tc>
          <w:tcPr>
            <w:tcW w:w="3713" w:type="dxa"/>
          </w:tcPr>
          <w:p w:rsidR="004B3F08" w:rsidRDefault="002B69D0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Саркісян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Софік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Рубікі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785" w:type="dxa"/>
          </w:tcPr>
          <w:p w:rsidR="002B69D0" w:rsidRPr="00E54298" w:rsidRDefault="002B69D0" w:rsidP="00234DEC">
            <w:pPr>
              <w:shd w:val="clear" w:color="auto" w:fill="FFFFFF"/>
              <w:ind w:left="4245" w:hanging="4245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 w:rsidR="00CF00C4" w:rsidRPr="00E54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КП «Центр надання  </w:t>
            </w:r>
            <w:r w:rsidR="00CF0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соціальних послуг»</w:t>
            </w:r>
          </w:p>
          <w:p w:rsidR="004B3F08" w:rsidRPr="002B69D0" w:rsidRDefault="004B3F08" w:rsidP="00234DEC">
            <w:pPr>
              <w:shd w:val="clear" w:color="auto" w:fill="FFFFFF"/>
              <w:ind w:left="4245" w:hanging="4245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9D0" w:rsidTr="00234DEC">
        <w:trPr>
          <w:trHeight w:val="902"/>
        </w:trPr>
        <w:tc>
          <w:tcPr>
            <w:tcW w:w="3713" w:type="dxa"/>
          </w:tcPr>
          <w:p w:rsidR="007573FE" w:rsidRDefault="007573FE" w:rsidP="0089751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Даліщук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Сергій</w:t>
            </w:r>
          </w:p>
          <w:p w:rsidR="007573FE" w:rsidRDefault="007573FE" w:rsidP="008975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Іванович</w:t>
            </w:r>
            <w:r w:rsidR="002B69D0"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B3F08" w:rsidRP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Стрельницький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Анатолійович</w:t>
            </w:r>
          </w:p>
        </w:tc>
        <w:tc>
          <w:tcPr>
            <w:tcW w:w="5785" w:type="dxa"/>
          </w:tcPr>
          <w:p w:rsidR="004B3F08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Пужаківського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</w:t>
            </w:r>
          </w:p>
          <w:p w:rsidR="007573FE" w:rsidRPr="007573FE" w:rsidRDefault="007573FE" w:rsidP="00757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B51C72" w:rsidRPr="00897516" w:rsidRDefault="00E54298" w:rsidP="008975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</w:p>
    <w:p w:rsidR="009B0F10" w:rsidRDefault="00B51C72" w:rsidP="00B51C72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Style w:val="af0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2B69D0" w:rsidTr="00234DEC">
        <w:tc>
          <w:tcPr>
            <w:tcW w:w="3686" w:type="dxa"/>
          </w:tcPr>
          <w:p w:rsidR="002B69D0" w:rsidRDefault="002B69D0" w:rsidP="002B69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Огороднюк</w:t>
            </w:r>
            <w:proofErr w:type="spellEnd"/>
            <w:r w:rsidRPr="00E54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Микола Павлович</w:t>
            </w:r>
          </w:p>
        </w:tc>
        <w:tc>
          <w:tcPr>
            <w:tcW w:w="5812" w:type="dxa"/>
          </w:tcPr>
          <w:p w:rsidR="00CF00C4" w:rsidRDefault="002B69D0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6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амбулаторією, лікар заг</w:t>
            </w:r>
            <w:r w:rsidR="00CF0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альної</w:t>
            </w:r>
          </w:p>
          <w:p w:rsidR="002B69D0" w:rsidRDefault="002B69D0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практики-сімейний лікар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АЗПСМ</w:t>
            </w:r>
          </w:p>
        </w:tc>
      </w:tr>
      <w:tr w:rsidR="002B69D0" w:rsidTr="00234DEC">
        <w:tc>
          <w:tcPr>
            <w:tcW w:w="3686" w:type="dxa"/>
          </w:tcPr>
          <w:p w:rsidR="007573FE" w:rsidRDefault="007573FE" w:rsidP="007573F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Халаїм</w:t>
            </w:r>
            <w:proofErr w:type="spellEnd"/>
            <w:r w:rsidRPr="00E542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Володимир Володимирович </w:t>
            </w:r>
          </w:p>
          <w:p w:rsidR="002B69D0" w:rsidRDefault="007573FE" w:rsidP="00B51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:rsidR="002B69D0" w:rsidRDefault="0027016B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дільничий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офіцер поліції сектору превенції відділення №1 Подільського РУ ГУНП в Одеські області, старший лейтенант</w:t>
            </w:r>
          </w:p>
        </w:tc>
      </w:tr>
      <w:tr w:rsidR="002B69D0" w:rsidTr="00234DEC">
        <w:tc>
          <w:tcPr>
            <w:tcW w:w="3686" w:type="dxa"/>
          </w:tcPr>
          <w:p w:rsidR="002B69D0" w:rsidRDefault="007573FE" w:rsidP="002B69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:rsidR="002B69D0" w:rsidRDefault="007573FE" w:rsidP="001D6F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60A67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1631D" w:rsidRPr="00F1631D" w:rsidRDefault="00F1631D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F1631D" w:rsidRPr="00F1631D" w:rsidRDefault="00F1631D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3CDE" w:rsidRPr="003231CD" w:rsidRDefault="00553CDE" w:rsidP="00323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3231CD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546E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5C4A" w:rsidRPr="008308B4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про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хід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виконання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Стратегії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впровадження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гендерної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рівності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сфері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протибулінгової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роботи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участі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ЗЗСО у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щорічній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Всеукраїнській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акції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«16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днів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проти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насилля</w:t>
      </w:r>
      <w:proofErr w:type="spellEnd"/>
      <w:r w:rsidR="008308B4" w:rsidRPr="008308B4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»</w:t>
      </w:r>
      <w:r w:rsidR="003231CD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.</w:t>
      </w:r>
    </w:p>
    <w:p w:rsidR="00546EF6" w:rsidRDefault="00546EF6" w:rsidP="00553CDE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00CE">
        <w:rPr>
          <w:rFonts w:ascii="Times New Roman" w:hAnsi="Times New Roman" w:cs="Times New Roman"/>
          <w:b/>
          <w:i/>
          <w:sz w:val="28"/>
          <w:szCs w:val="28"/>
        </w:rPr>
        <w:t>Інформує</w:t>
      </w:r>
      <w:proofErr w:type="spellEnd"/>
      <w:r w:rsidRPr="001F00C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CD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освіти, культури, молоді та спорту</w:t>
      </w:r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31A4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proofErr w:type="gramStart"/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98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DE8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 w:rsidRPr="00986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1CD">
        <w:rPr>
          <w:rFonts w:ascii="Times New Roman" w:hAnsi="Times New Roman" w:cs="Times New Roman"/>
          <w:sz w:val="28"/>
          <w:szCs w:val="28"/>
          <w:lang w:val="uk-UA"/>
        </w:rPr>
        <w:t xml:space="preserve">Міла Павлівна </w:t>
      </w:r>
      <w:proofErr w:type="spellStart"/>
      <w:r w:rsidR="003231CD">
        <w:rPr>
          <w:rFonts w:ascii="Times New Roman" w:hAnsi="Times New Roman" w:cs="Times New Roman"/>
          <w:sz w:val="28"/>
          <w:szCs w:val="28"/>
          <w:lang w:val="uk-UA"/>
        </w:rPr>
        <w:t>Балановська</w:t>
      </w:r>
      <w:proofErr w:type="spellEnd"/>
      <w:r w:rsidR="00B71D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568" w:rsidRPr="00234DEC" w:rsidRDefault="00553CDE" w:rsidP="00553CD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615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45311">
        <w:rPr>
          <w:rFonts w:ascii="Times New Roman" w:hAnsi="Times New Roman" w:cs="Times New Roman"/>
          <w:sz w:val="28"/>
          <w:szCs w:val="28"/>
          <w:lang w:val="uk-UA"/>
        </w:rPr>
        <w:t>алгоритми взаємодії всіх об’єктів з протидії домашнього насильства</w:t>
      </w:r>
      <w:r w:rsidR="00261568" w:rsidRPr="00234DEC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61568" w:rsidRDefault="00261568" w:rsidP="000331A4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F00CE">
        <w:rPr>
          <w:rFonts w:ascii="Times New Roman" w:hAnsi="Times New Roman" w:cs="Times New Roman"/>
          <w:b/>
          <w:i/>
          <w:sz w:val="28"/>
          <w:szCs w:val="28"/>
        </w:rPr>
        <w:t>Інформує</w:t>
      </w:r>
      <w:proofErr w:type="spellEnd"/>
      <w:r w:rsidRPr="001F00C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5311">
        <w:rPr>
          <w:rFonts w:ascii="Times New Roman" w:hAnsi="Times New Roman" w:cs="Times New Roman"/>
          <w:sz w:val="28"/>
          <w:szCs w:val="28"/>
          <w:lang w:val="uk-UA"/>
        </w:rPr>
        <w:t>Фахавець</w:t>
      </w:r>
      <w:proofErr w:type="spellEnd"/>
      <w:r w:rsidR="00945311">
        <w:rPr>
          <w:rFonts w:ascii="Times New Roman" w:hAnsi="Times New Roman" w:cs="Times New Roman"/>
          <w:sz w:val="28"/>
          <w:szCs w:val="28"/>
          <w:lang w:val="uk-UA"/>
        </w:rPr>
        <w:t xml:space="preserve"> з соціальної роботи</w:t>
      </w:r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 КП «ЦНСП» </w:t>
      </w:r>
      <w:proofErr w:type="spellStart"/>
      <w:r w:rsidR="000331A4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0331A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– </w:t>
      </w:r>
      <w:r w:rsidR="00945311">
        <w:rPr>
          <w:rFonts w:ascii="Times New Roman" w:hAnsi="Times New Roman" w:cs="Times New Roman"/>
          <w:sz w:val="28"/>
          <w:szCs w:val="28"/>
          <w:lang w:val="uk-UA"/>
        </w:rPr>
        <w:t xml:space="preserve">Рита Вікторівна </w:t>
      </w:r>
      <w:proofErr w:type="spellStart"/>
      <w:r w:rsidR="00945311">
        <w:rPr>
          <w:rFonts w:ascii="Times New Roman" w:hAnsi="Times New Roman" w:cs="Times New Roman"/>
          <w:sz w:val="28"/>
          <w:szCs w:val="28"/>
          <w:lang w:val="uk-UA"/>
        </w:rPr>
        <w:t>Фургал</w:t>
      </w:r>
      <w:proofErr w:type="spellEnd"/>
      <w:r w:rsidR="000331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DB6" w:rsidRDefault="00F1631D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31D"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питань:</w:t>
      </w:r>
    </w:p>
    <w:p w:rsidR="009E7566" w:rsidRPr="00F1631D" w:rsidRDefault="009E7566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E21" w:rsidRPr="00945311" w:rsidRDefault="00945311" w:rsidP="00945311">
      <w:pPr>
        <w:pStyle w:val="af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uk-UA" w:eastAsia="uk-UA"/>
        </w:rPr>
      </w:pPr>
      <w:r w:rsidRPr="009453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про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хід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виконання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Стратегії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впровадження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гендерної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рівності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у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сфері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освіти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,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протибулінгової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роботи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та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участі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ЗЗСО у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щорічній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Всеукраїнській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акції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«16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днів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проти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 xml:space="preserve"> </w:t>
      </w:r>
      <w:proofErr w:type="spellStart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насилля</w:t>
      </w:r>
      <w:proofErr w:type="spellEnd"/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t>»</w:t>
      </w:r>
      <w:r w:rsidRPr="0094531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uk-UA" w:eastAsia="uk-UA"/>
        </w:rPr>
        <w:t>.</w:t>
      </w:r>
    </w:p>
    <w:p w:rsidR="005A37CE" w:rsidRDefault="001F00CE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1433EA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 w:rsidRPr="00C44C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945311">
        <w:rPr>
          <w:rFonts w:ascii="Times New Roman" w:hAnsi="Times New Roman" w:cs="Times New Roman"/>
          <w:sz w:val="28"/>
          <w:szCs w:val="28"/>
          <w:lang w:val="uk-UA"/>
        </w:rPr>
        <w:t>Балановську</w:t>
      </w:r>
      <w:proofErr w:type="spellEnd"/>
      <w:r w:rsidR="00945311">
        <w:rPr>
          <w:rFonts w:ascii="Times New Roman" w:hAnsi="Times New Roman" w:cs="Times New Roman"/>
          <w:sz w:val="28"/>
          <w:szCs w:val="28"/>
          <w:lang w:val="uk-UA"/>
        </w:rPr>
        <w:t xml:space="preserve"> М.П</w:t>
      </w:r>
      <w:r w:rsidR="007E1D0C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D18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ED0">
        <w:rPr>
          <w:rFonts w:ascii="Times New Roman" w:hAnsi="Times New Roman" w:cs="Times New Roman"/>
          <w:sz w:val="28"/>
          <w:szCs w:val="28"/>
          <w:lang w:val="uk-UA"/>
        </w:rPr>
        <w:t xml:space="preserve">яка доповіла </w:t>
      </w:r>
      <w:r w:rsidR="00E63D32">
        <w:rPr>
          <w:rFonts w:ascii="Times New Roman" w:hAnsi="Times New Roman" w:cs="Times New Roman"/>
          <w:sz w:val="28"/>
          <w:szCs w:val="28"/>
          <w:lang w:val="uk-UA"/>
        </w:rPr>
        <w:t xml:space="preserve">про те, що  </w:t>
      </w:r>
      <w:proofErr w:type="spellStart"/>
      <w:r w:rsid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хвалення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Стратегії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впровадження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гендерної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рівності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сфері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є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прогресивним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показником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євроінтеграційних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процесів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відбуваються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незважаючи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всі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виклики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що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постали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перед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Україною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Метою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Стратегії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є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забезпечення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рівних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прав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можливостей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жінок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і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чоловіків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запобігання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протидія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будь-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якій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дискримінації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сфері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для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всіх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учасниць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/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учасників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освітнього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процесу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всіх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рівнях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шляхом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запровадження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змін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структурно-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організаційному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змістовно-процесуальному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аспекті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Реалізація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Стратегії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 закладах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відбувається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використанням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наступних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методів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форм: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-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забезпечення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військової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національно-патріотичної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підготовки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шляхом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позбавлення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стереотипних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уявлень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про роль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жінок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і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чоловіків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;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-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забезпечення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паритетності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відображення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внеску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жінок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перемогу як у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військовій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так і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цивільній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сфері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;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-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надання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здобувачкам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час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профорієнтаційних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заходів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повної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вичерпної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інформації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щодо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можливості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професійного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самовизначення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оволодіння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професійними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вміннями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відповідно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до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особистісних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здібностей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інтересів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без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обмеження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їх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рамками "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жіночих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/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чоловічих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"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професій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для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подальшої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повноцінної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вичерпної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самореалізації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дорослому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житті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;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-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проведення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психологом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інформаційних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мотиваційних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заходів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з метою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розкриття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можливостей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досягненні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певного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статусу в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громадсько-політичній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діяльності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незалежно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статевої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приналежності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;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-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проведення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занять в закладах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дошкільної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за темами:</w:t>
      </w:r>
    </w:p>
    <w:p w:rsidR="005A37CE" w:rsidRDefault="00FA0ED0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1) «Хлопчики й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дівчата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- все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можуть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все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уміють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»; </w:t>
      </w:r>
    </w:p>
    <w:p w:rsidR="005A37CE" w:rsidRDefault="00FA0ED0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2) «Ми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маленькі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помічники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»; </w:t>
      </w:r>
    </w:p>
    <w:p w:rsidR="005A37CE" w:rsidRDefault="00FA0ED0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3) «Я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мрію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бути ...»;</w:t>
      </w:r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>4) «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Хто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над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чим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працює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моїй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родині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?». </w:t>
      </w:r>
    </w:p>
    <w:p w:rsidR="00FA0ED0" w:rsidRPr="005A37CE" w:rsidRDefault="005A37CE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   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Усі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розвиткові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заняття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направлені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виявлення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схильності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до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певного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виду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робіт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без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акцентування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уваги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до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стереотипів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поділу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праці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за гендером;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-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розгляд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питання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батьківських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зборах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про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залучення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дітей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до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домашніх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обовʼязків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розвиток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усіх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навичок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самообслуговування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без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поділу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праці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 «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жіноча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/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чоловіча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».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   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Компанія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протибулінгової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роботи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закладах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включає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 себе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постійний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моніторинг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стосунків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між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дітьми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класах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виявлення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конфліктних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ситуацій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вчасного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попередження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недопущення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булінгу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Для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цього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lastRenderedPageBreak/>
        <w:t>проводяться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виховні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години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челенджі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розмовні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столи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участі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психолога 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закріплення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учнів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почуття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власної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гідності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відчуття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особистих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кордонів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і не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допущення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їх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порушення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Важливим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досягненні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здорової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атмосфери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класах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є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у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дітей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почуття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емпатії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.</w:t>
      </w:r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  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Щорічна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Всеукраїнська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акція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«16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днів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насилля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» покликана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наголосити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підростаючому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поколіно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важливої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власного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вибору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недопущення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фізичного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психологічного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чи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іншого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приму,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уроводиться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власних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/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дужих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цілей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Акція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активно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підтримується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закладами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освіти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прородиних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інформаційна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й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розʼяснюватьна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робота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педагогічними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працівниками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  <w:t xml:space="preserve">та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працівниками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поліції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для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учнів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усіх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класів</w:t>
      </w:r>
      <w:proofErr w:type="spellEnd"/>
      <w:r w:rsidR="00FA0ED0"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,</w:t>
      </w:r>
    </w:p>
    <w:p w:rsidR="00FA0ED0" w:rsidRPr="005A37CE" w:rsidRDefault="00FA0ED0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законрається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інформація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про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наслідки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порушеня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прав та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відповідальність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згідно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законодавства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України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.</w:t>
      </w:r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br/>
      </w:r>
      <w:r w:rsidR="005A37CE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   </w:t>
      </w:r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Головна мета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цієї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акції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: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навчити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дітей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відрізняти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насилля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знати і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вимагаки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обтримання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власних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прав, не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порушувати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права і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особисті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кордони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інших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.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Тільки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обізнаність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даному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питанні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викорінить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таке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соціальне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явище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як </w:t>
      </w:r>
      <w:proofErr w:type="spellStart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насилля</w:t>
      </w:r>
      <w:proofErr w:type="spellEnd"/>
      <w:r w:rsidRPr="005A37CE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.</w:t>
      </w:r>
    </w:p>
    <w:p w:rsidR="00FA0ED0" w:rsidRPr="005A37CE" w:rsidRDefault="00FA0ED0" w:rsidP="00FA0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5A37CE" w:rsidRDefault="00F1631D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b/>
          <w:i/>
          <w:sz w:val="28"/>
          <w:szCs w:val="28"/>
          <w:lang w:val="uk-UA"/>
        </w:rPr>
        <w:t>Вирішили:</w:t>
      </w:r>
      <w:r w:rsidR="001433EA" w:rsidRPr="005A37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A37CE" w:rsidRPr="005A37CE" w:rsidRDefault="005A37CE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B719C" w:rsidRDefault="00F1631D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C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:rsidR="005A37CE" w:rsidRPr="005A37CE" w:rsidRDefault="005A37CE" w:rsidP="00FA0ED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1631D" w:rsidRPr="001433EA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>Голосували:  за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4B1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роти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тримались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95D93" w:rsidRPr="003E1392" w:rsidRDefault="00295D93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3EA" w:rsidRPr="00234DEC" w:rsidRDefault="00234DEC" w:rsidP="00E63D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433EA" w:rsidRPr="00234D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E63D32" w:rsidRPr="00E63D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74B1" w:rsidRPr="007174B1">
        <w:rPr>
          <w:rFonts w:ascii="Times New Roman" w:hAnsi="Times New Roman" w:cs="Times New Roman"/>
          <w:b/>
          <w:sz w:val="28"/>
          <w:szCs w:val="28"/>
          <w:lang w:val="uk-UA"/>
        </w:rPr>
        <w:t>алгоритми взаємодії всіх об’єктів з протидії домашнього насильства</w:t>
      </w:r>
      <w:r w:rsidR="007174B1" w:rsidRPr="00234DEC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9503F5" w:rsidRPr="00CF00C4" w:rsidRDefault="002713DB" w:rsidP="00CF00C4">
      <w:pPr>
        <w:pStyle w:val="a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F00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Слухали:</w:t>
      </w:r>
      <w:r w:rsidR="00261568" w:rsidRPr="00CF00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74B1" w:rsidRPr="00CF00C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>Фургал</w:t>
      </w:r>
      <w:proofErr w:type="spellEnd"/>
      <w:r w:rsidR="007174B1" w:rsidRPr="00CF00C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Р.В</w:t>
      </w:r>
      <w:r w:rsidR="00E63D32" w:rsidRPr="00CF00C4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>.,</w:t>
      </w:r>
      <w:r w:rsidR="007C7C0F" w:rsidRPr="00CF00C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E63D32" w:rsidRPr="00CF00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яка виступила </w:t>
      </w:r>
      <w:r w:rsidR="009503F5" w:rsidRPr="00CF00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 алгоритми </w:t>
      </w:r>
      <w:proofErr w:type="spellStart"/>
      <w:r w:rsidR="009503F5" w:rsidRPr="00CF00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взємодії</w:t>
      </w:r>
      <w:proofErr w:type="spellEnd"/>
      <w:r w:rsidR="009503F5" w:rsidRPr="00CF00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всіх об’єктів з протидії домашнього насильства:</w:t>
      </w:r>
    </w:p>
    <w:p w:rsidR="00CF00C4" w:rsidRPr="00CF00C4" w:rsidRDefault="009503F5" w:rsidP="00CF00C4">
      <w:pPr>
        <w:pStyle w:val="a3"/>
        <w:numPr>
          <w:ilvl w:val="0"/>
          <w:numId w:val="33"/>
        </w:num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розʼяснювальної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заборони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мінної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батьками,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="00CF00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0C4" w:rsidRPr="00CF00C4" w:rsidRDefault="00CF00C4" w:rsidP="00CF00C4">
      <w:pPr>
        <w:pStyle w:val="a3"/>
        <w:numPr>
          <w:ilvl w:val="0"/>
          <w:numId w:val="33"/>
        </w:num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>.</w:t>
      </w:r>
    </w:p>
    <w:p w:rsidR="00CF00C4" w:rsidRPr="00CF00C4" w:rsidRDefault="00CF00C4" w:rsidP="00CF00C4">
      <w:pPr>
        <w:pStyle w:val="a3"/>
        <w:numPr>
          <w:ilvl w:val="0"/>
          <w:numId w:val="33"/>
        </w:num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розʼяснювальної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0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дорожньої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7566" w:rsidRPr="00CF00C4" w:rsidRDefault="00CF00C4" w:rsidP="00CF00C4">
      <w:pPr>
        <w:pStyle w:val="a3"/>
        <w:numPr>
          <w:ilvl w:val="0"/>
          <w:numId w:val="33"/>
        </w:num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виладок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дієвої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F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0C4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0C4" w:rsidRPr="00CF00C4" w:rsidRDefault="00CF00C4" w:rsidP="00236D00">
      <w:pPr>
        <w:pStyle w:val="a3"/>
        <w:ind w:left="72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CF00C4" w:rsidRDefault="00E63D32" w:rsidP="004D3BB8">
      <w:pPr>
        <w:pStyle w:val="a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3BB8">
        <w:rPr>
          <w:rFonts w:ascii="Times New Roman" w:eastAsiaTheme="minorHAnsi" w:hAnsi="Times New Roman" w:cs="Times New Roman"/>
          <w:b/>
          <w:i/>
          <w:sz w:val="28"/>
          <w:szCs w:val="28"/>
          <w:lang w:val="uk-UA" w:eastAsia="en-US"/>
        </w:rPr>
        <w:t>Вирішили</w:t>
      </w:r>
      <w:r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:      </w:t>
      </w:r>
    </w:p>
    <w:p w:rsidR="004D3BB8" w:rsidRDefault="00E63D32" w:rsidP="004D3BB8">
      <w:pPr>
        <w:pStyle w:val="a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</w:t>
      </w:r>
      <w:r w:rsidR="004D3BB8"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</w:t>
      </w:r>
      <w:r w:rsid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</w:t>
      </w:r>
    </w:p>
    <w:p w:rsidR="004D3BB8" w:rsidRPr="004D3BB8" w:rsidRDefault="004D3BB8" w:rsidP="004D3BB8">
      <w:pPr>
        <w:pStyle w:val="a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</w:t>
      </w:r>
      <w:r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Інформацію </w:t>
      </w:r>
      <w:r w:rsidR="00E63D32" w:rsidRPr="004D3B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взяти до відома.                                                      </w:t>
      </w:r>
    </w:p>
    <w:p w:rsidR="004D3BB8" w:rsidRPr="004D3BB8" w:rsidRDefault="004D3BB8" w:rsidP="004D3BB8">
      <w:pPr>
        <w:pStyle w:val="a3"/>
        <w:ind w:left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5D93" w:rsidRPr="003E1392" w:rsidRDefault="00295D93" w:rsidP="00295D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>Голосували:  за</w:t>
      </w:r>
      <w:r w:rsidR="004D3BB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F00C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</w:p>
    <w:p w:rsidR="00295D93" w:rsidRPr="003E1392" w:rsidRDefault="00295D93" w:rsidP="00295D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роти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95D93" w:rsidRPr="003E1392" w:rsidRDefault="00295D93" w:rsidP="00295D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E1392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тримались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3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61568" w:rsidRDefault="00261568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0C4" w:rsidRPr="003E1392" w:rsidRDefault="00CF00C4" w:rsidP="00F163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7F91" w:rsidRDefault="002F7F91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7566" w:rsidRPr="003E1392" w:rsidRDefault="009E7566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1D" w:rsidRPr="003E1392" w:rsidRDefault="003E1392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Голова </w:t>
      </w:r>
      <w:proofErr w:type="spellStart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оординаційної</w:t>
      </w:r>
      <w:proofErr w:type="spellEnd"/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="00AA7AFC" w:rsidRPr="003E13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A7AF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A2738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r w:rsidR="00DB719C" w:rsidRPr="003E1392">
        <w:rPr>
          <w:rFonts w:ascii="Times New Roman" w:hAnsi="Times New Roman" w:cs="Times New Roman"/>
          <w:sz w:val="28"/>
          <w:szCs w:val="28"/>
          <w:lang w:val="uk-UA"/>
        </w:rPr>
        <w:t>ГЕРБЕНСЬКИЙ</w:t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1631D" w:rsidRPr="003E1392" w:rsidRDefault="00F1631D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81C" w:rsidRDefault="003E1392" w:rsidP="00F16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Секретар</w:t>
      </w:r>
      <w:proofErr w:type="spellEnd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оординаційної</w:t>
      </w:r>
      <w:proofErr w:type="spellEnd"/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="00AA7AFC" w:rsidRPr="003E1392">
        <w:rPr>
          <w:rStyle w:val="ae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719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A7AF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719C" w:rsidRPr="003E1392">
        <w:rPr>
          <w:rFonts w:ascii="Times New Roman" w:hAnsi="Times New Roman" w:cs="Times New Roman"/>
          <w:sz w:val="28"/>
          <w:szCs w:val="28"/>
          <w:lang w:val="uk-UA"/>
        </w:rPr>
        <w:t xml:space="preserve"> Галина ДІДУРИК</w:t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631D" w:rsidRPr="003E13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7325AC" w:rsidRDefault="007325AC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3D1851" w:rsidRDefault="003D1851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9E7566" w:rsidRDefault="009E7566" w:rsidP="007325AC">
      <w:pPr>
        <w:pStyle w:val="af"/>
        <w:jc w:val="center"/>
        <w:rPr>
          <w:b/>
          <w:sz w:val="24"/>
          <w:szCs w:val="24"/>
          <w:lang w:val="uk-UA"/>
        </w:rPr>
      </w:pPr>
    </w:p>
    <w:p w:rsidR="007325AC" w:rsidRPr="007325AC" w:rsidRDefault="00133B33" w:rsidP="007325AC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325AC" w:rsidRPr="007325AC" w:rsidRDefault="007325AC" w:rsidP="00F1631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325AC" w:rsidRPr="007325AC" w:rsidSect="00234DEC">
      <w:pgSz w:w="11906" w:h="16838"/>
      <w:pgMar w:top="567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666"/>
    <w:multiLevelType w:val="hybridMultilevel"/>
    <w:tmpl w:val="B2561AA0"/>
    <w:lvl w:ilvl="0" w:tplc="59A48304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A8F"/>
    <w:multiLevelType w:val="hybridMultilevel"/>
    <w:tmpl w:val="4F1C570E"/>
    <w:lvl w:ilvl="0" w:tplc="0A966A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38C"/>
    <w:multiLevelType w:val="hybridMultilevel"/>
    <w:tmpl w:val="B64E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73"/>
    <w:multiLevelType w:val="hybridMultilevel"/>
    <w:tmpl w:val="FECEEC0C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15B74D1D"/>
    <w:multiLevelType w:val="multilevel"/>
    <w:tmpl w:val="3D9AB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B63E3"/>
    <w:multiLevelType w:val="multilevel"/>
    <w:tmpl w:val="79B6D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711E4"/>
    <w:multiLevelType w:val="multilevel"/>
    <w:tmpl w:val="F3FE03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8D6386"/>
    <w:multiLevelType w:val="hybridMultilevel"/>
    <w:tmpl w:val="1114AA10"/>
    <w:lvl w:ilvl="0" w:tplc="CE4E392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06E6"/>
    <w:multiLevelType w:val="hybridMultilevel"/>
    <w:tmpl w:val="6E867630"/>
    <w:lvl w:ilvl="0" w:tplc="BA525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540E"/>
    <w:multiLevelType w:val="hybridMultilevel"/>
    <w:tmpl w:val="C90AF966"/>
    <w:lvl w:ilvl="0" w:tplc="9E28F8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156B0"/>
    <w:multiLevelType w:val="multilevel"/>
    <w:tmpl w:val="C598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061C9"/>
    <w:multiLevelType w:val="multilevel"/>
    <w:tmpl w:val="6AF8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F15CE"/>
    <w:multiLevelType w:val="hybridMultilevel"/>
    <w:tmpl w:val="568CC202"/>
    <w:lvl w:ilvl="0" w:tplc="45788B3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17227"/>
    <w:multiLevelType w:val="multilevel"/>
    <w:tmpl w:val="2B549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944AF7"/>
    <w:multiLevelType w:val="multilevel"/>
    <w:tmpl w:val="52E46B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2E3F07"/>
    <w:multiLevelType w:val="hybridMultilevel"/>
    <w:tmpl w:val="4F085F06"/>
    <w:lvl w:ilvl="0" w:tplc="C2C80DFE">
      <w:start w:val="1"/>
      <w:numFmt w:val="decimal"/>
      <w:lvlText w:val="%1."/>
      <w:lvlJc w:val="left"/>
      <w:pPr>
        <w:ind w:left="880" w:hanging="360"/>
      </w:pPr>
      <w:rPr>
        <w:rFonts w:eastAsiaTheme="minorHAns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 w15:restartNumberingAfterBreak="0">
    <w:nsid w:val="4DFE3CA4"/>
    <w:multiLevelType w:val="hybridMultilevel"/>
    <w:tmpl w:val="E1CA96A6"/>
    <w:lvl w:ilvl="0" w:tplc="5C3AB3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6587A"/>
    <w:multiLevelType w:val="multilevel"/>
    <w:tmpl w:val="08CE0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8169C6"/>
    <w:multiLevelType w:val="hybridMultilevel"/>
    <w:tmpl w:val="CB54E132"/>
    <w:lvl w:ilvl="0" w:tplc="BA525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F7D48"/>
    <w:multiLevelType w:val="hybridMultilevel"/>
    <w:tmpl w:val="A95CDF68"/>
    <w:lvl w:ilvl="0" w:tplc="B5A06B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A700C"/>
    <w:multiLevelType w:val="multilevel"/>
    <w:tmpl w:val="77B6FE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CD5919"/>
    <w:multiLevelType w:val="hybridMultilevel"/>
    <w:tmpl w:val="F3EE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A1F14"/>
    <w:multiLevelType w:val="multilevel"/>
    <w:tmpl w:val="04B61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AD672A"/>
    <w:multiLevelType w:val="hybridMultilevel"/>
    <w:tmpl w:val="35D2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74F3"/>
    <w:multiLevelType w:val="multilevel"/>
    <w:tmpl w:val="BE08E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990727"/>
    <w:multiLevelType w:val="hybridMultilevel"/>
    <w:tmpl w:val="F3EE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B5213"/>
    <w:multiLevelType w:val="multilevel"/>
    <w:tmpl w:val="D8E8FA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07DD0"/>
    <w:multiLevelType w:val="multilevel"/>
    <w:tmpl w:val="AB4C0E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7903B6"/>
    <w:multiLevelType w:val="hybridMultilevel"/>
    <w:tmpl w:val="71DED206"/>
    <w:lvl w:ilvl="0" w:tplc="DEE8F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55D44"/>
    <w:multiLevelType w:val="multilevel"/>
    <w:tmpl w:val="68029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4628F1"/>
    <w:multiLevelType w:val="hybridMultilevel"/>
    <w:tmpl w:val="F3EE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64761"/>
    <w:multiLevelType w:val="hybridMultilevel"/>
    <w:tmpl w:val="8D5A565A"/>
    <w:lvl w:ilvl="0" w:tplc="18A4AD5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9"/>
  </w:num>
  <w:num w:numId="5">
    <w:abstractNumId w:val="21"/>
  </w:num>
  <w:num w:numId="6">
    <w:abstractNumId w:val="10"/>
  </w:num>
  <w:num w:numId="7">
    <w:abstractNumId w:val="3"/>
  </w:num>
  <w:num w:numId="8">
    <w:abstractNumId w:val="23"/>
  </w:num>
  <w:num w:numId="9">
    <w:abstractNumId w:val="2"/>
  </w:num>
  <w:num w:numId="10">
    <w:abstractNumId w:val="12"/>
  </w:num>
  <w:num w:numId="11">
    <w:abstractNumId w:val="0"/>
  </w:num>
  <w:num w:numId="12">
    <w:abstractNumId w:val="31"/>
  </w:num>
  <w:num w:numId="13">
    <w:abstractNumId w:val="25"/>
  </w:num>
  <w:num w:numId="14">
    <w:abstractNumId w:val="7"/>
  </w:num>
  <w:num w:numId="15">
    <w:abstractNumId w:val="29"/>
  </w:num>
  <w:num w:numId="16">
    <w:abstractNumId w:val="19"/>
  </w:num>
  <w:num w:numId="17">
    <w:abstractNumId w:val="15"/>
  </w:num>
  <w:num w:numId="18">
    <w:abstractNumId w:val="1"/>
  </w:num>
  <w:num w:numId="19">
    <w:abstractNumId w:val="11"/>
  </w:num>
  <w:num w:numId="20">
    <w:abstractNumId w:val="20"/>
  </w:num>
  <w:num w:numId="21">
    <w:abstractNumId w:val="17"/>
  </w:num>
  <w:num w:numId="22">
    <w:abstractNumId w:val="4"/>
  </w:num>
  <w:num w:numId="23">
    <w:abstractNumId w:val="30"/>
  </w:num>
  <w:num w:numId="24">
    <w:abstractNumId w:val="24"/>
  </w:num>
  <w:num w:numId="25">
    <w:abstractNumId w:val="22"/>
  </w:num>
  <w:num w:numId="26">
    <w:abstractNumId w:val="6"/>
  </w:num>
  <w:num w:numId="27">
    <w:abstractNumId w:val="5"/>
  </w:num>
  <w:num w:numId="28">
    <w:abstractNumId w:val="14"/>
  </w:num>
  <w:num w:numId="29">
    <w:abstractNumId w:val="28"/>
  </w:num>
  <w:num w:numId="30">
    <w:abstractNumId w:val="13"/>
  </w:num>
  <w:num w:numId="31">
    <w:abstractNumId w:val="26"/>
  </w:num>
  <w:num w:numId="32">
    <w:abstractNumId w:val="1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1D"/>
    <w:rsid w:val="000261EF"/>
    <w:rsid w:val="000331A4"/>
    <w:rsid w:val="00035120"/>
    <w:rsid w:val="00054FEB"/>
    <w:rsid w:val="00074D47"/>
    <w:rsid w:val="000B04F7"/>
    <w:rsid w:val="000B30A0"/>
    <w:rsid w:val="000E01BF"/>
    <w:rsid w:val="000E4F08"/>
    <w:rsid w:val="00112D3C"/>
    <w:rsid w:val="00113509"/>
    <w:rsid w:val="00133B33"/>
    <w:rsid w:val="001433EA"/>
    <w:rsid w:val="001A534C"/>
    <w:rsid w:val="001D5989"/>
    <w:rsid w:val="001D6FF2"/>
    <w:rsid w:val="001F00CE"/>
    <w:rsid w:val="00234DEC"/>
    <w:rsid w:val="00236D00"/>
    <w:rsid w:val="00241F2E"/>
    <w:rsid w:val="00261568"/>
    <w:rsid w:val="0027016B"/>
    <w:rsid w:val="002713DB"/>
    <w:rsid w:val="00271AD4"/>
    <w:rsid w:val="002722B8"/>
    <w:rsid w:val="00295D93"/>
    <w:rsid w:val="002A0EB1"/>
    <w:rsid w:val="002A5C4A"/>
    <w:rsid w:val="002B69D0"/>
    <w:rsid w:val="002E740B"/>
    <w:rsid w:val="002F53AE"/>
    <w:rsid w:val="002F7F91"/>
    <w:rsid w:val="00300689"/>
    <w:rsid w:val="0031174C"/>
    <w:rsid w:val="00317BDA"/>
    <w:rsid w:val="003231CD"/>
    <w:rsid w:val="0033241E"/>
    <w:rsid w:val="00342D32"/>
    <w:rsid w:val="003548E9"/>
    <w:rsid w:val="00383308"/>
    <w:rsid w:val="003A2CE6"/>
    <w:rsid w:val="003C77F5"/>
    <w:rsid w:val="003D1851"/>
    <w:rsid w:val="003D7E95"/>
    <w:rsid w:val="003E1392"/>
    <w:rsid w:val="004126FE"/>
    <w:rsid w:val="004166D3"/>
    <w:rsid w:val="00417FB7"/>
    <w:rsid w:val="00430170"/>
    <w:rsid w:val="004B2C23"/>
    <w:rsid w:val="004B3F08"/>
    <w:rsid w:val="004D3BB8"/>
    <w:rsid w:val="004D637F"/>
    <w:rsid w:val="004F37DF"/>
    <w:rsid w:val="004F3E21"/>
    <w:rsid w:val="005319FF"/>
    <w:rsid w:val="0053711F"/>
    <w:rsid w:val="0054481C"/>
    <w:rsid w:val="00546EF6"/>
    <w:rsid w:val="00553CDE"/>
    <w:rsid w:val="0056519B"/>
    <w:rsid w:val="005936D9"/>
    <w:rsid w:val="005A37CE"/>
    <w:rsid w:val="005B430C"/>
    <w:rsid w:val="005C43F5"/>
    <w:rsid w:val="006420EE"/>
    <w:rsid w:val="006444FD"/>
    <w:rsid w:val="0065423F"/>
    <w:rsid w:val="006666D5"/>
    <w:rsid w:val="006C0C5D"/>
    <w:rsid w:val="006D76EF"/>
    <w:rsid w:val="006E734D"/>
    <w:rsid w:val="006E7D4A"/>
    <w:rsid w:val="006F55DB"/>
    <w:rsid w:val="007174B1"/>
    <w:rsid w:val="007325AC"/>
    <w:rsid w:val="00751867"/>
    <w:rsid w:val="007573FE"/>
    <w:rsid w:val="00775EA3"/>
    <w:rsid w:val="007A1DB6"/>
    <w:rsid w:val="007C4BBA"/>
    <w:rsid w:val="007C7C0F"/>
    <w:rsid w:val="007E1D0C"/>
    <w:rsid w:val="008217E3"/>
    <w:rsid w:val="0082786D"/>
    <w:rsid w:val="008308B4"/>
    <w:rsid w:val="00860A67"/>
    <w:rsid w:val="00897516"/>
    <w:rsid w:val="008A39EE"/>
    <w:rsid w:val="008B6D48"/>
    <w:rsid w:val="008F02A4"/>
    <w:rsid w:val="00933059"/>
    <w:rsid w:val="00945311"/>
    <w:rsid w:val="009503F5"/>
    <w:rsid w:val="00984D60"/>
    <w:rsid w:val="00985E45"/>
    <w:rsid w:val="009B0F10"/>
    <w:rsid w:val="009B141F"/>
    <w:rsid w:val="009B3205"/>
    <w:rsid w:val="009C5234"/>
    <w:rsid w:val="009E5FF9"/>
    <w:rsid w:val="009E7566"/>
    <w:rsid w:val="00A007DD"/>
    <w:rsid w:val="00A62109"/>
    <w:rsid w:val="00A83B40"/>
    <w:rsid w:val="00A93060"/>
    <w:rsid w:val="00A957A5"/>
    <w:rsid w:val="00AA7AFC"/>
    <w:rsid w:val="00AE04D2"/>
    <w:rsid w:val="00AE2118"/>
    <w:rsid w:val="00AE263B"/>
    <w:rsid w:val="00AF4DC5"/>
    <w:rsid w:val="00B03A34"/>
    <w:rsid w:val="00B12E45"/>
    <w:rsid w:val="00B51C72"/>
    <w:rsid w:val="00B676CA"/>
    <w:rsid w:val="00B71DE8"/>
    <w:rsid w:val="00B73041"/>
    <w:rsid w:val="00B87AC1"/>
    <w:rsid w:val="00B953CB"/>
    <w:rsid w:val="00B97219"/>
    <w:rsid w:val="00BA1611"/>
    <w:rsid w:val="00BD6E38"/>
    <w:rsid w:val="00C23527"/>
    <w:rsid w:val="00C44C1D"/>
    <w:rsid w:val="00C63ED4"/>
    <w:rsid w:val="00C75CF5"/>
    <w:rsid w:val="00C770EC"/>
    <w:rsid w:val="00CA0DF3"/>
    <w:rsid w:val="00CA2738"/>
    <w:rsid w:val="00CC3186"/>
    <w:rsid w:val="00CF00C4"/>
    <w:rsid w:val="00CF0392"/>
    <w:rsid w:val="00D01A82"/>
    <w:rsid w:val="00D06788"/>
    <w:rsid w:val="00D15239"/>
    <w:rsid w:val="00D433BB"/>
    <w:rsid w:val="00D52490"/>
    <w:rsid w:val="00D60D4D"/>
    <w:rsid w:val="00DB1B88"/>
    <w:rsid w:val="00DB4D48"/>
    <w:rsid w:val="00DB719C"/>
    <w:rsid w:val="00DB74C5"/>
    <w:rsid w:val="00DD7B9E"/>
    <w:rsid w:val="00E436D3"/>
    <w:rsid w:val="00E54298"/>
    <w:rsid w:val="00E57F66"/>
    <w:rsid w:val="00E6155E"/>
    <w:rsid w:val="00E627D0"/>
    <w:rsid w:val="00E63D32"/>
    <w:rsid w:val="00E869E8"/>
    <w:rsid w:val="00EB2ECD"/>
    <w:rsid w:val="00F14C8D"/>
    <w:rsid w:val="00F1631D"/>
    <w:rsid w:val="00F45150"/>
    <w:rsid w:val="00F77C24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DE4B"/>
  <w15:docId w15:val="{9D4DF9D6-802C-46DA-AA9C-C02C85E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F3"/>
  </w:style>
  <w:style w:type="paragraph" w:styleId="5">
    <w:name w:val="heading 5"/>
    <w:basedOn w:val="a"/>
    <w:link w:val="50"/>
    <w:uiPriority w:val="9"/>
    <w:qFormat/>
    <w:rsid w:val="002722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31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2722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770EC"/>
  </w:style>
  <w:style w:type="character" w:styleId="a4">
    <w:name w:val="Hyperlink"/>
    <w:basedOn w:val="a0"/>
    <w:rsid w:val="00C770EC"/>
    <w:rPr>
      <w:color w:val="0000FF"/>
      <w:u w:val="single"/>
    </w:rPr>
  </w:style>
  <w:style w:type="paragraph" w:customStyle="1" w:styleId="rvps2">
    <w:name w:val="rvps2"/>
    <w:basedOn w:val="a"/>
    <w:rsid w:val="00C7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3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0689"/>
    <w:rPr>
      <w:b/>
      <w:bCs/>
    </w:rPr>
  </w:style>
  <w:style w:type="paragraph" w:customStyle="1" w:styleId="docdata">
    <w:name w:val="docdata"/>
    <w:aliases w:val="docy,v5,8403,baiaagaaboqcaaad6xwaaax5haaaaaaaaaaaaaaaaaaaaaaaaaaaaaaaaaaaaaaaaaaaaaaaaaaaaaaaaaaaaaaaaaaaaaaaaaaaaaaaaaaaaaaaaaaaaaaaaaaaaaaaaaaaaaaaaaaaaaaaaaaaaaaaaaaaaaaaaaaaaaaaaaaaaaaaaaaaaaaaaaaaaaaaaaaaaaaaaaaaaaaaaaaaaaaaaaaaaaaaaaaaaaaa"/>
    <w:basedOn w:val="a"/>
    <w:rsid w:val="00AF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annotation reference"/>
    <w:basedOn w:val="a0"/>
    <w:uiPriority w:val="99"/>
    <w:semiHidden/>
    <w:unhideWhenUsed/>
    <w:rsid w:val="00D01A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01A82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D01A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1A8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01A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0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01A82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2713DB"/>
    <w:rPr>
      <w:i/>
      <w:iCs/>
    </w:rPr>
  </w:style>
  <w:style w:type="paragraph" w:styleId="af">
    <w:name w:val="List Paragraph"/>
    <w:basedOn w:val="a"/>
    <w:uiPriority w:val="34"/>
    <w:qFormat/>
    <w:rsid w:val="00E54298"/>
    <w:pPr>
      <w:ind w:left="720"/>
      <w:contextualSpacing/>
    </w:pPr>
  </w:style>
  <w:style w:type="table" w:styleId="af0">
    <w:name w:val="Table Grid"/>
    <w:basedOn w:val="a1"/>
    <w:uiPriority w:val="39"/>
    <w:rsid w:val="007325A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E1D0C"/>
    <w:rPr>
      <w:rFonts w:ascii="Courier New" w:eastAsia="Courier New" w:hAnsi="Courier New" w:cs="Courier New"/>
      <w:sz w:val="26"/>
      <w:szCs w:val="26"/>
      <w:lang w:bidi="ru-RU"/>
    </w:rPr>
  </w:style>
  <w:style w:type="paragraph" w:customStyle="1" w:styleId="10">
    <w:name w:val="Заголовок №1"/>
    <w:basedOn w:val="a"/>
    <w:link w:val="1"/>
    <w:rsid w:val="007E1D0C"/>
    <w:pPr>
      <w:widowControl w:val="0"/>
      <w:spacing w:after="180" w:line="290" w:lineRule="auto"/>
      <w:jc w:val="center"/>
      <w:outlineLvl w:val="0"/>
    </w:pPr>
    <w:rPr>
      <w:rFonts w:ascii="Courier New" w:eastAsia="Courier New" w:hAnsi="Courier New" w:cs="Courier New"/>
      <w:sz w:val="26"/>
      <w:szCs w:val="26"/>
      <w:lang w:bidi="ru-RU"/>
    </w:rPr>
  </w:style>
  <w:style w:type="character" w:customStyle="1" w:styleId="af1">
    <w:name w:val="Основной текст_"/>
    <w:basedOn w:val="a0"/>
    <w:link w:val="af2"/>
    <w:rsid w:val="006E7D4A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E7D4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Другое_"/>
    <w:basedOn w:val="a0"/>
    <w:link w:val="af4"/>
    <w:rsid w:val="006E7D4A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6E7D4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2">
    <w:name w:val="Основной текст"/>
    <w:basedOn w:val="a"/>
    <w:link w:val="af1"/>
    <w:rsid w:val="006E7D4A"/>
    <w:pPr>
      <w:widowControl w:val="0"/>
      <w:spacing w:after="14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E7D4A"/>
    <w:pPr>
      <w:widowControl w:val="0"/>
      <w:spacing w:after="0" w:line="240" w:lineRule="auto"/>
      <w:ind w:left="128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Другое"/>
    <w:basedOn w:val="a"/>
    <w:link w:val="af3"/>
    <w:rsid w:val="006E7D4A"/>
    <w:pPr>
      <w:widowControl w:val="0"/>
      <w:spacing w:after="14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6E7D4A"/>
    <w:pPr>
      <w:widowControl w:val="0"/>
      <w:spacing w:after="140" w:line="252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1638-3F35-4AB6-A722-A4A3AE18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4810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Користувач</cp:lastModifiedBy>
  <cp:revision>22</cp:revision>
  <cp:lastPrinted>2025-12-03T07:54:00Z</cp:lastPrinted>
  <dcterms:created xsi:type="dcterms:W3CDTF">2025-04-03T13:59:00Z</dcterms:created>
  <dcterms:modified xsi:type="dcterms:W3CDTF">2025-12-03T07:58:00Z</dcterms:modified>
</cp:coreProperties>
</file>