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1C" w:rsidRDefault="001F461C">
      <w:pPr>
        <w:rPr>
          <w:lang w:val="ru-RU"/>
        </w:rPr>
      </w:pPr>
    </w:p>
    <w:p w:rsidR="00B04B53" w:rsidRPr="005065CB" w:rsidRDefault="00B04B53" w:rsidP="00B04B53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  <w:lang w:val="ru-RU" w:eastAsia="ru-RU"/>
        </w:rPr>
        <w:drawing>
          <wp:inline distT="0" distB="0" distL="0" distR="0">
            <wp:extent cx="544195" cy="685800"/>
            <wp:effectExtent l="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4B53">
        <w:rPr>
          <w:rFonts w:ascii="MS Sans Serif" w:hAnsi="MS Sans Serif"/>
          <w:sz w:val="16"/>
          <w:lang w:val="ru-RU"/>
        </w:rPr>
        <w:br w:type="textWrapping" w:clear="all"/>
      </w:r>
      <w:r w:rsidRPr="005065CB">
        <w:rPr>
          <w:b/>
          <w:sz w:val="26"/>
          <w:szCs w:val="26"/>
          <w:lang w:val="uk-UA"/>
        </w:rPr>
        <w:t>УКРАЇНА</w:t>
      </w:r>
    </w:p>
    <w:p w:rsidR="00B04B53" w:rsidRPr="00B04B53" w:rsidRDefault="00B04B53" w:rsidP="00B04B53">
      <w:pPr>
        <w:jc w:val="center"/>
        <w:rPr>
          <w:b/>
          <w:sz w:val="32"/>
          <w:szCs w:val="20"/>
          <w:lang w:val="ru-RU"/>
        </w:rPr>
      </w:pPr>
      <w:proofErr w:type="gramStart"/>
      <w:r w:rsidRPr="00B04B53">
        <w:rPr>
          <w:b/>
          <w:sz w:val="32"/>
          <w:szCs w:val="20"/>
          <w:lang w:val="ru-RU"/>
        </w:rPr>
        <w:t>П</w:t>
      </w:r>
      <w:proofErr w:type="gramEnd"/>
      <w:r w:rsidRPr="00B04B53">
        <w:rPr>
          <w:b/>
          <w:sz w:val="32"/>
          <w:szCs w:val="20"/>
          <w:lang w:val="ru-RU"/>
        </w:rPr>
        <w:t>іщанська сільська рада</w:t>
      </w:r>
    </w:p>
    <w:p w:rsidR="00B04B53" w:rsidRPr="00B04B53" w:rsidRDefault="00B04B53" w:rsidP="00B04B53">
      <w:pPr>
        <w:keepNext/>
        <w:jc w:val="center"/>
        <w:outlineLvl w:val="0"/>
        <w:rPr>
          <w:b/>
          <w:sz w:val="32"/>
          <w:szCs w:val="20"/>
          <w:lang w:val="ru-RU"/>
        </w:rPr>
      </w:pPr>
      <w:r>
        <w:rPr>
          <w:b/>
          <w:sz w:val="32"/>
          <w:szCs w:val="20"/>
          <w:lang w:val="uk-UA"/>
        </w:rPr>
        <w:t>Подільського</w:t>
      </w:r>
      <w:r w:rsidRPr="00B04B53">
        <w:rPr>
          <w:b/>
          <w:sz w:val="32"/>
          <w:szCs w:val="20"/>
          <w:lang w:val="ru-RU"/>
        </w:rPr>
        <w:t xml:space="preserve"> району Одеської області </w:t>
      </w:r>
    </w:p>
    <w:p w:rsidR="00B04B53" w:rsidRPr="00B04B53" w:rsidRDefault="00B04B53" w:rsidP="00B04B53">
      <w:pPr>
        <w:jc w:val="center"/>
        <w:rPr>
          <w:lang w:val="ru-RU"/>
        </w:rPr>
      </w:pPr>
    </w:p>
    <w:p w:rsidR="00B04B53" w:rsidRPr="00610E55" w:rsidRDefault="002B548A" w:rsidP="00B04B53">
      <w:pPr>
        <w:keepNext/>
        <w:jc w:val="center"/>
        <w:outlineLvl w:val="5"/>
        <w:rPr>
          <w:b/>
          <w:sz w:val="36"/>
          <w:szCs w:val="36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B04B53" w:rsidRPr="00610E55">
        <w:rPr>
          <w:b/>
          <w:sz w:val="36"/>
          <w:szCs w:val="36"/>
        </w:rPr>
        <w:t>РІШЕННЯ</w:t>
      </w:r>
    </w:p>
    <w:p w:rsidR="00B04B53" w:rsidRPr="00A47197" w:rsidRDefault="00B04B53" w:rsidP="00B04B53">
      <w:pPr>
        <w:rPr>
          <w:lang w:val="uk-UA"/>
        </w:rPr>
      </w:pPr>
    </w:p>
    <w:tbl>
      <w:tblPr>
        <w:tblW w:w="5000" w:type="pct"/>
        <w:jc w:val="center"/>
        <w:tblCellSpacing w:w="22" w:type="dxa"/>
        <w:shd w:val="clear" w:color="auto" w:fill="FFFFFF"/>
        <w:tblLook w:val="0000" w:firstRow="0" w:lastRow="0" w:firstColumn="0" w:lastColumn="0" w:noHBand="0" w:noVBand="0"/>
      </w:tblPr>
      <w:tblGrid>
        <w:gridCol w:w="3229"/>
        <w:gridCol w:w="3112"/>
        <w:gridCol w:w="3136"/>
      </w:tblGrid>
      <w:tr w:rsidR="00B04B53" w:rsidRPr="00B05546" w:rsidTr="002534FD">
        <w:trPr>
          <w:tblCellSpacing w:w="22" w:type="dxa"/>
          <w:jc w:val="center"/>
        </w:trPr>
        <w:tc>
          <w:tcPr>
            <w:tcW w:w="166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B53" w:rsidRPr="00B05546" w:rsidRDefault="00B04B53" w:rsidP="00CE4586">
            <w:pPr>
              <w:pStyle w:val="tj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05546">
              <w:rPr>
                <w:sz w:val="28"/>
                <w:szCs w:val="28"/>
                <w:lang w:val="uk-UA"/>
              </w:rPr>
              <w:t xml:space="preserve"> </w:t>
            </w:r>
            <w:r w:rsidR="002F30FE" w:rsidRPr="00CE4586">
              <w:rPr>
                <w:sz w:val="28"/>
                <w:szCs w:val="28"/>
                <w:lang w:val="uk-UA"/>
              </w:rPr>
              <w:t>2</w:t>
            </w:r>
            <w:r w:rsidR="00CE4586">
              <w:rPr>
                <w:sz w:val="28"/>
                <w:szCs w:val="28"/>
                <w:lang w:val="uk-UA"/>
              </w:rPr>
              <w:t>3</w:t>
            </w:r>
            <w:r w:rsidR="002F30FE">
              <w:rPr>
                <w:sz w:val="28"/>
                <w:szCs w:val="28"/>
                <w:lang w:val="uk-UA"/>
              </w:rPr>
              <w:t xml:space="preserve"> </w:t>
            </w:r>
            <w:r w:rsidR="002B548A">
              <w:rPr>
                <w:sz w:val="28"/>
                <w:szCs w:val="28"/>
                <w:lang w:val="uk-UA"/>
              </w:rPr>
              <w:t>груд</w:t>
            </w:r>
            <w:r w:rsidR="002F30FE">
              <w:rPr>
                <w:sz w:val="28"/>
                <w:szCs w:val="28"/>
                <w:lang w:val="uk-UA"/>
              </w:rPr>
              <w:t xml:space="preserve">ня </w:t>
            </w:r>
            <w:r w:rsidRPr="00B05546">
              <w:rPr>
                <w:sz w:val="28"/>
                <w:szCs w:val="28"/>
                <w:lang w:val="uk-UA"/>
              </w:rPr>
              <w:t>202</w:t>
            </w:r>
            <w:r w:rsidR="002B548A">
              <w:rPr>
                <w:sz w:val="28"/>
                <w:szCs w:val="28"/>
                <w:lang w:val="uk-UA"/>
              </w:rPr>
              <w:t>5</w:t>
            </w:r>
            <w:r w:rsidRPr="00B05546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оку</w:t>
            </w:r>
          </w:p>
        </w:tc>
        <w:tc>
          <w:tcPr>
            <w:tcW w:w="1619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B53" w:rsidRPr="00B05546" w:rsidRDefault="00B04B53" w:rsidP="002F30FE">
            <w:pPr>
              <w:pStyle w:val="tc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B05546">
              <w:rPr>
                <w:sz w:val="28"/>
                <w:szCs w:val="28"/>
                <w:lang w:val="uk-UA"/>
              </w:rPr>
              <w:t xml:space="preserve">              с. Піщана</w:t>
            </w:r>
          </w:p>
        </w:tc>
        <w:tc>
          <w:tcPr>
            <w:tcW w:w="162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B53" w:rsidRPr="00A45FC7" w:rsidRDefault="00B04B53" w:rsidP="002B548A">
            <w:pPr>
              <w:pStyle w:val="tr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</w:t>
            </w:r>
            <w:r w:rsidRPr="00B05546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en-US"/>
              </w:rPr>
              <w:t xml:space="preserve"> V</w:t>
            </w: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1F461C" w:rsidRDefault="001F461C" w:rsidP="001F461C">
      <w:pPr>
        <w:pStyle w:val="2"/>
        <w:ind w:left="3765" w:right="329" w:hanging="3425"/>
        <w:jc w:val="center"/>
        <w:rPr>
          <w:rFonts w:eastAsia="Calibri"/>
          <w:iCs/>
          <w:lang w:val="uk-UA"/>
        </w:rPr>
      </w:pPr>
    </w:p>
    <w:p w:rsidR="001F461C" w:rsidRPr="009D74E7" w:rsidRDefault="001F461C" w:rsidP="00B04B53">
      <w:pPr>
        <w:pStyle w:val="2"/>
        <w:ind w:left="0" w:right="329"/>
        <w:rPr>
          <w:rFonts w:eastAsia="Calibri"/>
          <w:iCs/>
          <w:lang w:val="uk-UA"/>
        </w:rPr>
      </w:pPr>
      <w:r w:rsidRPr="00006856">
        <w:rPr>
          <w:rFonts w:eastAsia="Calibri"/>
          <w:iCs/>
          <w:lang w:val="uk-UA"/>
        </w:rPr>
        <w:t xml:space="preserve">Про затвердження Програми </w:t>
      </w:r>
      <w:r w:rsidRPr="00191D97">
        <w:rPr>
          <w:lang w:val="uk-UA"/>
        </w:rPr>
        <w:t>Поліцейський офіцер громади</w:t>
      </w:r>
      <w:r w:rsidR="002F30FE">
        <w:rPr>
          <w:lang w:val="uk-UA"/>
        </w:rPr>
        <w:t xml:space="preserve"> Піщанської сільської територіальної громади </w:t>
      </w:r>
      <w:r>
        <w:rPr>
          <w:lang w:val="uk-UA"/>
        </w:rPr>
        <w:t xml:space="preserve">на </w:t>
      </w:r>
      <w:r w:rsidR="00DD2CF6">
        <w:rPr>
          <w:lang w:val="uk-UA"/>
        </w:rPr>
        <w:t>202</w:t>
      </w:r>
      <w:r w:rsidR="002B548A">
        <w:rPr>
          <w:lang w:val="uk-UA"/>
        </w:rPr>
        <w:t>6</w:t>
      </w:r>
      <w:r w:rsidR="00DD2CF6">
        <w:rPr>
          <w:lang w:val="uk-UA"/>
        </w:rPr>
        <w:t>-202</w:t>
      </w:r>
      <w:r w:rsidR="002B548A">
        <w:rPr>
          <w:lang w:val="uk-UA"/>
        </w:rPr>
        <w:t>8</w:t>
      </w:r>
      <w:r w:rsidRPr="00191D97">
        <w:rPr>
          <w:lang w:val="uk-UA"/>
        </w:rPr>
        <w:t xml:space="preserve"> </w:t>
      </w:r>
      <w:r w:rsidR="00DD2CF6">
        <w:rPr>
          <w:lang w:val="uk-UA"/>
        </w:rPr>
        <w:t>роки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Керуючись статт</w:t>
      </w:r>
      <w:r w:rsidR="002B548A">
        <w:rPr>
          <w:rFonts w:ascii="Times New Roman" w:hAnsi="Times New Roman" w:cs="Times New Roman"/>
          <w:snapToGrid w:val="0"/>
          <w:sz w:val="28"/>
          <w:szCs w:val="28"/>
          <w:lang w:val="uk-UA"/>
        </w:rPr>
        <w:t>ями 26,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59</w:t>
      </w:r>
      <w:r w:rsidR="002B548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Закону України «Про місцеве самоврядування в Україні», ст</w:t>
      </w:r>
      <w:r w:rsidR="0063430D">
        <w:rPr>
          <w:rFonts w:ascii="Times New Roman" w:hAnsi="Times New Roman" w:cs="Times New Roman"/>
          <w:snapToGrid w:val="0"/>
          <w:sz w:val="28"/>
          <w:szCs w:val="28"/>
          <w:lang w:val="uk-UA"/>
        </w:rPr>
        <w:t>аттею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105 Закону України «Про Національну поліцію»</w:t>
      </w:r>
      <w:r w:rsidR="002B548A">
        <w:rPr>
          <w:rFonts w:ascii="Times New Roman" w:hAnsi="Times New Roman" w:cs="Times New Roman"/>
          <w:snapToGrid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2B548A" w:rsidRPr="00CE458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від </w:t>
      </w:r>
      <w:r w:rsidR="00CE4586" w:rsidRPr="00CE4586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2B548A" w:rsidRPr="00CE45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586" w:rsidRPr="00CE458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2B548A" w:rsidRPr="00CE4586">
        <w:rPr>
          <w:rFonts w:ascii="Times New Roman" w:hAnsi="Times New Roman" w:cs="Times New Roman"/>
          <w:sz w:val="28"/>
          <w:szCs w:val="28"/>
          <w:lang w:val="uk-UA"/>
        </w:rPr>
        <w:t xml:space="preserve"> 2025 року №</w:t>
      </w:r>
      <w:r w:rsidR="00CE45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586" w:rsidRPr="00CE4586">
        <w:rPr>
          <w:rFonts w:ascii="Times New Roman" w:hAnsi="Times New Roman" w:cs="Times New Roman"/>
          <w:sz w:val="28"/>
          <w:szCs w:val="28"/>
          <w:lang w:val="uk-UA"/>
        </w:rPr>
        <w:t xml:space="preserve">281898-2025 </w:t>
      </w:r>
      <w:r w:rsidR="002B548A" w:rsidRPr="00CE4586">
        <w:rPr>
          <w:rFonts w:ascii="Times New Roman" w:hAnsi="Times New Roman" w:cs="Times New Roman"/>
          <w:sz w:val="28"/>
          <w:szCs w:val="28"/>
          <w:lang w:val="uk-UA"/>
        </w:rPr>
        <w:t>начальника відділення поліції №1 Подільського РУ поліції ГУНП в Одеській області, полковника Олександра ТАБАКОВА,</w:t>
      </w:r>
      <w:r w:rsidR="002B548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з </w:t>
      </w:r>
      <w:r w:rsidR="00FF2D66">
        <w:rPr>
          <w:rFonts w:ascii="Times New Roman" w:hAnsi="Times New Roman"/>
          <w:sz w:val="28"/>
          <w:szCs w:val="28"/>
          <w:lang w:val="uk-UA" w:eastAsia="ru-RU"/>
        </w:rPr>
        <w:t xml:space="preserve">метою сприяння діяльності органам Національної поліції та забезпечення прав і свобод населення </w:t>
      </w:r>
      <w:r w:rsidR="00FF2D66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Піщанської сільської </w:t>
      </w:r>
      <w:r w:rsidR="00FF2D66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підтримання безпеки та порядку, а також здійснення заходів по захисту власності від злочинних посягань</w:t>
      </w:r>
      <w:r w:rsidR="00B04B53">
        <w:rPr>
          <w:rFonts w:ascii="Times New Roman" w:hAnsi="Times New Roman" w:cs="Times New Roman"/>
          <w:sz w:val="28"/>
          <w:szCs w:val="28"/>
          <w:lang w:val="uk-UA"/>
        </w:rPr>
        <w:t>, сільська рада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ВИРІШИЛА:</w:t>
      </w:r>
    </w:p>
    <w:p w:rsidR="001F461C" w:rsidRDefault="001F461C" w:rsidP="00A019CC">
      <w:pPr>
        <w:pStyle w:val="2"/>
        <w:ind w:left="0" w:right="3"/>
        <w:jc w:val="both"/>
        <w:rPr>
          <w:b w:val="0"/>
          <w:snapToGrid w:val="0"/>
          <w:lang w:val="uk-UA"/>
        </w:rPr>
      </w:pPr>
      <w:r w:rsidRPr="002071D9">
        <w:rPr>
          <w:b w:val="0"/>
          <w:lang w:val="uk-UA"/>
        </w:rPr>
        <w:t>1. Затвердити Програму Поліцейський офіцер громади</w:t>
      </w:r>
      <w:r w:rsidR="002F30FE">
        <w:rPr>
          <w:b w:val="0"/>
          <w:lang w:val="uk-UA"/>
        </w:rPr>
        <w:t xml:space="preserve"> Піщанської сільської територіальної громади</w:t>
      </w:r>
      <w:r w:rsidRPr="002071D9">
        <w:rPr>
          <w:b w:val="0"/>
          <w:lang w:val="uk-UA"/>
        </w:rPr>
        <w:t xml:space="preserve"> на 202</w:t>
      </w:r>
      <w:r w:rsidR="002B548A">
        <w:rPr>
          <w:b w:val="0"/>
          <w:lang w:val="uk-UA"/>
        </w:rPr>
        <w:t>6</w:t>
      </w:r>
      <w:r w:rsidR="00DD2CF6">
        <w:rPr>
          <w:b w:val="0"/>
          <w:lang w:val="uk-UA"/>
        </w:rPr>
        <w:t xml:space="preserve"> - 202</w:t>
      </w:r>
      <w:r w:rsidR="002B548A">
        <w:rPr>
          <w:b w:val="0"/>
          <w:lang w:val="uk-UA"/>
        </w:rPr>
        <w:t>8</w:t>
      </w:r>
      <w:r w:rsidR="005F66C5" w:rsidRPr="002071D9">
        <w:rPr>
          <w:b w:val="0"/>
          <w:lang w:val="uk-UA"/>
        </w:rPr>
        <w:t xml:space="preserve"> </w:t>
      </w:r>
      <w:r w:rsidR="00DD2CF6">
        <w:rPr>
          <w:b w:val="0"/>
          <w:lang w:val="uk-UA"/>
        </w:rPr>
        <w:t>роки</w:t>
      </w:r>
      <w:r w:rsidR="00525907">
        <w:rPr>
          <w:b w:val="0"/>
          <w:lang w:val="uk-UA"/>
        </w:rPr>
        <w:t xml:space="preserve"> </w:t>
      </w:r>
      <w:r w:rsidRPr="002071D9">
        <w:rPr>
          <w:b w:val="0"/>
          <w:snapToGrid w:val="0"/>
          <w:lang w:val="uk-UA"/>
        </w:rPr>
        <w:t>(додається)</w:t>
      </w:r>
    </w:p>
    <w:p w:rsidR="002B548A" w:rsidRPr="002B548A" w:rsidRDefault="002B548A" w:rsidP="002B548A">
      <w:p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  <w:lang w:val="uk-UA"/>
        </w:rPr>
      </w:pPr>
      <w:r w:rsidRPr="002B548A">
        <w:rPr>
          <w:sz w:val="28"/>
          <w:szCs w:val="28"/>
          <w:lang w:val="uk-UA"/>
        </w:rPr>
        <w:t>2.</w:t>
      </w:r>
      <w:r w:rsidRPr="002B548A">
        <w:rPr>
          <w:sz w:val="28"/>
          <w:szCs w:val="28"/>
          <w:shd w:val="clear" w:color="auto" w:fill="FFFFFF"/>
          <w:lang w:val="uk-UA"/>
        </w:rPr>
        <w:t xml:space="preserve"> </w:t>
      </w:r>
      <w:r w:rsidRPr="002B548A">
        <w:rPr>
          <w:color w:val="000000" w:themeColor="text1"/>
          <w:sz w:val="28"/>
          <w:szCs w:val="28"/>
          <w:lang w:val="uk-UA"/>
        </w:rPr>
        <w:t>Фінансовому відділу сільської ради щорічно, під час формування бюджету,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</w:t>
      </w:r>
    </w:p>
    <w:p w:rsidR="002B548A" w:rsidRDefault="002B548A" w:rsidP="002B548A">
      <w:pPr>
        <w:rPr>
          <w:sz w:val="28"/>
          <w:szCs w:val="28"/>
          <w:lang w:val="uk-UA"/>
        </w:rPr>
      </w:pPr>
      <w:r w:rsidRPr="002B548A">
        <w:rPr>
          <w:sz w:val="28"/>
          <w:szCs w:val="28"/>
          <w:lang w:val="uk-UA"/>
        </w:rPr>
        <w:t xml:space="preserve">3. Визнати таким, що втратило чинність рішення сільської ради від </w:t>
      </w:r>
      <w:r>
        <w:rPr>
          <w:sz w:val="28"/>
          <w:szCs w:val="28"/>
          <w:lang w:val="uk-UA"/>
        </w:rPr>
        <w:t>21</w:t>
      </w:r>
      <w:r w:rsidRPr="002B5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2B548A">
        <w:rPr>
          <w:sz w:val="28"/>
          <w:szCs w:val="28"/>
          <w:lang w:val="uk-UA"/>
        </w:rPr>
        <w:t xml:space="preserve"> 2023 року № 4</w:t>
      </w:r>
      <w:r>
        <w:rPr>
          <w:sz w:val="28"/>
          <w:szCs w:val="28"/>
          <w:lang w:val="uk-UA"/>
        </w:rPr>
        <w:t>23</w:t>
      </w:r>
      <w:r w:rsidRPr="002B548A">
        <w:rPr>
          <w:sz w:val="28"/>
          <w:szCs w:val="28"/>
          <w:lang w:val="uk-UA"/>
        </w:rPr>
        <w:t xml:space="preserve"> - </w:t>
      </w:r>
      <w:r w:rsidRPr="00C524F0">
        <w:rPr>
          <w:sz w:val="28"/>
          <w:szCs w:val="28"/>
        </w:rPr>
        <w:t>V</w:t>
      </w:r>
      <w:r w:rsidRPr="002B548A">
        <w:rPr>
          <w:sz w:val="28"/>
          <w:szCs w:val="28"/>
          <w:lang w:val="uk-UA"/>
        </w:rPr>
        <w:t>ІІІ «Про затвердження Програми Поліцейський офіцер громади Піщанської сільської територіальної громади на 2023 - 2025 роки» зі змінами від 0</w:t>
      </w:r>
      <w:r>
        <w:rPr>
          <w:sz w:val="28"/>
          <w:szCs w:val="28"/>
          <w:lang w:val="uk-UA"/>
        </w:rPr>
        <w:t>9</w:t>
      </w:r>
      <w:r w:rsidRPr="002B5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</w:t>
      </w:r>
      <w:r w:rsidRPr="002B548A">
        <w:rPr>
          <w:sz w:val="28"/>
          <w:szCs w:val="28"/>
          <w:lang w:val="uk-UA"/>
        </w:rPr>
        <w:t>ня 2023 року № 4</w:t>
      </w:r>
      <w:r>
        <w:rPr>
          <w:sz w:val="28"/>
          <w:szCs w:val="28"/>
          <w:lang w:val="uk-UA"/>
        </w:rPr>
        <w:t>42</w:t>
      </w:r>
      <w:r w:rsidRPr="002B548A">
        <w:rPr>
          <w:sz w:val="28"/>
          <w:szCs w:val="28"/>
          <w:lang w:val="uk-UA"/>
        </w:rPr>
        <w:t xml:space="preserve"> – </w:t>
      </w:r>
      <w:r w:rsidRPr="00C524F0"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ІІІ; 1</w:t>
      </w:r>
      <w:r w:rsidRPr="002B548A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квітня</w:t>
      </w:r>
      <w:r w:rsidRPr="002B548A">
        <w:rPr>
          <w:sz w:val="28"/>
          <w:szCs w:val="28"/>
          <w:lang w:val="uk-UA"/>
        </w:rPr>
        <w:t xml:space="preserve"> 2024 року № 5</w:t>
      </w:r>
      <w:r>
        <w:rPr>
          <w:sz w:val="28"/>
          <w:szCs w:val="28"/>
          <w:lang w:val="uk-UA"/>
        </w:rPr>
        <w:t>81</w:t>
      </w:r>
      <w:r w:rsidRPr="002B548A">
        <w:rPr>
          <w:sz w:val="28"/>
          <w:szCs w:val="28"/>
          <w:lang w:val="uk-UA"/>
        </w:rPr>
        <w:t xml:space="preserve"> – </w:t>
      </w:r>
      <w:r w:rsidRPr="00C524F0">
        <w:rPr>
          <w:sz w:val="28"/>
          <w:szCs w:val="28"/>
        </w:rPr>
        <w:t>V</w:t>
      </w:r>
      <w:r w:rsidRPr="002B548A">
        <w:rPr>
          <w:sz w:val="28"/>
          <w:szCs w:val="28"/>
          <w:lang w:val="uk-UA"/>
        </w:rPr>
        <w:t>ІІІ; 2</w:t>
      </w:r>
      <w:r>
        <w:rPr>
          <w:sz w:val="28"/>
          <w:szCs w:val="28"/>
          <w:lang w:val="uk-UA"/>
        </w:rPr>
        <w:t>0</w:t>
      </w:r>
      <w:r w:rsidRPr="002B5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2B548A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2B548A">
        <w:rPr>
          <w:sz w:val="28"/>
          <w:szCs w:val="28"/>
          <w:lang w:val="uk-UA"/>
        </w:rPr>
        <w:t xml:space="preserve"> року №</w:t>
      </w:r>
      <w:r w:rsidR="004F7FF6">
        <w:rPr>
          <w:sz w:val="28"/>
          <w:szCs w:val="28"/>
          <w:lang w:val="uk-UA"/>
        </w:rPr>
        <w:t xml:space="preserve"> </w:t>
      </w:r>
      <w:r w:rsidRPr="002B548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91</w:t>
      </w:r>
      <w:r w:rsidRPr="002B548A">
        <w:rPr>
          <w:sz w:val="28"/>
          <w:szCs w:val="28"/>
          <w:lang w:val="uk-UA"/>
        </w:rPr>
        <w:t xml:space="preserve"> – </w:t>
      </w:r>
      <w:r w:rsidRPr="00C524F0">
        <w:rPr>
          <w:sz w:val="28"/>
          <w:szCs w:val="28"/>
        </w:rPr>
        <w:t>V</w:t>
      </w:r>
      <w:r w:rsidRPr="002B548A">
        <w:rPr>
          <w:sz w:val="28"/>
          <w:szCs w:val="28"/>
          <w:lang w:val="uk-UA"/>
        </w:rPr>
        <w:t>ІІІ, як таке, що виконане</w:t>
      </w:r>
    </w:p>
    <w:p w:rsidR="00A32593" w:rsidRDefault="00A32593" w:rsidP="00A32593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971A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Виконавчому комітету Піщанської сільської ради сприяти подальшій діяльності</w:t>
      </w:r>
      <w:r w:rsidRPr="00993F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органів Національної поліції в межах наданих повноважень </w:t>
      </w:r>
    </w:p>
    <w:p w:rsidR="00587569" w:rsidRDefault="00A32593" w:rsidP="00A019CC">
      <w:pPr>
        <w:jc w:val="both"/>
        <w:rPr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5</w:t>
      </w:r>
      <w:r w:rsidR="00587569" w:rsidRPr="001D6564">
        <w:rPr>
          <w:rFonts w:eastAsia="Arial Unicode MS"/>
          <w:sz w:val="28"/>
          <w:szCs w:val="28"/>
          <w:lang w:val="uk-UA"/>
        </w:rPr>
        <w:t xml:space="preserve">. </w:t>
      </w:r>
      <w:r w:rsidR="00587569" w:rsidRPr="001D6564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 w:rsidR="00B04B53">
        <w:rPr>
          <w:sz w:val="28"/>
          <w:szCs w:val="28"/>
          <w:lang w:val="uk-UA"/>
        </w:rPr>
        <w:t>сільської</w:t>
      </w:r>
      <w:r w:rsidR="00587569" w:rsidRPr="001D6564">
        <w:rPr>
          <w:sz w:val="28"/>
          <w:szCs w:val="28"/>
          <w:lang w:val="uk-UA"/>
        </w:rPr>
        <w:t xml:space="preserve"> ради з </w:t>
      </w:r>
      <w:r w:rsidR="00B04B53">
        <w:rPr>
          <w:sz w:val="28"/>
          <w:szCs w:val="28"/>
          <w:lang w:val="uk-UA"/>
        </w:rPr>
        <w:t>фінансових питань, бюджету, інвестиційної діяльності, економіки та регуляторної політики</w:t>
      </w:r>
      <w:r w:rsidR="00587569">
        <w:rPr>
          <w:sz w:val="28"/>
          <w:szCs w:val="28"/>
          <w:lang w:val="uk-UA"/>
        </w:rPr>
        <w:t>.</w:t>
      </w:r>
    </w:p>
    <w:p w:rsidR="00FB4723" w:rsidRDefault="00FB4723" w:rsidP="002B548A">
      <w:pPr>
        <w:ind w:firstLine="567"/>
        <w:jc w:val="both"/>
        <w:rPr>
          <w:i/>
          <w:sz w:val="24"/>
          <w:szCs w:val="24"/>
          <w:lang w:val="uk-UA"/>
        </w:rPr>
      </w:pPr>
    </w:p>
    <w:p w:rsidR="002B548A" w:rsidRPr="00D168D8" w:rsidRDefault="002B548A" w:rsidP="002B548A">
      <w:pPr>
        <w:ind w:firstLine="567"/>
        <w:jc w:val="both"/>
        <w:rPr>
          <w:i/>
          <w:sz w:val="24"/>
          <w:szCs w:val="24"/>
          <w:lang w:val="uk-UA"/>
        </w:rPr>
      </w:pPr>
      <w:proofErr w:type="spellStart"/>
      <w:r w:rsidRPr="00D168D8">
        <w:rPr>
          <w:i/>
          <w:sz w:val="24"/>
          <w:szCs w:val="24"/>
          <w:lang w:val="uk-UA"/>
        </w:rPr>
        <w:t>Проєкт</w:t>
      </w:r>
      <w:proofErr w:type="spellEnd"/>
      <w:r w:rsidRPr="00D168D8">
        <w:rPr>
          <w:i/>
          <w:sz w:val="24"/>
          <w:szCs w:val="24"/>
          <w:lang w:val="uk-UA"/>
        </w:rPr>
        <w:t xml:space="preserve"> рішення підготовлений виконавчим апаратом сільської ради та внесений постійною комісією сільської ради з фінансових питань, бюджету, інвестиційної діяльності, економіки та регуляторної політики</w:t>
      </w:r>
    </w:p>
    <w:p w:rsidR="00816501" w:rsidRPr="00816501" w:rsidRDefault="00816501" w:rsidP="00816501">
      <w:pPr>
        <w:ind w:left="5670"/>
        <w:jc w:val="right"/>
        <w:rPr>
          <w:sz w:val="24"/>
          <w:szCs w:val="24"/>
          <w:lang w:val="ru-RU"/>
        </w:rPr>
      </w:pPr>
      <w:proofErr w:type="spellStart"/>
      <w:r w:rsidRPr="00816501">
        <w:rPr>
          <w:sz w:val="24"/>
          <w:szCs w:val="24"/>
          <w:lang w:val="ru-RU"/>
        </w:rPr>
        <w:lastRenderedPageBreak/>
        <w:t>Затверджена</w:t>
      </w:r>
      <w:proofErr w:type="spellEnd"/>
    </w:p>
    <w:p w:rsidR="00816501" w:rsidRPr="00816501" w:rsidRDefault="00816501" w:rsidP="00816501">
      <w:pPr>
        <w:ind w:left="5670"/>
        <w:jc w:val="right"/>
        <w:rPr>
          <w:sz w:val="24"/>
          <w:szCs w:val="24"/>
          <w:lang w:val="ru-RU"/>
        </w:rPr>
      </w:pPr>
      <w:proofErr w:type="spellStart"/>
      <w:proofErr w:type="gramStart"/>
      <w:r w:rsidRPr="00816501">
        <w:rPr>
          <w:sz w:val="24"/>
          <w:szCs w:val="24"/>
          <w:lang w:val="ru-RU"/>
        </w:rPr>
        <w:t>р</w:t>
      </w:r>
      <w:proofErr w:type="gramEnd"/>
      <w:r w:rsidRPr="00816501">
        <w:rPr>
          <w:sz w:val="24"/>
          <w:szCs w:val="24"/>
          <w:lang w:val="ru-RU"/>
        </w:rPr>
        <w:t>ішенням</w:t>
      </w:r>
      <w:proofErr w:type="spellEnd"/>
      <w:r w:rsidRPr="00816501">
        <w:rPr>
          <w:sz w:val="24"/>
          <w:szCs w:val="24"/>
          <w:lang w:val="ru-RU"/>
        </w:rPr>
        <w:t xml:space="preserve"> </w:t>
      </w:r>
      <w:proofErr w:type="spellStart"/>
      <w:r w:rsidRPr="00816501">
        <w:rPr>
          <w:sz w:val="24"/>
          <w:szCs w:val="24"/>
          <w:lang w:val="ru-RU"/>
        </w:rPr>
        <w:t>сесії</w:t>
      </w:r>
      <w:proofErr w:type="spellEnd"/>
      <w:r w:rsidRPr="00816501">
        <w:rPr>
          <w:sz w:val="24"/>
          <w:szCs w:val="24"/>
          <w:lang w:val="ru-RU"/>
        </w:rPr>
        <w:t xml:space="preserve"> </w:t>
      </w:r>
      <w:proofErr w:type="spellStart"/>
      <w:r w:rsidRPr="00816501">
        <w:rPr>
          <w:sz w:val="24"/>
          <w:szCs w:val="24"/>
          <w:lang w:val="ru-RU"/>
        </w:rPr>
        <w:t>сільської</w:t>
      </w:r>
      <w:proofErr w:type="spellEnd"/>
      <w:r w:rsidRPr="00816501">
        <w:rPr>
          <w:sz w:val="24"/>
          <w:szCs w:val="24"/>
          <w:lang w:val="ru-RU"/>
        </w:rPr>
        <w:t xml:space="preserve"> ради</w:t>
      </w:r>
    </w:p>
    <w:p w:rsidR="00816501" w:rsidRPr="00816501" w:rsidRDefault="00816501" w:rsidP="00816501">
      <w:pPr>
        <w:ind w:left="5670"/>
        <w:jc w:val="right"/>
        <w:rPr>
          <w:sz w:val="24"/>
          <w:szCs w:val="24"/>
          <w:lang w:val="ru-RU"/>
        </w:rPr>
      </w:pPr>
      <w:proofErr w:type="spellStart"/>
      <w:r w:rsidRPr="00816501">
        <w:rPr>
          <w:sz w:val="24"/>
          <w:szCs w:val="24"/>
          <w:lang w:val="ru-RU"/>
        </w:rPr>
        <w:t>від</w:t>
      </w:r>
      <w:proofErr w:type="spellEnd"/>
      <w:r w:rsidRPr="00816501">
        <w:rPr>
          <w:sz w:val="24"/>
          <w:szCs w:val="24"/>
          <w:lang w:val="ru-RU"/>
        </w:rPr>
        <w:t xml:space="preserve"> 23 </w:t>
      </w:r>
      <w:proofErr w:type="spellStart"/>
      <w:r w:rsidRPr="00816501">
        <w:rPr>
          <w:sz w:val="24"/>
          <w:szCs w:val="24"/>
          <w:lang w:val="ru-RU"/>
        </w:rPr>
        <w:t>грудня</w:t>
      </w:r>
      <w:proofErr w:type="spellEnd"/>
      <w:r w:rsidRPr="00816501">
        <w:rPr>
          <w:sz w:val="24"/>
          <w:szCs w:val="24"/>
          <w:lang w:val="ru-RU"/>
        </w:rPr>
        <w:t xml:space="preserve">  2025 року</w:t>
      </w:r>
    </w:p>
    <w:p w:rsidR="00816501" w:rsidRPr="00816501" w:rsidRDefault="00816501" w:rsidP="00816501">
      <w:pPr>
        <w:ind w:left="5670"/>
        <w:jc w:val="right"/>
        <w:rPr>
          <w:sz w:val="24"/>
          <w:szCs w:val="24"/>
          <w:lang w:val="ru-RU"/>
        </w:rPr>
      </w:pPr>
      <w:r w:rsidRPr="00816501">
        <w:rPr>
          <w:sz w:val="24"/>
          <w:szCs w:val="24"/>
          <w:lang w:val="ru-RU"/>
        </w:rPr>
        <w:t xml:space="preserve">№  </w:t>
      </w:r>
      <w:r w:rsidR="00E83B94">
        <w:rPr>
          <w:sz w:val="24"/>
          <w:szCs w:val="24"/>
          <w:lang w:val="ru-RU"/>
        </w:rPr>
        <w:t xml:space="preserve">        </w:t>
      </w:r>
      <w:r w:rsidRPr="00816501">
        <w:rPr>
          <w:sz w:val="24"/>
          <w:szCs w:val="24"/>
          <w:lang w:val="ru-RU"/>
        </w:rPr>
        <w:t xml:space="preserve">- </w:t>
      </w:r>
      <w:r w:rsidRPr="00816501">
        <w:rPr>
          <w:sz w:val="24"/>
          <w:szCs w:val="24"/>
        </w:rPr>
        <w:t>VIII</w:t>
      </w: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ind w:left="5670"/>
        <w:jc w:val="right"/>
        <w:rPr>
          <w:sz w:val="28"/>
          <w:szCs w:val="28"/>
          <w:lang w:val="ru-RU"/>
        </w:rPr>
      </w:pPr>
    </w:p>
    <w:p w:rsidR="00816501" w:rsidRPr="00816501" w:rsidRDefault="00816501" w:rsidP="00816501">
      <w:pPr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E83B94">
      <w:pPr>
        <w:adjustRightInd w:val="0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E83B94">
      <w:pPr>
        <w:adjustRightInd w:val="0"/>
        <w:spacing w:line="360" w:lineRule="auto"/>
        <w:jc w:val="center"/>
        <w:rPr>
          <w:b/>
          <w:bCs/>
          <w:sz w:val="44"/>
          <w:szCs w:val="44"/>
          <w:lang w:val="ru-RU"/>
        </w:rPr>
      </w:pPr>
      <w:r w:rsidRPr="00816501">
        <w:rPr>
          <w:b/>
          <w:bCs/>
          <w:sz w:val="44"/>
          <w:szCs w:val="44"/>
          <w:lang w:val="ru-RU"/>
        </w:rPr>
        <w:t>ПРОГРАМА</w:t>
      </w:r>
    </w:p>
    <w:p w:rsidR="00816501" w:rsidRDefault="00816501" w:rsidP="00E83B94">
      <w:pPr>
        <w:pStyle w:val="2"/>
        <w:ind w:left="3765" w:right="329" w:hanging="3481"/>
        <w:jc w:val="center"/>
        <w:rPr>
          <w:sz w:val="36"/>
          <w:szCs w:val="36"/>
          <w:lang w:val="uk-UA"/>
        </w:rPr>
      </w:pPr>
      <w:r w:rsidRPr="00816501">
        <w:rPr>
          <w:sz w:val="36"/>
          <w:szCs w:val="36"/>
          <w:lang w:val="uk-UA"/>
        </w:rPr>
        <w:t>Поліцейський офіцер громади</w:t>
      </w:r>
    </w:p>
    <w:p w:rsidR="00816501" w:rsidRDefault="00816501" w:rsidP="00E83B94">
      <w:pPr>
        <w:pStyle w:val="2"/>
        <w:ind w:left="3765" w:right="329" w:hanging="3481"/>
        <w:jc w:val="center"/>
        <w:rPr>
          <w:b w:val="0"/>
          <w:sz w:val="36"/>
          <w:szCs w:val="36"/>
          <w:lang w:val="uk-UA"/>
        </w:rPr>
      </w:pPr>
      <w:r w:rsidRPr="00816501">
        <w:rPr>
          <w:sz w:val="36"/>
          <w:szCs w:val="36"/>
          <w:lang w:val="uk-UA"/>
        </w:rPr>
        <w:t>Піщанської сільської</w:t>
      </w:r>
      <w:r>
        <w:rPr>
          <w:sz w:val="36"/>
          <w:szCs w:val="36"/>
          <w:lang w:val="uk-UA"/>
        </w:rPr>
        <w:t xml:space="preserve"> </w:t>
      </w:r>
      <w:r w:rsidRPr="00816501">
        <w:rPr>
          <w:sz w:val="36"/>
          <w:szCs w:val="36"/>
          <w:lang w:val="uk-UA"/>
        </w:rPr>
        <w:t>територіальної громади</w:t>
      </w:r>
    </w:p>
    <w:p w:rsidR="00816501" w:rsidRPr="00816501" w:rsidRDefault="00816501" w:rsidP="00E83B94">
      <w:pPr>
        <w:spacing w:line="360" w:lineRule="auto"/>
        <w:jc w:val="center"/>
        <w:rPr>
          <w:b/>
          <w:bCs/>
          <w:sz w:val="36"/>
          <w:szCs w:val="36"/>
          <w:lang w:val="ru-RU"/>
        </w:rPr>
      </w:pPr>
      <w:r w:rsidRPr="00816501">
        <w:rPr>
          <w:b/>
          <w:sz w:val="36"/>
          <w:szCs w:val="36"/>
          <w:lang w:val="uk-UA"/>
        </w:rPr>
        <w:t>на 2026-2028 роки</w:t>
      </w:r>
    </w:p>
    <w:p w:rsidR="00816501" w:rsidRPr="00816501" w:rsidRDefault="00816501" w:rsidP="00E83B94">
      <w:pPr>
        <w:spacing w:line="360" w:lineRule="auto"/>
        <w:jc w:val="center"/>
        <w:rPr>
          <w:b/>
          <w:bCs/>
          <w:sz w:val="36"/>
          <w:szCs w:val="36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816501" w:rsidRPr="00816501" w:rsidRDefault="00816501" w:rsidP="00816501">
      <w:pPr>
        <w:jc w:val="center"/>
        <w:rPr>
          <w:bCs/>
          <w:sz w:val="28"/>
          <w:szCs w:val="28"/>
          <w:lang w:val="ru-RU"/>
        </w:rPr>
      </w:pPr>
      <w:r w:rsidRPr="00816501">
        <w:rPr>
          <w:bCs/>
          <w:sz w:val="28"/>
          <w:szCs w:val="28"/>
          <w:lang w:val="ru-RU"/>
        </w:rPr>
        <w:t xml:space="preserve">село </w:t>
      </w:r>
      <w:proofErr w:type="spellStart"/>
      <w:proofErr w:type="gramStart"/>
      <w:r w:rsidRPr="00816501">
        <w:rPr>
          <w:bCs/>
          <w:sz w:val="28"/>
          <w:szCs w:val="28"/>
          <w:lang w:val="ru-RU"/>
        </w:rPr>
        <w:t>П</w:t>
      </w:r>
      <w:proofErr w:type="gramEnd"/>
      <w:r w:rsidRPr="00816501">
        <w:rPr>
          <w:bCs/>
          <w:sz w:val="28"/>
          <w:szCs w:val="28"/>
          <w:lang w:val="ru-RU"/>
        </w:rPr>
        <w:t>іщана</w:t>
      </w:r>
      <w:proofErr w:type="spellEnd"/>
    </w:p>
    <w:p w:rsidR="00816501" w:rsidRPr="00816501" w:rsidRDefault="00816501" w:rsidP="00816501">
      <w:pPr>
        <w:jc w:val="center"/>
        <w:rPr>
          <w:bCs/>
          <w:sz w:val="28"/>
          <w:szCs w:val="28"/>
          <w:lang w:val="ru-RU"/>
        </w:rPr>
      </w:pPr>
      <w:r w:rsidRPr="00816501">
        <w:rPr>
          <w:bCs/>
          <w:sz w:val="28"/>
          <w:szCs w:val="28"/>
          <w:lang w:val="ru-RU"/>
        </w:rPr>
        <w:t>202</w:t>
      </w:r>
      <w:r>
        <w:rPr>
          <w:bCs/>
          <w:sz w:val="28"/>
          <w:szCs w:val="28"/>
          <w:lang w:val="uk-UA"/>
        </w:rPr>
        <w:t>5</w:t>
      </w:r>
      <w:r w:rsidRPr="00816501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816501">
        <w:rPr>
          <w:bCs/>
          <w:sz w:val="28"/>
          <w:szCs w:val="28"/>
          <w:lang w:val="ru-RU"/>
        </w:rPr>
        <w:t>р</w:t>
      </w:r>
      <w:proofErr w:type="gramEnd"/>
      <w:r w:rsidRPr="00816501">
        <w:rPr>
          <w:bCs/>
          <w:sz w:val="28"/>
          <w:szCs w:val="28"/>
          <w:lang w:val="ru-RU"/>
        </w:rPr>
        <w:t>ік</w:t>
      </w:r>
      <w:proofErr w:type="spellEnd"/>
    </w:p>
    <w:p w:rsidR="00816501" w:rsidRPr="00816501" w:rsidRDefault="00816501" w:rsidP="00816501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816501" w:rsidRPr="00816501" w:rsidRDefault="00816501" w:rsidP="00816501">
      <w:pPr>
        <w:jc w:val="center"/>
        <w:rPr>
          <w:b/>
          <w:bCs/>
          <w:sz w:val="28"/>
          <w:szCs w:val="28"/>
          <w:lang w:val="ru-RU"/>
        </w:rPr>
      </w:pPr>
    </w:p>
    <w:p w:rsidR="00191D97" w:rsidRPr="00191D97" w:rsidRDefault="00191D97" w:rsidP="001F461C">
      <w:pPr>
        <w:pStyle w:val="2"/>
        <w:ind w:left="3765" w:right="329" w:hanging="3425"/>
        <w:jc w:val="both"/>
        <w:rPr>
          <w:lang w:val="uk-UA"/>
        </w:rPr>
      </w:pPr>
    </w:p>
    <w:p w:rsidR="00191D97" w:rsidRPr="00191D97" w:rsidRDefault="005215A2" w:rsidP="001F461C">
      <w:pPr>
        <w:pStyle w:val="2"/>
        <w:ind w:left="3765" w:right="329" w:hanging="3425"/>
        <w:jc w:val="center"/>
        <w:rPr>
          <w:lang w:val="uk-UA"/>
        </w:rPr>
      </w:pPr>
      <w:r w:rsidRPr="00191D97">
        <w:rPr>
          <w:lang w:val="uk-UA"/>
        </w:rPr>
        <w:t>Програма</w:t>
      </w:r>
    </w:p>
    <w:p w:rsidR="002F30FE" w:rsidRDefault="005215A2" w:rsidP="00FB4723">
      <w:pPr>
        <w:pStyle w:val="2"/>
        <w:ind w:left="3765" w:right="329" w:hanging="3481"/>
        <w:jc w:val="center"/>
        <w:rPr>
          <w:lang w:val="uk-UA"/>
        </w:rPr>
      </w:pPr>
      <w:r w:rsidRPr="00191D97">
        <w:rPr>
          <w:lang w:val="uk-UA"/>
        </w:rPr>
        <w:t>Поліцейський офіцер громади</w:t>
      </w:r>
      <w:r w:rsidR="002F30FE">
        <w:rPr>
          <w:lang w:val="uk-UA"/>
        </w:rPr>
        <w:t xml:space="preserve"> Піщанської сільської</w:t>
      </w:r>
    </w:p>
    <w:p w:rsidR="006C2DAE" w:rsidRPr="00191D97" w:rsidRDefault="002F30FE" w:rsidP="001F461C">
      <w:pPr>
        <w:pStyle w:val="2"/>
        <w:ind w:left="3765" w:right="329" w:hanging="3425"/>
        <w:jc w:val="center"/>
        <w:rPr>
          <w:lang w:val="uk-UA"/>
        </w:rPr>
      </w:pPr>
      <w:r>
        <w:rPr>
          <w:lang w:val="uk-UA"/>
        </w:rPr>
        <w:t>територіальної громади</w:t>
      </w:r>
      <w:r w:rsidR="001241AD">
        <w:rPr>
          <w:lang w:val="uk-UA"/>
        </w:rPr>
        <w:t xml:space="preserve"> </w:t>
      </w:r>
      <w:r w:rsidR="00DD2CF6">
        <w:rPr>
          <w:lang w:val="uk-UA"/>
        </w:rPr>
        <w:t>на 202</w:t>
      </w:r>
      <w:r w:rsidR="004F7FF6">
        <w:rPr>
          <w:lang w:val="uk-UA"/>
        </w:rPr>
        <w:t>6</w:t>
      </w:r>
      <w:r w:rsidR="00DD2CF6">
        <w:rPr>
          <w:lang w:val="uk-UA"/>
        </w:rPr>
        <w:t>-202</w:t>
      </w:r>
      <w:r w:rsidR="004F7FF6">
        <w:rPr>
          <w:lang w:val="uk-UA"/>
        </w:rPr>
        <w:t>8</w:t>
      </w:r>
      <w:r w:rsidR="005215A2" w:rsidRPr="00191D97">
        <w:rPr>
          <w:lang w:val="uk-UA"/>
        </w:rPr>
        <w:t xml:space="preserve"> р</w:t>
      </w:r>
      <w:r w:rsidR="00DD2CF6">
        <w:rPr>
          <w:lang w:val="uk-UA"/>
        </w:rPr>
        <w:t>оки</w:t>
      </w:r>
    </w:p>
    <w:p w:rsidR="006C2DAE" w:rsidRPr="00191D97" w:rsidRDefault="006C2DAE" w:rsidP="001F461C">
      <w:pPr>
        <w:pStyle w:val="a3"/>
        <w:jc w:val="both"/>
        <w:rPr>
          <w:b/>
          <w:lang w:val="uk-UA"/>
        </w:rPr>
      </w:pPr>
    </w:p>
    <w:p w:rsidR="006C2DAE" w:rsidRPr="00046164" w:rsidRDefault="00046164" w:rsidP="00046164">
      <w:pPr>
        <w:tabs>
          <w:tab w:val="left" w:pos="-142"/>
        </w:tabs>
        <w:ind w:right="-4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215A2" w:rsidRPr="00046164">
        <w:rPr>
          <w:b/>
          <w:sz w:val="28"/>
          <w:szCs w:val="28"/>
          <w:lang w:val="uk-UA"/>
        </w:rPr>
        <w:t>Загальні положення та визначення проблеми, на розв’язання якої вона</w:t>
      </w:r>
      <w:r w:rsidR="005215A2" w:rsidRPr="00046164">
        <w:rPr>
          <w:b/>
          <w:spacing w:val="-23"/>
          <w:sz w:val="28"/>
          <w:szCs w:val="28"/>
          <w:lang w:val="uk-UA"/>
        </w:rPr>
        <w:t xml:space="preserve"> </w:t>
      </w:r>
      <w:r w:rsidR="005215A2" w:rsidRPr="00046164">
        <w:rPr>
          <w:b/>
          <w:sz w:val="28"/>
          <w:szCs w:val="28"/>
          <w:lang w:val="uk-UA"/>
        </w:rPr>
        <w:t>спрямована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>Програма Поліцейський офіцер громади</w:t>
      </w:r>
      <w:r w:rsidR="0069716F">
        <w:rPr>
          <w:lang w:val="uk-UA"/>
        </w:rPr>
        <w:t xml:space="preserve"> Піщанської сільської територіальної громади </w:t>
      </w:r>
      <w:r w:rsidRPr="00191D97">
        <w:rPr>
          <w:lang w:val="uk-UA"/>
        </w:rPr>
        <w:t xml:space="preserve"> </w:t>
      </w:r>
      <w:r w:rsidR="00756962">
        <w:rPr>
          <w:lang w:val="uk-UA"/>
        </w:rPr>
        <w:t>на 202</w:t>
      </w:r>
      <w:r w:rsidR="004F7FF6">
        <w:rPr>
          <w:lang w:val="uk-UA"/>
        </w:rPr>
        <w:t>6</w:t>
      </w:r>
      <w:r w:rsidR="00DD2CF6">
        <w:rPr>
          <w:lang w:val="uk-UA"/>
        </w:rPr>
        <w:t>-202</w:t>
      </w:r>
      <w:r w:rsidR="004F7FF6">
        <w:rPr>
          <w:lang w:val="uk-UA"/>
        </w:rPr>
        <w:t>8</w:t>
      </w:r>
      <w:r w:rsidR="00DD2CF6">
        <w:rPr>
          <w:lang w:val="uk-UA"/>
        </w:rPr>
        <w:t xml:space="preserve"> роки </w:t>
      </w:r>
      <w:r w:rsidRPr="00191D97">
        <w:rPr>
          <w:lang w:val="uk-UA"/>
        </w:rPr>
        <w:t xml:space="preserve">(надалі – Програма) розроблена відповідно до </w:t>
      </w:r>
      <w:r w:rsidR="004F7FF6">
        <w:rPr>
          <w:lang w:val="uk-UA"/>
        </w:rPr>
        <w:t>з</w:t>
      </w:r>
      <w:r w:rsidRPr="00191D97">
        <w:rPr>
          <w:lang w:val="uk-UA"/>
        </w:rPr>
        <w:t xml:space="preserve">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злочинності» та покликана сприяти реалізації Всеукраїнського </w:t>
      </w:r>
      <w:proofErr w:type="spellStart"/>
      <w:r w:rsidRPr="00191D97">
        <w:rPr>
          <w:lang w:val="uk-UA"/>
        </w:rPr>
        <w:t>про</w:t>
      </w:r>
      <w:r w:rsidR="004F7FF6">
        <w:rPr>
          <w:lang w:val="uk-UA"/>
        </w:rPr>
        <w:t>є</w:t>
      </w:r>
      <w:r w:rsidRPr="00191D97">
        <w:rPr>
          <w:lang w:val="uk-UA"/>
        </w:rPr>
        <w:t>кту</w:t>
      </w:r>
      <w:proofErr w:type="spellEnd"/>
      <w:r w:rsidRPr="00191D97">
        <w:rPr>
          <w:lang w:val="uk-UA"/>
        </w:rPr>
        <w:t xml:space="preserve"> «Поліцейський офіцер громади». </w:t>
      </w:r>
    </w:p>
    <w:p w:rsidR="006C2DAE" w:rsidRPr="00191D97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Впроваджується новий формат роботи дільничного офіцера поліції, який передбачає його постійну присутність на території </w:t>
      </w:r>
      <w:r w:rsidR="00191D97">
        <w:rPr>
          <w:lang w:val="uk-UA"/>
        </w:rPr>
        <w:t>громади</w:t>
      </w:r>
      <w:r w:rsidRPr="00191D97">
        <w:rPr>
          <w:lang w:val="uk-UA"/>
        </w:rPr>
        <w:t xml:space="preserve">, більш тісну співпрацю з населенням та </w:t>
      </w:r>
      <w:r w:rsidR="00191D97">
        <w:rPr>
          <w:lang w:val="uk-UA"/>
        </w:rPr>
        <w:t>органами місцевого самоврядування</w:t>
      </w:r>
      <w:r w:rsidRPr="00191D97">
        <w:rPr>
          <w:lang w:val="uk-UA"/>
        </w:rPr>
        <w:t>, підзвітність та додаткові функції (більший акцент на попередженні правопорушень, оформлення адміністративних матеріалів за порушення ПДР, часткова передача функцій дозвільної системи).</w:t>
      </w:r>
    </w:p>
    <w:p w:rsidR="006C2DAE" w:rsidRDefault="00046164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 xml:space="preserve">Програмою </w:t>
      </w:r>
      <w:r w:rsidR="005215A2" w:rsidRPr="00191D97">
        <w:rPr>
          <w:lang w:val="uk-UA"/>
        </w:rPr>
        <w:t>передбачено комплекс заходів, що здійснюються на місцевому рівні з метою підтримки діяльності поліцейських офіцерів громади.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Головне завдання поліцейського офіцера громади – орієнтуватися на потреби місцевого населення, підтримувати постійний контакт із мешканцями, щодня забезпечувати порядок на своїй території, своєчасно реагувати на проблеми громади та запобігати вчиненню правопорушень.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E7F92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</w:t>
      </w:r>
      <w:r w:rsidR="004F7FF6">
        <w:rPr>
          <w:lang w:val="uk-UA"/>
        </w:rPr>
        <w:t>має забезпечити</w:t>
      </w:r>
      <w:r w:rsidRPr="00191D97">
        <w:rPr>
          <w:lang w:val="uk-UA"/>
        </w:rPr>
        <w:t xml:space="preserve"> його одностроєм, табельною зброєю, спеціальними засобами, нагрудною камерою та планшетом. </w:t>
      </w:r>
    </w:p>
    <w:p w:rsidR="006C2DAE" w:rsidRPr="003E7F92" w:rsidRDefault="005215A2" w:rsidP="001F461C">
      <w:pPr>
        <w:pStyle w:val="a3"/>
        <w:ind w:right="29" w:firstLine="567"/>
        <w:jc w:val="both"/>
        <w:rPr>
          <w:lang w:val="uk-UA"/>
        </w:rPr>
      </w:pPr>
      <w:r w:rsidRPr="00191D97">
        <w:rPr>
          <w:lang w:val="uk-UA"/>
        </w:rPr>
        <w:t xml:space="preserve">Поліцейський офіцер громади </w:t>
      </w:r>
      <w:r w:rsidR="00756962">
        <w:rPr>
          <w:lang w:val="uk-UA"/>
        </w:rPr>
        <w:t>має бути з</w:t>
      </w:r>
      <w:r w:rsidRPr="00191D97">
        <w:rPr>
          <w:lang w:val="uk-UA"/>
        </w:rPr>
        <w:t>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</w:t>
      </w:r>
      <w:r w:rsidR="00046164">
        <w:rPr>
          <w:lang w:val="uk-UA"/>
        </w:rPr>
        <w:t xml:space="preserve">ліцейського офіцера громади на </w:t>
      </w:r>
      <w:r w:rsidRPr="00191D97">
        <w:rPr>
          <w:lang w:val="uk-UA"/>
        </w:rPr>
        <w:t xml:space="preserve">території </w:t>
      </w:r>
      <w:r w:rsidR="00AD6606">
        <w:rPr>
          <w:lang w:val="uk-UA"/>
        </w:rPr>
        <w:t>громади</w:t>
      </w:r>
      <w:r w:rsidRPr="00191D97">
        <w:rPr>
          <w:lang w:val="uk-UA"/>
        </w:rPr>
        <w:t xml:space="preserve"> </w:t>
      </w:r>
      <w:r w:rsidRPr="003E7F92">
        <w:rPr>
          <w:lang w:val="uk-UA"/>
        </w:rPr>
        <w:t>обл</w:t>
      </w:r>
      <w:r w:rsidR="003E7F92">
        <w:rPr>
          <w:lang w:val="uk-UA"/>
        </w:rPr>
        <w:t>аштовується службове приміщення</w:t>
      </w:r>
      <w:r w:rsidRPr="003E7F92">
        <w:rPr>
          <w:lang w:val="uk-UA"/>
        </w:rPr>
        <w:t>.</w:t>
      </w:r>
    </w:p>
    <w:p w:rsidR="006C2DAE" w:rsidRPr="00191D97" w:rsidRDefault="00191D97" w:rsidP="001F461C">
      <w:pPr>
        <w:pStyle w:val="a3"/>
        <w:ind w:right="29" w:firstLine="567"/>
        <w:jc w:val="both"/>
        <w:rPr>
          <w:lang w:val="uk-UA"/>
        </w:rPr>
      </w:pPr>
      <w:r>
        <w:rPr>
          <w:lang w:val="uk-UA"/>
        </w:rPr>
        <w:t>За</w:t>
      </w:r>
      <w:r w:rsidR="005215A2" w:rsidRPr="00191D97">
        <w:rPr>
          <w:lang w:val="uk-UA"/>
        </w:rPr>
        <w:t xml:space="preserve">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:rsidR="00B35F6F" w:rsidRDefault="00B35F6F" w:rsidP="00B35F6F">
      <w:pPr>
        <w:pStyle w:val="2"/>
        <w:ind w:left="0" w:right="347"/>
        <w:rPr>
          <w:lang w:val="uk-UA"/>
        </w:rPr>
      </w:pPr>
    </w:p>
    <w:p w:rsidR="00AD6606" w:rsidRPr="00191D97" w:rsidRDefault="00B35F6F" w:rsidP="00B35F6F">
      <w:pPr>
        <w:pStyle w:val="2"/>
        <w:ind w:left="0" w:right="347"/>
        <w:jc w:val="center"/>
        <w:rPr>
          <w:lang w:val="uk-UA"/>
        </w:rPr>
      </w:pPr>
      <w:r>
        <w:rPr>
          <w:lang w:val="uk-UA"/>
        </w:rPr>
        <w:lastRenderedPageBreak/>
        <w:t xml:space="preserve">2. </w:t>
      </w:r>
      <w:r w:rsidR="00AD6606" w:rsidRPr="00191D97">
        <w:rPr>
          <w:lang w:val="uk-UA"/>
        </w:rPr>
        <w:t>Мета Програми</w:t>
      </w:r>
    </w:p>
    <w:p w:rsidR="00756962" w:rsidRPr="00191D97" w:rsidRDefault="00AD6606" w:rsidP="001F461C">
      <w:pPr>
        <w:pStyle w:val="a3"/>
        <w:ind w:right="-41" w:firstLine="567"/>
        <w:jc w:val="both"/>
        <w:rPr>
          <w:szCs w:val="20"/>
          <w:lang w:val="uk-UA" w:eastAsia="ru-RU"/>
        </w:rPr>
      </w:pPr>
      <w:r w:rsidRPr="00191D97">
        <w:rPr>
          <w:lang w:val="uk-UA"/>
        </w:rPr>
        <w:t>Метою Програми є запобігання та припинення адміністративних правопорушень і злочинів, захист життя та здоров’я громадян, інтересів суспільства і де</w:t>
      </w:r>
      <w:r w:rsidR="00D77F2A">
        <w:rPr>
          <w:lang w:val="uk-UA"/>
        </w:rPr>
        <w:t xml:space="preserve">ржави від протиправних посягань </w:t>
      </w:r>
      <w:r w:rsidR="00D77F2A">
        <w:rPr>
          <w:szCs w:val="20"/>
          <w:lang w:val="uk-UA" w:eastAsia="ru-RU"/>
        </w:rPr>
        <w:t>шляхом</w:t>
      </w:r>
      <w:r w:rsidR="00756962" w:rsidRPr="00191D97">
        <w:rPr>
          <w:szCs w:val="20"/>
          <w:lang w:val="uk-UA" w:eastAsia="ru-RU"/>
        </w:rPr>
        <w:t xml:space="preserve"> </w:t>
      </w:r>
      <w:r w:rsidR="00756962">
        <w:rPr>
          <w:szCs w:val="20"/>
          <w:lang w:val="uk-UA" w:eastAsia="ru-RU"/>
        </w:rPr>
        <w:t xml:space="preserve">забезпечення </w:t>
      </w:r>
      <w:r w:rsidR="00756962" w:rsidRPr="00191D97">
        <w:rPr>
          <w:szCs w:val="20"/>
          <w:lang w:val="uk-UA" w:eastAsia="ru-RU"/>
        </w:rPr>
        <w:t>співпрац</w:t>
      </w:r>
      <w:r w:rsidR="00756962">
        <w:rPr>
          <w:szCs w:val="20"/>
          <w:lang w:val="uk-UA" w:eastAsia="ru-RU"/>
        </w:rPr>
        <w:t>і</w:t>
      </w:r>
      <w:r w:rsidR="00756962" w:rsidRPr="00191D97">
        <w:rPr>
          <w:szCs w:val="20"/>
          <w:lang w:val="uk-UA" w:eastAsia="ru-RU"/>
        </w:rPr>
        <w:t xml:space="preserve"> </w:t>
      </w:r>
      <w:r w:rsidR="00B04B53">
        <w:rPr>
          <w:szCs w:val="20"/>
          <w:lang w:val="uk-UA"/>
        </w:rPr>
        <w:t>Піщанської сільської</w:t>
      </w:r>
      <w:r w:rsidR="00756962">
        <w:rPr>
          <w:szCs w:val="20"/>
          <w:lang w:val="uk-UA"/>
        </w:rPr>
        <w:t xml:space="preserve"> ради та</w:t>
      </w:r>
      <w:r w:rsidR="00756962" w:rsidRPr="00191D97">
        <w:rPr>
          <w:szCs w:val="20"/>
          <w:lang w:val="uk-UA" w:eastAsia="ru-RU"/>
        </w:rPr>
        <w:t xml:space="preserve"> </w:t>
      </w:r>
      <w:r w:rsidR="00B04B53">
        <w:rPr>
          <w:szCs w:val="20"/>
          <w:lang w:val="uk-UA"/>
        </w:rPr>
        <w:t>в</w:t>
      </w:r>
      <w:r w:rsidR="00DC23FA" w:rsidRPr="00BB14AE">
        <w:rPr>
          <w:szCs w:val="20"/>
          <w:lang w:val="uk-UA"/>
        </w:rPr>
        <w:t xml:space="preserve">ідділення </w:t>
      </w:r>
      <w:r w:rsidR="00BB14AE">
        <w:rPr>
          <w:szCs w:val="20"/>
          <w:lang w:val="uk-UA"/>
        </w:rPr>
        <w:t xml:space="preserve">поліції </w:t>
      </w:r>
      <w:r w:rsidR="00DC23FA" w:rsidRPr="00BB14AE">
        <w:rPr>
          <w:szCs w:val="20"/>
          <w:lang w:val="uk-UA"/>
        </w:rPr>
        <w:t>№ 1</w:t>
      </w:r>
      <w:r w:rsidR="00BB14AE">
        <w:rPr>
          <w:szCs w:val="20"/>
          <w:lang w:val="uk-UA"/>
        </w:rPr>
        <w:t xml:space="preserve"> </w:t>
      </w:r>
      <w:r w:rsidR="00B04B53">
        <w:rPr>
          <w:szCs w:val="20"/>
          <w:lang w:val="uk-UA"/>
        </w:rPr>
        <w:t>Подільського</w:t>
      </w:r>
      <w:r w:rsidR="00BB14AE">
        <w:rPr>
          <w:szCs w:val="20"/>
          <w:lang w:val="uk-UA"/>
        </w:rPr>
        <w:t xml:space="preserve"> РУП ГУ НП в </w:t>
      </w:r>
      <w:r w:rsidR="00B04B53">
        <w:rPr>
          <w:szCs w:val="20"/>
          <w:lang w:val="uk-UA"/>
        </w:rPr>
        <w:t>Одеській</w:t>
      </w:r>
      <w:r w:rsidR="00BB14AE">
        <w:rPr>
          <w:szCs w:val="20"/>
          <w:lang w:val="uk-UA"/>
        </w:rPr>
        <w:t xml:space="preserve"> області</w:t>
      </w:r>
      <w:r w:rsidR="00D77F2A">
        <w:rPr>
          <w:szCs w:val="20"/>
          <w:lang w:val="uk-UA"/>
        </w:rPr>
        <w:t xml:space="preserve"> </w:t>
      </w:r>
      <w:r w:rsidR="00756962">
        <w:rPr>
          <w:szCs w:val="20"/>
          <w:lang w:val="uk-UA" w:eastAsia="ru-RU"/>
        </w:rPr>
        <w:t xml:space="preserve">на засадах партнерства, </w:t>
      </w:r>
      <w:r w:rsidR="00756962" w:rsidRPr="00191D97">
        <w:rPr>
          <w:szCs w:val="20"/>
          <w:lang w:val="uk-UA" w:eastAsia="ru-RU"/>
        </w:rPr>
        <w:t>спрямован</w:t>
      </w:r>
      <w:r w:rsidR="00D77F2A">
        <w:rPr>
          <w:szCs w:val="20"/>
          <w:lang w:val="uk-UA" w:eastAsia="ru-RU"/>
        </w:rPr>
        <w:t>ої</w:t>
      </w:r>
      <w:r w:rsidR="00756962" w:rsidRPr="00191D97">
        <w:rPr>
          <w:szCs w:val="20"/>
          <w:lang w:val="uk-UA" w:eastAsia="ru-RU"/>
        </w:rPr>
        <w:t xml:space="preserve"> на підвищення рівня публічної безпеки і порядку, охорони прав і свобод людини та протидії злочинності на території громад</w:t>
      </w:r>
      <w:r w:rsidR="00756962">
        <w:rPr>
          <w:szCs w:val="20"/>
          <w:lang w:val="uk-UA"/>
        </w:rPr>
        <w:t>и</w:t>
      </w:r>
      <w:r w:rsidR="00756962">
        <w:rPr>
          <w:szCs w:val="20"/>
          <w:lang w:val="uk-UA" w:eastAsia="ru-RU"/>
        </w:rPr>
        <w:t xml:space="preserve">, а також </w:t>
      </w:r>
      <w:r w:rsidR="00756962" w:rsidRPr="00191D97">
        <w:rPr>
          <w:szCs w:val="20"/>
          <w:lang w:val="uk-UA" w:eastAsia="ru-RU"/>
        </w:rPr>
        <w:t xml:space="preserve">координація зусиль та діяльність для досягнення </w:t>
      </w:r>
      <w:r w:rsidR="00756962">
        <w:rPr>
          <w:szCs w:val="20"/>
          <w:lang w:val="uk-UA" w:eastAsia="ru-RU"/>
        </w:rPr>
        <w:t xml:space="preserve">загальної </w:t>
      </w:r>
      <w:r w:rsidR="00756962" w:rsidRPr="00191D97">
        <w:rPr>
          <w:szCs w:val="20"/>
          <w:lang w:val="uk-UA" w:eastAsia="ru-RU"/>
        </w:rPr>
        <w:t>мети, що здійснюється шляхом підготовки та реалізації спільних заходів на умовах та в межах, установлених ц</w:t>
      </w:r>
      <w:r w:rsidR="00756962">
        <w:rPr>
          <w:szCs w:val="20"/>
          <w:lang w:val="uk-UA" w:eastAsia="ru-RU"/>
        </w:rPr>
        <w:t xml:space="preserve">ією Програмою </w:t>
      </w:r>
      <w:r w:rsidR="00756962" w:rsidRPr="00191D97">
        <w:rPr>
          <w:szCs w:val="20"/>
          <w:lang w:val="uk-UA" w:eastAsia="ru-RU"/>
        </w:rPr>
        <w:t>та законодавством.</w:t>
      </w:r>
    </w:p>
    <w:p w:rsid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Метою роботи </w:t>
      </w:r>
      <w:r>
        <w:rPr>
          <w:color w:val="000000"/>
          <w:sz w:val="28"/>
          <w:szCs w:val="28"/>
          <w:lang w:val="uk-UA"/>
        </w:rPr>
        <w:t>п</w:t>
      </w:r>
      <w:r w:rsidRPr="00AD6606">
        <w:rPr>
          <w:color w:val="000000"/>
          <w:sz w:val="28"/>
          <w:szCs w:val="28"/>
          <w:lang w:val="uk-UA"/>
        </w:rPr>
        <w:t>оліце</w:t>
      </w:r>
      <w:r w:rsidR="00756962">
        <w:rPr>
          <w:color w:val="000000"/>
          <w:sz w:val="28"/>
          <w:szCs w:val="28"/>
          <w:lang w:val="uk-UA"/>
        </w:rPr>
        <w:t>йськ</w:t>
      </w:r>
      <w:r w:rsidR="004F7FF6">
        <w:rPr>
          <w:color w:val="000000"/>
          <w:sz w:val="28"/>
          <w:szCs w:val="28"/>
          <w:lang w:val="uk-UA"/>
        </w:rPr>
        <w:t>ого</w:t>
      </w:r>
      <w:r w:rsidR="00756962">
        <w:rPr>
          <w:color w:val="000000"/>
          <w:sz w:val="28"/>
          <w:szCs w:val="28"/>
          <w:lang w:val="uk-UA"/>
        </w:rPr>
        <w:t xml:space="preserve"> офіцер</w:t>
      </w:r>
      <w:r w:rsidR="004F7FF6">
        <w:rPr>
          <w:color w:val="000000"/>
          <w:sz w:val="28"/>
          <w:szCs w:val="28"/>
          <w:lang w:val="uk-UA"/>
        </w:rPr>
        <w:t>а</w:t>
      </w:r>
      <w:r w:rsidR="00756962">
        <w:rPr>
          <w:color w:val="000000"/>
          <w:sz w:val="28"/>
          <w:szCs w:val="28"/>
          <w:lang w:val="uk-UA"/>
        </w:rPr>
        <w:t xml:space="preserve"> громади буде, в </w:t>
      </w:r>
      <w:r w:rsidRPr="00AD6606">
        <w:rPr>
          <w:color w:val="000000"/>
          <w:sz w:val="28"/>
          <w:szCs w:val="28"/>
          <w:lang w:val="uk-UA"/>
        </w:rPr>
        <w:t>першу чергу, поперед</w:t>
      </w:r>
      <w:r>
        <w:rPr>
          <w:color w:val="000000"/>
          <w:sz w:val="28"/>
          <w:szCs w:val="28"/>
          <w:lang w:val="uk-UA"/>
        </w:rPr>
        <w:t xml:space="preserve">ження правопорушень в інтересах громади. Офіцер поліції </w:t>
      </w:r>
      <w:r w:rsidRPr="00AD6606">
        <w:rPr>
          <w:color w:val="000000"/>
          <w:sz w:val="28"/>
          <w:szCs w:val="28"/>
          <w:lang w:val="uk-UA"/>
        </w:rPr>
        <w:t>буд</w:t>
      </w:r>
      <w:r w:rsidR="004F7FF6">
        <w:rPr>
          <w:color w:val="000000"/>
          <w:sz w:val="28"/>
          <w:szCs w:val="28"/>
          <w:lang w:val="uk-UA"/>
        </w:rPr>
        <w:t>е</w:t>
      </w:r>
      <w:r w:rsidRPr="00AD6606">
        <w:rPr>
          <w:color w:val="000000"/>
          <w:sz w:val="28"/>
          <w:szCs w:val="28"/>
          <w:lang w:val="uk-UA"/>
        </w:rPr>
        <w:t xml:space="preserve"> більш самостійним</w:t>
      </w:r>
      <w:r>
        <w:rPr>
          <w:color w:val="000000"/>
          <w:sz w:val="28"/>
          <w:szCs w:val="28"/>
          <w:lang w:val="uk-UA"/>
        </w:rPr>
        <w:t xml:space="preserve"> у своїй діяльності та виконувати основні завдання </w:t>
      </w:r>
      <w:r w:rsidRPr="00AD6606">
        <w:rPr>
          <w:color w:val="000000"/>
          <w:sz w:val="28"/>
          <w:szCs w:val="28"/>
          <w:lang w:val="uk-UA"/>
        </w:rPr>
        <w:t xml:space="preserve">поліції у партнерстві з керівництвом територіальної громади. 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Поліцейський офіцер громади </w:t>
      </w:r>
      <w:r w:rsidR="00D77F2A">
        <w:rPr>
          <w:color w:val="000000"/>
          <w:sz w:val="28"/>
          <w:szCs w:val="28"/>
          <w:lang w:val="uk-UA"/>
        </w:rPr>
        <w:t>-</w:t>
      </w:r>
      <w:r w:rsidR="003B06B4">
        <w:rPr>
          <w:color w:val="000000"/>
          <w:sz w:val="28"/>
          <w:szCs w:val="28"/>
          <w:lang w:val="uk-UA"/>
        </w:rPr>
        <w:t xml:space="preserve"> частина громади:</w:t>
      </w:r>
    </w:p>
    <w:p w:rsidR="00AD6606" w:rsidRPr="00AD6606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>– мешкає на території громади</w:t>
      </w:r>
      <w:r w:rsidR="00D77F2A"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мешканців на території обслуговування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д</w:t>
      </w:r>
      <w:r w:rsidR="00AD6606" w:rsidRPr="00AD6606">
        <w:rPr>
          <w:color w:val="000000"/>
          <w:sz w:val="28"/>
          <w:szCs w:val="28"/>
          <w:lang w:val="uk-UA"/>
        </w:rPr>
        <w:t>оступний для населення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з</w:t>
      </w:r>
      <w:r w:rsidR="00AD6606" w:rsidRPr="00AD6606">
        <w:rPr>
          <w:color w:val="000000"/>
          <w:sz w:val="28"/>
          <w:szCs w:val="28"/>
          <w:lang w:val="uk-UA"/>
        </w:rPr>
        <w:t>нає проблеми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ч</w:t>
      </w:r>
      <w:r w:rsidR="00AD6606" w:rsidRPr="00AD6606">
        <w:rPr>
          <w:color w:val="000000"/>
          <w:sz w:val="28"/>
          <w:szCs w:val="28"/>
          <w:lang w:val="uk-UA"/>
        </w:rPr>
        <w:t>уйний у питаннях вирішення потреб громади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– в</w:t>
      </w:r>
      <w:r w:rsidR="00AD6606" w:rsidRPr="00AD6606">
        <w:rPr>
          <w:color w:val="000000"/>
          <w:sz w:val="28"/>
          <w:szCs w:val="28"/>
          <w:lang w:val="uk-UA"/>
        </w:rPr>
        <w:t>ирішує питання публічної безпеки із залученням мешканців</w:t>
      </w:r>
      <w:r>
        <w:rPr>
          <w:color w:val="000000"/>
          <w:sz w:val="28"/>
          <w:szCs w:val="28"/>
          <w:lang w:val="uk-UA"/>
        </w:rPr>
        <w:t>;</w:t>
      </w:r>
    </w:p>
    <w:p w:rsidR="00AD6606" w:rsidRPr="00AD6606" w:rsidRDefault="00D77F2A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– </w:t>
      </w:r>
      <w:r w:rsidRPr="00184CE0">
        <w:rPr>
          <w:sz w:val="28"/>
          <w:szCs w:val="28"/>
          <w:lang w:val="uk-UA"/>
        </w:rPr>
        <w:t>з</w:t>
      </w:r>
      <w:r w:rsidR="00AD6606" w:rsidRPr="00184CE0">
        <w:rPr>
          <w:sz w:val="28"/>
          <w:szCs w:val="28"/>
          <w:lang w:val="uk-UA"/>
        </w:rPr>
        <w:t>вітує перед громадою</w:t>
      </w:r>
      <w:r>
        <w:rPr>
          <w:color w:val="000000"/>
          <w:sz w:val="28"/>
          <w:szCs w:val="28"/>
          <w:lang w:val="uk-UA"/>
        </w:rPr>
        <w:t>.</w:t>
      </w:r>
    </w:p>
    <w:p w:rsidR="00AD6606" w:rsidRPr="003E7F92" w:rsidRDefault="00AD6606" w:rsidP="001F461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7F92">
        <w:rPr>
          <w:sz w:val="28"/>
          <w:szCs w:val="28"/>
          <w:lang w:val="uk-UA"/>
        </w:rPr>
        <w:t>Поліцейські офіцери громади залишається у складі місцевого органу поліції, який контролює законність прийнятих ним рішень. Водночас, він підзвітний громаді щодо забезпечення її безпеки.</w:t>
      </w:r>
    </w:p>
    <w:p w:rsidR="006C2DAE" w:rsidRPr="00191D97" w:rsidRDefault="005215A2" w:rsidP="001F461C">
      <w:pPr>
        <w:pStyle w:val="a3"/>
        <w:ind w:right="-41" w:firstLine="567"/>
        <w:jc w:val="both"/>
        <w:rPr>
          <w:lang w:val="uk-UA"/>
        </w:rPr>
      </w:pPr>
      <w:r w:rsidRPr="00191D97">
        <w:rPr>
          <w:lang w:val="uk-UA"/>
        </w:rPr>
        <w:t xml:space="preserve">Забезпечення ефективної підтримки органом місцевого  самоврядування та населенням діяльності органів внутрішніх справ на території </w:t>
      </w:r>
      <w:r w:rsidR="00184CE0">
        <w:rPr>
          <w:lang w:val="uk-UA"/>
        </w:rPr>
        <w:t>Піщанської сіль</w:t>
      </w:r>
      <w:r w:rsidR="00D77F2A">
        <w:rPr>
          <w:lang w:val="uk-UA"/>
        </w:rPr>
        <w:t xml:space="preserve">ської </w:t>
      </w:r>
      <w:r w:rsidRPr="00191D97">
        <w:rPr>
          <w:lang w:val="uk-UA"/>
        </w:rPr>
        <w:t>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 питаннями безпеки.</w:t>
      </w:r>
    </w:p>
    <w:p w:rsidR="006C2DAE" w:rsidRPr="00191D97" w:rsidRDefault="006C2DAE" w:rsidP="001F461C">
      <w:pPr>
        <w:pStyle w:val="a3"/>
        <w:ind w:right="-41"/>
        <w:jc w:val="both"/>
        <w:rPr>
          <w:lang w:val="uk-UA"/>
        </w:rPr>
      </w:pPr>
    </w:p>
    <w:p w:rsidR="006C2DAE" w:rsidRPr="00191D97" w:rsidRDefault="005215A2" w:rsidP="00B35F6F">
      <w:pPr>
        <w:pStyle w:val="2"/>
        <w:ind w:left="0" w:firstLine="567"/>
        <w:jc w:val="center"/>
        <w:rPr>
          <w:lang w:val="uk-UA"/>
        </w:rPr>
      </w:pPr>
      <w:r w:rsidRPr="00EF005A">
        <w:rPr>
          <w:b w:val="0"/>
          <w:lang w:val="uk-UA"/>
        </w:rPr>
        <w:t>3</w:t>
      </w:r>
      <w:r w:rsidRPr="00191D97">
        <w:rPr>
          <w:lang w:val="uk-UA"/>
        </w:rPr>
        <w:t>. Завдання Програми</w:t>
      </w:r>
    </w:p>
    <w:p w:rsidR="00EF005A" w:rsidRPr="00DC23FA" w:rsidRDefault="00EF005A" w:rsidP="001F461C">
      <w:pPr>
        <w:ind w:right="-41" w:firstLine="567"/>
        <w:jc w:val="both"/>
        <w:rPr>
          <w:b/>
          <w:sz w:val="28"/>
          <w:szCs w:val="20"/>
          <w:lang w:val="uk-UA" w:eastAsia="ru-RU"/>
        </w:rPr>
      </w:pPr>
      <w:r w:rsidRPr="00191D97">
        <w:rPr>
          <w:sz w:val="28"/>
          <w:szCs w:val="20"/>
          <w:lang w:val="uk-UA" w:eastAsia="ru-RU"/>
        </w:rPr>
        <w:t xml:space="preserve">Завданнями </w:t>
      </w:r>
      <w:r w:rsidR="00F70F50">
        <w:rPr>
          <w:sz w:val="28"/>
          <w:szCs w:val="20"/>
          <w:lang w:val="uk-UA" w:eastAsia="ru-RU"/>
        </w:rPr>
        <w:t xml:space="preserve">Програми </w:t>
      </w:r>
      <w:r w:rsidRPr="00191D97">
        <w:rPr>
          <w:sz w:val="28"/>
          <w:szCs w:val="20"/>
          <w:lang w:val="uk-UA" w:eastAsia="ru-RU"/>
        </w:rPr>
        <w:t>є спільна діяльність</w:t>
      </w:r>
      <w:r w:rsidR="001F461C">
        <w:rPr>
          <w:sz w:val="28"/>
          <w:szCs w:val="20"/>
          <w:lang w:val="uk-UA" w:eastAsia="ru-RU"/>
        </w:rPr>
        <w:t xml:space="preserve"> </w:t>
      </w:r>
      <w:r w:rsidR="003B06B4">
        <w:rPr>
          <w:sz w:val="28"/>
          <w:szCs w:val="20"/>
          <w:lang w:val="uk-UA" w:eastAsia="ru-RU"/>
        </w:rPr>
        <w:t xml:space="preserve">виконавчого комітету </w:t>
      </w:r>
      <w:r w:rsidR="00B04B53">
        <w:rPr>
          <w:sz w:val="28"/>
          <w:szCs w:val="20"/>
          <w:lang w:val="uk-UA" w:eastAsia="ru-RU"/>
        </w:rPr>
        <w:t>Піщанської сільської</w:t>
      </w:r>
      <w:r w:rsidR="003B06B4">
        <w:rPr>
          <w:sz w:val="28"/>
          <w:szCs w:val="20"/>
          <w:lang w:val="uk-UA" w:eastAsia="ru-RU"/>
        </w:rPr>
        <w:t xml:space="preserve"> ради</w:t>
      </w:r>
      <w:r w:rsidR="001F461C">
        <w:rPr>
          <w:sz w:val="28"/>
          <w:szCs w:val="20"/>
          <w:lang w:val="uk-UA" w:eastAsia="ru-RU"/>
        </w:rPr>
        <w:t xml:space="preserve"> </w:t>
      </w:r>
      <w:r w:rsidR="001F461C" w:rsidRPr="00BB14AE">
        <w:rPr>
          <w:sz w:val="28"/>
          <w:szCs w:val="20"/>
          <w:lang w:val="uk-UA" w:eastAsia="ru-RU"/>
        </w:rPr>
        <w:t>та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="00B04B53">
        <w:rPr>
          <w:sz w:val="28"/>
          <w:szCs w:val="20"/>
          <w:lang w:val="uk-UA" w:eastAsia="ru-RU"/>
        </w:rPr>
        <w:t>в</w:t>
      </w:r>
      <w:r w:rsidR="00BB14AE" w:rsidRPr="00BB14AE">
        <w:rPr>
          <w:sz w:val="28"/>
          <w:szCs w:val="20"/>
          <w:lang w:val="uk-UA" w:eastAsia="ru-RU"/>
        </w:rPr>
        <w:t>ідділення</w:t>
      </w:r>
      <w:r w:rsidR="00BB14AE">
        <w:rPr>
          <w:sz w:val="28"/>
          <w:szCs w:val="20"/>
          <w:lang w:val="uk-UA" w:eastAsia="ru-RU"/>
        </w:rPr>
        <w:t xml:space="preserve"> поліції </w:t>
      </w:r>
      <w:r w:rsidR="00BB14AE" w:rsidRPr="00BB14AE">
        <w:rPr>
          <w:sz w:val="28"/>
          <w:szCs w:val="20"/>
          <w:lang w:val="uk-UA" w:eastAsia="ru-RU"/>
        </w:rPr>
        <w:t xml:space="preserve">№ 1 </w:t>
      </w:r>
      <w:r w:rsidR="00B04B53">
        <w:rPr>
          <w:sz w:val="28"/>
          <w:szCs w:val="20"/>
          <w:lang w:val="uk-UA" w:eastAsia="ru-RU"/>
        </w:rPr>
        <w:t>Подільського</w:t>
      </w:r>
      <w:r w:rsidR="00BB14AE" w:rsidRPr="00BB14AE">
        <w:rPr>
          <w:sz w:val="28"/>
          <w:szCs w:val="20"/>
          <w:lang w:val="uk-UA" w:eastAsia="ru-RU"/>
        </w:rPr>
        <w:t xml:space="preserve"> РУП ГУ НП в </w:t>
      </w:r>
      <w:r w:rsidR="00B04B53">
        <w:rPr>
          <w:sz w:val="28"/>
          <w:szCs w:val="20"/>
          <w:lang w:val="uk-UA" w:eastAsia="ru-RU"/>
        </w:rPr>
        <w:t xml:space="preserve">Одеській </w:t>
      </w:r>
      <w:r w:rsidR="00BB14AE" w:rsidRPr="00BB14AE">
        <w:rPr>
          <w:sz w:val="28"/>
          <w:szCs w:val="20"/>
          <w:lang w:val="uk-UA" w:eastAsia="ru-RU"/>
        </w:rPr>
        <w:t>області</w:t>
      </w:r>
      <w:r w:rsidR="00046164" w:rsidRPr="00BB14AE">
        <w:rPr>
          <w:sz w:val="28"/>
          <w:szCs w:val="20"/>
          <w:lang w:val="uk-UA" w:eastAsia="ru-RU"/>
        </w:rPr>
        <w:t xml:space="preserve"> </w:t>
      </w:r>
      <w:r w:rsidRPr="00BB14AE">
        <w:rPr>
          <w:sz w:val="28"/>
          <w:szCs w:val="20"/>
          <w:lang w:val="uk-UA" w:eastAsia="ru-RU"/>
        </w:rPr>
        <w:t>за  напрямами: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позиції щодо розв’язання у межах компетенції </w:t>
      </w:r>
      <w:r w:rsidR="00EF005A">
        <w:rPr>
          <w:sz w:val="28"/>
          <w:szCs w:val="20"/>
          <w:lang w:val="uk-UA" w:eastAsia="ru-RU"/>
        </w:rPr>
        <w:t xml:space="preserve">найбільш </w:t>
      </w:r>
      <w:r w:rsidR="00EF005A" w:rsidRPr="00191D97">
        <w:rPr>
          <w:sz w:val="28"/>
          <w:szCs w:val="20"/>
          <w:lang w:val="uk-UA" w:eastAsia="ru-RU"/>
        </w:rPr>
        <w:t xml:space="preserve">гострих та актуальних проблем, </w:t>
      </w:r>
      <w:r w:rsidR="00EF005A">
        <w:rPr>
          <w:sz w:val="28"/>
          <w:szCs w:val="20"/>
          <w:lang w:val="uk-UA" w:eastAsia="ru-RU"/>
        </w:rPr>
        <w:t>що</w:t>
      </w:r>
      <w:r w:rsidR="00EF005A" w:rsidRPr="00191D97">
        <w:rPr>
          <w:sz w:val="28"/>
          <w:szCs w:val="20"/>
          <w:lang w:val="uk-UA" w:eastAsia="ru-RU"/>
        </w:rPr>
        <w:t xml:space="preserve"> виникають в територіальній громаді та людей, що проживають на її території;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3E7F92">
        <w:rPr>
          <w:sz w:val="28"/>
          <w:szCs w:val="20"/>
          <w:lang w:val="uk-UA" w:eastAsia="ru-RU"/>
        </w:rPr>
        <w:t>проведення практичної підготовки та навчання поліцейських</w:t>
      </w:r>
      <w:r w:rsidR="00EF005A" w:rsidRPr="00191D97">
        <w:rPr>
          <w:sz w:val="28"/>
          <w:szCs w:val="20"/>
          <w:lang w:val="uk-UA" w:eastAsia="ru-RU"/>
        </w:rPr>
        <w:t xml:space="preserve"> із залученням представників місцевого самоврядування та інших заінтересованих і компетентних сторін з питань, що відповідають меті </w:t>
      </w:r>
      <w:r w:rsidR="00EF005A">
        <w:rPr>
          <w:sz w:val="28"/>
          <w:szCs w:val="20"/>
          <w:lang w:val="uk-UA" w:eastAsia="ru-RU"/>
        </w:rPr>
        <w:t>цієї Програми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lastRenderedPageBreak/>
        <w:t xml:space="preserve">- </w:t>
      </w:r>
      <w:r w:rsidR="00EF005A" w:rsidRPr="00191D97">
        <w:rPr>
          <w:sz w:val="28"/>
          <w:szCs w:val="20"/>
          <w:lang w:val="uk-UA" w:eastAsia="ru-RU"/>
        </w:rPr>
        <w:t xml:space="preserve">узгодження спільних дій щодо покращення взаємодії </w:t>
      </w:r>
      <w:r w:rsidR="00EF005A">
        <w:rPr>
          <w:sz w:val="28"/>
          <w:szCs w:val="20"/>
          <w:lang w:val="uk-UA" w:eastAsia="ru-RU"/>
        </w:rPr>
        <w:t xml:space="preserve">з органами місцевого самоврядування </w:t>
      </w:r>
      <w:r w:rsidR="00EF005A" w:rsidRPr="00191D97">
        <w:rPr>
          <w:sz w:val="28"/>
          <w:szCs w:val="20"/>
          <w:lang w:val="uk-UA" w:eastAsia="ru-RU"/>
        </w:rPr>
        <w:t>та підвищення якості надання поліцейських послуг на відповідних територіях</w:t>
      </w:r>
      <w:r w:rsidR="00EF005A">
        <w:rPr>
          <w:sz w:val="28"/>
          <w:szCs w:val="20"/>
          <w:lang w:val="uk-UA" w:eastAsia="ru-RU"/>
        </w:rPr>
        <w:t xml:space="preserve"> громади</w:t>
      </w:r>
      <w:r w:rsidR="00EF005A" w:rsidRPr="00191D97">
        <w:rPr>
          <w:sz w:val="28"/>
          <w:szCs w:val="20"/>
          <w:lang w:val="uk-UA" w:eastAsia="ru-RU"/>
        </w:rPr>
        <w:t>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організація і проведення спільних заходів (тематичних зустрічей, круглих столів, тематичних програмах і проектів), залучення інших заінтересованих сторін, створення спільних планів роботи тощо;</w:t>
      </w:r>
    </w:p>
    <w:p w:rsidR="00EF005A" w:rsidRPr="00191D97" w:rsidRDefault="001F461C" w:rsidP="001F461C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="00EF005A" w:rsidRPr="00191D97">
        <w:rPr>
          <w:sz w:val="28"/>
          <w:szCs w:val="20"/>
          <w:lang w:val="uk-UA" w:eastAsia="ru-RU"/>
        </w:rPr>
        <w:t>обмін позитивним досвідом та запровадження нових форм і методів щодо забезпечення безпеки людей, які проживають на її території, та створення захищеного комфортного життєвого простору;</w:t>
      </w:r>
    </w:p>
    <w:p w:rsidR="006C2DAE" w:rsidRPr="001F461C" w:rsidRDefault="001F461C" w:rsidP="001F46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70F50">
        <w:rPr>
          <w:sz w:val="28"/>
          <w:szCs w:val="28"/>
          <w:lang w:val="uk-UA"/>
        </w:rPr>
        <w:t>сприяння інтеграції</w:t>
      </w:r>
      <w:r w:rsidR="005215A2" w:rsidRPr="001F461C">
        <w:rPr>
          <w:sz w:val="28"/>
          <w:szCs w:val="28"/>
          <w:lang w:val="uk-UA"/>
        </w:rPr>
        <w:t xml:space="preserve"> поліції в</w:t>
      </w:r>
      <w:r w:rsidR="005215A2" w:rsidRPr="001F461C">
        <w:rPr>
          <w:spacing w:val="-17"/>
          <w:sz w:val="28"/>
          <w:szCs w:val="28"/>
          <w:lang w:val="uk-UA"/>
        </w:rPr>
        <w:t xml:space="preserve"> </w:t>
      </w:r>
      <w:r w:rsidR="005215A2" w:rsidRPr="001F461C">
        <w:rPr>
          <w:sz w:val="28"/>
          <w:szCs w:val="28"/>
          <w:lang w:val="uk-UA"/>
        </w:rPr>
        <w:t>суспільство;</w:t>
      </w:r>
    </w:p>
    <w:p w:rsidR="006C2DAE" w:rsidRPr="00191D97" w:rsidRDefault="001F461C" w:rsidP="001F461C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задоволення безпекових потреб</w:t>
      </w:r>
      <w:r w:rsidR="005215A2" w:rsidRPr="00191D97">
        <w:rPr>
          <w:spacing w:val="-20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громадян;</w:t>
      </w:r>
    </w:p>
    <w:p w:rsidR="006C2DAE" w:rsidRPr="00191D97" w:rsidRDefault="001F461C" w:rsidP="0050406D">
      <w:pPr>
        <w:pStyle w:val="a4"/>
        <w:tabs>
          <w:tab w:val="left" w:pos="10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ефективне та консолідоване  вирішення локальних проблем</w:t>
      </w:r>
      <w:r w:rsidR="005215A2" w:rsidRPr="00191D97">
        <w:rPr>
          <w:spacing w:val="-34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громади.</w:t>
      </w:r>
    </w:p>
    <w:p w:rsidR="006C2DAE" w:rsidRPr="00191D97" w:rsidRDefault="005215A2" w:rsidP="0050406D">
      <w:pPr>
        <w:pStyle w:val="a3"/>
        <w:ind w:firstLine="567"/>
        <w:jc w:val="both"/>
        <w:rPr>
          <w:lang w:val="uk-UA"/>
        </w:rPr>
      </w:pPr>
      <w:r w:rsidRPr="00191D97">
        <w:rPr>
          <w:lang w:val="uk-UA"/>
        </w:rPr>
        <w:t>Громада повідомляє поліцейських офіцерів громади про проблеми у  сфері безпеки та</w:t>
      </w:r>
      <w:r w:rsidRPr="00191D97">
        <w:rPr>
          <w:spacing w:val="-4"/>
          <w:lang w:val="uk-UA"/>
        </w:rPr>
        <w:t xml:space="preserve"> </w:t>
      </w:r>
      <w:r w:rsidRPr="00191D97">
        <w:rPr>
          <w:lang w:val="uk-UA"/>
        </w:rPr>
        <w:t>сприяє: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попередженню правопорушень шляхом створення таких умов, які є некомфортними та небезпечними для</w:t>
      </w:r>
      <w:r w:rsidR="005215A2" w:rsidRPr="00191D97">
        <w:rPr>
          <w:spacing w:val="-26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правопорушників;</w:t>
      </w:r>
    </w:p>
    <w:p w:rsidR="006C2DAE" w:rsidRPr="003B06B4" w:rsidRDefault="003B06B4" w:rsidP="0050406D">
      <w:pPr>
        <w:tabs>
          <w:tab w:val="left" w:pos="1181"/>
          <w:tab w:val="left" w:pos="1182"/>
          <w:tab w:val="left" w:pos="3206"/>
          <w:tab w:val="left" w:pos="4672"/>
          <w:tab w:val="left" w:pos="6340"/>
          <w:tab w:val="left" w:pos="7124"/>
          <w:tab w:val="left" w:pos="865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F005A" w:rsidRPr="003B06B4">
        <w:rPr>
          <w:sz w:val="28"/>
          <w:szCs w:val="28"/>
          <w:lang w:val="uk-UA"/>
        </w:rPr>
        <w:t xml:space="preserve">застосуванню сучасних технологій для зниження </w:t>
      </w:r>
      <w:r w:rsidR="005215A2" w:rsidRPr="003B06B4">
        <w:rPr>
          <w:sz w:val="28"/>
          <w:szCs w:val="28"/>
          <w:lang w:val="uk-UA"/>
        </w:rPr>
        <w:t>кількості правопорушень;</w:t>
      </w:r>
    </w:p>
    <w:p w:rsidR="006C2DAE" w:rsidRPr="003B06B4" w:rsidRDefault="003B06B4" w:rsidP="005040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створенню безпечного дорожнього середовища в громаді та протидії порушенням правил дорожнього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руху;</w:t>
      </w:r>
    </w:p>
    <w:p w:rsidR="006C2DAE" w:rsidRPr="00191D97" w:rsidRDefault="003B06B4" w:rsidP="0050406D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допомозі людям похилого віку та попередженню правопорушень</w:t>
      </w:r>
      <w:r w:rsidR="005215A2" w:rsidRPr="003B06B4">
        <w:rPr>
          <w:spacing w:val="-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щодо</w:t>
      </w:r>
      <w:r w:rsidRPr="003B06B4">
        <w:rPr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них;</w:t>
      </w:r>
    </w:p>
    <w:p w:rsidR="006C2DAE" w:rsidRPr="00191D97" w:rsidRDefault="003B06B4" w:rsidP="0050406D">
      <w:pPr>
        <w:pStyle w:val="a4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191D97">
        <w:rPr>
          <w:sz w:val="28"/>
          <w:szCs w:val="28"/>
          <w:lang w:val="uk-UA"/>
        </w:rPr>
        <w:t>створенню маршрутів патрулювання з урахуванням думки</w:t>
      </w:r>
      <w:r w:rsidR="005215A2" w:rsidRPr="00191D97">
        <w:rPr>
          <w:spacing w:val="-28"/>
          <w:sz w:val="28"/>
          <w:szCs w:val="28"/>
          <w:lang w:val="uk-UA"/>
        </w:rPr>
        <w:t xml:space="preserve"> </w:t>
      </w:r>
      <w:r w:rsidR="005215A2" w:rsidRPr="00191D97">
        <w:rPr>
          <w:sz w:val="28"/>
          <w:szCs w:val="28"/>
          <w:lang w:val="uk-UA"/>
        </w:rPr>
        <w:t>громади;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негативним соціальним явищам (алкоголізм,</w:t>
      </w:r>
      <w:r w:rsidR="005215A2" w:rsidRPr="003B06B4">
        <w:rPr>
          <w:spacing w:val="-3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наркоманія);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популяризації здорового способу</w:t>
      </w:r>
      <w:r w:rsidR="005215A2" w:rsidRPr="003B06B4">
        <w:rPr>
          <w:spacing w:val="-22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життя;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профілактиці правопорушень у сфері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благоустрою;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правовій освіті дітей та</w:t>
      </w:r>
      <w:r w:rsidR="005215A2" w:rsidRPr="003B06B4">
        <w:rPr>
          <w:spacing w:val="-17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дорослих;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протидії жорстокому поводженню з</w:t>
      </w:r>
      <w:r w:rsidR="005215A2" w:rsidRPr="003B06B4">
        <w:rPr>
          <w:spacing w:val="-24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тваринами;</w:t>
      </w:r>
    </w:p>
    <w:p w:rsidR="006C2DAE" w:rsidRPr="003B06B4" w:rsidRDefault="003B06B4" w:rsidP="0050406D">
      <w:pPr>
        <w:tabs>
          <w:tab w:val="left" w:pos="0"/>
          <w:tab w:val="left" w:pos="461"/>
          <w:tab w:val="left" w:pos="46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15A2" w:rsidRPr="003B06B4">
        <w:rPr>
          <w:sz w:val="28"/>
          <w:szCs w:val="28"/>
          <w:lang w:val="uk-UA"/>
        </w:rPr>
        <w:t>розшуку зниклих дітей, дорослих, які</w:t>
      </w:r>
      <w:r w:rsidR="005215A2" w:rsidRPr="003B06B4">
        <w:rPr>
          <w:spacing w:val="-20"/>
          <w:sz w:val="28"/>
          <w:szCs w:val="28"/>
          <w:lang w:val="uk-UA"/>
        </w:rPr>
        <w:t xml:space="preserve"> </w:t>
      </w:r>
      <w:r w:rsidR="005215A2" w:rsidRPr="003B06B4">
        <w:rPr>
          <w:sz w:val="28"/>
          <w:szCs w:val="28"/>
          <w:lang w:val="uk-UA"/>
        </w:rPr>
        <w:t>заблукали.</w:t>
      </w:r>
    </w:p>
    <w:p w:rsidR="00F70F50" w:rsidRPr="00191D97" w:rsidRDefault="00F70F50" w:rsidP="00F70F50">
      <w:pPr>
        <w:ind w:right="-41" w:firstLine="567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- </w:t>
      </w:r>
      <w:r w:rsidRPr="00191D97">
        <w:rPr>
          <w:sz w:val="28"/>
          <w:szCs w:val="20"/>
          <w:lang w:val="uk-UA" w:eastAsia="ru-RU"/>
        </w:rPr>
        <w:t>будь-які інші види співпраці в межах</w:t>
      </w:r>
      <w:r>
        <w:rPr>
          <w:sz w:val="28"/>
          <w:szCs w:val="20"/>
          <w:lang w:val="uk-UA" w:eastAsia="ru-RU"/>
        </w:rPr>
        <w:t xml:space="preserve"> чинного законодавства України.</w:t>
      </w:r>
    </w:p>
    <w:p w:rsidR="00D77F2A" w:rsidRPr="00AD6606" w:rsidRDefault="00D77F2A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666666"/>
          <w:sz w:val="28"/>
          <w:szCs w:val="28"/>
          <w:lang w:val="uk-UA"/>
        </w:rPr>
      </w:pPr>
      <w:r w:rsidRPr="00AD6606">
        <w:rPr>
          <w:color w:val="000000"/>
          <w:sz w:val="28"/>
          <w:szCs w:val="28"/>
          <w:lang w:val="uk-UA"/>
        </w:rPr>
        <w:t xml:space="preserve">Територіальна громада в рамках </w:t>
      </w:r>
      <w:r w:rsidR="003B06B4">
        <w:rPr>
          <w:color w:val="000000"/>
          <w:sz w:val="28"/>
          <w:szCs w:val="28"/>
          <w:lang w:val="uk-UA"/>
        </w:rPr>
        <w:t>Програми</w:t>
      </w:r>
      <w:r w:rsidRPr="00AD6606">
        <w:rPr>
          <w:color w:val="000000"/>
          <w:sz w:val="28"/>
          <w:szCs w:val="28"/>
          <w:lang w:val="uk-UA"/>
        </w:rPr>
        <w:t xml:space="preserve"> забезпечує:</w:t>
      </w:r>
    </w:p>
    <w:p w:rsidR="00D77F2A" w:rsidRPr="003E7F92" w:rsidRDefault="0046203B" w:rsidP="003B06B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E7F92">
        <w:rPr>
          <w:sz w:val="28"/>
          <w:szCs w:val="28"/>
          <w:lang w:val="uk-UA"/>
        </w:rPr>
        <w:t xml:space="preserve">робочим кабінетом, житловим </w:t>
      </w:r>
      <w:r w:rsidR="00D77F2A" w:rsidRPr="003E7F92">
        <w:rPr>
          <w:sz w:val="28"/>
          <w:szCs w:val="28"/>
          <w:lang w:val="uk-UA"/>
        </w:rPr>
        <w:t>приміщення</w:t>
      </w:r>
      <w:r w:rsidRPr="003E7F92">
        <w:rPr>
          <w:sz w:val="28"/>
          <w:szCs w:val="28"/>
          <w:lang w:val="uk-UA"/>
        </w:rPr>
        <w:t xml:space="preserve">м, </w:t>
      </w:r>
      <w:r w:rsidR="00804299" w:rsidRPr="003E7F92">
        <w:rPr>
          <w:sz w:val="28"/>
          <w:szCs w:val="28"/>
          <w:lang w:val="uk-UA"/>
        </w:rPr>
        <w:t xml:space="preserve">автомобілем, </w:t>
      </w:r>
      <w:r w:rsidRPr="003E7F92">
        <w:rPr>
          <w:sz w:val="28"/>
          <w:szCs w:val="28"/>
          <w:lang w:val="uk-UA"/>
        </w:rPr>
        <w:t>виконання ремонтних робіт</w:t>
      </w:r>
      <w:r w:rsidR="00804299" w:rsidRPr="003E7F92">
        <w:rPr>
          <w:sz w:val="28"/>
          <w:szCs w:val="28"/>
          <w:lang w:val="uk-UA"/>
        </w:rPr>
        <w:t xml:space="preserve"> приміщень</w:t>
      </w:r>
      <w:r w:rsidRPr="003E7F92">
        <w:rPr>
          <w:sz w:val="28"/>
          <w:szCs w:val="28"/>
          <w:lang w:val="uk-UA"/>
        </w:rPr>
        <w:t>,</w:t>
      </w:r>
      <w:r w:rsidR="00F70F50" w:rsidRPr="003E7F92">
        <w:rPr>
          <w:sz w:val="28"/>
          <w:szCs w:val="28"/>
          <w:lang w:val="uk-UA"/>
        </w:rPr>
        <w:t xml:space="preserve"> о</w:t>
      </w:r>
      <w:r w:rsidR="00D77F2A" w:rsidRPr="003E7F92">
        <w:rPr>
          <w:sz w:val="28"/>
          <w:szCs w:val="28"/>
          <w:lang w:val="uk-UA"/>
        </w:rPr>
        <w:t>блаштування</w:t>
      </w:r>
      <w:r w:rsidR="00F70F50" w:rsidRPr="003E7F92">
        <w:rPr>
          <w:sz w:val="28"/>
          <w:szCs w:val="28"/>
          <w:lang w:val="uk-UA"/>
        </w:rPr>
        <w:t xml:space="preserve"> технічними засобами,</w:t>
      </w:r>
      <w:r w:rsidR="00D77F2A" w:rsidRPr="003E7F92">
        <w:rPr>
          <w:sz w:val="28"/>
          <w:szCs w:val="28"/>
          <w:lang w:val="uk-UA"/>
        </w:rPr>
        <w:t xml:space="preserve"> меблями</w:t>
      </w:r>
      <w:r w:rsidR="003B06B4" w:rsidRPr="003E7F92">
        <w:rPr>
          <w:sz w:val="28"/>
          <w:szCs w:val="28"/>
          <w:lang w:val="uk-UA"/>
        </w:rPr>
        <w:t xml:space="preserve">, </w:t>
      </w:r>
      <w:r w:rsidR="00D77F2A" w:rsidRPr="003E7F92">
        <w:rPr>
          <w:sz w:val="28"/>
          <w:szCs w:val="28"/>
          <w:lang w:val="uk-UA"/>
        </w:rPr>
        <w:t>оргтехнікою</w:t>
      </w:r>
      <w:r w:rsidRPr="003E7F92">
        <w:rPr>
          <w:sz w:val="28"/>
          <w:szCs w:val="28"/>
          <w:lang w:val="uk-UA"/>
        </w:rPr>
        <w:t>,</w:t>
      </w:r>
      <w:r w:rsidR="00D77F2A" w:rsidRPr="003E7F92">
        <w:rPr>
          <w:sz w:val="28"/>
          <w:szCs w:val="28"/>
          <w:lang w:val="uk-UA"/>
        </w:rPr>
        <w:t xml:space="preserve"> </w:t>
      </w:r>
      <w:r w:rsidRPr="003E7F92">
        <w:rPr>
          <w:sz w:val="28"/>
          <w:szCs w:val="28"/>
          <w:lang w:val="uk-UA"/>
        </w:rPr>
        <w:t>доступ до мережі</w:t>
      </w:r>
      <w:r w:rsidRPr="003E7F92">
        <w:rPr>
          <w:spacing w:val="-23"/>
          <w:sz w:val="28"/>
          <w:szCs w:val="28"/>
          <w:lang w:val="uk-UA"/>
        </w:rPr>
        <w:t xml:space="preserve"> </w:t>
      </w:r>
      <w:r w:rsidRPr="003E7F92">
        <w:rPr>
          <w:sz w:val="28"/>
          <w:szCs w:val="28"/>
          <w:lang w:val="uk-UA"/>
        </w:rPr>
        <w:t xml:space="preserve">Інтернет, </w:t>
      </w:r>
      <w:r w:rsidR="00D77F2A" w:rsidRPr="003E7F92">
        <w:rPr>
          <w:sz w:val="28"/>
          <w:szCs w:val="28"/>
          <w:lang w:val="uk-UA"/>
        </w:rPr>
        <w:t>тощо.</w:t>
      </w:r>
    </w:p>
    <w:p w:rsidR="00046164" w:rsidRDefault="00046164" w:rsidP="001F461C">
      <w:pPr>
        <w:jc w:val="both"/>
        <w:rPr>
          <w:sz w:val="28"/>
          <w:szCs w:val="28"/>
          <w:lang w:val="uk-UA"/>
        </w:rPr>
      </w:pPr>
    </w:p>
    <w:p w:rsidR="006C2DAE" w:rsidRDefault="00046164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  <w:r>
        <w:rPr>
          <w:lang w:val="uk-UA"/>
        </w:rPr>
        <w:t xml:space="preserve">4. </w:t>
      </w:r>
      <w:r w:rsidR="005215A2" w:rsidRPr="00191D97">
        <w:rPr>
          <w:lang w:val="uk-UA"/>
        </w:rPr>
        <w:t>Фінансування</w:t>
      </w:r>
      <w:r w:rsidR="005215A2" w:rsidRPr="00191D97">
        <w:rPr>
          <w:spacing w:val="-16"/>
          <w:lang w:val="uk-UA"/>
        </w:rPr>
        <w:t xml:space="preserve"> </w:t>
      </w:r>
      <w:r w:rsidR="005215A2" w:rsidRPr="00191D97">
        <w:rPr>
          <w:lang w:val="uk-UA"/>
        </w:rPr>
        <w:t>Програми</w:t>
      </w:r>
    </w:p>
    <w:p w:rsidR="004F7FF6" w:rsidRPr="00191D97" w:rsidRDefault="004F7FF6" w:rsidP="00046164">
      <w:pPr>
        <w:pStyle w:val="2"/>
        <w:tabs>
          <w:tab w:val="left" w:pos="0"/>
        </w:tabs>
        <w:ind w:left="567" w:right="3"/>
        <w:jc w:val="center"/>
        <w:rPr>
          <w:lang w:val="uk-UA"/>
        </w:rPr>
      </w:pPr>
    </w:p>
    <w:p w:rsidR="006C2DAE" w:rsidRPr="00191D97" w:rsidRDefault="005215A2" w:rsidP="0050406D">
      <w:pPr>
        <w:pStyle w:val="a3"/>
        <w:ind w:right="3" w:firstLine="567"/>
        <w:jc w:val="both"/>
        <w:rPr>
          <w:lang w:val="uk-UA"/>
        </w:rPr>
      </w:pPr>
      <w:r w:rsidRPr="00191D97">
        <w:rPr>
          <w:lang w:val="uk-UA"/>
        </w:rPr>
        <w:t>Фінансування заходів Програми здійснюється за рахунок коштів бюджету</w:t>
      </w:r>
      <w:r w:rsidR="00173CB8">
        <w:rPr>
          <w:lang w:val="uk-UA"/>
        </w:rPr>
        <w:t xml:space="preserve"> </w:t>
      </w:r>
      <w:r w:rsidR="00B04B53">
        <w:rPr>
          <w:lang w:val="uk-UA"/>
        </w:rPr>
        <w:t>Піщанської сільської</w:t>
      </w:r>
      <w:r w:rsidR="00173CB8">
        <w:rPr>
          <w:lang w:val="uk-UA"/>
        </w:rPr>
        <w:t xml:space="preserve"> територіальної громади</w:t>
      </w:r>
      <w:r w:rsidRPr="00191D97">
        <w:rPr>
          <w:lang w:val="uk-UA"/>
        </w:rPr>
        <w:t>, а також інших джерел, не заборонених чинним законодавством України.</w:t>
      </w:r>
    </w:p>
    <w:p w:rsidR="00E83B94" w:rsidRDefault="00E83B94" w:rsidP="00046164">
      <w:pPr>
        <w:pStyle w:val="2"/>
        <w:tabs>
          <w:tab w:val="left" w:pos="3677"/>
        </w:tabs>
        <w:ind w:right="3"/>
        <w:jc w:val="center"/>
        <w:rPr>
          <w:lang w:val="uk-UA"/>
        </w:rPr>
      </w:pPr>
    </w:p>
    <w:p w:rsidR="006C2DAE" w:rsidRDefault="00046164" w:rsidP="00046164">
      <w:pPr>
        <w:pStyle w:val="2"/>
        <w:tabs>
          <w:tab w:val="left" w:pos="3677"/>
        </w:tabs>
        <w:ind w:right="3"/>
        <w:jc w:val="center"/>
        <w:rPr>
          <w:lang w:val="uk-UA"/>
        </w:rPr>
      </w:pPr>
      <w:r>
        <w:rPr>
          <w:lang w:val="uk-UA"/>
        </w:rPr>
        <w:t xml:space="preserve">5. </w:t>
      </w:r>
      <w:r w:rsidR="005215A2" w:rsidRPr="00191D97">
        <w:rPr>
          <w:lang w:val="uk-UA"/>
        </w:rPr>
        <w:t>Очікувані</w:t>
      </w:r>
      <w:r w:rsidR="005215A2" w:rsidRPr="00191D97">
        <w:rPr>
          <w:spacing w:val="-8"/>
          <w:lang w:val="uk-UA"/>
        </w:rPr>
        <w:t xml:space="preserve"> </w:t>
      </w:r>
      <w:r w:rsidR="005215A2" w:rsidRPr="00191D97">
        <w:rPr>
          <w:lang w:val="uk-UA"/>
        </w:rPr>
        <w:t>результати</w:t>
      </w:r>
    </w:p>
    <w:p w:rsidR="004F7FF6" w:rsidRPr="00191D97" w:rsidRDefault="004F7FF6" w:rsidP="00046164">
      <w:pPr>
        <w:pStyle w:val="2"/>
        <w:tabs>
          <w:tab w:val="left" w:pos="3677"/>
        </w:tabs>
        <w:ind w:right="3"/>
        <w:jc w:val="center"/>
        <w:rPr>
          <w:lang w:val="uk-UA"/>
        </w:rPr>
      </w:pPr>
    </w:p>
    <w:p w:rsidR="00EF0100" w:rsidRDefault="005215A2" w:rsidP="0050406D">
      <w:pPr>
        <w:pStyle w:val="a3"/>
        <w:ind w:left="821" w:right="3"/>
        <w:jc w:val="both"/>
        <w:rPr>
          <w:lang w:val="uk-UA"/>
        </w:rPr>
      </w:pPr>
      <w:r w:rsidRPr="00191D97">
        <w:rPr>
          <w:lang w:val="uk-UA"/>
        </w:rPr>
        <w:t xml:space="preserve">Виконання Програми </w:t>
      </w:r>
      <w:r w:rsidR="00EF0100">
        <w:rPr>
          <w:lang w:val="uk-UA"/>
        </w:rPr>
        <w:t>призведе до</w:t>
      </w:r>
      <w:r w:rsidRPr="00191D97">
        <w:rPr>
          <w:lang w:val="uk-UA"/>
        </w:rPr>
        <w:t>: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 істотного з</w:t>
      </w:r>
      <w:r w:rsidRPr="00EF0100">
        <w:rPr>
          <w:color w:val="000000"/>
          <w:sz w:val="28"/>
          <w:szCs w:val="28"/>
          <w:lang w:val="uk-UA" w:eastAsia="ru-RU"/>
        </w:rPr>
        <w:t xml:space="preserve">ниження рівня злочинності,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lastRenderedPageBreak/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ослаблення суспільної напруги викликаної її впливом, </w:t>
      </w:r>
    </w:p>
    <w:p w:rsidR="00EF0100" w:rsidRPr="00EF0100" w:rsidRDefault="00EF0100" w:rsidP="0050406D">
      <w:pPr>
        <w:tabs>
          <w:tab w:val="left" w:pos="0"/>
        </w:tabs>
        <w:ind w:right="3" w:firstLine="567"/>
        <w:jc w:val="both"/>
        <w:rPr>
          <w:sz w:val="28"/>
          <w:szCs w:val="28"/>
          <w:lang w:val="uk-UA"/>
        </w:rPr>
      </w:pPr>
      <w:r w:rsidRPr="00EF0100"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sz w:val="28"/>
          <w:szCs w:val="28"/>
          <w:lang w:val="uk-UA"/>
        </w:rPr>
        <w:t>посилення взаємодії правоохоронних органів та органу місцевого самоврядування щодо</w:t>
      </w:r>
      <w:r w:rsidR="00F70F50">
        <w:rPr>
          <w:sz w:val="28"/>
          <w:szCs w:val="28"/>
          <w:lang w:val="uk-UA"/>
        </w:rPr>
        <w:t xml:space="preserve"> питань</w:t>
      </w:r>
      <w:r w:rsidRPr="00EF0100">
        <w:rPr>
          <w:sz w:val="28"/>
          <w:szCs w:val="28"/>
          <w:lang w:val="uk-UA"/>
        </w:rPr>
        <w:t xml:space="preserve"> охорони громадського порядку та боротьби зі злочинністю на території </w:t>
      </w:r>
      <w:r w:rsidR="00B04B53">
        <w:rPr>
          <w:sz w:val="28"/>
          <w:szCs w:val="28"/>
          <w:lang w:val="uk-UA"/>
        </w:rPr>
        <w:t>Піщанської сільської</w:t>
      </w:r>
      <w:r w:rsidRPr="00EF0100">
        <w:rPr>
          <w:sz w:val="28"/>
          <w:szCs w:val="28"/>
          <w:lang w:val="uk-UA"/>
        </w:rPr>
        <w:t xml:space="preserve"> </w:t>
      </w:r>
      <w:r w:rsidR="00F70F50">
        <w:rPr>
          <w:sz w:val="28"/>
          <w:szCs w:val="28"/>
          <w:lang w:val="uk-UA"/>
        </w:rPr>
        <w:t>територіальної громади</w:t>
      </w:r>
      <w:r w:rsidRPr="00EF0100">
        <w:rPr>
          <w:sz w:val="28"/>
          <w:szCs w:val="28"/>
          <w:lang w:val="uk-UA"/>
        </w:rPr>
        <w:t>;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зменшення корупційних проявів, створення прозорої системи прийняття і виконання управлінських рішень, </w:t>
      </w:r>
    </w:p>
    <w:p w:rsidR="00EF0100" w:rsidRDefault="00EF010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Pr="00EF0100">
        <w:rPr>
          <w:color w:val="000000"/>
          <w:sz w:val="28"/>
          <w:szCs w:val="28"/>
          <w:lang w:val="uk-UA" w:eastAsia="ru-RU"/>
        </w:rPr>
        <w:t xml:space="preserve">істотне підвищення рівня </w:t>
      </w:r>
      <w:r>
        <w:rPr>
          <w:sz w:val="28"/>
          <w:szCs w:val="28"/>
          <w:lang w:val="uk-UA"/>
        </w:rPr>
        <w:t>участі</w:t>
      </w:r>
      <w:r w:rsidRPr="00191D97">
        <w:rPr>
          <w:sz w:val="28"/>
          <w:szCs w:val="28"/>
          <w:lang w:val="uk-UA"/>
        </w:rPr>
        <w:t xml:space="preserve"> широких верств населення у правоохоронній діяльності;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захисту економічних відносин від злочинних посягань, витіснення з економічної сфери кримінального елементу, скорочення обсягів «тіньової» економіки,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поліпшення захисту правоохоронними органами прав, свобод і власності громадян,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створення безпечних умов життя на території міської ради, </w:t>
      </w:r>
    </w:p>
    <w:p w:rsidR="00F70F50" w:rsidRDefault="00F70F50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 xml:space="preserve">мінімізація злочинного впливу на молодь та підлітків, усунення причин і умов, що сприяють втягненню їх у протиправну діяльність, </w:t>
      </w:r>
    </w:p>
    <w:p w:rsidR="0050406D" w:rsidRDefault="0050406D" w:rsidP="0050406D">
      <w:pPr>
        <w:shd w:val="clear" w:color="auto" w:fill="FFFFFF"/>
        <w:ind w:right="3"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- поліпшення стану матеріально-технічного та соціально-побутового забезпечення працівників поліції, які працюють для громади;</w:t>
      </w:r>
    </w:p>
    <w:p w:rsidR="00EF0100" w:rsidRPr="00EF0100" w:rsidRDefault="00F70F50" w:rsidP="0050406D">
      <w:pPr>
        <w:shd w:val="clear" w:color="auto" w:fill="FFFFFF"/>
        <w:ind w:right="3" w:firstLine="567"/>
        <w:jc w:val="both"/>
        <w:rPr>
          <w:color w:val="000000"/>
          <w:sz w:val="18"/>
          <w:szCs w:val="1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EF0100" w:rsidRPr="00EF0100">
        <w:rPr>
          <w:color w:val="000000"/>
          <w:sz w:val="28"/>
          <w:szCs w:val="28"/>
          <w:lang w:val="uk-UA" w:eastAsia="ru-RU"/>
        </w:rPr>
        <w:t>підтримання правопорядку та безпеки громадян на максимально високому рівні.</w:t>
      </w:r>
    </w:p>
    <w:p w:rsidR="00EF0100" w:rsidRDefault="00EF0100" w:rsidP="0050406D">
      <w:pPr>
        <w:pStyle w:val="a3"/>
        <w:ind w:left="821" w:right="3"/>
        <w:jc w:val="both"/>
        <w:rPr>
          <w:lang w:val="uk-UA"/>
        </w:rPr>
      </w:pPr>
    </w:p>
    <w:p w:rsidR="00EF0100" w:rsidRDefault="00EF0100" w:rsidP="001F461C">
      <w:pPr>
        <w:pStyle w:val="a3"/>
        <w:ind w:left="821"/>
        <w:jc w:val="both"/>
        <w:rPr>
          <w:lang w:val="uk-UA"/>
        </w:rPr>
      </w:pPr>
    </w:p>
    <w:p w:rsidR="00756962" w:rsidRPr="001F461C" w:rsidRDefault="00756962" w:rsidP="001F461C">
      <w:pPr>
        <w:jc w:val="both"/>
        <w:rPr>
          <w:sz w:val="28"/>
          <w:lang w:val="uk-UA"/>
        </w:rPr>
      </w:pP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Default="00756962">
      <w:pPr>
        <w:spacing w:line="242" w:lineRule="auto"/>
        <w:jc w:val="both"/>
        <w:rPr>
          <w:sz w:val="28"/>
          <w:lang w:val="ru-RU"/>
        </w:rPr>
      </w:pPr>
    </w:p>
    <w:p w:rsidR="00756962" w:rsidRPr="00191D97" w:rsidRDefault="00756962">
      <w:pPr>
        <w:spacing w:line="242" w:lineRule="auto"/>
        <w:jc w:val="both"/>
        <w:rPr>
          <w:sz w:val="28"/>
          <w:lang w:val="ru-RU"/>
        </w:rPr>
        <w:sectPr w:rsidR="00756962" w:rsidRPr="00191D97" w:rsidSect="001F461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C2DAE" w:rsidRPr="00B04B53" w:rsidRDefault="005215A2" w:rsidP="0050406D">
      <w:pPr>
        <w:pStyle w:val="a3"/>
        <w:ind w:left="7371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lastRenderedPageBreak/>
        <w:t>Додаток 1</w:t>
      </w:r>
    </w:p>
    <w:p w:rsidR="00B04B53" w:rsidRPr="00B04B53" w:rsidRDefault="00B04B53" w:rsidP="0050406D">
      <w:pPr>
        <w:pStyle w:val="a3"/>
        <w:ind w:left="7371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t xml:space="preserve">до </w:t>
      </w:r>
      <w:r>
        <w:rPr>
          <w:sz w:val="20"/>
          <w:szCs w:val="20"/>
          <w:lang w:val="ru-RU"/>
        </w:rPr>
        <w:t>П</w:t>
      </w:r>
      <w:r w:rsidRPr="00B04B53">
        <w:rPr>
          <w:sz w:val="20"/>
          <w:szCs w:val="20"/>
          <w:lang w:val="ru-RU"/>
        </w:rPr>
        <w:t>рограми</w:t>
      </w:r>
    </w:p>
    <w:p w:rsidR="006C2DAE" w:rsidRPr="004D74E3" w:rsidRDefault="006C2DAE">
      <w:pPr>
        <w:pStyle w:val="a3"/>
        <w:rPr>
          <w:sz w:val="37"/>
          <w:lang w:val="ru-RU"/>
        </w:rPr>
      </w:pPr>
    </w:p>
    <w:p w:rsidR="006C2DAE" w:rsidRPr="004D74E3" w:rsidRDefault="005215A2" w:rsidP="0050406D">
      <w:pPr>
        <w:pStyle w:val="2"/>
        <w:ind w:right="366"/>
        <w:jc w:val="center"/>
        <w:rPr>
          <w:lang w:val="uk-UA"/>
        </w:rPr>
      </w:pPr>
      <w:r w:rsidRPr="004D74E3">
        <w:rPr>
          <w:lang w:val="uk-UA"/>
        </w:rPr>
        <w:t>ПАСПОРТ</w:t>
      </w:r>
    </w:p>
    <w:p w:rsidR="006C2DAE" w:rsidRPr="004D74E3" w:rsidRDefault="005215A2" w:rsidP="0050406D">
      <w:pPr>
        <w:ind w:left="366" w:right="369"/>
        <w:jc w:val="center"/>
        <w:rPr>
          <w:b/>
          <w:sz w:val="28"/>
          <w:lang w:val="uk-UA"/>
        </w:rPr>
      </w:pPr>
      <w:r w:rsidRPr="004D74E3">
        <w:rPr>
          <w:b/>
          <w:sz w:val="28"/>
          <w:lang w:val="uk-UA"/>
        </w:rPr>
        <w:t>Програми Поліцейський офіцер громади</w:t>
      </w:r>
      <w:r w:rsidR="00373174">
        <w:rPr>
          <w:b/>
          <w:sz w:val="28"/>
          <w:lang w:val="uk-UA"/>
        </w:rPr>
        <w:t xml:space="preserve"> Піщанської сільської територіальної громади</w:t>
      </w:r>
      <w:r w:rsidRPr="004D74E3">
        <w:rPr>
          <w:b/>
          <w:sz w:val="28"/>
          <w:lang w:val="uk-UA"/>
        </w:rPr>
        <w:t xml:space="preserve"> </w:t>
      </w:r>
      <w:r w:rsidR="002E02B1">
        <w:rPr>
          <w:b/>
          <w:sz w:val="28"/>
          <w:lang w:val="uk-UA"/>
        </w:rPr>
        <w:t>на 202</w:t>
      </w:r>
      <w:r w:rsidR="004F7FF6">
        <w:rPr>
          <w:b/>
          <w:sz w:val="28"/>
          <w:lang w:val="uk-UA"/>
        </w:rPr>
        <w:t>6</w:t>
      </w:r>
      <w:r w:rsidR="002E02B1">
        <w:rPr>
          <w:b/>
          <w:sz w:val="28"/>
          <w:lang w:val="uk-UA"/>
        </w:rPr>
        <w:t>-202</w:t>
      </w:r>
      <w:r w:rsidR="004F7FF6">
        <w:rPr>
          <w:b/>
          <w:sz w:val="28"/>
          <w:lang w:val="uk-UA"/>
        </w:rPr>
        <w:t>8</w:t>
      </w:r>
      <w:r w:rsidR="002E02B1">
        <w:rPr>
          <w:b/>
          <w:sz w:val="28"/>
          <w:lang w:val="uk-UA"/>
        </w:rPr>
        <w:t xml:space="preserve"> роки</w:t>
      </w:r>
    </w:p>
    <w:p w:rsidR="006C2DAE" w:rsidRPr="004D74E3" w:rsidRDefault="006C2DAE" w:rsidP="0050406D">
      <w:pPr>
        <w:pStyle w:val="a3"/>
        <w:rPr>
          <w:b/>
          <w:sz w:val="27"/>
          <w:lang w:val="uk-UA"/>
        </w:rPr>
      </w:pPr>
    </w:p>
    <w:tbl>
      <w:tblPr>
        <w:tblStyle w:val="TableNormal"/>
        <w:tblW w:w="953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4115"/>
        <w:gridCol w:w="4841"/>
      </w:tblGrid>
      <w:tr w:rsidR="004D74E3" w:rsidRPr="00E83B94" w:rsidTr="005F66C5">
        <w:trPr>
          <w:trHeight w:val="640"/>
        </w:trPr>
        <w:tc>
          <w:tcPr>
            <w:tcW w:w="581" w:type="dxa"/>
          </w:tcPr>
          <w:p w:rsidR="006C2DAE" w:rsidRPr="004D74E3" w:rsidRDefault="005215A2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1.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841" w:type="dxa"/>
          </w:tcPr>
          <w:p w:rsidR="006C2DAE" w:rsidRPr="004D74E3" w:rsidRDefault="00B04B53" w:rsidP="00B04B53">
            <w:pPr>
              <w:pStyle w:val="TableParagraph"/>
              <w:ind w:left="12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Піщанська сільська</w:t>
            </w:r>
            <w:r w:rsidR="00DC23FA" w:rsidRPr="004D74E3">
              <w:rPr>
                <w:sz w:val="28"/>
                <w:lang w:val="uk-UA"/>
              </w:rPr>
              <w:t xml:space="preserve"> рада</w:t>
            </w:r>
            <w:r w:rsidR="00BB14AE" w:rsidRPr="004D74E3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Подільського</w:t>
            </w:r>
            <w:r w:rsidR="00BB14AE" w:rsidRPr="004D74E3">
              <w:rPr>
                <w:sz w:val="28"/>
                <w:lang w:val="uk-UA"/>
              </w:rPr>
              <w:t xml:space="preserve"> району</w:t>
            </w:r>
          </w:p>
        </w:tc>
      </w:tr>
      <w:tr w:rsidR="004D74E3" w:rsidRPr="00E83B94" w:rsidTr="005F66C5">
        <w:trPr>
          <w:trHeight w:val="1000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4841" w:type="dxa"/>
          </w:tcPr>
          <w:p w:rsidR="006C2DAE" w:rsidRPr="004D74E3" w:rsidRDefault="00B35F6F" w:rsidP="00B04B53">
            <w:pPr>
              <w:pStyle w:val="TableParagraph"/>
              <w:ind w:left="124" w:right="74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Виконавчий комітет </w:t>
            </w:r>
            <w:r w:rsidR="00B04B53">
              <w:rPr>
                <w:sz w:val="28"/>
                <w:lang w:val="uk-UA"/>
              </w:rPr>
              <w:t>Піщанської сільської</w:t>
            </w:r>
            <w:r w:rsidRPr="004D74E3">
              <w:rPr>
                <w:sz w:val="28"/>
                <w:lang w:val="uk-UA"/>
              </w:rPr>
              <w:t xml:space="preserve"> ради</w:t>
            </w:r>
          </w:p>
        </w:tc>
      </w:tr>
      <w:tr w:rsidR="004D74E3" w:rsidRPr="00E83B94" w:rsidTr="00800600">
        <w:trPr>
          <w:trHeight w:val="373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Співрозробники програми</w:t>
            </w:r>
          </w:p>
        </w:tc>
        <w:tc>
          <w:tcPr>
            <w:tcW w:w="4841" w:type="dxa"/>
          </w:tcPr>
          <w:p w:rsidR="006C2DAE" w:rsidRPr="004D74E3" w:rsidRDefault="00BB14AE" w:rsidP="00B04B53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 xml:space="preserve">Відділення поліції № 1 </w:t>
            </w:r>
            <w:r w:rsidR="00B04B53">
              <w:rPr>
                <w:sz w:val="28"/>
                <w:szCs w:val="28"/>
                <w:lang w:val="uk-UA"/>
              </w:rPr>
              <w:t xml:space="preserve">Подільського </w:t>
            </w:r>
            <w:r w:rsidRPr="004D74E3">
              <w:rPr>
                <w:sz w:val="28"/>
                <w:szCs w:val="28"/>
                <w:lang w:val="uk-UA"/>
              </w:rPr>
              <w:t xml:space="preserve">РУП ГУ НП в </w:t>
            </w:r>
            <w:r w:rsidR="00B04B53">
              <w:rPr>
                <w:sz w:val="28"/>
                <w:szCs w:val="28"/>
                <w:lang w:val="uk-UA"/>
              </w:rPr>
              <w:t>Одеській</w:t>
            </w:r>
            <w:r w:rsidRPr="004D74E3">
              <w:rPr>
                <w:sz w:val="28"/>
                <w:szCs w:val="28"/>
                <w:lang w:val="uk-UA"/>
              </w:rPr>
              <w:t xml:space="preserve"> області</w:t>
            </w:r>
          </w:p>
        </w:tc>
      </w:tr>
      <w:tr w:rsidR="004D74E3" w:rsidRPr="00E83B94" w:rsidTr="005F66C5">
        <w:trPr>
          <w:trHeight w:val="621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 w:right="635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41" w:type="dxa"/>
          </w:tcPr>
          <w:p w:rsidR="00F70F50" w:rsidRPr="004D74E3" w:rsidRDefault="00F70F50" w:rsidP="004F7FF6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Виконавчий комітет </w:t>
            </w:r>
            <w:r w:rsidR="00B04B53">
              <w:rPr>
                <w:sz w:val="28"/>
                <w:lang w:val="uk-UA"/>
              </w:rPr>
              <w:t xml:space="preserve">Піщанської сільської </w:t>
            </w:r>
            <w:r w:rsidRPr="004D74E3">
              <w:rPr>
                <w:sz w:val="28"/>
                <w:lang w:val="uk-UA"/>
              </w:rPr>
              <w:t xml:space="preserve"> ради </w:t>
            </w:r>
            <w:r w:rsidR="005859C4" w:rsidRPr="004D74E3">
              <w:rPr>
                <w:sz w:val="28"/>
                <w:lang w:val="uk-UA"/>
              </w:rPr>
              <w:t xml:space="preserve">, ГУ НП в </w:t>
            </w:r>
            <w:r w:rsidR="00B04B53">
              <w:rPr>
                <w:sz w:val="28"/>
                <w:lang w:val="uk-UA"/>
              </w:rPr>
              <w:t>Одеській</w:t>
            </w:r>
            <w:r w:rsidR="005859C4" w:rsidRPr="004D74E3">
              <w:rPr>
                <w:sz w:val="28"/>
                <w:lang w:val="uk-UA"/>
              </w:rPr>
              <w:t xml:space="preserve"> області</w:t>
            </w:r>
          </w:p>
        </w:tc>
      </w:tr>
      <w:tr w:rsidR="004D74E3" w:rsidRPr="00E83B94" w:rsidTr="005F66C5">
        <w:trPr>
          <w:trHeight w:val="980"/>
        </w:trPr>
        <w:tc>
          <w:tcPr>
            <w:tcW w:w="581" w:type="dxa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Учасники програми</w:t>
            </w:r>
          </w:p>
        </w:tc>
        <w:tc>
          <w:tcPr>
            <w:tcW w:w="4841" w:type="dxa"/>
          </w:tcPr>
          <w:p w:rsidR="00B35F6F" w:rsidRPr="004D74E3" w:rsidRDefault="00B35F6F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Виконавчий комітет </w:t>
            </w:r>
            <w:r w:rsidR="00B04B53">
              <w:rPr>
                <w:sz w:val="28"/>
                <w:lang w:val="uk-UA"/>
              </w:rPr>
              <w:t>Піщанської сільської</w:t>
            </w:r>
            <w:r w:rsidRPr="004D74E3">
              <w:rPr>
                <w:sz w:val="28"/>
                <w:lang w:val="uk-UA"/>
              </w:rPr>
              <w:t xml:space="preserve"> ради</w:t>
            </w:r>
            <w:r w:rsidR="005859C4" w:rsidRPr="004D74E3">
              <w:rPr>
                <w:sz w:val="28"/>
                <w:lang w:val="uk-UA"/>
              </w:rPr>
              <w:t>,</w:t>
            </w:r>
          </w:p>
          <w:p w:rsidR="005859C4" w:rsidRPr="004D74E3" w:rsidRDefault="005859C4" w:rsidP="00B35F6F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ГУ НП в </w:t>
            </w:r>
            <w:r w:rsidR="00B04B53">
              <w:rPr>
                <w:sz w:val="28"/>
                <w:lang w:val="uk-UA"/>
              </w:rPr>
              <w:t>Одеській</w:t>
            </w:r>
            <w:r w:rsidRPr="004D74E3">
              <w:rPr>
                <w:sz w:val="28"/>
                <w:lang w:val="uk-UA"/>
              </w:rPr>
              <w:t xml:space="preserve"> області,</w:t>
            </w:r>
          </w:p>
          <w:p w:rsidR="005859C4" w:rsidRPr="004D74E3" w:rsidRDefault="00B04B53" w:rsidP="005859C4">
            <w:pPr>
              <w:pStyle w:val="TableParagraph"/>
              <w:ind w:left="124" w:right="74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Подільське</w:t>
            </w:r>
            <w:r w:rsidR="005859C4" w:rsidRPr="004D74E3">
              <w:rPr>
                <w:sz w:val="28"/>
                <w:lang w:val="uk-UA"/>
              </w:rPr>
              <w:t xml:space="preserve"> РУП ГУ НП в </w:t>
            </w:r>
            <w:r>
              <w:rPr>
                <w:sz w:val="28"/>
                <w:lang w:val="uk-UA"/>
              </w:rPr>
              <w:t xml:space="preserve">Одеській </w:t>
            </w:r>
            <w:r w:rsidR="005859C4" w:rsidRPr="004D74E3">
              <w:rPr>
                <w:sz w:val="28"/>
                <w:lang w:val="uk-UA"/>
              </w:rPr>
              <w:t xml:space="preserve"> області,</w:t>
            </w:r>
          </w:p>
          <w:p w:rsidR="005859C4" w:rsidRPr="004D74E3" w:rsidRDefault="005859C4" w:rsidP="004F7FF6">
            <w:pPr>
              <w:pStyle w:val="TableParagraph"/>
              <w:ind w:left="124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 xml:space="preserve">Відділення поліції № 1 </w:t>
            </w:r>
            <w:r w:rsidR="00B04B53">
              <w:rPr>
                <w:sz w:val="28"/>
                <w:szCs w:val="28"/>
                <w:lang w:val="uk-UA"/>
              </w:rPr>
              <w:t>Подільського</w:t>
            </w:r>
            <w:r w:rsidRPr="004D74E3">
              <w:rPr>
                <w:sz w:val="28"/>
                <w:szCs w:val="28"/>
                <w:lang w:val="uk-UA"/>
              </w:rPr>
              <w:t xml:space="preserve"> РУП ГУ НП в </w:t>
            </w:r>
            <w:r w:rsidR="00B04B53">
              <w:rPr>
                <w:sz w:val="28"/>
                <w:szCs w:val="28"/>
                <w:lang w:val="uk-UA"/>
              </w:rPr>
              <w:t>Одеській</w:t>
            </w:r>
            <w:r w:rsidRPr="004D74E3">
              <w:rPr>
                <w:sz w:val="28"/>
                <w:szCs w:val="28"/>
                <w:lang w:val="uk-UA"/>
              </w:rPr>
              <w:t xml:space="preserve"> області</w:t>
            </w:r>
          </w:p>
        </w:tc>
      </w:tr>
      <w:tr w:rsidR="004D74E3" w:rsidRPr="004D74E3" w:rsidTr="00610D51">
        <w:trPr>
          <w:trHeight w:val="400"/>
        </w:trPr>
        <w:tc>
          <w:tcPr>
            <w:tcW w:w="581" w:type="dxa"/>
            <w:shd w:val="clear" w:color="auto" w:fill="auto"/>
          </w:tcPr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6C2DAE" w:rsidRPr="004D74E3" w:rsidRDefault="005215A2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841" w:type="dxa"/>
            <w:shd w:val="clear" w:color="auto" w:fill="auto"/>
          </w:tcPr>
          <w:p w:rsidR="006C2DAE" w:rsidRPr="004D74E3" w:rsidRDefault="005215A2" w:rsidP="004F7FF6">
            <w:pPr>
              <w:pStyle w:val="TableParagraph"/>
              <w:ind w:left="124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202</w:t>
            </w:r>
            <w:r w:rsidR="004F7FF6">
              <w:rPr>
                <w:sz w:val="28"/>
                <w:lang w:val="uk-UA"/>
              </w:rPr>
              <w:t>6</w:t>
            </w:r>
            <w:r w:rsidR="003A1BCF">
              <w:rPr>
                <w:sz w:val="28"/>
                <w:lang w:val="uk-UA"/>
              </w:rPr>
              <w:t xml:space="preserve"> – 202</w:t>
            </w:r>
            <w:r w:rsidR="004F7FF6">
              <w:rPr>
                <w:sz w:val="28"/>
                <w:lang w:val="uk-UA"/>
              </w:rPr>
              <w:t>8</w:t>
            </w:r>
            <w:r w:rsidR="003A1BCF">
              <w:rPr>
                <w:sz w:val="28"/>
                <w:lang w:val="uk-UA"/>
              </w:rPr>
              <w:t xml:space="preserve"> роки</w:t>
            </w:r>
          </w:p>
        </w:tc>
      </w:tr>
      <w:tr w:rsidR="004D74E3" w:rsidRPr="00E83B94" w:rsidTr="00610D51">
        <w:trPr>
          <w:trHeight w:val="1308"/>
        </w:trPr>
        <w:tc>
          <w:tcPr>
            <w:tcW w:w="581" w:type="dxa"/>
            <w:shd w:val="clear" w:color="auto" w:fill="auto"/>
          </w:tcPr>
          <w:p w:rsidR="006C2DAE" w:rsidRPr="004D74E3" w:rsidRDefault="006C2DAE" w:rsidP="00B35F6F">
            <w:pPr>
              <w:pStyle w:val="TableParagraph"/>
              <w:rPr>
                <w:b/>
                <w:sz w:val="30"/>
                <w:lang w:val="uk-UA"/>
              </w:rPr>
            </w:pPr>
          </w:p>
          <w:p w:rsidR="006C2DAE" w:rsidRPr="004D74E3" w:rsidRDefault="0017592B" w:rsidP="00B35F6F">
            <w:pPr>
              <w:pStyle w:val="TableParagraph"/>
              <w:ind w:left="117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6C2DAE" w:rsidRPr="004D74E3" w:rsidRDefault="005215A2" w:rsidP="00B35F6F">
            <w:pPr>
              <w:pStyle w:val="TableParagraph"/>
              <w:ind w:left="122" w:right="176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841" w:type="dxa"/>
            <w:shd w:val="clear" w:color="auto" w:fill="auto"/>
          </w:tcPr>
          <w:p w:rsidR="006C2DAE" w:rsidRPr="004D74E3" w:rsidRDefault="00576DE4" w:rsidP="00B04B53">
            <w:pPr>
              <w:pStyle w:val="TableParagraph"/>
              <w:ind w:left="124" w:right="927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Бюджет </w:t>
            </w:r>
            <w:r w:rsidR="00B04B53">
              <w:rPr>
                <w:sz w:val="28"/>
                <w:lang w:val="uk-UA"/>
              </w:rPr>
              <w:t>Піщанської сільської</w:t>
            </w:r>
            <w:r w:rsidRPr="004D74E3">
              <w:rPr>
                <w:sz w:val="28"/>
                <w:lang w:val="uk-UA"/>
              </w:rPr>
              <w:t xml:space="preserve"> територіальної громади</w:t>
            </w:r>
          </w:p>
        </w:tc>
      </w:tr>
      <w:tr w:rsidR="004D74E3" w:rsidRPr="004D74E3" w:rsidTr="00610D51">
        <w:trPr>
          <w:trHeight w:val="980"/>
        </w:trPr>
        <w:tc>
          <w:tcPr>
            <w:tcW w:w="581" w:type="dxa"/>
            <w:shd w:val="clear" w:color="auto" w:fill="auto"/>
          </w:tcPr>
          <w:p w:rsidR="006C2DAE" w:rsidRPr="004D74E3" w:rsidRDefault="0017592B" w:rsidP="00B35F6F">
            <w:pPr>
              <w:pStyle w:val="TableParagraph"/>
              <w:ind w:left="23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5215A2" w:rsidRPr="004D74E3">
              <w:rPr>
                <w:sz w:val="28"/>
                <w:lang w:val="uk-UA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6C2DAE" w:rsidRPr="004D74E3" w:rsidRDefault="005215A2" w:rsidP="00B35F6F">
            <w:pPr>
              <w:pStyle w:val="TableParagraph"/>
              <w:ind w:left="122" w:right="58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Загальний обсяг фінансових ресурсів, необхідних для</w:t>
            </w:r>
          </w:p>
          <w:p w:rsidR="006C2DAE" w:rsidRPr="004D74E3" w:rsidRDefault="00ED799C" w:rsidP="00816501">
            <w:pPr>
              <w:pStyle w:val="TableParagraph"/>
              <w:ind w:left="12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реалізації програми</w:t>
            </w:r>
            <w:r w:rsidR="005215A2" w:rsidRPr="004D74E3">
              <w:rPr>
                <w:sz w:val="28"/>
                <w:lang w:val="uk-UA"/>
              </w:rPr>
              <w:t xml:space="preserve"> </w:t>
            </w:r>
            <w:r w:rsidRPr="004D74E3">
              <w:rPr>
                <w:sz w:val="28"/>
                <w:szCs w:val="28"/>
                <w:lang w:val="uk-UA"/>
              </w:rPr>
              <w:t xml:space="preserve">(тис. </w:t>
            </w:r>
            <w:proofErr w:type="spellStart"/>
            <w:r w:rsidRPr="004D74E3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D74E3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1" w:type="dxa"/>
            <w:shd w:val="clear" w:color="auto" w:fill="auto"/>
          </w:tcPr>
          <w:p w:rsidR="0012549F" w:rsidRDefault="002E3664" w:rsidP="00CE4586">
            <w:pPr>
              <w:pStyle w:val="TableParagraph"/>
              <w:ind w:left="74"/>
              <w:rPr>
                <w:sz w:val="28"/>
                <w:lang w:val="uk-UA"/>
              </w:rPr>
            </w:pPr>
            <w:r w:rsidRPr="00B22397">
              <w:rPr>
                <w:sz w:val="28"/>
                <w:szCs w:val="28"/>
                <w:lang w:val="uk-UA"/>
              </w:rPr>
              <w:t xml:space="preserve">2026 рік – </w:t>
            </w:r>
            <w:r w:rsidR="00E83B94">
              <w:rPr>
                <w:sz w:val="28"/>
                <w:szCs w:val="28"/>
                <w:lang w:val="uk-UA"/>
              </w:rPr>
              <w:t>5</w:t>
            </w:r>
            <w:r w:rsidR="002534FD">
              <w:rPr>
                <w:sz w:val="28"/>
                <w:szCs w:val="28"/>
                <w:lang w:val="uk-UA"/>
              </w:rPr>
              <w:t>40</w:t>
            </w:r>
            <w:r w:rsidR="0012549F">
              <w:rPr>
                <w:sz w:val="28"/>
                <w:lang w:val="uk-UA"/>
              </w:rPr>
              <w:t>,0</w:t>
            </w:r>
          </w:p>
          <w:p w:rsidR="00CE4586" w:rsidRDefault="002E3664" w:rsidP="00CE4586">
            <w:pPr>
              <w:pStyle w:val="TableParagraph"/>
              <w:ind w:left="74"/>
              <w:rPr>
                <w:sz w:val="28"/>
                <w:szCs w:val="28"/>
                <w:lang w:val="uk-UA"/>
              </w:rPr>
            </w:pPr>
            <w:r w:rsidRPr="00B22397">
              <w:rPr>
                <w:sz w:val="28"/>
                <w:szCs w:val="28"/>
                <w:lang w:val="uk-UA"/>
              </w:rPr>
              <w:t>2027 рік</w:t>
            </w:r>
            <w:r w:rsidR="00B22397">
              <w:rPr>
                <w:sz w:val="28"/>
                <w:szCs w:val="28"/>
                <w:lang w:val="uk-UA"/>
              </w:rPr>
              <w:t xml:space="preserve"> </w:t>
            </w:r>
            <w:r w:rsidR="00CE4586">
              <w:rPr>
                <w:sz w:val="28"/>
                <w:szCs w:val="28"/>
                <w:lang w:val="uk-UA"/>
              </w:rPr>
              <w:t>–</w:t>
            </w:r>
            <w:r w:rsidR="00B22397">
              <w:rPr>
                <w:sz w:val="28"/>
                <w:szCs w:val="28"/>
                <w:lang w:val="uk-UA"/>
              </w:rPr>
              <w:t xml:space="preserve"> </w:t>
            </w:r>
          </w:p>
          <w:p w:rsidR="006C2DAE" w:rsidRPr="003E7F92" w:rsidRDefault="002E3664" w:rsidP="00CE4586">
            <w:pPr>
              <w:pStyle w:val="TableParagraph"/>
              <w:ind w:left="74"/>
              <w:rPr>
                <w:sz w:val="28"/>
                <w:highlight w:val="yellow"/>
                <w:lang w:val="uk-UA"/>
              </w:rPr>
            </w:pPr>
            <w:r w:rsidRPr="00B22397">
              <w:rPr>
                <w:sz w:val="28"/>
                <w:szCs w:val="28"/>
                <w:lang w:val="uk-UA"/>
              </w:rPr>
              <w:t>2028 рік</w:t>
            </w:r>
            <w:r w:rsidR="00B22397">
              <w:rPr>
                <w:sz w:val="28"/>
                <w:szCs w:val="28"/>
                <w:lang w:val="uk-UA"/>
              </w:rPr>
              <w:t xml:space="preserve"> - </w:t>
            </w:r>
          </w:p>
        </w:tc>
      </w:tr>
      <w:tr w:rsidR="004D74E3" w:rsidRPr="004D74E3" w:rsidTr="00610D51">
        <w:trPr>
          <w:trHeight w:val="400"/>
        </w:trPr>
        <w:tc>
          <w:tcPr>
            <w:tcW w:w="581" w:type="dxa"/>
            <w:shd w:val="clear" w:color="auto" w:fill="auto"/>
          </w:tcPr>
          <w:p w:rsidR="005F66C5" w:rsidRPr="004D74E3" w:rsidRDefault="0017592B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5F66C5" w:rsidRPr="004D74E3">
              <w:rPr>
                <w:sz w:val="28"/>
                <w:lang w:val="uk-UA"/>
              </w:rPr>
              <w:t>.1.</w:t>
            </w:r>
          </w:p>
        </w:tc>
        <w:tc>
          <w:tcPr>
            <w:tcW w:w="4115" w:type="dxa"/>
            <w:shd w:val="clear" w:color="auto" w:fill="auto"/>
          </w:tcPr>
          <w:p w:rsidR="005F66C5" w:rsidRPr="004D74E3" w:rsidRDefault="005F66C5" w:rsidP="00816501">
            <w:pPr>
              <w:pStyle w:val="TableParagraph"/>
              <w:ind w:left="122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 xml:space="preserve">коштів місцевого бюджету (тис. </w:t>
            </w:r>
            <w:proofErr w:type="spellStart"/>
            <w:r w:rsidRPr="004D74E3">
              <w:rPr>
                <w:sz w:val="28"/>
                <w:szCs w:val="28"/>
                <w:lang w:val="uk-UA"/>
              </w:rPr>
              <w:t>грн</w:t>
            </w:r>
            <w:proofErr w:type="spellEnd"/>
            <w:r w:rsidRPr="004D74E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841" w:type="dxa"/>
            <w:shd w:val="clear" w:color="auto" w:fill="auto"/>
          </w:tcPr>
          <w:p w:rsidR="0012549F" w:rsidRDefault="002E3664" w:rsidP="00CE4586">
            <w:pPr>
              <w:pStyle w:val="TableParagraph"/>
              <w:ind w:left="74"/>
              <w:rPr>
                <w:sz w:val="28"/>
                <w:lang w:val="uk-UA"/>
              </w:rPr>
            </w:pPr>
            <w:r w:rsidRPr="00B22397">
              <w:rPr>
                <w:sz w:val="28"/>
                <w:szCs w:val="28"/>
                <w:lang w:val="uk-UA"/>
              </w:rPr>
              <w:t xml:space="preserve">2026 рік – </w:t>
            </w:r>
            <w:r w:rsidR="002534FD">
              <w:rPr>
                <w:sz w:val="28"/>
                <w:szCs w:val="28"/>
                <w:lang w:val="uk-UA"/>
              </w:rPr>
              <w:t>2</w:t>
            </w:r>
            <w:r w:rsidR="0012549F">
              <w:rPr>
                <w:sz w:val="28"/>
                <w:lang w:val="uk-UA"/>
              </w:rPr>
              <w:t>4</w:t>
            </w:r>
            <w:r w:rsidR="002534FD">
              <w:rPr>
                <w:sz w:val="28"/>
                <w:lang w:val="uk-UA"/>
              </w:rPr>
              <w:t>0</w:t>
            </w:r>
            <w:r w:rsidR="0012549F">
              <w:rPr>
                <w:sz w:val="28"/>
                <w:lang w:val="uk-UA"/>
              </w:rPr>
              <w:t>,0</w:t>
            </w:r>
          </w:p>
          <w:p w:rsidR="00CE4586" w:rsidRDefault="002E3664" w:rsidP="00CE4586">
            <w:pPr>
              <w:pStyle w:val="TableParagraph"/>
              <w:ind w:left="74"/>
              <w:rPr>
                <w:sz w:val="28"/>
                <w:szCs w:val="28"/>
                <w:lang w:val="uk-UA"/>
              </w:rPr>
            </w:pPr>
            <w:r w:rsidRPr="00B22397">
              <w:rPr>
                <w:sz w:val="28"/>
                <w:szCs w:val="28"/>
                <w:lang w:val="uk-UA"/>
              </w:rPr>
              <w:t>2027 рік</w:t>
            </w:r>
            <w:r w:rsidR="00B22397">
              <w:rPr>
                <w:sz w:val="28"/>
                <w:szCs w:val="28"/>
                <w:lang w:val="uk-UA"/>
              </w:rPr>
              <w:t xml:space="preserve"> </w:t>
            </w:r>
            <w:r w:rsidR="00CE4586">
              <w:rPr>
                <w:sz w:val="28"/>
                <w:szCs w:val="28"/>
                <w:lang w:val="uk-UA"/>
              </w:rPr>
              <w:t>–</w:t>
            </w:r>
            <w:r w:rsidR="00B22397">
              <w:rPr>
                <w:sz w:val="28"/>
                <w:szCs w:val="28"/>
                <w:lang w:val="uk-UA"/>
              </w:rPr>
              <w:t xml:space="preserve"> </w:t>
            </w:r>
          </w:p>
          <w:p w:rsidR="005F66C5" w:rsidRPr="004D74E3" w:rsidRDefault="002E3664" w:rsidP="00CE4586">
            <w:pPr>
              <w:pStyle w:val="TableParagraph"/>
              <w:ind w:left="74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22397">
              <w:rPr>
                <w:sz w:val="28"/>
                <w:szCs w:val="28"/>
                <w:lang w:val="uk-UA"/>
              </w:rPr>
              <w:t>2028 рік</w:t>
            </w:r>
            <w:r w:rsidR="00B22397">
              <w:rPr>
                <w:sz w:val="28"/>
                <w:szCs w:val="28"/>
                <w:lang w:val="uk-UA"/>
              </w:rPr>
              <w:t xml:space="preserve"> - </w:t>
            </w:r>
          </w:p>
        </w:tc>
      </w:tr>
      <w:tr w:rsidR="004D74E3" w:rsidRPr="004D74E3" w:rsidTr="002534FD">
        <w:trPr>
          <w:trHeight w:val="400"/>
        </w:trPr>
        <w:tc>
          <w:tcPr>
            <w:tcW w:w="581" w:type="dxa"/>
          </w:tcPr>
          <w:p w:rsidR="005F66C5" w:rsidRPr="004D74E3" w:rsidRDefault="0017592B" w:rsidP="00B35F6F">
            <w:pPr>
              <w:pStyle w:val="TableParagraph"/>
              <w:ind w:left="119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  <w:r w:rsidR="005F66C5" w:rsidRPr="004D74E3">
              <w:rPr>
                <w:sz w:val="28"/>
                <w:lang w:val="uk-UA"/>
              </w:rPr>
              <w:t>.2.</w:t>
            </w:r>
          </w:p>
        </w:tc>
        <w:tc>
          <w:tcPr>
            <w:tcW w:w="4115" w:type="dxa"/>
          </w:tcPr>
          <w:p w:rsidR="005F66C5" w:rsidRPr="004D74E3" w:rsidRDefault="005F66C5" w:rsidP="00B35F6F">
            <w:pPr>
              <w:pStyle w:val="TableParagraph"/>
              <w:ind w:left="122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коштів інших джерел</w:t>
            </w:r>
          </w:p>
        </w:tc>
        <w:tc>
          <w:tcPr>
            <w:tcW w:w="4841" w:type="dxa"/>
          </w:tcPr>
          <w:p w:rsidR="005F66C5" w:rsidRPr="004D74E3" w:rsidRDefault="00754CE4" w:rsidP="0050406D">
            <w:pPr>
              <w:pStyle w:val="TableParagraph"/>
              <w:jc w:val="center"/>
              <w:rPr>
                <w:sz w:val="28"/>
                <w:szCs w:val="28"/>
                <w:lang w:val="uk-UA"/>
              </w:rPr>
            </w:pPr>
            <w:r w:rsidRPr="004D74E3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6C2DAE" w:rsidRPr="00884407" w:rsidRDefault="006C2DAE">
      <w:pPr>
        <w:rPr>
          <w:sz w:val="26"/>
          <w:lang w:val="ru-RU"/>
        </w:rPr>
        <w:sectPr w:rsidR="006C2DAE" w:rsidRPr="00884407" w:rsidSect="0050406D">
          <w:pgSz w:w="11910" w:h="16840"/>
          <w:pgMar w:top="1040" w:right="711" w:bottom="280" w:left="1580" w:header="720" w:footer="720" w:gutter="0"/>
          <w:cols w:space="720"/>
        </w:sectPr>
      </w:pPr>
    </w:p>
    <w:p w:rsidR="006C2DAE" w:rsidRPr="00B04B53" w:rsidRDefault="00884407" w:rsidP="00884407">
      <w:pPr>
        <w:pStyle w:val="a3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lastRenderedPageBreak/>
        <w:t>Додаток 2</w:t>
      </w:r>
    </w:p>
    <w:p w:rsidR="00B04B53" w:rsidRPr="00B04B53" w:rsidRDefault="00B04B53" w:rsidP="00884407">
      <w:pPr>
        <w:pStyle w:val="a3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t>до Програми</w:t>
      </w:r>
    </w:p>
    <w:p w:rsidR="006C2DAE" w:rsidRPr="004D74E3" w:rsidRDefault="006C2DAE">
      <w:pPr>
        <w:pStyle w:val="a3"/>
        <w:spacing w:before="3"/>
        <w:rPr>
          <w:b/>
          <w:lang w:val="ru-RU"/>
        </w:rPr>
      </w:pPr>
    </w:p>
    <w:p w:rsidR="00884407" w:rsidRPr="004D74E3" w:rsidRDefault="00884407">
      <w:pPr>
        <w:pStyle w:val="a3"/>
        <w:spacing w:before="3"/>
        <w:rPr>
          <w:b/>
          <w:lang w:val="ru-RU"/>
        </w:rPr>
      </w:pPr>
    </w:p>
    <w:p w:rsidR="006C2DAE" w:rsidRPr="004D74E3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4D74E3">
        <w:rPr>
          <w:b/>
          <w:sz w:val="32"/>
          <w:lang w:val="uk-UA"/>
        </w:rPr>
        <w:t>Ресурсне</w:t>
      </w:r>
      <w:r w:rsidRPr="004D74E3">
        <w:rPr>
          <w:b/>
          <w:spacing w:val="-29"/>
          <w:sz w:val="32"/>
          <w:lang w:val="uk-UA"/>
        </w:rPr>
        <w:t xml:space="preserve"> </w:t>
      </w:r>
      <w:r w:rsidRPr="004D74E3">
        <w:rPr>
          <w:b/>
          <w:sz w:val="32"/>
          <w:lang w:val="uk-UA"/>
        </w:rPr>
        <w:t>забезпечення</w:t>
      </w:r>
    </w:p>
    <w:p w:rsidR="006C2DAE" w:rsidRPr="004D74E3" w:rsidRDefault="00F70F50" w:rsidP="0050406D">
      <w:pPr>
        <w:pStyle w:val="2"/>
        <w:ind w:left="0" w:firstLine="567"/>
        <w:jc w:val="center"/>
        <w:rPr>
          <w:lang w:val="uk-UA"/>
        </w:rPr>
      </w:pPr>
      <w:r w:rsidRPr="004D74E3">
        <w:rPr>
          <w:lang w:val="uk-UA"/>
        </w:rPr>
        <w:t>п</w:t>
      </w:r>
      <w:r w:rsidR="005215A2" w:rsidRPr="004D74E3">
        <w:rPr>
          <w:lang w:val="uk-UA"/>
        </w:rPr>
        <w:t>рограми Поліцейський офіцер громади</w:t>
      </w:r>
      <w:r w:rsidR="00373174">
        <w:rPr>
          <w:lang w:val="uk-UA"/>
        </w:rPr>
        <w:t xml:space="preserve"> Піщанської сільської територіальної громади</w:t>
      </w:r>
      <w:r w:rsidR="001241AD" w:rsidRPr="004D74E3">
        <w:rPr>
          <w:lang w:val="uk-UA"/>
        </w:rPr>
        <w:t xml:space="preserve"> </w:t>
      </w:r>
      <w:r w:rsidR="00754CE4" w:rsidRPr="004D74E3">
        <w:rPr>
          <w:lang w:val="uk-UA"/>
        </w:rPr>
        <w:t xml:space="preserve">на </w:t>
      </w:r>
      <w:r w:rsidR="001E0A80">
        <w:rPr>
          <w:lang w:val="uk-UA"/>
        </w:rPr>
        <w:t>202</w:t>
      </w:r>
      <w:r w:rsidR="002E3664">
        <w:rPr>
          <w:lang w:val="uk-UA"/>
        </w:rPr>
        <w:t>6</w:t>
      </w:r>
      <w:r w:rsidR="001E0A80">
        <w:rPr>
          <w:lang w:val="uk-UA"/>
        </w:rPr>
        <w:t>-202</w:t>
      </w:r>
      <w:r w:rsidR="002E3664">
        <w:rPr>
          <w:lang w:val="uk-UA"/>
        </w:rPr>
        <w:t>8</w:t>
      </w:r>
      <w:r w:rsidR="001E0A80">
        <w:rPr>
          <w:lang w:val="uk-UA"/>
        </w:rPr>
        <w:t xml:space="preserve"> роки</w:t>
      </w:r>
    </w:p>
    <w:p w:rsidR="006C2DAE" w:rsidRPr="004D74E3" w:rsidRDefault="006C2DAE" w:rsidP="00576DE4">
      <w:pPr>
        <w:pStyle w:val="a3"/>
        <w:ind w:right="34"/>
        <w:rPr>
          <w:i/>
          <w:lang w:val="uk-UA"/>
        </w:rPr>
      </w:pPr>
    </w:p>
    <w:p w:rsidR="00754CE4" w:rsidRPr="004D74E3" w:rsidRDefault="00754CE4" w:rsidP="00884407">
      <w:pPr>
        <w:pStyle w:val="a3"/>
        <w:spacing w:after="10"/>
        <w:ind w:right="309"/>
        <w:jc w:val="right"/>
        <w:rPr>
          <w:i/>
          <w:lang w:val="uk-UA"/>
        </w:rPr>
      </w:pP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1418"/>
        <w:gridCol w:w="1522"/>
        <w:gridCol w:w="1596"/>
      </w:tblGrid>
      <w:tr w:rsidR="002E3664" w:rsidRPr="004D74E3" w:rsidTr="002E3664">
        <w:trPr>
          <w:trHeight w:val="324"/>
        </w:trPr>
        <w:tc>
          <w:tcPr>
            <w:tcW w:w="5141" w:type="dxa"/>
          </w:tcPr>
          <w:p w:rsidR="002E3664" w:rsidRPr="004D74E3" w:rsidRDefault="002E3664" w:rsidP="00754CE4">
            <w:pPr>
              <w:pStyle w:val="TableParagraph"/>
              <w:spacing w:line="315" w:lineRule="exact"/>
              <w:ind w:left="477"/>
              <w:jc w:val="center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>За напрямами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3664" w:rsidRPr="002E3664" w:rsidRDefault="002E3664" w:rsidP="002E3664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szCs w:val="28"/>
                <w:lang w:val="uk-UA"/>
              </w:rPr>
            </w:pPr>
            <w:r w:rsidRPr="002E3664">
              <w:rPr>
                <w:sz w:val="28"/>
                <w:szCs w:val="28"/>
              </w:rPr>
              <w:t>202</w:t>
            </w:r>
            <w:r w:rsidRPr="002E3664">
              <w:rPr>
                <w:sz w:val="28"/>
                <w:szCs w:val="28"/>
                <w:lang w:val="uk-UA"/>
              </w:rPr>
              <w:t>6</w:t>
            </w:r>
            <w:r w:rsidRPr="002E3664">
              <w:rPr>
                <w:sz w:val="28"/>
                <w:szCs w:val="28"/>
              </w:rPr>
              <w:t xml:space="preserve"> </w:t>
            </w:r>
            <w:proofErr w:type="spellStart"/>
            <w:r w:rsidRPr="002E3664">
              <w:rPr>
                <w:sz w:val="28"/>
                <w:szCs w:val="28"/>
              </w:rPr>
              <w:t>рік</w:t>
            </w:r>
            <w:proofErr w:type="spellEnd"/>
            <w:proofErr w:type="gramStart"/>
            <w:r w:rsidRPr="002E3664">
              <w:rPr>
                <w:sz w:val="28"/>
                <w:szCs w:val="28"/>
              </w:rPr>
              <w:t>,</w:t>
            </w:r>
            <w:proofErr w:type="gramEnd"/>
            <w:r w:rsidRPr="002E3664">
              <w:rPr>
                <w:sz w:val="28"/>
                <w:szCs w:val="28"/>
              </w:rPr>
              <w:br/>
              <w:t>(</w:t>
            </w:r>
            <w:proofErr w:type="spellStart"/>
            <w:r w:rsidRPr="002E3664">
              <w:rPr>
                <w:sz w:val="28"/>
                <w:szCs w:val="28"/>
              </w:rPr>
              <w:t>тис.грн</w:t>
            </w:r>
            <w:proofErr w:type="spellEnd"/>
            <w:r w:rsidRPr="002E3664">
              <w:rPr>
                <w:sz w:val="28"/>
                <w:szCs w:val="28"/>
              </w:rPr>
              <w:t>.)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E3664" w:rsidRPr="002E3664" w:rsidRDefault="002E3664" w:rsidP="002E3664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szCs w:val="28"/>
                <w:lang w:val="uk-UA"/>
              </w:rPr>
            </w:pPr>
            <w:r w:rsidRPr="002E3664">
              <w:rPr>
                <w:sz w:val="28"/>
                <w:szCs w:val="28"/>
              </w:rPr>
              <w:t>202</w:t>
            </w:r>
            <w:r w:rsidRPr="002E3664">
              <w:rPr>
                <w:sz w:val="28"/>
                <w:szCs w:val="28"/>
                <w:lang w:val="uk-UA"/>
              </w:rPr>
              <w:t>7</w:t>
            </w:r>
            <w:r w:rsidRPr="002E3664">
              <w:rPr>
                <w:sz w:val="28"/>
                <w:szCs w:val="28"/>
              </w:rPr>
              <w:t xml:space="preserve"> </w:t>
            </w:r>
            <w:proofErr w:type="spellStart"/>
            <w:r w:rsidRPr="002E3664">
              <w:rPr>
                <w:sz w:val="28"/>
                <w:szCs w:val="28"/>
              </w:rPr>
              <w:t>рік</w:t>
            </w:r>
            <w:proofErr w:type="spellEnd"/>
            <w:proofErr w:type="gramStart"/>
            <w:r w:rsidRPr="002E3664">
              <w:rPr>
                <w:sz w:val="28"/>
                <w:szCs w:val="28"/>
              </w:rPr>
              <w:t>,</w:t>
            </w:r>
            <w:proofErr w:type="gramEnd"/>
            <w:r w:rsidRPr="002E3664">
              <w:rPr>
                <w:sz w:val="28"/>
                <w:szCs w:val="28"/>
              </w:rPr>
              <w:br/>
              <w:t>(</w:t>
            </w:r>
            <w:proofErr w:type="spellStart"/>
            <w:r w:rsidRPr="002E3664">
              <w:rPr>
                <w:sz w:val="28"/>
                <w:szCs w:val="28"/>
              </w:rPr>
              <w:t>тис.грн</w:t>
            </w:r>
            <w:proofErr w:type="spellEnd"/>
            <w:r w:rsidRPr="002E3664">
              <w:rPr>
                <w:sz w:val="28"/>
                <w:szCs w:val="28"/>
              </w:rPr>
              <w:t>.)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E3664" w:rsidRPr="002E3664" w:rsidRDefault="002E3664" w:rsidP="002E3664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sz w:val="28"/>
                <w:szCs w:val="28"/>
                <w:lang w:val="uk-UA"/>
              </w:rPr>
            </w:pPr>
            <w:r w:rsidRPr="002E3664">
              <w:rPr>
                <w:sz w:val="28"/>
                <w:szCs w:val="28"/>
              </w:rPr>
              <w:t>202</w:t>
            </w:r>
            <w:r w:rsidRPr="002E3664">
              <w:rPr>
                <w:sz w:val="28"/>
                <w:szCs w:val="28"/>
                <w:lang w:val="uk-UA"/>
              </w:rPr>
              <w:t>8</w:t>
            </w:r>
            <w:r w:rsidRPr="002E3664">
              <w:rPr>
                <w:sz w:val="28"/>
                <w:szCs w:val="28"/>
              </w:rPr>
              <w:t xml:space="preserve"> </w:t>
            </w:r>
            <w:proofErr w:type="spellStart"/>
            <w:r w:rsidRPr="002E3664">
              <w:rPr>
                <w:sz w:val="28"/>
                <w:szCs w:val="28"/>
              </w:rPr>
              <w:t>рік</w:t>
            </w:r>
            <w:proofErr w:type="spellEnd"/>
            <w:proofErr w:type="gramStart"/>
            <w:r w:rsidRPr="002E3664">
              <w:rPr>
                <w:sz w:val="28"/>
                <w:szCs w:val="28"/>
              </w:rPr>
              <w:t>,</w:t>
            </w:r>
            <w:proofErr w:type="gramEnd"/>
            <w:r w:rsidRPr="002E3664">
              <w:rPr>
                <w:sz w:val="28"/>
                <w:szCs w:val="28"/>
              </w:rPr>
              <w:br/>
              <w:t>(</w:t>
            </w:r>
            <w:proofErr w:type="spellStart"/>
            <w:r w:rsidRPr="002E3664">
              <w:rPr>
                <w:sz w:val="28"/>
                <w:szCs w:val="28"/>
              </w:rPr>
              <w:t>тис.грн</w:t>
            </w:r>
            <w:proofErr w:type="spellEnd"/>
            <w:r w:rsidRPr="002E3664">
              <w:rPr>
                <w:sz w:val="28"/>
                <w:szCs w:val="28"/>
              </w:rPr>
              <w:t>.)</w:t>
            </w:r>
          </w:p>
        </w:tc>
      </w:tr>
      <w:tr w:rsidR="002E3664" w:rsidRPr="004D74E3" w:rsidTr="002E3664">
        <w:trPr>
          <w:trHeight w:val="257"/>
        </w:trPr>
        <w:tc>
          <w:tcPr>
            <w:tcW w:w="5141" w:type="dxa"/>
          </w:tcPr>
          <w:p w:rsidR="002E3664" w:rsidRPr="004D74E3" w:rsidRDefault="002E3664" w:rsidP="00B04B53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 w:rsidRPr="004D74E3">
              <w:rPr>
                <w:sz w:val="28"/>
                <w:lang w:val="uk-UA"/>
              </w:rPr>
              <w:t xml:space="preserve">Бюджет  </w:t>
            </w:r>
            <w:r>
              <w:rPr>
                <w:sz w:val="28"/>
                <w:lang w:val="uk-UA"/>
              </w:rPr>
              <w:t>сільської</w:t>
            </w:r>
            <w:r w:rsidRPr="004D74E3">
              <w:rPr>
                <w:sz w:val="28"/>
                <w:lang w:val="uk-UA"/>
              </w:rPr>
              <w:t xml:space="preserve"> територіальної громади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3664" w:rsidRPr="003E7F92" w:rsidRDefault="00E83B94" w:rsidP="002534FD">
            <w:pPr>
              <w:pStyle w:val="TableParagraph"/>
              <w:spacing w:line="315" w:lineRule="exact"/>
              <w:ind w:left="156" w:right="158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CE4586">
              <w:rPr>
                <w:sz w:val="28"/>
                <w:lang w:val="uk-UA"/>
              </w:rPr>
              <w:t>4</w:t>
            </w:r>
            <w:r w:rsidR="002534FD">
              <w:rPr>
                <w:sz w:val="28"/>
                <w:lang w:val="uk-UA"/>
              </w:rPr>
              <w:t>0</w:t>
            </w:r>
            <w:r w:rsidR="002E3664">
              <w:rPr>
                <w:sz w:val="28"/>
                <w:lang w:val="uk-UA"/>
              </w:rPr>
              <w:t>,0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E3664" w:rsidRPr="003E7F92" w:rsidRDefault="002E3664" w:rsidP="00551945">
            <w:pPr>
              <w:pStyle w:val="TableParagraph"/>
              <w:spacing w:line="315" w:lineRule="exact"/>
              <w:ind w:left="156" w:right="158"/>
              <w:jc w:val="center"/>
              <w:rPr>
                <w:sz w:val="28"/>
                <w:lang w:val="uk-UA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E3664" w:rsidRPr="003E7F92" w:rsidRDefault="002E3664" w:rsidP="00551945">
            <w:pPr>
              <w:pStyle w:val="TableParagraph"/>
              <w:spacing w:line="315" w:lineRule="exact"/>
              <w:ind w:left="156" w:right="158"/>
              <w:jc w:val="center"/>
              <w:rPr>
                <w:sz w:val="28"/>
                <w:lang w:val="uk-UA"/>
              </w:rPr>
            </w:pPr>
          </w:p>
        </w:tc>
      </w:tr>
      <w:tr w:rsidR="002E3664" w:rsidRPr="00E83B94" w:rsidTr="002E3664">
        <w:trPr>
          <w:trHeight w:val="220"/>
        </w:trPr>
        <w:tc>
          <w:tcPr>
            <w:tcW w:w="5141" w:type="dxa"/>
          </w:tcPr>
          <w:p w:rsidR="002E3664" w:rsidRPr="004D74E3" w:rsidRDefault="002E3664" w:rsidP="00576DE4">
            <w:pPr>
              <w:pStyle w:val="a3"/>
              <w:ind w:right="3"/>
              <w:jc w:val="both"/>
              <w:rPr>
                <w:lang w:val="uk-UA"/>
              </w:rPr>
            </w:pPr>
            <w:r w:rsidRPr="004D74E3">
              <w:rPr>
                <w:lang w:val="uk-UA"/>
              </w:rPr>
              <w:t>Інші джерела, не заборонені чинним законодавством України.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3664" w:rsidRPr="004D74E3" w:rsidRDefault="002E3664" w:rsidP="00884407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E3664" w:rsidRPr="004D74E3" w:rsidRDefault="002E3664" w:rsidP="00884407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E3664" w:rsidRPr="004D74E3" w:rsidRDefault="002E3664" w:rsidP="00884407">
            <w:pPr>
              <w:pStyle w:val="TableParagraph"/>
              <w:jc w:val="center"/>
              <w:rPr>
                <w:sz w:val="28"/>
                <w:lang w:val="uk-UA"/>
              </w:rPr>
            </w:pPr>
          </w:p>
        </w:tc>
      </w:tr>
      <w:tr w:rsidR="002E3664" w:rsidRPr="004D74E3" w:rsidTr="002E3664">
        <w:trPr>
          <w:trHeight w:val="182"/>
        </w:trPr>
        <w:tc>
          <w:tcPr>
            <w:tcW w:w="5141" w:type="dxa"/>
          </w:tcPr>
          <w:p w:rsidR="002E3664" w:rsidRPr="004D74E3" w:rsidRDefault="002E3664">
            <w:pPr>
              <w:pStyle w:val="TableParagraph"/>
              <w:spacing w:line="301" w:lineRule="exact"/>
              <w:ind w:left="102"/>
              <w:rPr>
                <w:b/>
                <w:sz w:val="28"/>
                <w:lang w:val="uk-UA"/>
              </w:rPr>
            </w:pPr>
            <w:r w:rsidRPr="004D74E3">
              <w:rPr>
                <w:b/>
                <w:sz w:val="28"/>
                <w:lang w:val="uk-UA"/>
              </w:rPr>
              <w:t>РАЗОМ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3664" w:rsidRPr="003E7F92" w:rsidRDefault="00E83B94" w:rsidP="002534FD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CE4586">
              <w:rPr>
                <w:sz w:val="28"/>
                <w:lang w:val="uk-UA"/>
              </w:rPr>
              <w:t>4</w:t>
            </w:r>
            <w:r w:rsidR="002534FD">
              <w:rPr>
                <w:sz w:val="28"/>
                <w:lang w:val="uk-UA"/>
              </w:rPr>
              <w:t>0</w:t>
            </w:r>
            <w:r w:rsidR="002E3664">
              <w:rPr>
                <w:sz w:val="28"/>
                <w:lang w:val="uk-UA"/>
              </w:rPr>
              <w:t>,0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2E3664" w:rsidRPr="003E7F92" w:rsidRDefault="002E3664" w:rsidP="00551945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E3664" w:rsidRPr="003E7F92" w:rsidRDefault="002E3664" w:rsidP="00551945">
            <w:pPr>
              <w:pStyle w:val="TableParagraph"/>
              <w:spacing w:line="301" w:lineRule="exact"/>
              <w:ind w:left="156" w:right="158"/>
              <w:jc w:val="center"/>
              <w:rPr>
                <w:b/>
                <w:sz w:val="28"/>
                <w:lang w:val="uk-UA"/>
              </w:rPr>
            </w:pPr>
          </w:p>
        </w:tc>
      </w:tr>
    </w:tbl>
    <w:p w:rsidR="005215A2" w:rsidRDefault="005215A2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884407">
      <w:pPr>
        <w:pStyle w:val="a3"/>
        <w:rPr>
          <w:lang w:val="uk-UA"/>
        </w:rPr>
        <w:sectPr w:rsidR="00BA418F" w:rsidSect="00884407">
          <w:pgSz w:w="11910" w:h="16840"/>
          <w:pgMar w:top="1020" w:right="853" w:bottom="920" w:left="1100" w:header="720" w:footer="720" w:gutter="0"/>
          <w:cols w:space="720"/>
          <w:docGrid w:linePitch="299"/>
        </w:sectPr>
      </w:pPr>
    </w:p>
    <w:p w:rsidR="00BA418F" w:rsidRPr="00B04B53" w:rsidRDefault="00BA418F" w:rsidP="00BA418F">
      <w:pPr>
        <w:pStyle w:val="a3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>Додаток 3</w:t>
      </w:r>
    </w:p>
    <w:p w:rsidR="00BA418F" w:rsidRPr="00B04B53" w:rsidRDefault="00BA418F" w:rsidP="00BA418F">
      <w:pPr>
        <w:pStyle w:val="a3"/>
        <w:jc w:val="right"/>
        <w:rPr>
          <w:sz w:val="20"/>
          <w:szCs w:val="20"/>
          <w:lang w:val="ru-RU"/>
        </w:rPr>
      </w:pPr>
      <w:r w:rsidRPr="00B04B53">
        <w:rPr>
          <w:sz w:val="20"/>
          <w:szCs w:val="20"/>
          <w:lang w:val="ru-RU"/>
        </w:rPr>
        <w:t>до Програми</w:t>
      </w:r>
    </w:p>
    <w:p w:rsidR="00BA418F" w:rsidRDefault="00BA418F" w:rsidP="00884407">
      <w:pPr>
        <w:pStyle w:val="a3"/>
        <w:rPr>
          <w:lang w:val="uk-UA"/>
        </w:rPr>
      </w:pPr>
    </w:p>
    <w:p w:rsidR="00BA418F" w:rsidRDefault="00BA418F" w:rsidP="00BA418F">
      <w:pPr>
        <w:pStyle w:val="a3"/>
        <w:jc w:val="center"/>
        <w:rPr>
          <w:b/>
          <w:lang w:val="ru-RU"/>
        </w:rPr>
      </w:pPr>
      <w:proofErr w:type="gramStart"/>
      <w:r w:rsidRPr="00BA418F">
        <w:rPr>
          <w:b/>
          <w:lang w:val="ru-RU"/>
        </w:rPr>
        <w:t>Напрямки</w:t>
      </w:r>
      <w:proofErr w:type="gram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діяльності</w:t>
      </w:r>
      <w:proofErr w:type="spellEnd"/>
      <w:r w:rsidRPr="00BA418F">
        <w:rPr>
          <w:b/>
          <w:lang w:val="ru-RU"/>
        </w:rPr>
        <w:t xml:space="preserve"> та заходи </w:t>
      </w:r>
      <w:proofErr w:type="spellStart"/>
      <w:r w:rsidRPr="00BA418F">
        <w:rPr>
          <w:b/>
          <w:lang w:val="ru-RU"/>
        </w:rPr>
        <w:t>Програми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Поліцейський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офіцер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Pr="00BA418F">
        <w:rPr>
          <w:b/>
          <w:lang w:val="ru-RU"/>
        </w:rPr>
        <w:t>громади</w:t>
      </w:r>
      <w:proofErr w:type="spellEnd"/>
    </w:p>
    <w:p w:rsidR="00BA418F" w:rsidRDefault="00BA418F" w:rsidP="00BA418F">
      <w:pPr>
        <w:pStyle w:val="a3"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іщанської </w:t>
      </w:r>
      <w:proofErr w:type="spellStart"/>
      <w:r>
        <w:rPr>
          <w:b/>
          <w:lang w:val="ru-RU"/>
        </w:rPr>
        <w:t>сільської</w:t>
      </w:r>
      <w:proofErr w:type="spellEnd"/>
      <w:r w:rsidRPr="00BA418F">
        <w:rPr>
          <w:b/>
          <w:lang w:val="ru-RU"/>
        </w:rPr>
        <w:t xml:space="preserve"> </w:t>
      </w:r>
      <w:proofErr w:type="spellStart"/>
      <w:r w:rsidR="00373174">
        <w:rPr>
          <w:b/>
          <w:lang w:val="ru-RU"/>
        </w:rPr>
        <w:t>територіальної</w:t>
      </w:r>
      <w:proofErr w:type="spellEnd"/>
      <w:r w:rsidR="00373174">
        <w:rPr>
          <w:b/>
          <w:lang w:val="ru-RU"/>
        </w:rPr>
        <w:t xml:space="preserve"> </w:t>
      </w:r>
      <w:proofErr w:type="spellStart"/>
      <w:r w:rsidR="00373174">
        <w:rPr>
          <w:b/>
          <w:lang w:val="ru-RU"/>
        </w:rPr>
        <w:t>громади</w:t>
      </w:r>
      <w:proofErr w:type="spellEnd"/>
      <w:r w:rsidRPr="00BA418F">
        <w:rPr>
          <w:b/>
          <w:lang w:val="ru-RU"/>
        </w:rPr>
        <w:t xml:space="preserve"> на 202</w:t>
      </w:r>
      <w:r w:rsidR="002E3664">
        <w:rPr>
          <w:b/>
          <w:lang w:val="ru-RU"/>
        </w:rPr>
        <w:t>6</w:t>
      </w:r>
      <w:r w:rsidRPr="00BA418F">
        <w:rPr>
          <w:b/>
          <w:lang w:val="ru-RU"/>
        </w:rPr>
        <w:t>-202</w:t>
      </w:r>
      <w:r w:rsidR="002E3664">
        <w:rPr>
          <w:b/>
          <w:lang w:val="ru-RU"/>
        </w:rPr>
        <w:t>8</w:t>
      </w:r>
      <w:r w:rsidRPr="00BA418F">
        <w:rPr>
          <w:b/>
          <w:lang w:val="ru-RU"/>
        </w:rPr>
        <w:t xml:space="preserve"> роки</w:t>
      </w:r>
    </w:p>
    <w:p w:rsidR="00BA418F" w:rsidRDefault="00BA418F" w:rsidP="00BA418F">
      <w:pPr>
        <w:pStyle w:val="a3"/>
        <w:jc w:val="center"/>
        <w:rPr>
          <w:b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3"/>
        <w:gridCol w:w="2374"/>
        <w:gridCol w:w="2973"/>
        <w:gridCol w:w="1374"/>
        <w:gridCol w:w="1837"/>
        <w:gridCol w:w="1805"/>
        <w:gridCol w:w="850"/>
        <w:gridCol w:w="708"/>
        <w:gridCol w:w="704"/>
        <w:gridCol w:w="1918"/>
      </w:tblGrid>
      <w:tr w:rsidR="00FB4723" w:rsidTr="00E83B94">
        <w:trPr>
          <w:trHeight w:val="1352"/>
        </w:trPr>
        <w:tc>
          <w:tcPr>
            <w:tcW w:w="573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№ п/п</w:t>
            </w:r>
          </w:p>
        </w:tc>
        <w:tc>
          <w:tcPr>
            <w:tcW w:w="2374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A418F">
              <w:rPr>
                <w:sz w:val="24"/>
                <w:szCs w:val="24"/>
                <w:lang w:val="ru-RU"/>
              </w:rPr>
              <w:t>Назва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напрямку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proofErr w:type="gramStart"/>
            <w:r w:rsidRPr="00BA418F">
              <w:rPr>
                <w:sz w:val="24"/>
                <w:szCs w:val="24"/>
                <w:lang w:val="ru-RU"/>
              </w:rPr>
              <w:t>пр</w:t>
            </w:r>
            <w:proofErr w:type="gramEnd"/>
            <w:r w:rsidRPr="00BA418F">
              <w:rPr>
                <w:sz w:val="24"/>
                <w:szCs w:val="24"/>
                <w:lang w:val="ru-RU"/>
              </w:rPr>
              <w:t>іоритетні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напрямки)</w:t>
            </w:r>
          </w:p>
        </w:tc>
        <w:tc>
          <w:tcPr>
            <w:tcW w:w="2973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374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A418F">
              <w:rPr>
                <w:sz w:val="24"/>
                <w:szCs w:val="24"/>
              </w:rPr>
              <w:t>Строк</w:t>
            </w:r>
            <w:proofErr w:type="spellEnd"/>
            <w:r w:rsidRPr="00BA418F">
              <w:rPr>
                <w:sz w:val="24"/>
                <w:szCs w:val="24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</w:rPr>
              <w:t>виконання</w:t>
            </w:r>
            <w:proofErr w:type="spellEnd"/>
            <w:r w:rsidRPr="00BA418F">
              <w:rPr>
                <w:sz w:val="24"/>
                <w:szCs w:val="24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</w:rPr>
              <w:t>програми</w:t>
            </w:r>
            <w:proofErr w:type="spellEnd"/>
            <w:r w:rsidRPr="00BA418F">
              <w:rPr>
                <w:sz w:val="24"/>
                <w:szCs w:val="24"/>
              </w:rPr>
              <w:t xml:space="preserve">, </w:t>
            </w:r>
            <w:proofErr w:type="spellStart"/>
            <w:r w:rsidRPr="00BA418F">
              <w:rPr>
                <w:sz w:val="24"/>
                <w:szCs w:val="24"/>
              </w:rPr>
              <w:t>роки</w:t>
            </w:r>
            <w:proofErr w:type="spellEnd"/>
          </w:p>
        </w:tc>
        <w:tc>
          <w:tcPr>
            <w:tcW w:w="1837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Відповідальний виконавець</w:t>
            </w:r>
          </w:p>
        </w:tc>
        <w:tc>
          <w:tcPr>
            <w:tcW w:w="1805" w:type="dxa"/>
            <w:vMerge w:val="restart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BA418F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2262" w:type="dxa"/>
            <w:gridSpan w:val="3"/>
          </w:tcPr>
          <w:p w:rsidR="00BA418F" w:rsidRPr="00BA418F" w:rsidRDefault="00BA418F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A418F">
              <w:rPr>
                <w:sz w:val="24"/>
                <w:szCs w:val="24"/>
                <w:lang w:val="ru-RU"/>
              </w:rPr>
              <w:t>Орієнтовні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щорічні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обсяги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фінансування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A418F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BA418F">
              <w:rPr>
                <w:sz w:val="24"/>
                <w:szCs w:val="24"/>
                <w:lang w:val="ru-RU"/>
              </w:rPr>
              <w:t>), тис</w:t>
            </w:r>
            <w:proofErr w:type="gramStart"/>
            <w:r w:rsidRPr="00BA418F">
              <w:rPr>
                <w:sz w:val="24"/>
                <w:szCs w:val="24"/>
                <w:lang w:val="ru-RU"/>
              </w:rPr>
              <w:t>.</w:t>
            </w:r>
            <w:proofErr w:type="gramEnd"/>
            <w:r w:rsidRPr="00BA418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г</w:t>
            </w:r>
            <w:proofErr w:type="gramEnd"/>
            <w:r w:rsidRPr="00BA418F">
              <w:rPr>
                <w:sz w:val="24"/>
                <w:szCs w:val="24"/>
                <w:lang w:val="ru-RU"/>
              </w:rPr>
              <w:t>рн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18" w:type="dxa"/>
            <w:vMerge w:val="restart"/>
          </w:tcPr>
          <w:p w:rsidR="00BA418F" w:rsidRDefault="00BA418F" w:rsidP="00BA418F">
            <w:pPr>
              <w:pStyle w:val="a3"/>
              <w:jc w:val="center"/>
              <w:rPr>
                <w:b/>
                <w:lang w:val="ru-RU"/>
              </w:rPr>
            </w:pPr>
            <w:r w:rsidRPr="00BA418F">
              <w:rPr>
                <w:lang w:val="ru-RU"/>
              </w:rPr>
              <w:t>Очікуваний результат</w:t>
            </w:r>
          </w:p>
        </w:tc>
      </w:tr>
      <w:tr w:rsidR="00FB4723" w:rsidTr="00E83B94">
        <w:trPr>
          <w:trHeight w:val="330"/>
        </w:trPr>
        <w:tc>
          <w:tcPr>
            <w:tcW w:w="573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7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A418F" w:rsidRPr="00BA418F" w:rsidRDefault="0046203B" w:rsidP="002E366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2E366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BA418F" w:rsidRPr="00BA418F" w:rsidRDefault="0046203B" w:rsidP="002E366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2E366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4" w:type="dxa"/>
          </w:tcPr>
          <w:p w:rsidR="00BA418F" w:rsidRPr="00BA418F" w:rsidRDefault="0046203B" w:rsidP="002E366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2E366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18" w:type="dxa"/>
            <w:vMerge/>
          </w:tcPr>
          <w:p w:rsidR="00BA418F" w:rsidRPr="00BA418F" w:rsidRDefault="00BA418F" w:rsidP="00BA418F">
            <w:pPr>
              <w:pStyle w:val="a3"/>
              <w:jc w:val="center"/>
              <w:rPr>
                <w:lang w:val="ru-RU"/>
              </w:rPr>
            </w:pPr>
          </w:p>
        </w:tc>
      </w:tr>
      <w:tr w:rsidR="009D3E18" w:rsidRPr="00E83B94" w:rsidTr="00E83B94">
        <w:trPr>
          <w:trHeight w:val="556"/>
        </w:trPr>
        <w:tc>
          <w:tcPr>
            <w:tcW w:w="573" w:type="dxa"/>
            <w:vMerge w:val="restart"/>
          </w:tcPr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EE0BFE">
              <w:rPr>
                <w:sz w:val="24"/>
                <w:szCs w:val="24"/>
                <w:lang w:val="ru-RU"/>
              </w:rPr>
              <w:t>1.</w:t>
            </w: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D3E18" w:rsidRPr="00EE0BFE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374" w:type="dxa"/>
            <w:vMerge w:val="restart"/>
          </w:tcPr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lastRenderedPageBreak/>
              <w:t>Покращення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умов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</w:t>
            </w:r>
            <w:r>
              <w:rPr>
                <w:sz w:val="24"/>
                <w:szCs w:val="24"/>
                <w:lang w:val="ru-RU"/>
              </w:rPr>
              <w:t>ого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офіцері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 xml:space="preserve">іщанської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Default="009D3E18" w:rsidP="00FB4723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9D3E18" w:rsidRPr="00E83B94" w:rsidRDefault="00E83B94" w:rsidP="00FB4723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Придбання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встановлення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камер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відеоспостереження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з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комплектуючим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обладнанням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розширення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системи</w:t>
            </w:r>
            <w:proofErr w:type="spellEnd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bCs/>
                <w:spacing w:val="5"/>
                <w:sz w:val="24"/>
                <w:szCs w:val="24"/>
                <w:lang w:val="ru-RU" w:eastAsia="zh-CN"/>
              </w:rPr>
              <w:t>відеоспостереження</w:t>
            </w:r>
            <w:proofErr w:type="spellEnd"/>
          </w:p>
        </w:tc>
        <w:tc>
          <w:tcPr>
            <w:tcW w:w="2973" w:type="dxa"/>
          </w:tcPr>
          <w:p w:rsidR="009D3E18" w:rsidRPr="0046203B" w:rsidRDefault="009D3E18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lastRenderedPageBreak/>
              <w:t>Проведення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6203B">
              <w:rPr>
                <w:sz w:val="24"/>
                <w:szCs w:val="24"/>
                <w:lang w:val="ru-RU"/>
              </w:rPr>
              <w:t>поточного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 xml:space="preserve"> ремонту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приміщення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кабінету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станції</w:t>
            </w:r>
            <w:proofErr w:type="spellEnd"/>
          </w:p>
        </w:tc>
        <w:tc>
          <w:tcPr>
            <w:tcW w:w="1374" w:type="dxa"/>
          </w:tcPr>
          <w:p w:rsidR="009D3E18" w:rsidRPr="0046203B" w:rsidRDefault="009D3E18" w:rsidP="002E366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6203B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37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</w:tc>
        <w:tc>
          <w:tcPr>
            <w:tcW w:w="1805" w:type="dxa"/>
          </w:tcPr>
          <w:p w:rsidR="009D3E18" w:rsidRPr="0046203B" w:rsidRDefault="009D3E18" w:rsidP="0046203B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FB4723">
              <w:rPr>
                <w:sz w:val="24"/>
                <w:szCs w:val="24"/>
                <w:lang w:val="ru-RU"/>
              </w:rPr>
              <w:t xml:space="preserve">Бюджет </w:t>
            </w:r>
            <w:proofErr w:type="gramStart"/>
            <w:r w:rsidRPr="0046203B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uk-UA"/>
              </w:rPr>
              <w:t>іщанської</w:t>
            </w:r>
            <w:r w:rsidRPr="00FB472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сільської територіальної </w:t>
            </w:r>
            <w:proofErr w:type="spellStart"/>
            <w:r w:rsidRPr="00FB4723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850" w:type="dxa"/>
          </w:tcPr>
          <w:p w:rsidR="009D3E18" w:rsidRPr="002534FD" w:rsidRDefault="009D3E18" w:rsidP="0012549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2534FD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 w:val="restart"/>
          </w:tcPr>
          <w:p w:rsidR="009D3E18" w:rsidRPr="0046203B" w:rsidRDefault="009D3E18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умов для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ефективного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своїх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обов’язків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поліцейськими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офіцерами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громади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іщанської </w:t>
            </w:r>
            <w:proofErr w:type="spellStart"/>
            <w:r>
              <w:rPr>
                <w:sz w:val="24"/>
                <w:szCs w:val="24"/>
                <w:lang w:val="ru-RU"/>
              </w:rPr>
              <w:t>сільської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</w:tr>
      <w:tr w:rsidR="009D3E18" w:rsidRPr="00E83B94" w:rsidTr="00E83B94">
        <w:trPr>
          <w:trHeight w:val="540"/>
        </w:trPr>
        <w:tc>
          <w:tcPr>
            <w:tcW w:w="573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</w:tcPr>
          <w:p w:rsidR="009D3E18" w:rsidRPr="0046203B" w:rsidRDefault="009D3E18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Придбання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оргтехніки</w:t>
            </w:r>
            <w:proofErr w:type="spellEnd"/>
          </w:p>
        </w:tc>
        <w:tc>
          <w:tcPr>
            <w:tcW w:w="1374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6203B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37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</w:tc>
        <w:tc>
          <w:tcPr>
            <w:tcW w:w="1805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FB4723">
              <w:rPr>
                <w:sz w:val="24"/>
                <w:szCs w:val="24"/>
                <w:lang w:val="ru-RU"/>
              </w:rPr>
              <w:t xml:space="preserve">Бюджет </w:t>
            </w:r>
            <w:proofErr w:type="gramStart"/>
            <w:r w:rsidRPr="0046203B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uk-UA"/>
              </w:rPr>
              <w:t>іщанської</w:t>
            </w:r>
            <w:r>
              <w:rPr>
                <w:sz w:val="24"/>
                <w:szCs w:val="24"/>
                <w:lang w:val="uk-UA"/>
              </w:rPr>
              <w:t xml:space="preserve"> сільської територіальної</w:t>
            </w:r>
            <w:r w:rsidRPr="00FB47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23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850" w:type="dxa"/>
          </w:tcPr>
          <w:p w:rsidR="009D3E18" w:rsidRPr="0012549F" w:rsidRDefault="009D3E18" w:rsidP="00BA418F">
            <w:pPr>
              <w:pStyle w:val="a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3E18" w:rsidTr="00E83B94">
        <w:trPr>
          <w:trHeight w:val="510"/>
        </w:trPr>
        <w:tc>
          <w:tcPr>
            <w:tcW w:w="573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</w:tcPr>
          <w:p w:rsidR="009D3E18" w:rsidRPr="0046203B" w:rsidRDefault="009D3E18" w:rsidP="0046203B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6203B">
              <w:rPr>
                <w:sz w:val="24"/>
                <w:szCs w:val="24"/>
              </w:rPr>
              <w:t>Облаштування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кабінетів</w:t>
            </w:r>
            <w:proofErr w:type="spellEnd"/>
            <w:r w:rsidRPr="0046203B">
              <w:rPr>
                <w:sz w:val="24"/>
                <w:szCs w:val="24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</w:rPr>
              <w:t>меблями</w:t>
            </w:r>
            <w:proofErr w:type="spellEnd"/>
          </w:p>
        </w:tc>
        <w:tc>
          <w:tcPr>
            <w:tcW w:w="1374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6203B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37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</w:tc>
        <w:tc>
          <w:tcPr>
            <w:tcW w:w="1805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FB4723">
              <w:rPr>
                <w:sz w:val="24"/>
                <w:szCs w:val="24"/>
                <w:lang w:val="ru-RU"/>
              </w:rPr>
              <w:t xml:space="preserve">Бюджет </w:t>
            </w:r>
            <w:proofErr w:type="gramStart"/>
            <w:r w:rsidRPr="0046203B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uk-UA"/>
              </w:rPr>
              <w:t>іщанської</w:t>
            </w:r>
            <w:r>
              <w:rPr>
                <w:sz w:val="24"/>
                <w:szCs w:val="24"/>
                <w:lang w:val="uk-UA"/>
              </w:rPr>
              <w:t xml:space="preserve"> сільської територіальної</w:t>
            </w:r>
            <w:r w:rsidRPr="00FB47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23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850" w:type="dxa"/>
          </w:tcPr>
          <w:p w:rsidR="009D3E18" w:rsidRPr="0012549F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12549F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3E18" w:rsidTr="00E83B94">
        <w:trPr>
          <w:trHeight w:val="510"/>
        </w:trPr>
        <w:tc>
          <w:tcPr>
            <w:tcW w:w="573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</w:tcPr>
          <w:p w:rsidR="009D3E18" w:rsidRPr="0046203B" w:rsidRDefault="009D3E18" w:rsidP="002534FD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E29F2">
              <w:rPr>
                <w:sz w:val="22"/>
                <w:szCs w:val="22"/>
                <w:lang w:val="ru-RU"/>
              </w:rPr>
              <w:t>Придбання</w:t>
            </w:r>
            <w:proofErr w:type="spellEnd"/>
            <w:r w:rsidRPr="002E29F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E29F2">
              <w:rPr>
                <w:sz w:val="22"/>
                <w:szCs w:val="22"/>
                <w:lang w:val="ru-RU"/>
              </w:rPr>
              <w:t>канцтоварів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 комп’ютерної </w:t>
            </w:r>
            <w:proofErr w:type="gramStart"/>
            <w:r>
              <w:rPr>
                <w:sz w:val="22"/>
                <w:szCs w:val="22"/>
                <w:lang w:val="uk-UA"/>
              </w:rPr>
              <w:t>техн</w:t>
            </w:r>
            <w:proofErr w:type="gramEnd"/>
            <w:r>
              <w:rPr>
                <w:sz w:val="22"/>
                <w:szCs w:val="22"/>
                <w:lang w:val="uk-UA"/>
              </w:rPr>
              <w:t>іки та витратні матеріали до них</w:t>
            </w:r>
          </w:p>
        </w:tc>
        <w:tc>
          <w:tcPr>
            <w:tcW w:w="1374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6203B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37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  <w:p w:rsidR="009D3E18" w:rsidRPr="0046203B" w:rsidRDefault="009D3E18" w:rsidP="0046203B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Одеській</w:t>
            </w:r>
            <w:r w:rsidRPr="00DE141E">
              <w:rPr>
                <w:sz w:val="24"/>
                <w:szCs w:val="24"/>
                <w:lang w:val="ru-RU"/>
              </w:rPr>
              <w:t xml:space="preserve"> області</w:t>
            </w:r>
          </w:p>
        </w:tc>
        <w:tc>
          <w:tcPr>
            <w:tcW w:w="1805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FB4723">
              <w:rPr>
                <w:sz w:val="24"/>
                <w:szCs w:val="24"/>
                <w:lang w:val="ru-RU"/>
              </w:rPr>
              <w:t xml:space="preserve">Бюджет </w:t>
            </w:r>
            <w:proofErr w:type="gramStart"/>
            <w:r w:rsidRPr="0046203B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uk-UA"/>
              </w:rPr>
              <w:t>іщанської</w:t>
            </w:r>
            <w:r>
              <w:rPr>
                <w:sz w:val="24"/>
                <w:szCs w:val="24"/>
                <w:lang w:val="uk-UA"/>
              </w:rPr>
              <w:t xml:space="preserve"> сільської територіальної</w:t>
            </w:r>
            <w:r w:rsidRPr="00FB47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23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850" w:type="dxa"/>
          </w:tcPr>
          <w:p w:rsidR="009D3E18" w:rsidRPr="0012549F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12549F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708" w:type="dxa"/>
          </w:tcPr>
          <w:p w:rsidR="009D3E18" w:rsidRPr="0012549F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9D3E18" w:rsidRPr="00E80604" w:rsidRDefault="009D3E18" w:rsidP="00BA418F">
            <w:pPr>
              <w:pStyle w:val="a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3E18" w:rsidTr="00E83B94">
        <w:trPr>
          <w:trHeight w:val="1590"/>
        </w:trPr>
        <w:tc>
          <w:tcPr>
            <w:tcW w:w="573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</w:tcPr>
          <w:p w:rsidR="009D3E18" w:rsidRPr="0046203B" w:rsidRDefault="009D3E18" w:rsidP="00B22397">
            <w:pPr>
              <w:pStyle w:val="a3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Придбання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паливномастильних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ru-RU"/>
              </w:rPr>
              <w:t>матер</w:t>
            </w:r>
            <w:proofErr w:type="gramEnd"/>
            <w:r>
              <w:rPr>
                <w:sz w:val="22"/>
                <w:szCs w:val="22"/>
                <w:lang w:val="ru-RU"/>
              </w:rPr>
              <w:t>іалів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 та </w:t>
            </w:r>
            <w:proofErr w:type="spellStart"/>
            <w:r>
              <w:rPr>
                <w:sz w:val="22"/>
                <w:szCs w:val="22"/>
                <w:lang w:val="ru-RU"/>
              </w:rPr>
              <w:t>запчастин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>
              <w:rPr>
                <w:sz w:val="22"/>
                <w:szCs w:val="22"/>
                <w:lang w:val="ru-RU"/>
              </w:rPr>
              <w:t>службового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автотранспорту, </w:t>
            </w:r>
            <w:proofErr w:type="spellStart"/>
            <w:r>
              <w:rPr>
                <w:sz w:val="22"/>
                <w:szCs w:val="22"/>
                <w:lang w:val="ru-RU"/>
              </w:rPr>
              <w:t>поточний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ремонт та </w:t>
            </w:r>
            <w:proofErr w:type="spellStart"/>
            <w:r>
              <w:rPr>
                <w:sz w:val="22"/>
                <w:szCs w:val="22"/>
                <w:lang w:val="ru-RU"/>
              </w:rPr>
              <w:t>техобслуговування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автомобіля</w:t>
            </w:r>
            <w:proofErr w:type="spellEnd"/>
          </w:p>
        </w:tc>
        <w:tc>
          <w:tcPr>
            <w:tcW w:w="1374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46203B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46203B">
              <w:rPr>
                <w:sz w:val="24"/>
                <w:szCs w:val="24"/>
                <w:lang w:val="ru-RU"/>
              </w:rPr>
              <w:t>-202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37" w:type="dxa"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 сільська рада</w:t>
            </w:r>
          </w:p>
          <w:p w:rsidR="009D3E18" w:rsidRPr="0046203B" w:rsidRDefault="009D3E18" w:rsidP="0046203B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</w:t>
            </w:r>
            <w:r w:rsidR="00E83B94">
              <w:rPr>
                <w:sz w:val="24"/>
                <w:szCs w:val="24"/>
                <w:lang w:val="uk-UA"/>
              </w:rPr>
              <w:t>й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141E">
              <w:rPr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1805" w:type="dxa"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FB4723">
              <w:rPr>
                <w:sz w:val="24"/>
                <w:szCs w:val="24"/>
                <w:lang w:val="ru-RU"/>
              </w:rPr>
              <w:t xml:space="preserve">Бюджет </w:t>
            </w:r>
            <w:proofErr w:type="gramStart"/>
            <w:r w:rsidRPr="0046203B">
              <w:rPr>
                <w:sz w:val="24"/>
                <w:szCs w:val="24"/>
                <w:lang w:val="uk-UA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uk-UA"/>
              </w:rPr>
              <w:t>іщанської</w:t>
            </w:r>
            <w:r>
              <w:rPr>
                <w:sz w:val="24"/>
                <w:szCs w:val="24"/>
                <w:lang w:val="uk-UA"/>
              </w:rPr>
              <w:t xml:space="preserve"> сільської територіальної</w:t>
            </w:r>
            <w:r w:rsidRPr="00FB472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23">
              <w:rPr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850" w:type="dxa"/>
          </w:tcPr>
          <w:p w:rsidR="009D3E18" w:rsidRPr="0012549F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2549F">
              <w:rPr>
                <w:sz w:val="24"/>
                <w:szCs w:val="24"/>
                <w:lang w:val="ru-RU"/>
              </w:rPr>
              <w:t>00,0</w:t>
            </w:r>
          </w:p>
        </w:tc>
        <w:tc>
          <w:tcPr>
            <w:tcW w:w="708" w:type="dxa"/>
          </w:tcPr>
          <w:p w:rsidR="009D3E18" w:rsidRPr="0012549F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9D3E18" w:rsidRPr="00E80604" w:rsidRDefault="009D3E18" w:rsidP="00BA418F">
            <w:pPr>
              <w:pStyle w:val="a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D3E18" w:rsidRPr="00E83B94" w:rsidTr="00E83B94">
        <w:trPr>
          <w:trHeight w:val="1454"/>
        </w:trPr>
        <w:tc>
          <w:tcPr>
            <w:tcW w:w="573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74" w:type="dxa"/>
            <w:vMerge/>
          </w:tcPr>
          <w:p w:rsidR="009D3E18" w:rsidRPr="0046203B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3" w:type="dxa"/>
          </w:tcPr>
          <w:p w:rsidR="009D3E18" w:rsidRPr="00E83B94" w:rsidRDefault="00E83B94" w:rsidP="00B22397">
            <w:pPr>
              <w:pStyle w:val="a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Відеореєстратор</w:t>
            </w:r>
            <w:proofErr w:type="spellEnd"/>
            <w:r w:rsidRPr="00E83B94">
              <w:rPr>
                <w:spacing w:val="5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відеокамери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жорсткі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диски 10</w:t>
            </w:r>
            <w:r w:rsidRPr="00E83B94">
              <w:rPr>
                <w:spacing w:val="5"/>
                <w:sz w:val="24"/>
                <w:szCs w:val="24"/>
                <w:lang w:eastAsia="zh-CN"/>
              </w:rPr>
              <w:t>T</w:t>
            </w:r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Б,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кронштейни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встановлення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на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стовп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малі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монтажні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коробки,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кабелі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вуличні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кабелі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ВВГ,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джерела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живлення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диференційні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автомати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>, ІЕК (</w:t>
            </w:r>
            <w:r w:rsidRPr="00E83B94">
              <w:rPr>
                <w:spacing w:val="5"/>
                <w:sz w:val="24"/>
                <w:szCs w:val="24"/>
                <w:lang w:eastAsia="zh-CN"/>
              </w:rPr>
              <w:t>DIN</w:t>
            </w:r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-рейки та розетки на </w:t>
            </w:r>
            <w:r w:rsidRPr="00E83B94">
              <w:rPr>
                <w:spacing w:val="5"/>
                <w:sz w:val="24"/>
                <w:szCs w:val="24"/>
                <w:lang w:eastAsia="zh-CN"/>
              </w:rPr>
              <w:t>DIN</w:t>
            </w:r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-рейки),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противандальні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ящики,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бандажна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proofErr w:type="gram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стр</w:t>
            </w:r>
            <w:proofErr w:type="gramEnd"/>
            <w:r w:rsidRPr="00E83B94">
              <w:rPr>
                <w:spacing w:val="5"/>
                <w:sz w:val="24"/>
                <w:szCs w:val="24"/>
                <w:lang w:val="ru-RU" w:eastAsia="zh-CN"/>
              </w:rPr>
              <w:t>ічка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стальні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скріпки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бандажної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стрічки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телевізор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кронштейн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настінний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>, 5-ти</w:t>
            </w:r>
            <w:r w:rsidRPr="00E83B94">
              <w:rPr>
                <w:spacing w:val="5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портові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комутатори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роз’єми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живлення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роз’єми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(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конектор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), </w:t>
            </w:r>
            <w:r w:rsidRPr="00E83B94">
              <w:rPr>
                <w:spacing w:val="5"/>
                <w:sz w:val="24"/>
                <w:szCs w:val="24"/>
                <w:lang w:eastAsia="zh-CN"/>
              </w:rPr>
              <w:t>HDMI</w:t>
            </w:r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подовжувачі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обладнання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для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передачі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сигналу,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кабелі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мультимедійний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r w:rsidRPr="00E83B94">
              <w:rPr>
                <w:spacing w:val="5"/>
                <w:sz w:val="24"/>
                <w:szCs w:val="24"/>
                <w:lang w:eastAsia="zh-CN"/>
              </w:rPr>
              <w:t>HDMI</w:t>
            </w:r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затискачі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анкерні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натяжні</w:t>
            </w:r>
            <w:proofErr w:type="spellEnd"/>
            <w:r w:rsidRPr="00E83B94">
              <w:rPr>
                <w:spacing w:val="5"/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proofErr w:type="gramStart"/>
            <w:r w:rsidRPr="00E83B94">
              <w:rPr>
                <w:spacing w:val="5"/>
                <w:sz w:val="24"/>
                <w:szCs w:val="24"/>
                <w:lang w:val="ru-RU" w:eastAsia="zh-CN"/>
              </w:rPr>
              <w:t>пров</w:t>
            </w:r>
            <w:proofErr w:type="gramEnd"/>
            <w:r w:rsidRPr="00E83B94">
              <w:rPr>
                <w:spacing w:val="5"/>
                <w:sz w:val="24"/>
                <w:szCs w:val="24"/>
                <w:lang w:val="ru-RU" w:eastAsia="zh-CN"/>
              </w:rPr>
              <w:t>ід</w:t>
            </w:r>
            <w:proofErr w:type="spellEnd"/>
          </w:p>
          <w:p w:rsidR="009D3E18" w:rsidRDefault="009D3E18" w:rsidP="00B22397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9D3E18" w:rsidRDefault="009D3E18" w:rsidP="00B22397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374" w:type="dxa"/>
          </w:tcPr>
          <w:p w:rsidR="009D3E18" w:rsidRPr="0046203B" w:rsidRDefault="00E83B94" w:rsidP="0038046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</w:t>
            </w:r>
            <w:r w:rsidR="00380465">
              <w:rPr>
                <w:sz w:val="24"/>
                <w:szCs w:val="24"/>
                <w:lang w:val="ru-RU"/>
              </w:rPr>
              <w:t>-2028</w:t>
            </w:r>
          </w:p>
        </w:tc>
        <w:tc>
          <w:tcPr>
            <w:tcW w:w="1837" w:type="dxa"/>
          </w:tcPr>
          <w:p w:rsidR="00E83B94" w:rsidRPr="0046203B" w:rsidRDefault="00E83B94" w:rsidP="00E83B9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6203B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6203B">
              <w:rPr>
                <w:sz w:val="24"/>
                <w:szCs w:val="24"/>
                <w:lang w:val="ru-RU"/>
              </w:rPr>
              <w:t>іщанська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203B">
              <w:rPr>
                <w:sz w:val="24"/>
                <w:szCs w:val="24"/>
                <w:lang w:val="ru-RU"/>
              </w:rPr>
              <w:t>сільська</w:t>
            </w:r>
            <w:proofErr w:type="spellEnd"/>
            <w:r w:rsidRPr="0046203B">
              <w:rPr>
                <w:sz w:val="24"/>
                <w:szCs w:val="24"/>
                <w:lang w:val="ru-RU"/>
              </w:rPr>
              <w:t xml:space="preserve"> рада</w:t>
            </w:r>
          </w:p>
          <w:p w:rsidR="009D3E18" w:rsidRPr="0046203B" w:rsidRDefault="00E83B94" w:rsidP="00E83B94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E141E">
              <w:rPr>
                <w:sz w:val="24"/>
                <w:szCs w:val="24"/>
                <w:lang w:val="ru-RU"/>
              </w:rPr>
              <w:t xml:space="preserve">ГУНП </w:t>
            </w:r>
            <w:r w:rsidRPr="0046203B">
              <w:rPr>
                <w:sz w:val="24"/>
                <w:szCs w:val="24"/>
                <w:lang w:val="uk-UA"/>
              </w:rPr>
              <w:t>в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r w:rsidRPr="0046203B">
              <w:rPr>
                <w:sz w:val="24"/>
                <w:szCs w:val="24"/>
                <w:lang w:val="uk-UA"/>
              </w:rPr>
              <w:t>Одеські</w:t>
            </w:r>
            <w:r>
              <w:rPr>
                <w:sz w:val="24"/>
                <w:szCs w:val="24"/>
                <w:lang w:val="uk-UA"/>
              </w:rPr>
              <w:t>й</w:t>
            </w:r>
            <w:r w:rsidRPr="00DE141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141E">
              <w:rPr>
                <w:sz w:val="24"/>
                <w:szCs w:val="24"/>
                <w:lang w:val="ru-RU"/>
              </w:rPr>
              <w:t>області</w:t>
            </w:r>
            <w:proofErr w:type="spellEnd"/>
          </w:p>
        </w:tc>
        <w:tc>
          <w:tcPr>
            <w:tcW w:w="1805" w:type="dxa"/>
          </w:tcPr>
          <w:p w:rsidR="009D3E18" w:rsidRPr="00FB4723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9D3E18" w:rsidRDefault="00E83B94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300,0</w:t>
            </w:r>
          </w:p>
        </w:tc>
        <w:tc>
          <w:tcPr>
            <w:tcW w:w="708" w:type="dxa"/>
          </w:tcPr>
          <w:p w:rsidR="009D3E18" w:rsidRPr="0012549F" w:rsidRDefault="009D3E18" w:rsidP="00BA418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9D3E18" w:rsidRPr="00E80604" w:rsidRDefault="009D3E18" w:rsidP="00BA418F">
            <w:pPr>
              <w:pStyle w:val="a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9D3E18" w:rsidRPr="0046203B" w:rsidRDefault="00E83B94" w:rsidP="0038046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</w:t>
            </w:r>
            <w:proofErr w:type="spellStart"/>
            <w:r>
              <w:rPr>
                <w:sz w:val="24"/>
                <w:szCs w:val="24"/>
                <w:lang w:val="ru-RU"/>
              </w:rPr>
              <w:t>реалізації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заходів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забезпеч</w:t>
            </w:r>
            <w:r w:rsidR="00380465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>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ідвищення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громадської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безпеки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зменшення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випадків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злочинності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дорожньо-транспортних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пригод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ru-RU"/>
              </w:rPr>
              <w:t>своєчасне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реагування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запобігання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випадкам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порушення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громадського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порядку та </w:t>
            </w:r>
            <w:proofErr w:type="spellStart"/>
            <w:r>
              <w:rPr>
                <w:sz w:val="24"/>
                <w:szCs w:val="24"/>
                <w:lang w:val="ru-RU"/>
              </w:rPr>
              <w:t>безпеки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руху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автотранспорту</w:t>
            </w:r>
          </w:p>
        </w:tc>
      </w:tr>
      <w:tr w:rsidR="00E80604" w:rsidRPr="00E80604" w:rsidTr="00E83B94">
        <w:trPr>
          <w:trHeight w:val="306"/>
        </w:trPr>
        <w:tc>
          <w:tcPr>
            <w:tcW w:w="10936" w:type="dxa"/>
            <w:gridSpan w:val="6"/>
          </w:tcPr>
          <w:p w:rsidR="003E7F92" w:rsidRPr="0046203B" w:rsidRDefault="003E7F92" w:rsidP="00804299">
            <w:pPr>
              <w:pStyle w:val="a3"/>
              <w:jc w:val="right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50" w:type="dxa"/>
          </w:tcPr>
          <w:p w:rsidR="003E7F92" w:rsidRPr="00380465" w:rsidRDefault="00E83B94" w:rsidP="002534FD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  <w:r w:rsidRPr="00380465">
              <w:rPr>
                <w:b/>
                <w:sz w:val="22"/>
                <w:szCs w:val="22"/>
                <w:lang w:val="ru-RU"/>
              </w:rPr>
              <w:t>5</w:t>
            </w:r>
            <w:r w:rsidR="00CE4586" w:rsidRPr="00380465">
              <w:rPr>
                <w:b/>
                <w:sz w:val="22"/>
                <w:szCs w:val="22"/>
                <w:lang w:val="ru-RU"/>
              </w:rPr>
              <w:t>4</w:t>
            </w:r>
            <w:r w:rsidR="002534FD" w:rsidRPr="00380465">
              <w:rPr>
                <w:b/>
                <w:sz w:val="22"/>
                <w:szCs w:val="22"/>
                <w:lang w:val="ru-RU"/>
              </w:rPr>
              <w:t>0</w:t>
            </w:r>
            <w:r w:rsidR="00B22397" w:rsidRPr="00380465">
              <w:rPr>
                <w:b/>
                <w:sz w:val="22"/>
                <w:szCs w:val="22"/>
                <w:lang w:val="ru-RU"/>
              </w:rPr>
              <w:t>,0</w:t>
            </w:r>
          </w:p>
        </w:tc>
        <w:tc>
          <w:tcPr>
            <w:tcW w:w="708" w:type="dxa"/>
          </w:tcPr>
          <w:p w:rsidR="003E7F92" w:rsidRPr="00E80604" w:rsidRDefault="003E7F92" w:rsidP="00BA418F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704" w:type="dxa"/>
          </w:tcPr>
          <w:p w:rsidR="003E7F92" w:rsidRPr="00E80604" w:rsidRDefault="003E7F92" w:rsidP="00BA418F">
            <w:pPr>
              <w:pStyle w:val="a3"/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3E7F92" w:rsidRPr="00E80604" w:rsidRDefault="003E7F92" w:rsidP="00BA418F">
            <w:pPr>
              <w:pStyle w:val="a3"/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BA418F" w:rsidRPr="00BA418F" w:rsidRDefault="00BA418F" w:rsidP="00BA418F">
      <w:pPr>
        <w:pStyle w:val="a3"/>
        <w:jc w:val="center"/>
        <w:rPr>
          <w:b/>
          <w:lang w:val="ru-RU"/>
        </w:rPr>
      </w:pPr>
      <w:bookmarkStart w:id="0" w:name="_GoBack"/>
      <w:bookmarkEnd w:id="0"/>
    </w:p>
    <w:sectPr w:rsidR="00BA418F" w:rsidRPr="00BA418F" w:rsidSect="00BA418F">
      <w:pgSz w:w="16840" w:h="11910" w:orient="landscape"/>
      <w:pgMar w:top="1100" w:right="1020" w:bottom="853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3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5">
    <w:nsid w:val="5BCB3F4E"/>
    <w:multiLevelType w:val="hybridMultilevel"/>
    <w:tmpl w:val="CA281B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2DAE"/>
    <w:rsid w:val="00030F29"/>
    <w:rsid w:val="00046164"/>
    <w:rsid w:val="00047E4C"/>
    <w:rsid w:val="00057184"/>
    <w:rsid w:val="00061524"/>
    <w:rsid w:val="0008168F"/>
    <w:rsid w:val="000A2370"/>
    <w:rsid w:val="000E3C5A"/>
    <w:rsid w:val="001241AD"/>
    <w:rsid w:val="0012549F"/>
    <w:rsid w:val="00147E79"/>
    <w:rsid w:val="00173CB8"/>
    <w:rsid w:val="0017592B"/>
    <w:rsid w:val="00184CE0"/>
    <w:rsid w:val="00191D97"/>
    <w:rsid w:val="001A70EA"/>
    <w:rsid w:val="001E0A80"/>
    <w:rsid w:val="001F461C"/>
    <w:rsid w:val="00206D86"/>
    <w:rsid w:val="002071D9"/>
    <w:rsid w:val="00222507"/>
    <w:rsid w:val="002534FD"/>
    <w:rsid w:val="00257702"/>
    <w:rsid w:val="002B548A"/>
    <w:rsid w:val="002B7F16"/>
    <w:rsid w:val="002E02B1"/>
    <w:rsid w:val="002E3664"/>
    <w:rsid w:val="002F30FE"/>
    <w:rsid w:val="00321E0F"/>
    <w:rsid w:val="003403EE"/>
    <w:rsid w:val="00353CAE"/>
    <w:rsid w:val="003611F4"/>
    <w:rsid w:val="00373174"/>
    <w:rsid w:val="00380465"/>
    <w:rsid w:val="003A1BCF"/>
    <w:rsid w:val="003B06B4"/>
    <w:rsid w:val="003E7F92"/>
    <w:rsid w:val="0044228C"/>
    <w:rsid w:val="0046203B"/>
    <w:rsid w:val="004D74E3"/>
    <w:rsid w:val="004F7FF6"/>
    <w:rsid w:val="0050406D"/>
    <w:rsid w:val="005215A2"/>
    <w:rsid w:val="00525907"/>
    <w:rsid w:val="00551945"/>
    <w:rsid w:val="00576DE4"/>
    <w:rsid w:val="005859C4"/>
    <w:rsid w:val="00587569"/>
    <w:rsid w:val="005F66C5"/>
    <w:rsid w:val="00610D51"/>
    <w:rsid w:val="00610E55"/>
    <w:rsid w:val="00612004"/>
    <w:rsid w:val="0063430D"/>
    <w:rsid w:val="0069716F"/>
    <w:rsid w:val="006C2DAE"/>
    <w:rsid w:val="0071326C"/>
    <w:rsid w:val="00754CE4"/>
    <w:rsid w:val="00756962"/>
    <w:rsid w:val="007B2E43"/>
    <w:rsid w:val="007D4D30"/>
    <w:rsid w:val="00800600"/>
    <w:rsid w:val="00804299"/>
    <w:rsid w:val="00816501"/>
    <w:rsid w:val="00842F14"/>
    <w:rsid w:val="00847FAF"/>
    <w:rsid w:val="00884407"/>
    <w:rsid w:val="00981FAC"/>
    <w:rsid w:val="009A2B97"/>
    <w:rsid w:val="009B4F9E"/>
    <w:rsid w:val="009C70D9"/>
    <w:rsid w:val="009D3E18"/>
    <w:rsid w:val="009D74E7"/>
    <w:rsid w:val="00A019CC"/>
    <w:rsid w:val="00A32593"/>
    <w:rsid w:val="00A50A6D"/>
    <w:rsid w:val="00AD6606"/>
    <w:rsid w:val="00B04B53"/>
    <w:rsid w:val="00B22397"/>
    <w:rsid w:val="00B35F6F"/>
    <w:rsid w:val="00B40804"/>
    <w:rsid w:val="00B74FBF"/>
    <w:rsid w:val="00BA418F"/>
    <w:rsid w:val="00BB14AE"/>
    <w:rsid w:val="00BB5F27"/>
    <w:rsid w:val="00BC5815"/>
    <w:rsid w:val="00BD7CBB"/>
    <w:rsid w:val="00BF21D3"/>
    <w:rsid w:val="00C226B7"/>
    <w:rsid w:val="00C44A17"/>
    <w:rsid w:val="00C5545A"/>
    <w:rsid w:val="00CE4586"/>
    <w:rsid w:val="00D121DF"/>
    <w:rsid w:val="00D27CB9"/>
    <w:rsid w:val="00D77F2A"/>
    <w:rsid w:val="00DC23FA"/>
    <w:rsid w:val="00DD2CF6"/>
    <w:rsid w:val="00DD4A05"/>
    <w:rsid w:val="00DD741E"/>
    <w:rsid w:val="00DE141E"/>
    <w:rsid w:val="00E80604"/>
    <w:rsid w:val="00E80B5B"/>
    <w:rsid w:val="00E83B94"/>
    <w:rsid w:val="00EB69AC"/>
    <w:rsid w:val="00ED799C"/>
    <w:rsid w:val="00EE0BFE"/>
    <w:rsid w:val="00EF005A"/>
    <w:rsid w:val="00EF0100"/>
    <w:rsid w:val="00F20DBE"/>
    <w:rsid w:val="00F54B41"/>
    <w:rsid w:val="00F633B1"/>
    <w:rsid w:val="00F70F50"/>
    <w:rsid w:val="00FB4723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81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BC5815"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BC5815"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8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815"/>
    <w:rPr>
      <w:sz w:val="28"/>
      <w:szCs w:val="28"/>
    </w:rPr>
  </w:style>
  <w:style w:type="paragraph" w:styleId="a4">
    <w:name w:val="List Paragraph"/>
    <w:basedOn w:val="a"/>
    <w:uiPriority w:val="34"/>
    <w:qFormat/>
    <w:rsid w:val="00BC5815"/>
    <w:pPr>
      <w:ind w:left="102" w:firstLine="720"/>
    </w:pPr>
  </w:style>
  <w:style w:type="paragraph" w:customStyle="1" w:styleId="TableParagraph">
    <w:name w:val="Table Paragraph"/>
    <w:basedOn w:val="a"/>
    <w:uiPriority w:val="1"/>
    <w:qFormat/>
    <w:rsid w:val="00BC5815"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04B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j">
    <w:name w:val="tj"/>
    <w:basedOn w:val="a"/>
    <w:rsid w:val="00B04B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r">
    <w:name w:val="tr"/>
    <w:basedOn w:val="a"/>
    <w:rsid w:val="00B04B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uiPriority w:val="22"/>
    <w:qFormat/>
    <w:rsid w:val="00B04B53"/>
    <w:rPr>
      <w:b/>
      <w:bCs/>
    </w:rPr>
  </w:style>
  <w:style w:type="table" w:styleId="aa">
    <w:name w:val="Table Grid"/>
    <w:basedOn w:val="a1"/>
    <w:uiPriority w:val="59"/>
    <w:rsid w:val="00BA41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0832-EF96-43DF-AA42-62D22256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Ekonomika1</dc:creator>
  <cp:keywords/>
  <dc:description/>
  <cp:lastModifiedBy>User</cp:lastModifiedBy>
  <cp:revision>7</cp:revision>
  <cp:lastPrinted>2025-12-15T14:37:00Z</cp:lastPrinted>
  <dcterms:created xsi:type="dcterms:W3CDTF">2023-02-10T07:59:00Z</dcterms:created>
  <dcterms:modified xsi:type="dcterms:W3CDTF">2025-12-15T14:39:00Z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