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AE" w:rsidRPr="003E79AE" w:rsidRDefault="003E79AE" w:rsidP="003E7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3E79AE">
        <w:rPr>
          <w:rFonts w:ascii="MS Sans Serif" w:eastAsia="Times New Roman" w:hAnsi="MS Sans Serif" w:cs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6858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9AE">
        <w:rPr>
          <w:rFonts w:ascii="MS Sans Serif" w:eastAsia="Times New Roman" w:hAnsi="MS Sans Serif" w:cs="Times New Roman"/>
          <w:sz w:val="16"/>
          <w:szCs w:val="24"/>
          <w:lang w:eastAsia="ru-RU"/>
        </w:rPr>
        <w:br w:type="textWrapping" w:clear="all"/>
      </w:r>
      <w:r w:rsidRPr="003E79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3E79AE" w:rsidRPr="003E79AE" w:rsidRDefault="003E79AE" w:rsidP="003E7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E79A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Піщанська сільська рада</w:t>
      </w:r>
    </w:p>
    <w:p w:rsidR="003E79AE" w:rsidRPr="003E79AE" w:rsidRDefault="003E79AE" w:rsidP="003E79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E79AE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>Подільського</w:t>
      </w:r>
      <w:r w:rsidRPr="003E79A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району Одеської області</w:t>
      </w:r>
    </w:p>
    <w:p w:rsidR="003E79AE" w:rsidRPr="003E79AE" w:rsidRDefault="003E79AE" w:rsidP="003E7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9AE" w:rsidRPr="003E79AE" w:rsidRDefault="003E79AE" w:rsidP="003E79A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E79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ПРОЄКТ РІШЕННЯ</w:t>
      </w:r>
    </w:p>
    <w:p w:rsidR="003E79AE" w:rsidRPr="003E79AE" w:rsidRDefault="003E79AE" w:rsidP="003E7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jc w:val="center"/>
        <w:tblCellSpacing w:w="22" w:type="dxa"/>
        <w:shd w:val="clear" w:color="auto" w:fill="FFFFFF"/>
        <w:tblLook w:val="0000" w:firstRow="0" w:lastRow="0" w:firstColumn="0" w:lastColumn="0" w:noHBand="0" w:noVBand="0"/>
      </w:tblPr>
      <w:tblGrid>
        <w:gridCol w:w="3228"/>
        <w:gridCol w:w="3111"/>
        <w:gridCol w:w="3134"/>
      </w:tblGrid>
      <w:tr w:rsidR="003E79AE" w:rsidRPr="005F3F8B" w:rsidTr="00A943FC">
        <w:trPr>
          <w:tblCellSpacing w:w="22" w:type="dxa"/>
          <w:jc w:val="center"/>
        </w:trPr>
        <w:tc>
          <w:tcPr>
            <w:tcW w:w="166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79AE" w:rsidRPr="005F3F8B" w:rsidRDefault="005F3F8B" w:rsidP="003E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5F3F8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  23</w:t>
            </w:r>
            <w:r w:rsidR="003E79AE" w:rsidRPr="005F3F8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грудня 2025 року</w:t>
            </w:r>
          </w:p>
        </w:tc>
        <w:tc>
          <w:tcPr>
            <w:tcW w:w="161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79AE" w:rsidRPr="005F3F8B" w:rsidRDefault="003E79AE" w:rsidP="003E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5F3F8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с. Піщана      </w:t>
            </w:r>
          </w:p>
        </w:tc>
        <w:tc>
          <w:tcPr>
            <w:tcW w:w="162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79AE" w:rsidRPr="005F3F8B" w:rsidRDefault="003E79AE" w:rsidP="003E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5F3F8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     № ___ - </w:t>
            </w:r>
            <w:r w:rsidRPr="005F3F8B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V</w:t>
            </w:r>
            <w:r w:rsidRPr="005F3F8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ІІІ</w:t>
            </w:r>
          </w:p>
        </w:tc>
      </w:tr>
    </w:tbl>
    <w:p w:rsidR="003E79AE" w:rsidRPr="005F3F8B" w:rsidRDefault="003E79AE" w:rsidP="003E79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813CCA" w:rsidRPr="005F3F8B" w:rsidRDefault="00813CCA" w:rsidP="00813CCA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 w:eastAsia="uk-UA"/>
        </w:rPr>
      </w:pPr>
      <w:r w:rsidRPr="005F3F8B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Про затвердження Переліків </w:t>
      </w:r>
      <w:r w:rsidRPr="005F3F8B">
        <w:rPr>
          <w:rFonts w:ascii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 xml:space="preserve">першого та другого типу </w:t>
      </w:r>
      <w:r w:rsidRPr="005F3F8B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об’єктів комунальної власності </w:t>
      </w:r>
      <w:r w:rsidRPr="005F3F8B">
        <w:rPr>
          <w:rFonts w:ascii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 xml:space="preserve"> </w:t>
      </w:r>
      <w:r w:rsidRPr="005F3F8B">
        <w:rPr>
          <w:rFonts w:ascii="Times New Roman" w:hAnsi="Times New Roman" w:cs="Times New Roman"/>
          <w:b/>
          <w:bCs/>
          <w:sz w:val="27"/>
          <w:szCs w:val="27"/>
          <w:lang w:val="uk-UA"/>
        </w:rPr>
        <w:t>Піщанської сільської ради Подільського району Одеської області</w:t>
      </w:r>
      <w:r w:rsidRPr="005F3F8B">
        <w:rPr>
          <w:rFonts w:ascii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 xml:space="preserve"> дл</w:t>
      </w:r>
      <w:r w:rsidR="00B10CD1" w:rsidRPr="005F3F8B">
        <w:rPr>
          <w:rFonts w:ascii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>я передачі в оренду на аукціоні</w:t>
      </w:r>
      <w:r w:rsidRPr="005F3F8B">
        <w:rPr>
          <w:rFonts w:ascii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 xml:space="preserve"> та без проведення аукціону в новій редакції</w:t>
      </w:r>
    </w:p>
    <w:p w:rsidR="00813CCA" w:rsidRPr="005F3F8B" w:rsidRDefault="00174FDB" w:rsidP="00813CCA">
      <w:pPr>
        <w:pStyle w:val="a6"/>
        <w:ind w:firstLine="708"/>
        <w:jc w:val="both"/>
        <w:rPr>
          <w:rFonts w:ascii="Times New Roman" w:hAnsi="Times New Roman"/>
          <w:sz w:val="27"/>
          <w:szCs w:val="27"/>
          <w:lang w:val="uk-UA"/>
        </w:rPr>
      </w:pPr>
      <w:r w:rsidRPr="005F3F8B">
        <w:rPr>
          <w:rFonts w:ascii="Times New Roman" w:hAnsi="Times New Roman"/>
          <w:sz w:val="27"/>
          <w:szCs w:val="27"/>
          <w:lang w:val="uk-UA"/>
        </w:rPr>
        <w:t xml:space="preserve">Відповідно до статей </w:t>
      </w:r>
      <w:r w:rsidR="00813CCA" w:rsidRPr="005F3F8B">
        <w:rPr>
          <w:rFonts w:ascii="Times New Roman" w:hAnsi="Times New Roman"/>
          <w:sz w:val="27"/>
          <w:szCs w:val="27"/>
          <w:lang w:val="uk-UA"/>
        </w:rPr>
        <w:t>26, 60 Закону України «Про місцеве самоврядування в Україні,</w:t>
      </w:r>
      <w:r w:rsidR="00813CCA" w:rsidRPr="005F3F8B">
        <w:rPr>
          <w:rFonts w:ascii="Times New Roman" w:hAnsi="Times New Roman"/>
          <w:color w:val="333333"/>
          <w:sz w:val="27"/>
          <w:szCs w:val="27"/>
          <w:lang w:val="uk-UA"/>
        </w:rPr>
        <w:t xml:space="preserve"> </w:t>
      </w:r>
      <w:r w:rsidRPr="005F3F8B">
        <w:rPr>
          <w:rFonts w:ascii="Times New Roman" w:hAnsi="Times New Roman"/>
          <w:sz w:val="27"/>
          <w:szCs w:val="27"/>
          <w:lang w:val="uk-UA"/>
        </w:rPr>
        <w:t>Закону</w:t>
      </w:r>
      <w:r w:rsidR="00813CCA" w:rsidRPr="005F3F8B">
        <w:rPr>
          <w:rFonts w:ascii="Times New Roman" w:hAnsi="Times New Roman"/>
          <w:sz w:val="27"/>
          <w:szCs w:val="27"/>
          <w:lang w:val="uk-UA"/>
        </w:rPr>
        <w:t xml:space="preserve"> України «Про оренду державного та комунально</w:t>
      </w:r>
      <w:r w:rsidRPr="005F3F8B">
        <w:rPr>
          <w:rFonts w:ascii="Times New Roman" w:hAnsi="Times New Roman"/>
          <w:sz w:val="27"/>
          <w:szCs w:val="27"/>
          <w:lang w:val="uk-UA"/>
        </w:rPr>
        <w:t>го майна», Порядку передачі в оренду державного та комунального майна, затвердженого постановою</w:t>
      </w:r>
      <w:r w:rsidR="00813CCA" w:rsidRPr="005F3F8B">
        <w:rPr>
          <w:rFonts w:ascii="Times New Roman" w:hAnsi="Times New Roman"/>
          <w:sz w:val="27"/>
          <w:szCs w:val="27"/>
          <w:lang w:val="uk-UA"/>
        </w:rPr>
        <w:t xml:space="preserve"> Кабінету Міністрів України </w:t>
      </w:r>
      <w:r w:rsidR="00293E7F" w:rsidRPr="005F3F8B">
        <w:rPr>
          <w:rFonts w:ascii="Times New Roman" w:hAnsi="Times New Roman"/>
          <w:sz w:val="27"/>
          <w:szCs w:val="27"/>
          <w:lang w:val="uk-UA"/>
        </w:rPr>
        <w:t xml:space="preserve">від 03 червня 2020 року № 483 </w:t>
      </w:r>
      <w:r w:rsidR="00813CCA" w:rsidRPr="005F3F8B">
        <w:rPr>
          <w:rFonts w:ascii="Times New Roman" w:hAnsi="Times New Roman"/>
          <w:sz w:val="27"/>
          <w:szCs w:val="27"/>
          <w:lang w:val="uk-UA"/>
        </w:rPr>
        <w:t xml:space="preserve">«Деякі питання оренди державного та комунального майна», що регламентує, з метою врегулювання </w:t>
      </w:r>
      <w:r w:rsidR="00813CCA" w:rsidRPr="005F3F8B">
        <w:rPr>
          <w:rFonts w:ascii="Times New Roman" w:hAnsi="Times New Roman"/>
          <w:sz w:val="27"/>
          <w:szCs w:val="27"/>
          <w:lang w:val="uk-UA" w:eastAsia="uk-UA"/>
        </w:rPr>
        <w:t>правових, економічних та організаційних відносин, пов’язаних з передачею в оренду майна, майнових відносин між орендодавцями та орендарями щодо господарського використання майна, що перебуває в комунальній власності Піщанської сільської ради Подільського району Одеської області та з</w:t>
      </w:r>
      <w:r w:rsidR="00813CCA" w:rsidRPr="005F3F8B">
        <w:rPr>
          <w:rFonts w:ascii="Times New Roman" w:hAnsi="Times New Roman"/>
          <w:sz w:val="27"/>
          <w:szCs w:val="27"/>
          <w:lang w:val="uk-UA"/>
        </w:rPr>
        <w:t xml:space="preserve"> метою підвищення ефективності використання об’єктів комунальної власності, сільська рада </w:t>
      </w:r>
    </w:p>
    <w:p w:rsidR="003E79AE" w:rsidRPr="005F3F8B" w:rsidRDefault="003E79AE" w:rsidP="00C80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uk-UA" w:eastAsia="ru-RU"/>
        </w:rPr>
      </w:pPr>
      <w:r w:rsidRPr="005F3F8B">
        <w:rPr>
          <w:rFonts w:ascii="Times New Roman" w:eastAsia="Times New Roman" w:hAnsi="Times New Roman" w:cs="Times New Roman"/>
          <w:b/>
          <w:color w:val="000000"/>
          <w:spacing w:val="-2"/>
          <w:sz w:val="27"/>
          <w:szCs w:val="27"/>
          <w:lang w:val="uk-UA" w:eastAsia="ru-RU"/>
        </w:rPr>
        <w:t>ВИРІШИЛА:</w:t>
      </w:r>
      <w:r w:rsidRPr="005F3F8B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uk-UA" w:eastAsia="ru-RU"/>
        </w:rPr>
        <w:t> </w:t>
      </w:r>
    </w:p>
    <w:p w:rsidR="005F3F8B" w:rsidRDefault="00813CCA" w:rsidP="005F3F8B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5F3F8B">
        <w:rPr>
          <w:rFonts w:ascii="Times New Roman" w:hAnsi="Times New Roman" w:cs="Times New Roman"/>
          <w:sz w:val="27"/>
          <w:szCs w:val="27"/>
          <w:lang w:val="uk-UA"/>
        </w:rPr>
        <w:t xml:space="preserve">1. Затвердити Перелік </w:t>
      </w:r>
      <w:r w:rsidRPr="005F3F8B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першого типу об’єктів комунальної власності Піщанської сільської ради Подільського району Одеської області  для передачі в оренду на аукціоні </w:t>
      </w:r>
      <w:r w:rsidR="00CC6015" w:rsidRPr="005F3F8B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виклавши в </w:t>
      </w:r>
      <w:r w:rsidRPr="005F3F8B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новій редакції </w:t>
      </w:r>
      <w:r w:rsidR="00CC6015" w:rsidRPr="005F3F8B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(Додаток 1)</w:t>
      </w:r>
    </w:p>
    <w:p w:rsidR="005F3F8B" w:rsidRPr="005F3F8B" w:rsidRDefault="005F3F8B" w:rsidP="005F3F8B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13CCA" w:rsidRPr="005F3F8B" w:rsidRDefault="00813CCA" w:rsidP="005F3F8B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3F8B">
        <w:rPr>
          <w:rFonts w:ascii="Times New Roman" w:hAnsi="Times New Roman" w:cs="Times New Roman"/>
          <w:sz w:val="27"/>
          <w:szCs w:val="27"/>
          <w:lang w:val="uk-UA"/>
        </w:rPr>
        <w:t>2. Затвердити Перелік другого т</w:t>
      </w:r>
      <w:r w:rsidRPr="005F3F8B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ипу об’єктів комунальної власності Піщанської сільської ради Подільського району Одеської області для передачі в оренду </w:t>
      </w:r>
      <w:r w:rsidRPr="005F3F8B">
        <w:rPr>
          <w:rFonts w:ascii="Times New Roman" w:hAnsi="Times New Roman" w:cs="Times New Roman"/>
          <w:sz w:val="27"/>
          <w:szCs w:val="27"/>
          <w:lang w:val="uk-UA" w:eastAsia="uk-UA"/>
        </w:rPr>
        <w:t xml:space="preserve">без проведення аукціону </w:t>
      </w:r>
      <w:r w:rsidR="00CC6015" w:rsidRPr="005F3F8B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виклавши в новій редакції </w:t>
      </w:r>
      <w:r w:rsidR="00CC6015" w:rsidRPr="005F3F8B">
        <w:rPr>
          <w:rFonts w:ascii="Times New Roman" w:hAnsi="Times New Roman" w:cs="Times New Roman"/>
          <w:sz w:val="27"/>
          <w:szCs w:val="27"/>
          <w:lang w:val="uk-UA"/>
        </w:rPr>
        <w:t>(Додаток 2)</w:t>
      </w:r>
    </w:p>
    <w:p w:rsidR="005F3F8B" w:rsidRPr="005F3F8B" w:rsidRDefault="005F3F8B" w:rsidP="005F3F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7F1BAC" w:rsidRPr="005F3F8B" w:rsidRDefault="00813CCA" w:rsidP="005F3F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</w:pPr>
      <w:r w:rsidRPr="005F3F8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3</w:t>
      </w:r>
      <w:r w:rsidR="00404BBF" w:rsidRPr="005F3F8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. </w:t>
      </w:r>
      <w:r w:rsidRPr="005F3F8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Вважати таким що втратило чинність</w:t>
      </w:r>
      <w:r w:rsidR="00404BBF" w:rsidRPr="005F3F8B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="00404BBF" w:rsidRPr="005F3F8B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рішення </w:t>
      </w:r>
      <w:r w:rsidR="00404BBF" w:rsidRPr="005F3F8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сільської ради </w:t>
      </w:r>
      <w:r w:rsidR="00404BBF" w:rsidRPr="005F3F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від 2 жовтня 2021 року № 222-</w:t>
      </w:r>
      <w:r w:rsidR="00404BBF" w:rsidRPr="005F3F8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04BBF" w:rsidRPr="005F3F8B">
        <w:rPr>
          <w:rFonts w:ascii="Times New Roman" w:hAnsi="Times New Roman" w:cs="Times New Roman"/>
          <w:sz w:val="27"/>
          <w:szCs w:val="27"/>
          <w:lang w:val="en-US"/>
        </w:rPr>
        <w:t>VIII</w:t>
      </w:r>
      <w:r w:rsidR="00404BBF" w:rsidRPr="005F3F8B">
        <w:rPr>
          <w:rFonts w:ascii="Times New Roman" w:hAnsi="Times New Roman" w:cs="Times New Roman"/>
          <w:sz w:val="27"/>
          <w:szCs w:val="27"/>
          <w:lang w:val="uk-UA"/>
        </w:rPr>
        <w:t xml:space="preserve"> «</w:t>
      </w:r>
      <w:r w:rsidR="00404BBF" w:rsidRPr="005F3F8B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Про затвердження Переліків </w:t>
      </w:r>
      <w:r w:rsidR="00404BBF" w:rsidRPr="005F3F8B">
        <w:rPr>
          <w:rFonts w:ascii="Times New Roman" w:hAnsi="Times New Roman" w:cs="Times New Roman"/>
          <w:bCs/>
          <w:color w:val="000000"/>
          <w:sz w:val="27"/>
          <w:szCs w:val="27"/>
          <w:lang w:val="uk-UA" w:eastAsia="uk-UA"/>
        </w:rPr>
        <w:t xml:space="preserve">першого та другого типу </w:t>
      </w:r>
      <w:r w:rsidRPr="005F3F8B">
        <w:rPr>
          <w:rFonts w:ascii="Times New Roman" w:hAnsi="Times New Roman" w:cs="Times New Roman"/>
          <w:bCs/>
          <w:sz w:val="27"/>
          <w:szCs w:val="27"/>
          <w:lang w:val="uk-UA"/>
        </w:rPr>
        <w:t>об’єктів комунальної власності</w:t>
      </w:r>
      <w:r w:rsidR="00404BBF" w:rsidRPr="005F3F8B">
        <w:rPr>
          <w:rFonts w:ascii="Times New Roman" w:hAnsi="Times New Roman" w:cs="Times New Roman"/>
          <w:bCs/>
          <w:color w:val="000000"/>
          <w:sz w:val="27"/>
          <w:szCs w:val="27"/>
          <w:lang w:val="uk-UA" w:eastAsia="uk-UA"/>
        </w:rPr>
        <w:t xml:space="preserve"> </w:t>
      </w:r>
      <w:r w:rsidR="00404BBF" w:rsidRPr="005F3F8B">
        <w:rPr>
          <w:rFonts w:ascii="Times New Roman" w:hAnsi="Times New Roman" w:cs="Times New Roman"/>
          <w:bCs/>
          <w:sz w:val="27"/>
          <w:szCs w:val="27"/>
          <w:lang w:val="uk-UA"/>
        </w:rPr>
        <w:t>Піщанської сільської ради Подільського району Одеської області</w:t>
      </w:r>
      <w:r w:rsidR="00404BBF" w:rsidRPr="005F3F8B">
        <w:rPr>
          <w:rFonts w:ascii="Times New Roman" w:hAnsi="Times New Roman" w:cs="Times New Roman"/>
          <w:bCs/>
          <w:color w:val="000000"/>
          <w:sz w:val="27"/>
          <w:szCs w:val="27"/>
          <w:lang w:val="uk-UA" w:eastAsia="uk-UA"/>
        </w:rPr>
        <w:t xml:space="preserve"> для передачі в оренду на аукці</w:t>
      </w:r>
      <w:r w:rsidR="00CC6015" w:rsidRPr="005F3F8B">
        <w:rPr>
          <w:rFonts w:ascii="Times New Roman" w:hAnsi="Times New Roman" w:cs="Times New Roman"/>
          <w:bCs/>
          <w:color w:val="000000"/>
          <w:sz w:val="27"/>
          <w:szCs w:val="27"/>
          <w:lang w:val="uk-UA" w:eastAsia="uk-UA"/>
        </w:rPr>
        <w:t xml:space="preserve">оні  та без проведення аукціону» </w:t>
      </w:r>
      <w:r w:rsidR="00995029" w:rsidRPr="005F3F8B">
        <w:rPr>
          <w:rFonts w:ascii="Times New Roman" w:hAnsi="Times New Roman" w:cs="Times New Roman"/>
          <w:bCs/>
          <w:color w:val="000000"/>
          <w:sz w:val="27"/>
          <w:szCs w:val="27"/>
          <w:lang w:val="uk-UA" w:eastAsia="uk-UA"/>
        </w:rPr>
        <w:t>зі змінами від 11 листопада 2021 року № 24</w:t>
      </w:r>
      <w:r w:rsidR="00AB0D05" w:rsidRPr="005F3F8B">
        <w:rPr>
          <w:rFonts w:ascii="Times New Roman" w:hAnsi="Times New Roman" w:cs="Times New Roman"/>
          <w:bCs/>
          <w:color w:val="000000"/>
          <w:sz w:val="27"/>
          <w:szCs w:val="27"/>
          <w:lang w:val="uk-UA" w:eastAsia="uk-UA"/>
        </w:rPr>
        <w:t>9</w:t>
      </w:r>
      <w:r w:rsidR="00995029" w:rsidRPr="005F3F8B">
        <w:rPr>
          <w:rFonts w:ascii="Times New Roman" w:hAnsi="Times New Roman" w:cs="Times New Roman"/>
          <w:bCs/>
          <w:color w:val="000000"/>
          <w:sz w:val="27"/>
          <w:szCs w:val="27"/>
          <w:lang w:val="uk-UA" w:eastAsia="uk-UA"/>
        </w:rPr>
        <w:t>-</w:t>
      </w:r>
      <w:r w:rsidR="00995029" w:rsidRPr="005F3F8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995029" w:rsidRPr="005F3F8B">
        <w:rPr>
          <w:rFonts w:ascii="Times New Roman" w:hAnsi="Times New Roman" w:cs="Times New Roman"/>
          <w:sz w:val="27"/>
          <w:szCs w:val="27"/>
          <w:lang w:val="en-US"/>
        </w:rPr>
        <w:t>VIII</w:t>
      </w:r>
      <w:r w:rsidR="00995029" w:rsidRPr="005F3F8B">
        <w:rPr>
          <w:rFonts w:ascii="Times New Roman" w:hAnsi="Times New Roman" w:cs="Times New Roman"/>
          <w:bCs/>
          <w:color w:val="000000"/>
          <w:sz w:val="27"/>
          <w:szCs w:val="27"/>
          <w:lang w:val="uk-UA" w:eastAsia="uk-UA"/>
        </w:rPr>
        <w:t xml:space="preserve">, </w:t>
      </w:r>
      <w:r w:rsidR="002F6ED6" w:rsidRPr="005F3F8B">
        <w:rPr>
          <w:rFonts w:ascii="Times New Roman" w:hAnsi="Times New Roman" w:cs="Times New Roman"/>
          <w:bCs/>
          <w:color w:val="000000"/>
          <w:sz w:val="27"/>
          <w:szCs w:val="27"/>
          <w:lang w:val="uk-UA" w:eastAsia="uk-UA"/>
        </w:rPr>
        <w:t>12 травня 2022 року № 344 -</w:t>
      </w:r>
      <w:r w:rsidR="002F6ED6" w:rsidRPr="005F3F8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2F6ED6" w:rsidRPr="005F3F8B">
        <w:rPr>
          <w:rFonts w:ascii="Times New Roman" w:hAnsi="Times New Roman" w:cs="Times New Roman"/>
          <w:sz w:val="27"/>
          <w:szCs w:val="27"/>
          <w:lang w:val="en-US"/>
        </w:rPr>
        <w:t>VIII</w:t>
      </w:r>
      <w:r w:rsidR="002F6ED6" w:rsidRPr="005F3F8B">
        <w:rPr>
          <w:rFonts w:ascii="Times New Roman" w:hAnsi="Times New Roman" w:cs="Times New Roman"/>
          <w:bCs/>
          <w:color w:val="000000"/>
          <w:sz w:val="27"/>
          <w:szCs w:val="27"/>
          <w:lang w:val="uk-UA" w:eastAsia="uk-UA"/>
        </w:rPr>
        <w:t xml:space="preserve">, </w:t>
      </w:r>
      <w:r w:rsidR="00995029" w:rsidRPr="005F3F8B">
        <w:rPr>
          <w:rFonts w:ascii="Times New Roman" w:hAnsi="Times New Roman" w:cs="Times New Roman"/>
          <w:bCs/>
          <w:color w:val="000000"/>
          <w:sz w:val="27"/>
          <w:szCs w:val="27"/>
          <w:lang w:val="uk-UA" w:eastAsia="uk-UA"/>
        </w:rPr>
        <w:t>12 травня 2022 року № 347-</w:t>
      </w:r>
      <w:r w:rsidR="00995029" w:rsidRPr="005F3F8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995029" w:rsidRPr="005F3F8B">
        <w:rPr>
          <w:rFonts w:ascii="Times New Roman" w:hAnsi="Times New Roman" w:cs="Times New Roman"/>
          <w:sz w:val="27"/>
          <w:szCs w:val="27"/>
          <w:lang w:val="en-US"/>
        </w:rPr>
        <w:t>VIII</w:t>
      </w:r>
      <w:r w:rsidR="00995029" w:rsidRPr="005F3F8B">
        <w:rPr>
          <w:rFonts w:ascii="Times New Roman" w:hAnsi="Times New Roman" w:cs="Times New Roman"/>
          <w:bCs/>
          <w:color w:val="000000"/>
          <w:sz w:val="27"/>
          <w:szCs w:val="27"/>
          <w:lang w:val="uk-UA" w:eastAsia="uk-UA"/>
        </w:rPr>
        <w:t>, 1</w:t>
      </w:r>
      <w:r w:rsidR="002F6ED6" w:rsidRPr="005F3F8B">
        <w:rPr>
          <w:rFonts w:ascii="Times New Roman" w:hAnsi="Times New Roman" w:cs="Times New Roman"/>
          <w:bCs/>
          <w:color w:val="000000"/>
          <w:sz w:val="27"/>
          <w:szCs w:val="27"/>
          <w:lang w:val="uk-UA" w:eastAsia="uk-UA"/>
        </w:rPr>
        <w:t>3</w:t>
      </w:r>
      <w:r w:rsidR="00995029" w:rsidRPr="005F3F8B">
        <w:rPr>
          <w:rFonts w:ascii="Times New Roman" w:hAnsi="Times New Roman" w:cs="Times New Roman"/>
          <w:bCs/>
          <w:color w:val="000000"/>
          <w:sz w:val="27"/>
          <w:szCs w:val="27"/>
          <w:lang w:val="uk-UA" w:eastAsia="uk-UA"/>
        </w:rPr>
        <w:t xml:space="preserve"> </w:t>
      </w:r>
      <w:r w:rsidR="002F6ED6" w:rsidRPr="005F3F8B">
        <w:rPr>
          <w:rFonts w:ascii="Times New Roman" w:hAnsi="Times New Roman" w:cs="Times New Roman"/>
          <w:bCs/>
          <w:color w:val="000000"/>
          <w:sz w:val="27"/>
          <w:szCs w:val="27"/>
          <w:lang w:val="uk-UA" w:eastAsia="uk-UA"/>
        </w:rPr>
        <w:t>грудня 2022 року № 377</w:t>
      </w:r>
      <w:r w:rsidR="00995029" w:rsidRPr="005F3F8B">
        <w:rPr>
          <w:rFonts w:ascii="Times New Roman" w:hAnsi="Times New Roman" w:cs="Times New Roman"/>
          <w:bCs/>
          <w:color w:val="000000"/>
          <w:sz w:val="27"/>
          <w:szCs w:val="27"/>
          <w:lang w:val="uk-UA" w:eastAsia="uk-UA"/>
        </w:rPr>
        <w:t>-</w:t>
      </w:r>
      <w:r w:rsidR="00995029" w:rsidRPr="005F3F8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995029" w:rsidRPr="005F3F8B">
        <w:rPr>
          <w:rFonts w:ascii="Times New Roman" w:hAnsi="Times New Roman" w:cs="Times New Roman"/>
          <w:sz w:val="27"/>
          <w:szCs w:val="27"/>
          <w:lang w:val="en-US"/>
        </w:rPr>
        <w:t>VIII</w:t>
      </w:r>
    </w:p>
    <w:p w:rsidR="005F3F8B" w:rsidRDefault="005F3F8B" w:rsidP="001B0E28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5F3F8B" w:rsidRDefault="003E79AE" w:rsidP="006361D4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bCs/>
          <w:i/>
          <w:sz w:val="20"/>
          <w:szCs w:val="20"/>
          <w:shd w:val="clear" w:color="auto" w:fill="FFFFFF"/>
          <w:lang w:val="uk-UA" w:eastAsia="ru-RU"/>
        </w:rPr>
        <w:sectPr w:rsidR="005F3F8B" w:rsidSect="005F3F8B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proofErr w:type="spellStart"/>
      <w:r w:rsidRPr="005F3F8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Проєкт</w:t>
      </w:r>
      <w:proofErr w:type="spellEnd"/>
      <w:r w:rsidRPr="005F3F8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рішення підготовлений юридичним відділом сільської ради та внесений постійною комісією  сільської ради з</w:t>
      </w:r>
      <w:r w:rsidRPr="005F3F8B">
        <w:rPr>
          <w:rFonts w:ascii="Arial" w:eastAsia="Times New Roman" w:hAnsi="Arial" w:cs="Arial"/>
          <w:b/>
          <w:bCs/>
          <w:i/>
          <w:color w:val="4A4A4A"/>
          <w:sz w:val="20"/>
          <w:szCs w:val="20"/>
          <w:shd w:val="clear" w:color="auto" w:fill="FFFFFF"/>
          <w:lang w:val="uk-UA" w:eastAsia="ru-RU"/>
        </w:rPr>
        <w:t xml:space="preserve"> </w:t>
      </w:r>
      <w:r w:rsidRPr="005F3F8B">
        <w:rPr>
          <w:rFonts w:ascii="Times New Roman" w:eastAsia="Times New Roman" w:hAnsi="Times New Roman" w:cs="Times New Roman"/>
          <w:bCs/>
          <w:i/>
          <w:sz w:val="20"/>
          <w:szCs w:val="20"/>
          <w:shd w:val="clear" w:color="auto" w:fill="FFFFFF"/>
          <w:lang w:val="uk-UA" w:eastAsia="ru-RU"/>
        </w:rPr>
        <w:t>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</w:t>
      </w:r>
      <w:r w:rsidR="00C80945" w:rsidRPr="005F3F8B">
        <w:rPr>
          <w:rFonts w:ascii="Times New Roman" w:eastAsia="Times New Roman" w:hAnsi="Times New Roman" w:cs="Times New Roman"/>
          <w:bCs/>
          <w:i/>
          <w:sz w:val="20"/>
          <w:szCs w:val="20"/>
          <w:shd w:val="clear" w:color="auto" w:fill="FFFFFF"/>
          <w:lang w:val="uk-UA" w:eastAsia="ru-RU"/>
        </w:rPr>
        <w:t>стративно-територіального</w:t>
      </w:r>
      <w:r w:rsidR="006361D4">
        <w:rPr>
          <w:rFonts w:ascii="Times New Roman" w:eastAsia="Times New Roman" w:hAnsi="Times New Roman" w:cs="Times New Roman"/>
          <w:bCs/>
          <w:i/>
          <w:sz w:val="20"/>
          <w:szCs w:val="20"/>
          <w:shd w:val="clear" w:color="auto" w:fill="FFFFFF"/>
          <w:lang w:val="uk-UA" w:eastAsia="ru-RU"/>
        </w:rPr>
        <w:t xml:space="preserve"> </w:t>
      </w:r>
      <w:r w:rsidR="00C80945" w:rsidRPr="005F3F8B">
        <w:rPr>
          <w:rFonts w:ascii="Times New Roman" w:eastAsia="Times New Roman" w:hAnsi="Times New Roman" w:cs="Times New Roman"/>
          <w:bCs/>
          <w:i/>
          <w:sz w:val="20"/>
          <w:szCs w:val="20"/>
          <w:shd w:val="clear" w:color="auto" w:fill="FFFFFF"/>
          <w:lang w:val="uk-UA" w:eastAsia="ru-RU"/>
        </w:rPr>
        <w:t>устро</w:t>
      </w:r>
      <w:r w:rsidR="00AB6B39" w:rsidRPr="005F3F8B">
        <w:rPr>
          <w:rFonts w:ascii="Times New Roman" w:eastAsia="Times New Roman" w:hAnsi="Times New Roman" w:cs="Times New Roman"/>
          <w:bCs/>
          <w:i/>
          <w:sz w:val="20"/>
          <w:szCs w:val="20"/>
          <w:shd w:val="clear" w:color="auto" w:fill="FFFFFF"/>
          <w:lang w:val="uk-UA" w:eastAsia="ru-RU"/>
        </w:rPr>
        <w:t>ю</w:t>
      </w:r>
    </w:p>
    <w:p w:rsidR="00AB6B39" w:rsidRPr="00AB6B39" w:rsidRDefault="00AB6B39" w:rsidP="00AB6B39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B6B39">
        <w:rPr>
          <w:rFonts w:ascii="Times New Roman" w:hAnsi="Times New Roman" w:cs="Times New Roman"/>
          <w:lang w:val="uk-UA"/>
        </w:rPr>
        <w:lastRenderedPageBreak/>
        <w:t>Додаток № 1</w:t>
      </w:r>
      <w:bookmarkStart w:id="0" w:name="_GoBack"/>
      <w:bookmarkEnd w:id="0"/>
    </w:p>
    <w:p w:rsidR="00AB6B39" w:rsidRPr="00AB6B39" w:rsidRDefault="00AB6B39" w:rsidP="00AB6B39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B6B39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до рішення сільської ради </w:t>
      </w:r>
    </w:p>
    <w:p w:rsidR="00AB6B39" w:rsidRDefault="00AB6B39" w:rsidP="00AB6B39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B6B39">
        <w:rPr>
          <w:rFonts w:ascii="Times New Roman" w:hAnsi="Times New Roman" w:cs="Times New Roman"/>
          <w:lang w:val="uk-UA"/>
        </w:rPr>
        <w:t xml:space="preserve">від 23 грудня 2025 № ___ - </w:t>
      </w:r>
      <w:r w:rsidRPr="00AB6B39">
        <w:rPr>
          <w:rFonts w:ascii="Times New Roman" w:hAnsi="Times New Roman" w:cs="Times New Roman"/>
          <w:lang w:val="en-US"/>
        </w:rPr>
        <w:t>VII</w:t>
      </w:r>
      <w:r w:rsidRPr="00AB6B39">
        <w:rPr>
          <w:rFonts w:ascii="Times New Roman" w:hAnsi="Times New Roman" w:cs="Times New Roman"/>
          <w:lang w:val="uk-UA"/>
        </w:rPr>
        <w:t>І</w:t>
      </w:r>
    </w:p>
    <w:p w:rsidR="00AB6B39" w:rsidRDefault="00AB6B39" w:rsidP="00AB6B39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6361D4" w:rsidRPr="00AB6B39" w:rsidRDefault="006361D4" w:rsidP="00AB6B39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AB6B39" w:rsidRPr="00AB6B39" w:rsidRDefault="00AB6B39" w:rsidP="00AB6B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AB6B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</w:t>
      </w:r>
      <w:r w:rsidRPr="00AB6B39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першого типу</w:t>
      </w:r>
    </w:p>
    <w:p w:rsidR="00AB6B39" w:rsidRPr="00AB6B39" w:rsidRDefault="00AB6B39" w:rsidP="00AB6B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6B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об’єктів комунального майна Піщанської сільської ради Подільського району Одеської області </w:t>
      </w:r>
    </w:p>
    <w:p w:rsidR="00AB6B39" w:rsidRPr="00AB6B39" w:rsidRDefault="00AB6B39" w:rsidP="00AB6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B6B39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для передачі майна в оренду на аукціоні</w:t>
      </w:r>
    </w:p>
    <w:p w:rsidR="00AB6B39" w:rsidRPr="00AB6B39" w:rsidRDefault="00AB6B39" w:rsidP="00AB6B3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34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8"/>
        <w:gridCol w:w="2692"/>
        <w:gridCol w:w="2977"/>
        <w:gridCol w:w="2268"/>
        <w:gridCol w:w="1701"/>
        <w:gridCol w:w="2552"/>
        <w:gridCol w:w="1590"/>
      </w:tblGrid>
      <w:tr w:rsidR="00AB6B39" w:rsidRPr="00AB6B39" w:rsidTr="00AB6B39">
        <w:trPr>
          <w:trHeight w:val="998"/>
        </w:trPr>
        <w:tc>
          <w:tcPr>
            <w:tcW w:w="568" w:type="dxa"/>
          </w:tcPr>
          <w:p w:rsidR="00AB6B39" w:rsidRPr="00AB6B39" w:rsidRDefault="00AB6B39" w:rsidP="000F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2692" w:type="dxa"/>
          </w:tcPr>
          <w:p w:rsidR="00AB6B39" w:rsidRPr="00AB6B39" w:rsidRDefault="00AB6B39" w:rsidP="000F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>Назва об’єкту</w:t>
            </w:r>
          </w:p>
        </w:tc>
        <w:tc>
          <w:tcPr>
            <w:tcW w:w="2977" w:type="dxa"/>
          </w:tcPr>
          <w:p w:rsidR="00AB6B39" w:rsidRPr="00AB6B39" w:rsidRDefault="00AB6B39" w:rsidP="000F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>Балансоутримувач майна</w:t>
            </w:r>
          </w:p>
        </w:tc>
        <w:tc>
          <w:tcPr>
            <w:tcW w:w="2268" w:type="dxa"/>
          </w:tcPr>
          <w:p w:rsidR="00AB6B39" w:rsidRPr="00AB6B39" w:rsidRDefault="00AB6B39" w:rsidP="000F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701" w:type="dxa"/>
          </w:tcPr>
          <w:p w:rsidR="00AB6B39" w:rsidRPr="00AB6B39" w:rsidRDefault="00AB6B39" w:rsidP="000F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 приміщення, </w:t>
            </w:r>
          </w:p>
          <w:p w:rsidR="00AB6B39" w:rsidRPr="00AB6B39" w:rsidRDefault="00AB6B39" w:rsidP="000F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>( м</w:t>
            </w:r>
            <w:r w:rsidRPr="00AB6B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AB6B39" w:rsidRPr="00AB6B39" w:rsidRDefault="00AB6B39" w:rsidP="000F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>Цільове призначення використання приміщення</w:t>
            </w:r>
          </w:p>
        </w:tc>
        <w:tc>
          <w:tcPr>
            <w:tcW w:w="1590" w:type="dxa"/>
          </w:tcPr>
          <w:p w:rsidR="00AB6B39" w:rsidRPr="00AB6B39" w:rsidRDefault="00AB6B39" w:rsidP="000F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385454" w:rsidRPr="00AB6B39" w:rsidTr="00AB6B39">
        <w:trPr>
          <w:trHeight w:val="681"/>
        </w:trPr>
        <w:tc>
          <w:tcPr>
            <w:tcW w:w="568" w:type="dxa"/>
          </w:tcPr>
          <w:p w:rsidR="00385454" w:rsidRPr="00AB6B39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385454" w:rsidRPr="00385454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Частина нежитлових приміщень</w:t>
            </w:r>
          </w:p>
        </w:tc>
        <w:tc>
          <w:tcPr>
            <w:tcW w:w="2977" w:type="dxa"/>
          </w:tcPr>
          <w:p w:rsidR="00385454" w:rsidRPr="00385454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Піщанська сільська рада Подільського району Одеської області</w:t>
            </w:r>
          </w:p>
        </w:tc>
        <w:tc>
          <w:tcPr>
            <w:tcW w:w="2268" w:type="dxa"/>
          </w:tcPr>
          <w:p w:rsidR="00385454" w:rsidRPr="00385454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село Піщана, провулок Поштовий, 24</w:t>
            </w:r>
          </w:p>
        </w:tc>
        <w:tc>
          <w:tcPr>
            <w:tcW w:w="1701" w:type="dxa"/>
          </w:tcPr>
          <w:p w:rsidR="00385454" w:rsidRPr="00385454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552" w:type="dxa"/>
          </w:tcPr>
          <w:p w:rsidR="00385454" w:rsidRPr="00385454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Надання ритуальних послуг</w:t>
            </w:r>
          </w:p>
        </w:tc>
        <w:tc>
          <w:tcPr>
            <w:tcW w:w="1590" w:type="dxa"/>
          </w:tcPr>
          <w:p w:rsidR="00385454" w:rsidRPr="00385454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5454" w:rsidRPr="00AB6B39" w:rsidTr="00AB6B39">
        <w:trPr>
          <w:trHeight w:val="810"/>
        </w:trPr>
        <w:tc>
          <w:tcPr>
            <w:tcW w:w="568" w:type="dxa"/>
          </w:tcPr>
          <w:p w:rsidR="00385454" w:rsidRPr="00AB6B39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385454" w:rsidRPr="00385454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Частина нежитлових приміщень</w:t>
            </w:r>
          </w:p>
        </w:tc>
        <w:tc>
          <w:tcPr>
            <w:tcW w:w="2977" w:type="dxa"/>
          </w:tcPr>
          <w:p w:rsidR="00385454" w:rsidRPr="00385454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Піщанська сільська рада Подільського району Одеської області</w:t>
            </w:r>
          </w:p>
        </w:tc>
        <w:tc>
          <w:tcPr>
            <w:tcW w:w="2268" w:type="dxa"/>
          </w:tcPr>
          <w:p w:rsidR="00385454" w:rsidRPr="00385454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Пужайкове</w:t>
            </w:r>
            <w:proofErr w:type="spellEnd"/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5454" w:rsidRPr="00385454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вул. Перемоги, 3</w:t>
            </w:r>
          </w:p>
        </w:tc>
        <w:tc>
          <w:tcPr>
            <w:tcW w:w="1701" w:type="dxa"/>
          </w:tcPr>
          <w:p w:rsidR="00385454" w:rsidRPr="00385454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2552" w:type="dxa"/>
          </w:tcPr>
          <w:p w:rsidR="00385454" w:rsidRPr="00385454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Розміщення спортивного клубу</w:t>
            </w:r>
          </w:p>
        </w:tc>
        <w:tc>
          <w:tcPr>
            <w:tcW w:w="1590" w:type="dxa"/>
          </w:tcPr>
          <w:p w:rsidR="00385454" w:rsidRPr="00385454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474E" w:rsidRPr="00AB6B39" w:rsidTr="00AB6B39">
        <w:trPr>
          <w:trHeight w:val="1035"/>
        </w:trPr>
        <w:tc>
          <w:tcPr>
            <w:tcW w:w="568" w:type="dxa"/>
          </w:tcPr>
          <w:p w:rsidR="005F474E" w:rsidRPr="00AB6B39" w:rsidRDefault="005F474E" w:rsidP="005F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5F474E" w:rsidRPr="00385454" w:rsidRDefault="005F474E" w:rsidP="005F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 xml:space="preserve">Частина нежитлової будівлі </w:t>
            </w:r>
            <w:proofErr w:type="spellStart"/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Піщанського</w:t>
            </w:r>
            <w:proofErr w:type="spellEnd"/>
            <w:r w:rsidRPr="00385454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загальної середньої освіти  </w:t>
            </w:r>
          </w:p>
        </w:tc>
        <w:tc>
          <w:tcPr>
            <w:tcW w:w="2977" w:type="dxa"/>
          </w:tcPr>
          <w:p w:rsidR="005F474E" w:rsidRPr="00385454" w:rsidRDefault="005F474E" w:rsidP="005F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Відділ «ОКМС» Піщанської сільської ради Подільського району Одеської області</w:t>
            </w:r>
          </w:p>
        </w:tc>
        <w:tc>
          <w:tcPr>
            <w:tcW w:w="2268" w:type="dxa"/>
          </w:tcPr>
          <w:p w:rsidR="005F474E" w:rsidRPr="00385454" w:rsidRDefault="005F474E" w:rsidP="005F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 xml:space="preserve">с. Піщана, </w:t>
            </w:r>
          </w:p>
          <w:p w:rsidR="005F474E" w:rsidRPr="00385454" w:rsidRDefault="005F474E" w:rsidP="005F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вул. Шкільна, 13</w:t>
            </w:r>
          </w:p>
        </w:tc>
        <w:tc>
          <w:tcPr>
            <w:tcW w:w="1701" w:type="dxa"/>
          </w:tcPr>
          <w:p w:rsidR="005F474E" w:rsidRPr="00385454" w:rsidRDefault="00385454" w:rsidP="005F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2552" w:type="dxa"/>
          </w:tcPr>
          <w:p w:rsidR="005F474E" w:rsidRPr="00385454" w:rsidRDefault="005F474E" w:rsidP="005F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Зерносховище</w:t>
            </w:r>
          </w:p>
        </w:tc>
        <w:tc>
          <w:tcPr>
            <w:tcW w:w="1590" w:type="dxa"/>
          </w:tcPr>
          <w:p w:rsidR="005F474E" w:rsidRPr="00385454" w:rsidRDefault="00385454" w:rsidP="005F4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54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B6B39" w:rsidRPr="00AB6B39" w:rsidRDefault="00AB6B39" w:rsidP="00AB6B39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6B3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AB6B39" w:rsidRDefault="00AB6B39" w:rsidP="00AB6B39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6B3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</w:t>
      </w:r>
    </w:p>
    <w:p w:rsidR="005F3F8B" w:rsidRDefault="005F3F8B" w:rsidP="00AB6B39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5F3F8B" w:rsidRDefault="005F3F8B" w:rsidP="005F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Pr="005F3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сільської ради</w:t>
      </w:r>
      <w:r w:rsidRPr="005F3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F3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F3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F3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F3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</w:t>
      </w:r>
      <w:r w:rsidRPr="005F3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Валентина ГУЛЛА</w:t>
      </w:r>
    </w:p>
    <w:p w:rsidR="005F3F8B" w:rsidRDefault="005F3F8B" w:rsidP="005F3F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B6B39" w:rsidRDefault="00AB6B39" w:rsidP="00AB6B39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361D4" w:rsidRDefault="006361D4" w:rsidP="00AB6B39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AB6B39" w:rsidRPr="00AB6B39" w:rsidRDefault="00AB6B39" w:rsidP="00AB6B39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Додаток № 2</w:t>
      </w:r>
    </w:p>
    <w:p w:rsidR="00AB6B39" w:rsidRPr="00AB6B39" w:rsidRDefault="00AB6B39" w:rsidP="00AB6B39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B6B39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до рішення сільської ради </w:t>
      </w:r>
    </w:p>
    <w:p w:rsidR="00AB6B39" w:rsidRPr="00AB6B39" w:rsidRDefault="00AB6B39" w:rsidP="00AB6B39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B6B39">
        <w:rPr>
          <w:rFonts w:ascii="Times New Roman" w:hAnsi="Times New Roman" w:cs="Times New Roman"/>
          <w:lang w:val="uk-UA"/>
        </w:rPr>
        <w:t xml:space="preserve">від 23 грудня 2025 № ___ - </w:t>
      </w:r>
      <w:r w:rsidRPr="00AB6B39">
        <w:rPr>
          <w:rFonts w:ascii="Times New Roman" w:hAnsi="Times New Roman" w:cs="Times New Roman"/>
          <w:lang w:val="en-US"/>
        </w:rPr>
        <w:t>VII</w:t>
      </w:r>
      <w:r w:rsidRPr="00AB6B39">
        <w:rPr>
          <w:rFonts w:ascii="Times New Roman" w:hAnsi="Times New Roman" w:cs="Times New Roman"/>
          <w:lang w:val="uk-UA"/>
        </w:rPr>
        <w:t>І</w:t>
      </w:r>
    </w:p>
    <w:p w:rsidR="00AB6B39" w:rsidRDefault="00AB6B39" w:rsidP="00AB6B39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B6B39" w:rsidRPr="00B10CD1" w:rsidRDefault="00AB6B39" w:rsidP="00AB6B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B10CD1">
        <w:rPr>
          <w:rFonts w:ascii="Times New Roman" w:hAnsi="Times New Roman" w:cs="Times New Roman"/>
          <w:b/>
          <w:sz w:val="24"/>
          <w:szCs w:val="24"/>
          <w:lang w:val="uk-UA"/>
        </w:rPr>
        <w:t>Перелік другого</w:t>
      </w:r>
      <w:r w:rsidRPr="00B10CD1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типу</w:t>
      </w:r>
    </w:p>
    <w:p w:rsidR="00AB6B39" w:rsidRPr="00B10CD1" w:rsidRDefault="00AB6B39" w:rsidP="00AB6B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0CD1">
        <w:rPr>
          <w:rFonts w:ascii="Times New Roman" w:hAnsi="Times New Roman" w:cs="Times New Roman"/>
          <w:b/>
          <w:sz w:val="24"/>
          <w:szCs w:val="24"/>
          <w:lang w:val="uk-UA"/>
        </w:rPr>
        <w:t>об’єктів комунального майна Піщанської сільської ради Подільського району Одеської області</w:t>
      </w:r>
    </w:p>
    <w:p w:rsidR="00AB6B39" w:rsidRDefault="00AB6B39" w:rsidP="00AB6B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B10C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B6B39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для передачі майна в оренду без проведення аукціону </w:t>
      </w:r>
    </w:p>
    <w:p w:rsidR="00527DC4" w:rsidRPr="00AB6B39" w:rsidRDefault="00527DC4" w:rsidP="00AB6B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17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2552"/>
        <w:gridCol w:w="2268"/>
        <w:gridCol w:w="2551"/>
        <w:gridCol w:w="1559"/>
      </w:tblGrid>
      <w:tr w:rsidR="00AB6B39" w:rsidRPr="00AB6B39" w:rsidTr="005F474E">
        <w:trPr>
          <w:cantSplit/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9" w:rsidRPr="00AB6B39" w:rsidRDefault="00AB6B39" w:rsidP="000F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9" w:rsidRPr="00AB6B39" w:rsidRDefault="00AB6B39" w:rsidP="000F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>Назва об’єкту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39" w:rsidRPr="00AB6B39" w:rsidRDefault="00AB6B39" w:rsidP="000F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>Балансоутримувач</w:t>
            </w:r>
          </w:p>
          <w:p w:rsidR="00AB6B39" w:rsidRPr="00AB6B39" w:rsidRDefault="00AB6B39" w:rsidP="000F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>майна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9" w:rsidRPr="00AB6B39" w:rsidRDefault="00AB6B39" w:rsidP="000F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9" w:rsidRPr="00AB6B39" w:rsidRDefault="00AB6B39" w:rsidP="000F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 приміщення, </w:t>
            </w:r>
          </w:p>
          <w:p w:rsidR="00AB6B39" w:rsidRPr="00AB6B39" w:rsidRDefault="00AB6B39" w:rsidP="000F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>( м</w:t>
            </w:r>
            <w:r w:rsidRPr="00AB6B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9" w:rsidRPr="00AB6B39" w:rsidRDefault="00AB6B39" w:rsidP="000F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>Цільове призначення використання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39" w:rsidRPr="00AB6B39" w:rsidRDefault="00AB6B39" w:rsidP="000F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385454" w:rsidRPr="00AB6B39" w:rsidTr="005F474E">
        <w:trPr>
          <w:cantSplit/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Піщанська сільська рада Подільського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с. Піщана, </w:t>
            </w:r>
          </w:p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вул. Центральна, 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Розміщення амбулаторії загальної практики сімейної медицини</w:t>
            </w:r>
          </w:p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 с. Піщана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Default="00385454" w:rsidP="00385454">
            <w:r w:rsidRPr="00063ABC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5454" w:rsidRPr="00AB6B39" w:rsidTr="005F474E">
        <w:trPr>
          <w:cantSplit/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Піщанська сільська рада Подільського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с. Пужайкове,</w:t>
            </w:r>
          </w:p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вул. Дружби Народів, 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Розміщення амбулаторії загальної практики сімейної медицини</w:t>
            </w:r>
          </w:p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 с. Пужайкове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Default="00385454" w:rsidP="00385454">
            <w:r w:rsidRPr="00063ABC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5454" w:rsidRPr="00AB6B39" w:rsidTr="005F474E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Піщанська</w:t>
            </w:r>
            <w:proofErr w:type="spellEnd"/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 Подільського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Савранське</w:t>
            </w:r>
            <w:proofErr w:type="spellEnd"/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вул. Зарічна,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пункту здоров’я </w:t>
            </w:r>
          </w:p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Савранське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Default="00385454" w:rsidP="00385454">
            <w:r w:rsidRPr="00063ABC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5454" w:rsidRPr="00AB6B39" w:rsidTr="005F474E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Об’єкт житлової нерухомості - Центр надання соціальних послуг Піщанської 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Піщанська</w:t>
            </w:r>
            <w:proofErr w:type="spellEnd"/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 Подільського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eastAsia="Calibri" w:hAnsi="Times New Roman" w:cs="Times New Roman"/>
                <w:sz w:val="24"/>
                <w:szCs w:val="24"/>
              </w:rPr>
              <w:t>с. Піщана,</w:t>
            </w:r>
          </w:p>
          <w:p w:rsidR="00385454" w:rsidRPr="00AB6B39" w:rsidRDefault="00385454" w:rsidP="003854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вул. Короленка,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Корпус 1 – 124,6</w:t>
            </w:r>
          </w:p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Корпус 2 – 139,6</w:t>
            </w:r>
          </w:p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Корпус 3 – 200,3</w:t>
            </w:r>
          </w:p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Харчоблок – 34,3</w:t>
            </w:r>
          </w:p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Господарські приміщення – 106,9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Надання соціального обслуговування населення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Default="00385454" w:rsidP="00385454">
            <w:r w:rsidRPr="00063ABC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5454" w:rsidRPr="00AB6B39" w:rsidTr="005F474E">
        <w:trPr>
          <w:cantSplit/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Піщанська</w:t>
            </w:r>
            <w:proofErr w:type="spellEnd"/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 Подільського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Гербине</w:t>
            </w:r>
            <w:proofErr w:type="spellEnd"/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вул. Лесі Українки,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пункту здоров’я с. </w:t>
            </w:r>
            <w:proofErr w:type="spellStart"/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Гербине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85454" w:rsidRPr="00AB6B39" w:rsidTr="005F474E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Частина нежитлових приміщень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Піщанська</w:t>
            </w:r>
            <w:proofErr w:type="spellEnd"/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 Подільського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с. Піщана, </w:t>
            </w:r>
          </w:p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провулок  Поштовий,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Розміщення</w:t>
            </w: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будинку молитви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54" w:rsidRPr="006361D4" w:rsidTr="005F474E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Піщанська</w:t>
            </w:r>
            <w:proofErr w:type="spellEnd"/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 Подільського району Одеської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с. Піщана, </w:t>
            </w:r>
          </w:p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вул. Центральна, 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B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Розміщення</w:t>
            </w:r>
            <w:r w:rsidRPr="00AB6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6B39">
              <w:rPr>
                <w:rFonts w:ascii="Times New Roman" w:hAnsi="Times New Roman" w:cs="Times New Roman"/>
                <w:sz w:val="24"/>
                <w:szCs w:val="24"/>
              </w:rPr>
              <w:t xml:space="preserve">пункту постійного базування екстреної (швидкої) допомоги </w:t>
            </w:r>
            <w:proofErr w:type="spellStart"/>
            <w:r w:rsidRPr="00AB6B39">
              <w:rPr>
                <w:rFonts w:ascii="Times New Roman" w:hAnsi="Times New Roman" w:cs="Times New Roman"/>
                <w:sz w:val="24"/>
                <w:szCs w:val="24"/>
              </w:rPr>
              <w:t>с.Піщана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54" w:rsidRPr="00AB6B39" w:rsidRDefault="00385454" w:rsidP="0038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B39" w:rsidRPr="00DE62EF" w:rsidRDefault="00AB6B39" w:rsidP="00AB6B39">
      <w:pPr>
        <w:rPr>
          <w:b/>
          <w:lang w:val="uk-UA"/>
        </w:rPr>
      </w:pPr>
      <w:r w:rsidRPr="00DE62EF">
        <w:rPr>
          <w:b/>
          <w:lang w:val="uk-UA"/>
        </w:rPr>
        <w:t xml:space="preserve">           </w:t>
      </w:r>
    </w:p>
    <w:p w:rsidR="00AB6B39" w:rsidRPr="00DE62EF" w:rsidRDefault="00AB6B39" w:rsidP="00AB6B39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5F3F8B" w:rsidRPr="005F3F8B" w:rsidRDefault="005F3F8B" w:rsidP="005F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5F3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сільської ради</w:t>
      </w:r>
      <w:r w:rsidRPr="005F3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F3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F3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F3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F3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</w:t>
      </w:r>
      <w:r w:rsidRPr="005F3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Валентина ГУЛЛА</w:t>
      </w:r>
    </w:p>
    <w:p w:rsidR="00AB6B39" w:rsidRDefault="00AB6B39" w:rsidP="00AB6B39">
      <w:pPr>
        <w:rPr>
          <w:bCs/>
          <w:lang w:val="uk-UA"/>
        </w:rPr>
      </w:pPr>
    </w:p>
    <w:p w:rsidR="00AB6B39" w:rsidRPr="00C80945" w:rsidRDefault="00AB6B39" w:rsidP="001B0E28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sectPr w:rsidR="00AB6B39" w:rsidRPr="00C80945" w:rsidSect="00AB6B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6170B"/>
    <w:multiLevelType w:val="multilevel"/>
    <w:tmpl w:val="5BA2D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30"/>
    <w:rsid w:val="000E087D"/>
    <w:rsid w:val="00174FDB"/>
    <w:rsid w:val="001B0E28"/>
    <w:rsid w:val="00293E7F"/>
    <w:rsid w:val="00297B7D"/>
    <w:rsid w:val="002F6ED6"/>
    <w:rsid w:val="00385454"/>
    <w:rsid w:val="003A3B30"/>
    <w:rsid w:val="003E79AE"/>
    <w:rsid w:val="00404BBF"/>
    <w:rsid w:val="00475F35"/>
    <w:rsid w:val="005175E2"/>
    <w:rsid w:val="00527DC4"/>
    <w:rsid w:val="005F3F8B"/>
    <w:rsid w:val="005F474E"/>
    <w:rsid w:val="006361D4"/>
    <w:rsid w:val="006470B4"/>
    <w:rsid w:val="007F1BAC"/>
    <w:rsid w:val="00813CCA"/>
    <w:rsid w:val="00871358"/>
    <w:rsid w:val="008F19F8"/>
    <w:rsid w:val="0097662D"/>
    <w:rsid w:val="00995029"/>
    <w:rsid w:val="00AB0D05"/>
    <w:rsid w:val="00AB6B39"/>
    <w:rsid w:val="00AE711D"/>
    <w:rsid w:val="00B05363"/>
    <w:rsid w:val="00B10CD1"/>
    <w:rsid w:val="00C80945"/>
    <w:rsid w:val="00CC542A"/>
    <w:rsid w:val="00CC6015"/>
    <w:rsid w:val="00DE62EF"/>
    <w:rsid w:val="00E33923"/>
    <w:rsid w:val="00EC1959"/>
    <w:rsid w:val="00F06A7E"/>
    <w:rsid w:val="00F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азва документа"/>
    <w:basedOn w:val="a"/>
    <w:next w:val="a"/>
    <w:rsid w:val="006470B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1B0E28"/>
    <w:pPr>
      <w:ind w:left="720"/>
      <w:contextualSpacing/>
    </w:pPr>
  </w:style>
  <w:style w:type="paragraph" w:styleId="a6">
    <w:name w:val="No Spacing"/>
    <w:basedOn w:val="a"/>
    <w:uiPriority w:val="1"/>
    <w:qFormat/>
    <w:rsid w:val="00813CC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table" w:styleId="a7">
    <w:name w:val="Table Grid"/>
    <w:basedOn w:val="a1"/>
    <w:uiPriority w:val="59"/>
    <w:rsid w:val="00AB6B3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3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6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азва документа"/>
    <w:basedOn w:val="a"/>
    <w:next w:val="a"/>
    <w:rsid w:val="006470B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1B0E28"/>
    <w:pPr>
      <w:ind w:left="720"/>
      <w:contextualSpacing/>
    </w:pPr>
  </w:style>
  <w:style w:type="paragraph" w:styleId="a6">
    <w:name w:val="No Spacing"/>
    <w:basedOn w:val="a"/>
    <w:uiPriority w:val="1"/>
    <w:qFormat/>
    <w:rsid w:val="00813CC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table" w:styleId="a7">
    <w:name w:val="Table Grid"/>
    <w:basedOn w:val="a1"/>
    <w:uiPriority w:val="59"/>
    <w:rsid w:val="00AB6B3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3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6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28</cp:revision>
  <cp:lastPrinted>2025-12-08T13:21:00Z</cp:lastPrinted>
  <dcterms:created xsi:type="dcterms:W3CDTF">2025-09-09T13:59:00Z</dcterms:created>
  <dcterms:modified xsi:type="dcterms:W3CDTF">2025-12-08T13:22:00Z</dcterms:modified>
</cp:coreProperties>
</file>