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0F" w:rsidRPr="002A4D0F" w:rsidRDefault="002A4D0F" w:rsidP="00071083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ru-RU" w:bidi="ar-SA"/>
        </w:rPr>
      </w:pPr>
      <w:r>
        <w:rPr>
          <w:rFonts w:ascii="MS Sans Serif" w:eastAsia="Times New Roman" w:hAnsi="MS Sans Serif" w:cs="Times New Roman"/>
          <w:b/>
          <w:noProof/>
          <w:kern w:val="0"/>
          <w:sz w:val="32"/>
          <w:szCs w:val="20"/>
          <w:lang w:val="ru-RU" w:eastAsia="ru-RU" w:bidi="ar-SA"/>
        </w:rPr>
        <w:drawing>
          <wp:inline distT="0" distB="0" distL="0" distR="0">
            <wp:extent cx="542925" cy="685800"/>
            <wp:effectExtent l="0" t="0" r="9525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D0F" w:rsidRPr="002A4D0F" w:rsidRDefault="002A4D0F" w:rsidP="00071083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ru-RU" w:bidi="ar-SA"/>
        </w:rPr>
      </w:pPr>
      <w:r w:rsidRPr="002A4D0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  <w:t>УКРАЇНА</w:t>
      </w:r>
    </w:p>
    <w:p w:rsidR="002A4D0F" w:rsidRPr="002A4D0F" w:rsidRDefault="002A4D0F" w:rsidP="00071083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 w:bidi="ar-SA"/>
        </w:rPr>
      </w:pPr>
      <w:r w:rsidRPr="002A4D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 w:bidi="ar-SA"/>
        </w:rPr>
        <w:t>ПІЩАНСЬКА СІЛЬСЬКА РАДА</w:t>
      </w:r>
    </w:p>
    <w:p w:rsidR="002A4D0F" w:rsidRPr="002A4D0F" w:rsidRDefault="004D0CA3" w:rsidP="00071083">
      <w:pPr>
        <w:suppressAutoHyphens w:val="0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 w:bidi="ar-SA"/>
        </w:rPr>
        <w:t>ПОДІЛЬСЬКОГО РАЙОНУ</w:t>
      </w:r>
      <w:r w:rsidR="002A4D0F" w:rsidRPr="002A4D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 w:bidi="ar-SA"/>
        </w:rPr>
        <w:t xml:space="preserve"> ОДЕСЬКОЇ ОБЛАСТІ</w:t>
      </w:r>
    </w:p>
    <w:p w:rsidR="002A4D0F" w:rsidRPr="002A4D0F" w:rsidRDefault="002A4D0F" w:rsidP="00071083">
      <w:pPr>
        <w:suppressAutoHyphens w:val="0"/>
        <w:ind w:firstLine="70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</w:p>
    <w:p w:rsidR="002A4D0F" w:rsidRPr="002A4D0F" w:rsidRDefault="002A4D0F" w:rsidP="00071083">
      <w:pPr>
        <w:suppressAutoHyphens w:val="0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 w:rsidRPr="002A4D0F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ВИКОНАВЧИЙ КОМІТЕТ</w:t>
      </w:r>
    </w:p>
    <w:p w:rsidR="002A4D0F" w:rsidRPr="002A4D0F" w:rsidRDefault="002A4D0F" w:rsidP="00071083">
      <w:pPr>
        <w:suppressAutoHyphens w:val="0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</w:p>
    <w:p w:rsidR="002A4D0F" w:rsidRPr="002A4D0F" w:rsidRDefault="00E246F1" w:rsidP="00071083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 w:bidi="ar-SA"/>
        </w:rPr>
        <w:t xml:space="preserve">ПРОЄКТ </w:t>
      </w:r>
      <w:r w:rsidR="002A4D0F" w:rsidRPr="002A4D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 w:bidi="ar-SA"/>
        </w:rPr>
        <w:t>РІШЕННЯ</w:t>
      </w:r>
    </w:p>
    <w:p w:rsidR="002A4D0F" w:rsidRPr="002A4D0F" w:rsidRDefault="002A4D0F" w:rsidP="00071083">
      <w:pPr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</w:p>
    <w:p w:rsidR="002A4D0F" w:rsidRDefault="00012FE9" w:rsidP="00071083">
      <w:pPr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20 травня</w:t>
      </w:r>
      <w:r w:rsidR="00071083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2025</w:t>
      </w:r>
      <w:r w:rsidR="002A4D0F" w:rsidRPr="002A4D0F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року              </w:t>
      </w:r>
      <w:r w:rsidR="002A4D0F" w:rsidRPr="002A4D0F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ab/>
        <w:t xml:space="preserve">          с. Піщана</w:t>
      </w:r>
      <w:r w:rsidR="002A4D0F" w:rsidRPr="002A4D0F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ab/>
        <w:t xml:space="preserve">            </w:t>
      </w:r>
      <w:r w:rsidR="0095331F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                         </w:t>
      </w:r>
      <w:r w:rsidR="002A4D0F" w:rsidRPr="002A4D0F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№</w:t>
      </w:r>
      <w:r w:rsidR="00D2027E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</w:t>
      </w:r>
    </w:p>
    <w:p w:rsidR="002A4D0F" w:rsidRPr="002A4D0F" w:rsidRDefault="002A4D0F" w:rsidP="002A4D0F">
      <w:pPr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 w:rsidRPr="002A4D0F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 </w:t>
      </w:r>
    </w:p>
    <w:p w:rsidR="002A4D0F" w:rsidRPr="00D2027E" w:rsidRDefault="002A4D0F" w:rsidP="002A4D0F">
      <w:pPr>
        <w:jc w:val="both"/>
        <w:rPr>
          <w:rFonts w:ascii="Times New Roman" w:hAnsi="Times New Roman" w:cs="Times New Roman"/>
          <w:b/>
        </w:rPr>
      </w:pPr>
      <w:r w:rsidRPr="00D2027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Про затвердження висновку</w:t>
      </w:r>
      <w:r w:rsidRPr="00D2027E">
        <w:rPr>
          <w:rFonts w:ascii="Times New Roman" w:hAnsi="Times New Roman" w:cs="Times New Roman"/>
          <w:b/>
        </w:rPr>
        <w:t xml:space="preserve"> </w:t>
      </w:r>
      <w:r w:rsidRPr="00D2027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органу опіки та піклування</w:t>
      </w:r>
      <w:r w:rsidRPr="00D2027E">
        <w:rPr>
          <w:rFonts w:ascii="Times New Roman" w:hAnsi="Times New Roman" w:cs="Times New Roman"/>
          <w:b/>
        </w:rPr>
        <w:t xml:space="preserve"> </w:t>
      </w:r>
    </w:p>
    <w:p w:rsidR="002A4D0F" w:rsidRPr="00D2027E" w:rsidRDefault="002A4D0F" w:rsidP="002A4D0F">
      <w:pP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027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виконавчого комітету </w:t>
      </w:r>
      <w:r w:rsidRPr="00D2027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Піщанської сільської </w:t>
      </w:r>
      <w:r w:rsidRPr="00D2027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ради </w:t>
      </w:r>
    </w:p>
    <w:p w:rsidR="002A4D0F" w:rsidRPr="00D2027E" w:rsidRDefault="002A4D0F" w:rsidP="002A4D0F">
      <w:pP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D2027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про доцільність позбавлення батьківських прав </w:t>
      </w:r>
    </w:p>
    <w:p w:rsidR="002A4D0F" w:rsidRPr="002A4D0F" w:rsidRDefault="002A4D0F" w:rsidP="002A4D0F">
      <w:pPr>
        <w:suppressAutoHyphens w:val="0"/>
        <w:rPr>
          <w:rFonts w:hint="eastAsia"/>
        </w:rPr>
      </w:pPr>
    </w:p>
    <w:p w:rsidR="002A4D0F" w:rsidRPr="00317D30" w:rsidRDefault="002A4D0F" w:rsidP="002A4D0F">
      <w:pPr>
        <w:shd w:val="clear" w:color="auto" w:fill="FFFFFF"/>
        <w:spacing w:line="32" w:lineRule="atLeast"/>
        <w:ind w:firstLine="612"/>
        <w:jc w:val="both"/>
        <w:outlineLvl w:val="1"/>
        <w:rPr>
          <w:rFonts w:ascii="Times New Roman" w:eastAsia="Times New Roman" w:hAnsi="Times New Roman" w:cs="Times New Roman"/>
          <w:color w:val="2A2928"/>
          <w:kern w:val="0"/>
          <w:sz w:val="28"/>
          <w:szCs w:val="28"/>
          <w:lang w:eastAsia="ru-RU" w:bidi="ar-SA"/>
        </w:rPr>
      </w:pPr>
      <w:r w:rsidRPr="00317D30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317D30">
        <w:rPr>
          <w:rFonts w:ascii="Times New Roman" w:hAnsi="Times New Roman" w:cs="Times New Roman"/>
          <w:sz w:val="28"/>
          <w:szCs w:val="28"/>
        </w:rPr>
        <w:t xml:space="preserve">статтею </w:t>
      </w:r>
      <w:r w:rsidRPr="00317D30">
        <w:rPr>
          <w:rFonts w:ascii="Times New Roman" w:hAnsi="Times New Roman" w:cs="Times New Roman"/>
          <w:sz w:val="28"/>
          <w:szCs w:val="28"/>
        </w:rPr>
        <w:t xml:space="preserve">34 Закону України «Про місцеве самоврядування в Україні», </w:t>
      </w:r>
      <w:r w:rsidR="00317D30" w:rsidRPr="0031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статтями </w:t>
      </w:r>
      <w:r w:rsidR="00317D30" w:rsidRPr="00317D3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150, 164, 165, 166</w:t>
      </w:r>
      <w:r w:rsidR="00317D3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167 Сімейного кодексу України</w:t>
      </w:r>
      <w:r w:rsidR="00317D30" w:rsidRPr="00317D3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</w:t>
      </w:r>
      <w:r w:rsidRPr="00317D30">
        <w:rPr>
          <w:rFonts w:ascii="Times New Roman" w:hAnsi="Times New Roman" w:cs="Times New Roman"/>
          <w:sz w:val="28"/>
          <w:szCs w:val="28"/>
        </w:rPr>
        <w:t xml:space="preserve"> пунктом 8 постанови Кабінету Міністрів України від 24.09.2008 року № 866 «Питання діяльності органів опіки та піклування, пов’язаної із захистом прав дитини», </w:t>
      </w:r>
      <w:r w:rsidR="00ED3C1E">
        <w:rPr>
          <w:rFonts w:ascii="Times New Roman" w:hAnsi="Times New Roman" w:cs="Times New Roman"/>
          <w:sz w:val="28"/>
          <w:szCs w:val="28"/>
        </w:rPr>
        <w:t>враховуючи рішення К</w:t>
      </w:r>
      <w:r w:rsidRPr="00317D30">
        <w:rPr>
          <w:rFonts w:ascii="Times New Roman" w:hAnsi="Times New Roman" w:cs="Times New Roman"/>
          <w:sz w:val="28"/>
          <w:szCs w:val="28"/>
        </w:rPr>
        <w:t>омісії з питань за</w:t>
      </w:r>
      <w:r w:rsidR="00317D30" w:rsidRPr="00317D30">
        <w:rPr>
          <w:rFonts w:ascii="Times New Roman" w:hAnsi="Times New Roman" w:cs="Times New Roman"/>
          <w:sz w:val="28"/>
          <w:szCs w:val="28"/>
        </w:rPr>
        <w:t xml:space="preserve">хисту прав дитини від </w:t>
      </w:r>
      <w:r w:rsidR="00012FE9">
        <w:rPr>
          <w:rFonts w:ascii="Times New Roman" w:hAnsi="Times New Roman" w:cs="Times New Roman"/>
          <w:sz w:val="28"/>
          <w:szCs w:val="28"/>
        </w:rPr>
        <w:t>20.05.2025 року (протокол №</w:t>
      </w:r>
      <w:r w:rsidR="00E246F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12FE9">
        <w:rPr>
          <w:rFonts w:ascii="Times New Roman" w:hAnsi="Times New Roman" w:cs="Times New Roman"/>
          <w:sz w:val="28"/>
          <w:szCs w:val="28"/>
        </w:rPr>
        <w:t>4</w:t>
      </w:r>
      <w:r w:rsidRPr="008B5A37">
        <w:rPr>
          <w:rFonts w:ascii="Times New Roman" w:hAnsi="Times New Roman" w:cs="Times New Roman"/>
          <w:sz w:val="28"/>
          <w:szCs w:val="28"/>
        </w:rPr>
        <w:t>),</w:t>
      </w:r>
      <w:r w:rsidRPr="00317D30">
        <w:rPr>
          <w:rFonts w:ascii="Times New Roman" w:hAnsi="Times New Roman" w:cs="Times New Roman"/>
          <w:sz w:val="28"/>
          <w:szCs w:val="28"/>
        </w:rPr>
        <w:t xml:space="preserve"> </w:t>
      </w:r>
      <w:r w:rsidR="00ED3C1E">
        <w:rPr>
          <w:rFonts w:ascii="Times New Roman" w:hAnsi="Times New Roman" w:cs="Times New Roman"/>
          <w:sz w:val="28"/>
          <w:szCs w:val="28"/>
        </w:rPr>
        <w:t xml:space="preserve">захищаючи інтереси дитини, </w:t>
      </w:r>
      <w:r w:rsidRPr="00317D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виконавчий комітет </w:t>
      </w:r>
      <w:r w:rsidRPr="00317D30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сільської </w:t>
      </w:r>
      <w:r w:rsidRPr="00317D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ради</w:t>
      </w:r>
    </w:p>
    <w:p w:rsidR="002A4D0F" w:rsidRPr="004D0CA3" w:rsidRDefault="002A4D0F" w:rsidP="004D0CA3">
      <w:pPr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 w:bidi="ar-SA"/>
        </w:rPr>
      </w:pPr>
      <w:r w:rsidRPr="002A4D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 w:bidi="ar-SA"/>
        </w:rPr>
        <w:t>ВИРІШИВ:</w:t>
      </w:r>
      <w:r w:rsidR="004D0C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 w:bidi="ar-SA"/>
        </w:rPr>
        <w:t xml:space="preserve"> </w:t>
      </w:r>
    </w:p>
    <w:p w:rsidR="004D0CA3" w:rsidRDefault="002A4D0F" w:rsidP="004D0CA3">
      <w:pPr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1.</w:t>
      </w:r>
      <w:r w:rsidR="004D0CA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Затвердити висновок органу опіки та піклування виконавчого комітету </w:t>
      </w:r>
      <w:r w:rsidR="004D0CA3" w:rsidRPr="00012FE9">
        <w:rPr>
          <w:rFonts w:ascii="Times New Roman" w:hAnsi="Times New Roman" w:cs="Times New Roman"/>
          <w:sz w:val="28"/>
          <w:szCs w:val="28"/>
          <w:lang w:eastAsia="en-US"/>
        </w:rPr>
        <w:t xml:space="preserve">Піщанської сільської </w:t>
      </w:r>
      <w:r w:rsidR="004D0CA3" w:rsidRPr="00012F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ради </w:t>
      </w:r>
      <w:r w:rsidRPr="00012FE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про</w:t>
      </w:r>
      <w:r w:rsidR="00317D30" w:rsidRPr="00012FE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4D0CA3" w:rsidRPr="00012FE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доцільність позбавлення батьківських прав </w:t>
      </w:r>
      <w:r w:rsidR="0095331F" w:rsidRPr="00012FE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громадянки</w:t>
      </w:r>
      <w:r w:rsidR="004D0CA3" w:rsidRPr="00012FE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CC0D2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ХХХ, </w:t>
      </w:r>
      <w:proofErr w:type="spellStart"/>
      <w:r w:rsidR="00CC0D2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ХХХ</w:t>
      </w:r>
      <w:proofErr w:type="spellEnd"/>
      <w:r w:rsidR="00CC0D2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4D0CA3" w:rsidRPr="00012FE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року народження</w:t>
      </w:r>
      <w:r w:rsidR="004D0CA3" w:rsidRPr="00012FE9">
        <w:rPr>
          <w:rFonts w:ascii="Times New Roman" w:hAnsi="Times New Roman" w:cs="Times New Roman"/>
          <w:sz w:val="28"/>
          <w:szCs w:val="28"/>
        </w:rPr>
        <w:t xml:space="preserve"> </w:t>
      </w:r>
      <w:r w:rsidR="004D0CA3" w:rsidRPr="00012FE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відносно малолітньо</w:t>
      </w:r>
      <w:r w:rsidR="002C06A8" w:rsidRPr="00012FE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ї доньки</w:t>
      </w:r>
      <w:r w:rsidR="004D0CA3" w:rsidRPr="00012FE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</w:t>
      </w:r>
      <w:r w:rsidR="002C06A8" w:rsidRPr="00012FE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CC0D2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ХХХ</w:t>
      </w:r>
      <w:r w:rsidR="002C06A8" w:rsidRPr="00012FE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</w:t>
      </w:r>
      <w:r w:rsidR="00CC0D2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ХХХ</w:t>
      </w:r>
      <w:r w:rsidR="00012FE9" w:rsidRPr="00012FE9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4D0CA3" w:rsidRPr="00012FE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року народження, який додається.</w:t>
      </w:r>
    </w:p>
    <w:p w:rsidR="002A4D0F" w:rsidRDefault="002A4D0F" w:rsidP="002A4D0F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2A4D0F" w:rsidRDefault="002A4D0F" w:rsidP="002A4D0F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="004D0CA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Координацію роботи щодо виконання даного рішення покласти на </w:t>
      </w:r>
      <w:r w:rsidR="00317D3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службу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у справах дітей </w:t>
      </w:r>
      <w:r w:rsidR="004D0CA3" w:rsidRPr="0012684D">
        <w:rPr>
          <w:sz w:val="28"/>
          <w:szCs w:val="28"/>
          <w:lang w:eastAsia="en-US"/>
        </w:rPr>
        <w:t xml:space="preserve">Піщанської сільської </w:t>
      </w:r>
      <w:r w:rsidR="004D0CA3" w:rsidRPr="0012684D">
        <w:rPr>
          <w:color w:val="000000"/>
          <w:sz w:val="28"/>
          <w:szCs w:val="28"/>
          <w:lang w:eastAsia="ru-RU"/>
        </w:rPr>
        <w:t>ради</w:t>
      </w:r>
      <w:r w:rsidR="004D0CA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="00012FE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:rsidR="004D0CA3" w:rsidRDefault="004D0CA3" w:rsidP="002A4D0F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012FE9" w:rsidRPr="002A4D0F" w:rsidRDefault="00012FE9" w:rsidP="00012FE9">
      <w:pPr>
        <w:ind w:firstLine="708"/>
        <w:jc w:val="both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3.</w:t>
      </w:r>
      <w:r>
        <w:rPr>
          <w:lang w:val="ru-RU"/>
        </w:rPr>
        <w:t xml:space="preserve"> </w:t>
      </w:r>
      <w:r w:rsidRPr="002A4D0F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Контроль за виконанням даного рішення покласти на заступника сільського голови з питань діяльності виконавчих органів сільської ради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Володимира ГЕРБЕНСЬКОГО</w:t>
      </w:r>
    </w:p>
    <w:p w:rsidR="00012FE9" w:rsidRDefault="00012FE9" w:rsidP="00012FE9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</w:p>
    <w:p w:rsidR="00E246F1" w:rsidRPr="00171E13" w:rsidRDefault="00E246F1" w:rsidP="00E246F1">
      <w:pPr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171E13">
        <w:rPr>
          <w:rFonts w:ascii="Times New Roman" w:eastAsia="Calibri" w:hAnsi="Times New Roman" w:cs="Times New Roman"/>
          <w:i/>
          <w:sz w:val="28"/>
          <w:szCs w:val="28"/>
        </w:rPr>
        <w:t>Проєкт</w:t>
      </w:r>
      <w:proofErr w:type="spellEnd"/>
      <w:r w:rsidRPr="00171E13">
        <w:rPr>
          <w:rFonts w:ascii="Times New Roman" w:eastAsia="Calibri" w:hAnsi="Times New Roman" w:cs="Times New Roman"/>
          <w:i/>
          <w:sz w:val="28"/>
          <w:szCs w:val="28"/>
        </w:rPr>
        <w:t xml:space="preserve"> рішення підготовлений службою у справах дітей сільської ради</w:t>
      </w:r>
    </w:p>
    <w:p w:rsidR="00E246F1" w:rsidRPr="00171E13" w:rsidRDefault="00E246F1" w:rsidP="00E246F1">
      <w:pPr>
        <w:ind w:firstLine="5670"/>
        <w:rPr>
          <w:rFonts w:ascii="Times New Roman" w:eastAsia="Calibri" w:hAnsi="Times New Roman" w:cs="Times New Roman"/>
          <w:i/>
          <w:sz w:val="28"/>
          <w:szCs w:val="28"/>
        </w:rPr>
      </w:pPr>
    </w:p>
    <w:p w:rsidR="00DA1B3B" w:rsidRPr="004D0CA3" w:rsidRDefault="00DA1B3B" w:rsidP="00E246F1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</w:p>
    <w:sectPr w:rsidR="00DA1B3B" w:rsidRPr="004D0CA3" w:rsidSect="008B5A3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E9F"/>
    <w:rsid w:val="00012FE9"/>
    <w:rsid w:val="00071083"/>
    <w:rsid w:val="002A4D0F"/>
    <w:rsid w:val="002C06A8"/>
    <w:rsid w:val="00317D30"/>
    <w:rsid w:val="00392A31"/>
    <w:rsid w:val="004D0CA3"/>
    <w:rsid w:val="005E5E9F"/>
    <w:rsid w:val="0087306A"/>
    <w:rsid w:val="008B5A37"/>
    <w:rsid w:val="0095331F"/>
    <w:rsid w:val="00A30F18"/>
    <w:rsid w:val="00CC0D2B"/>
    <w:rsid w:val="00D2027E"/>
    <w:rsid w:val="00DA1B3B"/>
    <w:rsid w:val="00E246F1"/>
    <w:rsid w:val="00ED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0F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D0F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2A4D0F"/>
    <w:rPr>
      <w:rFonts w:ascii="Tahoma" w:eastAsia="SimSun" w:hAnsi="Tahoma" w:cs="Mangal"/>
      <w:kern w:val="2"/>
      <w:sz w:val="16"/>
      <w:szCs w:val="14"/>
      <w:lang w:val="uk-UA" w:eastAsia="zh-CN" w:bidi="hi-IN"/>
    </w:rPr>
  </w:style>
  <w:style w:type="paragraph" w:styleId="a5">
    <w:name w:val="List Paragraph"/>
    <w:basedOn w:val="a"/>
    <w:uiPriority w:val="34"/>
    <w:qFormat/>
    <w:rsid w:val="004D0CA3"/>
    <w:pPr>
      <w:ind w:left="720"/>
      <w:contextualSpacing/>
    </w:pPr>
    <w:rPr>
      <w:rFonts w:cs="Mangal"/>
      <w:szCs w:val="21"/>
    </w:rPr>
  </w:style>
  <w:style w:type="table" w:customStyle="1" w:styleId="1">
    <w:name w:val="Сітка таблиці1"/>
    <w:basedOn w:val="a1"/>
    <w:next w:val="a6"/>
    <w:uiPriority w:val="59"/>
    <w:rsid w:val="00012FE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12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0F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D0F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2A4D0F"/>
    <w:rPr>
      <w:rFonts w:ascii="Tahoma" w:eastAsia="SimSun" w:hAnsi="Tahoma" w:cs="Mangal"/>
      <w:kern w:val="2"/>
      <w:sz w:val="16"/>
      <w:szCs w:val="14"/>
      <w:lang w:val="uk-UA" w:eastAsia="zh-CN" w:bidi="hi-IN"/>
    </w:rPr>
  </w:style>
  <w:style w:type="paragraph" w:styleId="a5">
    <w:name w:val="List Paragraph"/>
    <w:basedOn w:val="a"/>
    <w:uiPriority w:val="34"/>
    <w:qFormat/>
    <w:rsid w:val="004D0CA3"/>
    <w:pPr>
      <w:ind w:left="720"/>
      <w:contextualSpacing/>
    </w:pPr>
    <w:rPr>
      <w:rFonts w:cs="Mangal"/>
      <w:szCs w:val="21"/>
    </w:rPr>
  </w:style>
  <w:style w:type="table" w:customStyle="1" w:styleId="1">
    <w:name w:val="Сітка таблиці1"/>
    <w:basedOn w:val="a1"/>
    <w:next w:val="a6"/>
    <w:uiPriority w:val="59"/>
    <w:rsid w:val="00012FE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12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2025-05-19T05:55:00Z</cp:lastPrinted>
  <dcterms:created xsi:type="dcterms:W3CDTF">2022-02-16T10:42:00Z</dcterms:created>
  <dcterms:modified xsi:type="dcterms:W3CDTF">2025-10-27T14:20:00Z</dcterms:modified>
</cp:coreProperties>
</file>