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50" w:rsidRDefault="000B6E50" w:rsidP="000B6E5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3B982959" wp14:editId="50F783DE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50" w:rsidRDefault="000B6E50" w:rsidP="000B6E50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0B6E50" w:rsidRDefault="000B6E50" w:rsidP="000B6E50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0B6E50" w:rsidRDefault="000B6E50" w:rsidP="000B6E50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0B6E50" w:rsidRDefault="000B6E50" w:rsidP="000B6E50">
      <w:pPr>
        <w:keepNext/>
        <w:jc w:val="center"/>
        <w:rPr>
          <w:sz w:val="32"/>
          <w:szCs w:val="32"/>
        </w:rPr>
      </w:pPr>
    </w:p>
    <w:p w:rsidR="000B6E50" w:rsidRDefault="000B6E50" w:rsidP="000B6E50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ПРОЄКТ РІШЕННЯ</w:t>
      </w:r>
    </w:p>
    <w:p w:rsidR="000B6E50" w:rsidRDefault="000B6E50" w:rsidP="000B6E50">
      <w:pPr>
        <w:jc w:val="center"/>
        <w:rPr>
          <w:sz w:val="36"/>
          <w:szCs w:val="36"/>
        </w:rPr>
      </w:pPr>
    </w:p>
    <w:p w:rsidR="000B6E50" w:rsidRDefault="00AF3920" w:rsidP="000B6E50">
      <w:p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16 жовт</w:t>
      </w:r>
      <w:r w:rsidR="007F4864">
        <w:rPr>
          <w:color w:val="000000"/>
          <w:sz w:val="28"/>
          <w:szCs w:val="28"/>
          <w:lang w:eastAsia="ru-RU"/>
        </w:rPr>
        <w:t>ня</w:t>
      </w:r>
      <w:r w:rsidR="00921DA9">
        <w:rPr>
          <w:color w:val="000000"/>
          <w:sz w:val="28"/>
          <w:szCs w:val="28"/>
          <w:lang w:eastAsia="ru-RU"/>
        </w:rPr>
        <w:t xml:space="preserve"> 2025</w:t>
      </w:r>
      <w:r w:rsidR="000B6E50">
        <w:rPr>
          <w:color w:val="000000"/>
          <w:sz w:val="28"/>
          <w:szCs w:val="28"/>
          <w:lang w:eastAsia="ru-RU"/>
        </w:rPr>
        <w:t xml:space="preserve"> року</w:t>
      </w:r>
      <w:r w:rsidR="000B6E50">
        <w:rPr>
          <w:color w:val="000000"/>
          <w:sz w:val="28"/>
          <w:szCs w:val="28"/>
          <w:lang w:val="ru-RU" w:eastAsia="ru-RU"/>
        </w:rPr>
        <w:t>               </w:t>
      </w:r>
      <w:r w:rsidR="0022011B" w:rsidRPr="00286124">
        <w:rPr>
          <w:color w:val="000000"/>
          <w:sz w:val="28"/>
          <w:szCs w:val="28"/>
          <w:lang w:eastAsia="ru-RU"/>
        </w:rPr>
        <w:t xml:space="preserve"> </w:t>
      </w:r>
      <w:r w:rsidR="000B6E50">
        <w:rPr>
          <w:color w:val="000000"/>
          <w:sz w:val="28"/>
          <w:szCs w:val="28"/>
          <w:lang w:eastAsia="ru-RU"/>
        </w:rPr>
        <w:t xml:space="preserve"> </w:t>
      </w:r>
      <w:r w:rsidR="005E1A0F">
        <w:rPr>
          <w:color w:val="000000"/>
          <w:sz w:val="28"/>
          <w:szCs w:val="28"/>
          <w:lang w:eastAsia="ru-RU"/>
        </w:rPr>
        <w:t xml:space="preserve">    </w:t>
      </w:r>
      <w:r w:rsidR="000B6E50">
        <w:rPr>
          <w:color w:val="000000"/>
          <w:sz w:val="28"/>
          <w:szCs w:val="28"/>
          <w:lang w:val="ru-RU" w:eastAsia="ru-RU"/>
        </w:rPr>
        <w:t> </w:t>
      </w:r>
      <w:r w:rsidR="000B6E50">
        <w:rPr>
          <w:color w:val="000000"/>
          <w:sz w:val="28"/>
          <w:szCs w:val="28"/>
          <w:lang w:eastAsia="ru-RU"/>
        </w:rPr>
        <w:t xml:space="preserve"> с. Піщана</w:t>
      </w:r>
      <w:r w:rsidR="000B6E50">
        <w:rPr>
          <w:color w:val="000000"/>
          <w:sz w:val="28"/>
          <w:szCs w:val="28"/>
          <w:lang w:eastAsia="ru-RU"/>
        </w:rPr>
        <w:tab/>
      </w:r>
      <w:r w:rsidR="000B6E50">
        <w:rPr>
          <w:color w:val="000000"/>
          <w:sz w:val="28"/>
          <w:szCs w:val="28"/>
          <w:lang w:eastAsia="ru-RU"/>
        </w:rPr>
        <w:tab/>
        <w:t xml:space="preserve">             </w:t>
      </w:r>
      <w:r w:rsidR="00921DA9">
        <w:rPr>
          <w:color w:val="000000"/>
          <w:sz w:val="28"/>
          <w:szCs w:val="28"/>
          <w:lang w:eastAsia="ru-RU"/>
        </w:rPr>
        <w:t xml:space="preserve"> </w:t>
      </w:r>
      <w:r w:rsidR="00871D17">
        <w:rPr>
          <w:color w:val="000000"/>
          <w:sz w:val="28"/>
          <w:szCs w:val="28"/>
          <w:lang w:eastAsia="ru-RU"/>
        </w:rPr>
        <w:t xml:space="preserve">        </w:t>
      </w:r>
      <w:r w:rsidR="000B6E50">
        <w:rPr>
          <w:color w:val="000000"/>
          <w:sz w:val="28"/>
          <w:szCs w:val="28"/>
          <w:lang w:eastAsia="ru-RU"/>
        </w:rPr>
        <w:t xml:space="preserve">№ __ - </w:t>
      </w:r>
      <w:r w:rsidR="000B6E50">
        <w:rPr>
          <w:color w:val="000000"/>
          <w:sz w:val="28"/>
          <w:szCs w:val="28"/>
          <w:lang w:val="ru-RU" w:eastAsia="ru-RU"/>
        </w:rPr>
        <w:t>VIII</w:t>
      </w:r>
    </w:p>
    <w:p w:rsidR="000B6E50" w:rsidRDefault="000B6E50" w:rsidP="000B6E50">
      <w:pPr>
        <w:jc w:val="center"/>
        <w:rPr>
          <w:sz w:val="28"/>
          <w:szCs w:val="28"/>
        </w:rPr>
      </w:pPr>
    </w:p>
    <w:p w:rsidR="00EE2472" w:rsidRPr="00EE2472" w:rsidRDefault="00EE2472" w:rsidP="00EE2472">
      <w:pPr>
        <w:shd w:val="clear" w:color="auto" w:fill="FFFFFF"/>
        <w:jc w:val="both"/>
        <w:rPr>
          <w:b/>
          <w:sz w:val="28"/>
          <w:szCs w:val="28"/>
          <w:lang w:eastAsia="ru-RU"/>
        </w:rPr>
      </w:pPr>
      <w:bookmarkStart w:id="0" w:name="_GoBack"/>
      <w:r w:rsidRPr="00EE2472">
        <w:rPr>
          <w:b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EE2472">
        <w:rPr>
          <w:b/>
          <w:sz w:val="28"/>
          <w:szCs w:val="28"/>
          <w:lang w:eastAsia="ru-RU"/>
        </w:rPr>
        <w:t>проєкту</w:t>
      </w:r>
      <w:proofErr w:type="spellEnd"/>
      <w:r w:rsidRPr="00EE2472">
        <w:rPr>
          <w:b/>
          <w:sz w:val="28"/>
          <w:szCs w:val="28"/>
          <w:lang w:eastAsia="ru-RU"/>
        </w:rPr>
        <w:t xml:space="preserve"> землеустрою щодо відведення земельної ділянки на умовах оренди для городництва </w:t>
      </w:r>
    </w:p>
    <w:p w:rsidR="000B6E50" w:rsidRDefault="000B6E50" w:rsidP="000B6E50">
      <w:pPr>
        <w:shd w:val="clear" w:color="auto" w:fill="FFFFFF"/>
        <w:jc w:val="both"/>
        <w:rPr>
          <w:b/>
          <w:sz w:val="28"/>
          <w:szCs w:val="28"/>
        </w:rPr>
      </w:pPr>
    </w:p>
    <w:bookmarkEnd w:id="0"/>
    <w:p w:rsidR="000B6E50" w:rsidRDefault="000B6E50" w:rsidP="000B6E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1 статті 26, статті 59 Закону України «Про місцеве самоврядування в Україні», статей 12, 36, 122, 123, 124, 134 Земельного кодексу України, статей 25, 50 Закону України «Про </w:t>
      </w:r>
      <w:r w:rsidR="007F4864">
        <w:rPr>
          <w:sz w:val="28"/>
          <w:szCs w:val="28"/>
        </w:rPr>
        <w:t>землеустрій»,  розглянувши заяв</w:t>
      </w:r>
      <w:r w:rsidR="00AF3920">
        <w:rPr>
          <w:sz w:val="28"/>
          <w:szCs w:val="28"/>
        </w:rPr>
        <w:t>у</w:t>
      </w:r>
      <w:r>
        <w:rPr>
          <w:sz w:val="28"/>
          <w:szCs w:val="28"/>
        </w:rPr>
        <w:t xml:space="preserve"> та надані документи, сільська рада</w:t>
      </w:r>
    </w:p>
    <w:p w:rsidR="00AF3920" w:rsidRDefault="000B6E50" w:rsidP="000B6E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F4864" w:rsidRPr="00EE2472" w:rsidRDefault="00EE2472" w:rsidP="008521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6E50" w:rsidRPr="00EE2472">
        <w:rPr>
          <w:sz w:val="28"/>
          <w:szCs w:val="28"/>
        </w:rPr>
        <w:t>Надати дозвіл</w:t>
      </w:r>
      <w:r w:rsidR="00AF3920" w:rsidRPr="00EE2472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громадянці</w:t>
      </w:r>
      <w:r w:rsidR="00871D17" w:rsidRPr="00EE247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Лещенко Світлані Олександрівні</w:t>
      </w:r>
      <w:r w:rsidR="004619D7" w:rsidRPr="00EE2472">
        <w:rPr>
          <w:sz w:val="28"/>
          <w:szCs w:val="28"/>
        </w:rPr>
        <w:t xml:space="preserve"> </w:t>
      </w:r>
      <w:r w:rsidR="000B6E50" w:rsidRPr="00EE2472">
        <w:rPr>
          <w:sz w:val="28"/>
          <w:szCs w:val="28"/>
        </w:rPr>
        <w:t xml:space="preserve">на розробку </w:t>
      </w:r>
      <w:proofErr w:type="spellStart"/>
      <w:r w:rsidR="000B6E50" w:rsidRPr="00EE2472">
        <w:rPr>
          <w:sz w:val="28"/>
          <w:szCs w:val="28"/>
        </w:rPr>
        <w:t>проєкту</w:t>
      </w:r>
      <w:proofErr w:type="spellEnd"/>
      <w:r w:rsidR="000B6E50" w:rsidRPr="00EE2472">
        <w:rPr>
          <w:sz w:val="28"/>
          <w:szCs w:val="28"/>
        </w:rPr>
        <w:t xml:space="preserve"> землеустрою щодо відведення земельної ділянки сільськ</w:t>
      </w:r>
      <w:r w:rsidR="00871D17" w:rsidRPr="00EE2472">
        <w:rPr>
          <w:sz w:val="28"/>
          <w:szCs w:val="28"/>
        </w:rPr>
        <w:t>огосподарського призначення, н</w:t>
      </w:r>
      <w:r w:rsidR="000B6E50" w:rsidRPr="00EE2472">
        <w:rPr>
          <w:sz w:val="28"/>
          <w:szCs w:val="28"/>
        </w:rPr>
        <w:t>а умовах оренди для горо</w:t>
      </w:r>
      <w:r w:rsidR="00F1171A" w:rsidRPr="00EE2472">
        <w:rPr>
          <w:sz w:val="28"/>
          <w:szCs w:val="28"/>
        </w:rPr>
        <w:t xml:space="preserve">дництва, </w:t>
      </w:r>
      <w:r w:rsidR="00DE07B7" w:rsidRPr="00EE2472">
        <w:rPr>
          <w:sz w:val="28"/>
          <w:szCs w:val="28"/>
        </w:rPr>
        <w:t>орієнтовною площею 0,60</w:t>
      </w:r>
      <w:r w:rsidR="004619D7" w:rsidRPr="00EE2472">
        <w:rPr>
          <w:sz w:val="28"/>
          <w:szCs w:val="28"/>
        </w:rPr>
        <w:t>00</w:t>
      </w:r>
      <w:r w:rsidR="000B6E50" w:rsidRPr="00EE2472">
        <w:rPr>
          <w:sz w:val="28"/>
          <w:szCs w:val="28"/>
        </w:rPr>
        <w:t xml:space="preserve"> га, яка розташована за адресою:  </w:t>
      </w:r>
      <w:r>
        <w:rPr>
          <w:sz w:val="28"/>
          <w:szCs w:val="28"/>
        </w:rPr>
        <w:t>село Піщана</w:t>
      </w:r>
      <w:r w:rsidR="007F4864" w:rsidRPr="00EE24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вулиця Центральна, </w:t>
      </w:r>
      <w:r w:rsidR="004619D7" w:rsidRPr="00EE2472">
        <w:rPr>
          <w:sz w:val="28"/>
          <w:szCs w:val="28"/>
        </w:rPr>
        <w:t xml:space="preserve"> </w:t>
      </w:r>
      <w:r w:rsidR="007F4864" w:rsidRPr="00EE2472">
        <w:rPr>
          <w:sz w:val="28"/>
          <w:szCs w:val="28"/>
        </w:rPr>
        <w:t>Подільського району Одеської області</w:t>
      </w:r>
    </w:p>
    <w:p w:rsidR="000B6E50" w:rsidRPr="00567717" w:rsidRDefault="00B767E3" w:rsidP="000B6E50">
      <w:pPr>
        <w:jc w:val="both"/>
        <w:rPr>
          <w:sz w:val="28"/>
          <w:szCs w:val="28"/>
        </w:rPr>
      </w:pPr>
      <w:r w:rsidRPr="00567717">
        <w:rPr>
          <w:sz w:val="28"/>
          <w:szCs w:val="28"/>
        </w:rPr>
        <w:t>2.</w:t>
      </w:r>
      <w:r w:rsidR="000B6E50" w:rsidRPr="00567717">
        <w:rPr>
          <w:sz w:val="28"/>
          <w:szCs w:val="28"/>
        </w:rPr>
        <w:t>Рекомендувати</w:t>
      </w:r>
      <w:r w:rsidR="00AF3920">
        <w:rPr>
          <w:sz w:val="28"/>
          <w:szCs w:val="28"/>
        </w:rPr>
        <w:t xml:space="preserve"> </w:t>
      </w:r>
      <w:r w:rsidR="00EE2472">
        <w:rPr>
          <w:sz w:val="28"/>
          <w:szCs w:val="28"/>
        </w:rPr>
        <w:t>громадянці</w:t>
      </w:r>
      <w:r w:rsidR="00EE2472" w:rsidRPr="00EE2472">
        <w:rPr>
          <w:sz w:val="28"/>
          <w:szCs w:val="28"/>
        </w:rPr>
        <w:t xml:space="preserve"> </w:t>
      </w:r>
      <w:r w:rsidR="00EE2472">
        <w:rPr>
          <w:sz w:val="28"/>
          <w:szCs w:val="28"/>
          <w:lang w:eastAsia="ru-RU"/>
        </w:rPr>
        <w:t>Лещенко Світлані Олександрівні</w:t>
      </w:r>
      <w:r w:rsidR="00EE2472" w:rsidRPr="00EE2472">
        <w:rPr>
          <w:sz w:val="28"/>
          <w:szCs w:val="28"/>
        </w:rPr>
        <w:t xml:space="preserve"> </w:t>
      </w:r>
      <w:r w:rsidR="000B6E50" w:rsidRPr="00567717">
        <w:rPr>
          <w:rStyle w:val="9519"/>
          <w:sz w:val="28"/>
          <w:szCs w:val="28"/>
        </w:rPr>
        <w:t>протягом</w:t>
      </w:r>
      <w:r w:rsidR="000B6E50" w:rsidRPr="00567717">
        <w:rPr>
          <w:sz w:val="28"/>
          <w:szCs w:val="28"/>
        </w:rPr>
        <w:t xml:space="preserve"> 1 (одного) місяця з дня доведення рішення,</w:t>
      </w:r>
      <w:r w:rsidR="000B6E50" w:rsidRPr="00567717">
        <w:t xml:space="preserve"> </w:t>
      </w:r>
      <w:r w:rsidR="000B6E50" w:rsidRPr="00567717">
        <w:rPr>
          <w:sz w:val="28"/>
          <w:szCs w:val="28"/>
        </w:rPr>
        <w:t>замовити за власний рахунок</w:t>
      </w:r>
      <w:r w:rsidR="000B6E50" w:rsidRPr="00567717">
        <w:t xml:space="preserve"> </w:t>
      </w:r>
      <w:proofErr w:type="spellStart"/>
      <w:r w:rsidR="000B6E50" w:rsidRPr="00567717">
        <w:rPr>
          <w:sz w:val="28"/>
          <w:szCs w:val="28"/>
        </w:rPr>
        <w:t>проєкт</w:t>
      </w:r>
      <w:proofErr w:type="spellEnd"/>
      <w:r w:rsidR="000B6E50" w:rsidRPr="00567717">
        <w:rPr>
          <w:sz w:val="28"/>
          <w:szCs w:val="28"/>
        </w:rPr>
        <w:t xml:space="preserve"> землеустрою щодо відведення земельної ділянки на умовах оренди у суб’єктів господарювання, що є розробниками документації із землеустрою </w:t>
      </w:r>
    </w:p>
    <w:p w:rsidR="000B6E50" w:rsidRPr="00567717" w:rsidRDefault="000B6E50" w:rsidP="000B6E50">
      <w:pPr>
        <w:jc w:val="both"/>
        <w:rPr>
          <w:sz w:val="26"/>
          <w:szCs w:val="26"/>
        </w:rPr>
      </w:pPr>
      <w:r w:rsidRPr="00567717">
        <w:rPr>
          <w:sz w:val="28"/>
          <w:szCs w:val="28"/>
        </w:rPr>
        <w:t>3. Розроблений про</w:t>
      </w:r>
      <w:r w:rsidR="00C83692" w:rsidRPr="00567717">
        <w:rPr>
          <w:sz w:val="28"/>
          <w:szCs w:val="28"/>
        </w:rPr>
        <w:t>є</w:t>
      </w:r>
      <w:r w:rsidRPr="00567717">
        <w:rPr>
          <w:sz w:val="28"/>
          <w:szCs w:val="28"/>
        </w:rPr>
        <w:t>кт землеустрою</w:t>
      </w:r>
      <w:r w:rsidRPr="00567717">
        <w:rPr>
          <w:sz w:val="28"/>
          <w:szCs w:val="28"/>
          <w:shd w:val="clear" w:color="auto" w:fill="FFFFFF"/>
        </w:rPr>
        <w:t xml:space="preserve"> подати </w:t>
      </w:r>
      <w:r w:rsidRPr="00567717">
        <w:rPr>
          <w:sz w:val="28"/>
          <w:szCs w:val="28"/>
        </w:rPr>
        <w:t>на розгляд та затвердження сесії Піщанської сільської ради, згідно чинного законодавства</w:t>
      </w:r>
    </w:p>
    <w:p w:rsidR="000B6E50" w:rsidRDefault="000B6E50" w:rsidP="000B6E50">
      <w:pPr>
        <w:jc w:val="both"/>
        <w:rPr>
          <w:color w:val="000000"/>
          <w:sz w:val="28"/>
          <w:szCs w:val="28"/>
        </w:rPr>
      </w:pPr>
      <w:r>
        <w:rPr>
          <w:rStyle w:val="4107"/>
          <w:color w:val="000000"/>
          <w:sz w:val="28"/>
          <w:szCs w:val="28"/>
        </w:rPr>
        <w:t xml:space="preserve">4.Строк </w:t>
      </w:r>
      <w:proofErr w:type="spellStart"/>
      <w:r>
        <w:rPr>
          <w:color w:val="000000"/>
          <w:sz w:val="28"/>
          <w:szCs w:val="28"/>
        </w:rPr>
        <w:t>дії цього ріш</w:t>
      </w:r>
      <w:proofErr w:type="spellEnd"/>
      <w:r>
        <w:rPr>
          <w:color w:val="000000"/>
          <w:sz w:val="28"/>
          <w:szCs w:val="28"/>
        </w:rPr>
        <w:t>ення становить 1 (один) рік з моменту його доведення, та в разі невиконання, дане рішення втрачає чинність</w:t>
      </w:r>
    </w:p>
    <w:p w:rsidR="000B6E50" w:rsidRDefault="000B6E50" w:rsidP="000B6E5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5.Це рішення може бути оскаржене до Одеського окружного адміністративного суду у термін встановлений КАС України</w:t>
      </w:r>
    </w:p>
    <w:p w:rsidR="008521B8" w:rsidRPr="008521B8" w:rsidRDefault="00EE2472" w:rsidP="008521B8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6.Вважати таким, що втратило чинність рішення сільської ради </w:t>
      </w:r>
      <w:r w:rsidRPr="00EE2472">
        <w:rPr>
          <w:sz w:val="28"/>
          <w:szCs w:val="28"/>
          <w:lang w:eastAsia="ru-RU"/>
        </w:rPr>
        <w:t>від 10 серпня 2023 року № 479-</w:t>
      </w:r>
      <w:r w:rsidRPr="00EE2472">
        <w:rPr>
          <w:sz w:val="28"/>
          <w:szCs w:val="28"/>
          <w:lang w:val="en-US" w:eastAsia="ru-RU"/>
        </w:rPr>
        <w:t>VIII</w:t>
      </w:r>
      <w:r w:rsidR="008521B8">
        <w:rPr>
          <w:sz w:val="28"/>
          <w:szCs w:val="28"/>
          <w:lang w:eastAsia="ru-RU"/>
        </w:rPr>
        <w:t xml:space="preserve"> «</w:t>
      </w:r>
      <w:r w:rsidR="008521B8" w:rsidRPr="008521B8">
        <w:rPr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="008521B8" w:rsidRPr="008521B8">
        <w:rPr>
          <w:sz w:val="28"/>
          <w:szCs w:val="28"/>
          <w:lang w:eastAsia="ru-RU"/>
        </w:rPr>
        <w:t>проєкту</w:t>
      </w:r>
      <w:proofErr w:type="spellEnd"/>
      <w:r w:rsidR="008521B8" w:rsidRPr="008521B8">
        <w:rPr>
          <w:sz w:val="28"/>
          <w:szCs w:val="28"/>
          <w:lang w:eastAsia="ru-RU"/>
        </w:rPr>
        <w:t xml:space="preserve"> землеустрою щодо відведення земельної ділянки на умовах оренди для городництва</w:t>
      </w:r>
      <w:r w:rsidR="008521B8">
        <w:rPr>
          <w:sz w:val="28"/>
          <w:szCs w:val="28"/>
          <w:lang w:eastAsia="ru-RU"/>
        </w:rPr>
        <w:t>» в зв’язку з його невиконанням</w:t>
      </w:r>
      <w:r w:rsidR="008521B8" w:rsidRPr="008521B8">
        <w:rPr>
          <w:sz w:val="28"/>
          <w:szCs w:val="28"/>
          <w:lang w:eastAsia="ru-RU"/>
        </w:rPr>
        <w:t xml:space="preserve"> </w:t>
      </w:r>
    </w:p>
    <w:p w:rsidR="000B6E50" w:rsidRDefault="00EE2472" w:rsidP="000B6E5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6E50">
        <w:rPr>
          <w:sz w:val="28"/>
          <w:szCs w:val="28"/>
        </w:rPr>
        <w:t>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3F7A6F" w:rsidRPr="00855AC6" w:rsidRDefault="000B6E50" w:rsidP="000B6E50">
      <w:pPr>
        <w:jc w:val="both"/>
        <w:rPr>
          <w:i/>
          <w:iCs/>
          <w:color w:val="000000"/>
          <w:sz w:val="20"/>
          <w:szCs w:val="20"/>
        </w:rPr>
      </w:pPr>
      <w:proofErr w:type="spellStart"/>
      <w:r w:rsidRPr="00855AC6">
        <w:rPr>
          <w:i/>
          <w:iCs/>
          <w:color w:val="000000"/>
          <w:sz w:val="20"/>
          <w:szCs w:val="20"/>
        </w:rPr>
        <w:t>Проєкт</w:t>
      </w:r>
      <w:proofErr w:type="spellEnd"/>
      <w:r w:rsidRPr="00855AC6">
        <w:rPr>
          <w:i/>
          <w:iCs/>
          <w:color w:val="000000"/>
          <w:sz w:val="20"/>
          <w:szCs w:val="20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</w:t>
      </w:r>
      <w:r w:rsidR="007F4864" w:rsidRPr="00855AC6">
        <w:rPr>
          <w:i/>
          <w:iCs/>
          <w:color w:val="000000"/>
          <w:sz w:val="20"/>
          <w:szCs w:val="20"/>
        </w:rPr>
        <w:t>ного устрою</w:t>
      </w:r>
    </w:p>
    <w:p w:rsidR="003F7A6F" w:rsidRPr="00855AC6" w:rsidRDefault="003F7A6F" w:rsidP="000B6E50">
      <w:pPr>
        <w:jc w:val="both"/>
        <w:rPr>
          <w:i/>
          <w:sz w:val="20"/>
          <w:szCs w:val="20"/>
        </w:rPr>
      </w:pPr>
    </w:p>
    <w:sectPr w:rsidR="003F7A6F" w:rsidRPr="00855AC6" w:rsidSect="00855AC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24EB"/>
    <w:multiLevelType w:val="hybridMultilevel"/>
    <w:tmpl w:val="EEBE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64FB4"/>
    <w:multiLevelType w:val="hybridMultilevel"/>
    <w:tmpl w:val="BF70C450"/>
    <w:lvl w:ilvl="0" w:tplc="71F2E4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C06B4"/>
    <w:multiLevelType w:val="hybridMultilevel"/>
    <w:tmpl w:val="8B92FC56"/>
    <w:lvl w:ilvl="0" w:tplc="11203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3"/>
    <w:rsid w:val="0001588A"/>
    <w:rsid w:val="000172B1"/>
    <w:rsid w:val="00052935"/>
    <w:rsid w:val="00053DAF"/>
    <w:rsid w:val="00082318"/>
    <w:rsid w:val="000A474E"/>
    <w:rsid w:val="000B6E50"/>
    <w:rsid w:val="000D06AE"/>
    <w:rsid w:val="000D0B1D"/>
    <w:rsid w:val="00101B65"/>
    <w:rsid w:val="0010355C"/>
    <w:rsid w:val="00103D72"/>
    <w:rsid w:val="0010620A"/>
    <w:rsid w:val="00117116"/>
    <w:rsid w:val="00162D7C"/>
    <w:rsid w:val="00167E2D"/>
    <w:rsid w:val="001967B1"/>
    <w:rsid w:val="001B14AE"/>
    <w:rsid w:val="001B628B"/>
    <w:rsid w:val="001E3BA2"/>
    <w:rsid w:val="001F1ABD"/>
    <w:rsid w:val="001F4312"/>
    <w:rsid w:val="001F78F2"/>
    <w:rsid w:val="002069CD"/>
    <w:rsid w:val="00207211"/>
    <w:rsid w:val="0022011B"/>
    <w:rsid w:val="00272926"/>
    <w:rsid w:val="00286124"/>
    <w:rsid w:val="0029345C"/>
    <w:rsid w:val="002B21FA"/>
    <w:rsid w:val="002B6886"/>
    <w:rsid w:val="002C1741"/>
    <w:rsid w:val="002C6CBA"/>
    <w:rsid w:val="002E5BCC"/>
    <w:rsid w:val="002F3725"/>
    <w:rsid w:val="00302CCB"/>
    <w:rsid w:val="00340822"/>
    <w:rsid w:val="0034719C"/>
    <w:rsid w:val="00360A66"/>
    <w:rsid w:val="003853EE"/>
    <w:rsid w:val="003E1DAA"/>
    <w:rsid w:val="003E4A72"/>
    <w:rsid w:val="003F7A6F"/>
    <w:rsid w:val="00402B2E"/>
    <w:rsid w:val="004128EF"/>
    <w:rsid w:val="004244E8"/>
    <w:rsid w:val="00430948"/>
    <w:rsid w:val="004619D7"/>
    <w:rsid w:val="004731DD"/>
    <w:rsid w:val="004B772D"/>
    <w:rsid w:val="004D7F8C"/>
    <w:rsid w:val="00513BD1"/>
    <w:rsid w:val="005231B7"/>
    <w:rsid w:val="00553704"/>
    <w:rsid w:val="00567717"/>
    <w:rsid w:val="00595FFD"/>
    <w:rsid w:val="005A4F88"/>
    <w:rsid w:val="005D2943"/>
    <w:rsid w:val="005D32C5"/>
    <w:rsid w:val="005E1A0F"/>
    <w:rsid w:val="005E5DB8"/>
    <w:rsid w:val="005F2152"/>
    <w:rsid w:val="005F49C7"/>
    <w:rsid w:val="00635F4C"/>
    <w:rsid w:val="00645971"/>
    <w:rsid w:val="0065236B"/>
    <w:rsid w:val="0067328A"/>
    <w:rsid w:val="0067549A"/>
    <w:rsid w:val="00681669"/>
    <w:rsid w:val="0069360A"/>
    <w:rsid w:val="006A00A1"/>
    <w:rsid w:val="006B1D9F"/>
    <w:rsid w:val="006B7B6E"/>
    <w:rsid w:val="00715CD3"/>
    <w:rsid w:val="00753AEA"/>
    <w:rsid w:val="00761D47"/>
    <w:rsid w:val="00770688"/>
    <w:rsid w:val="00790E39"/>
    <w:rsid w:val="00792222"/>
    <w:rsid w:val="007A606B"/>
    <w:rsid w:val="007D7CBB"/>
    <w:rsid w:val="007F4864"/>
    <w:rsid w:val="007F5F37"/>
    <w:rsid w:val="00851FE5"/>
    <w:rsid w:val="008521B8"/>
    <w:rsid w:val="00855AC6"/>
    <w:rsid w:val="00871D17"/>
    <w:rsid w:val="00882E71"/>
    <w:rsid w:val="008976FD"/>
    <w:rsid w:val="008C3F7F"/>
    <w:rsid w:val="008D27EF"/>
    <w:rsid w:val="008D4767"/>
    <w:rsid w:val="008D7B0B"/>
    <w:rsid w:val="00921DA9"/>
    <w:rsid w:val="0092376C"/>
    <w:rsid w:val="009405E1"/>
    <w:rsid w:val="00942A53"/>
    <w:rsid w:val="00974744"/>
    <w:rsid w:val="009749B9"/>
    <w:rsid w:val="0099757B"/>
    <w:rsid w:val="009A40A8"/>
    <w:rsid w:val="009B284A"/>
    <w:rsid w:val="009B6C6B"/>
    <w:rsid w:val="009C61F9"/>
    <w:rsid w:val="009D5CD3"/>
    <w:rsid w:val="009F028C"/>
    <w:rsid w:val="00A13951"/>
    <w:rsid w:val="00A2391A"/>
    <w:rsid w:val="00A44F44"/>
    <w:rsid w:val="00A56528"/>
    <w:rsid w:val="00A90047"/>
    <w:rsid w:val="00A95F11"/>
    <w:rsid w:val="00AA2486"/>
    <w:rsid w:val="00AB440B"/>
    <w:rsid w:val="00AE1A51"/>
    <w:rsid w:val="00AF3920"/>
    <w:rsid w:val="00B05B79"/>
    <w:rsid w:val="00B1292B"/>
    <w:rsid w:val="00B218E0"/>
    <w:rsid w:val="00B22EAE"/>
    <w:rsid w:val="00B403C1"/>
    <w:rsid w:val="00B55F57"/>
    <w:rsid w:val="00B767E3"/>
    <w:rsid w:val="00BD1137"/>
    <w:rsid w:val="00C02632"/>
    <w:rsid w:val="00C67A9D"/>
    <w:rsid w:val="00C70914"/>
    <w:rsid w:val="00C70B0D"/>
    <w:rsid w:val="00C76190"/>
    <w:rsid w:val="00C83692"/>
    <w:rsid w:val="00C87255"/>
    <w:rsid w:val="00CA1AD3"/>
    <w:rsid w:val="00D016CD"/>
    <w:rsid w:val="00DD5209"/>
    <w:rsid w:val="00DD59C2"/>
    <w:rsid w:val="00DE07B7"/>
    <w:rsid w:val="00E06EB4"/>
    <w:rsid w:val="00E9199C"/>
    <w:rsid w:val="00E92965"/>
    <w:rsid w:val="00E970B1"/>
    <w:rsid w:val="00E97C21"/>
    <w:rsid w:val="00EA6C12"/>
    <w:rsid w:val="00EC6372"/>
    <w:rsid w:val="00ED68DA"/>
    <w:rsid w:val="00EE2472"/>
    <w:rsid w:val="00F04F46"/>
    <w:rsid w:val="00F06872"/>
    <w:rsid w:val="00F10A2C"/>
    <w:rsid w:val="00F1171A"/>
    <w:rsid w:val="00F14DD6"/>
    <w:rsid w:val="00F21771"/>
    <w:rsid w:val="00F3451A"/>
    <w:rsid w:val="00F34BFB"/>
    <w:rsid w:val="00F75B1B"/>
    <w:rsid w:val="00F76634"/>
    <w:rsid w:val="00F76CC0"/>
    <w:rsid w:val="00F938B4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1AD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CA1A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1A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D3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5D32C5"/>
    <w:pPr>
      <w:spacing w:before="100" w:beforeAutospacing="1" w:after="100" w:afterAutospacing="1"/>
    </w:pPr>
    <w:rPr>
      <w:lang w:val="ru-RU" w:eastAsia="ru-RU"/>
    </w:rPr>
  </w:style>
  <w:style w:type="character" w:customStyle="1" w:styleId="9519">
    <w:name w:val="9519"/>
    <w:aliases w:val="baiaagaaboqcaaadzsmaaavziwaaaaaaaaaaaaaaaaaaaaaaaaaaaaaaaaaaaaaaaaaaaaaaaaaaaaaaaaaaaaaaaaaaaaaaaaaaaaaaaaaaaaaaaaaaaaaaaaaaaaaaaaaaaaaaaaaaaaaaaaaaaaaaaaaaaaaaaaaaaaaaaaaaaaaaaaaaaaaaaaaaaaaaaaaaaaaaaaaaaaaaaaaaaaaaaaaaaaaaaaaaaaaa"/>
    <w:basedOn w:val="a0"/>
    <w:rsid w:val="00A44F44"/>
  </w:style>
  <w:style w:type="character" w:customStyle="1" w:styleId="4107">
    <w:name w:val="4107"/>
    <w:aliases w:val="baiaagaaboqcaaadqq4aaavpdgaaaaaaaaaaaaaaaaaaaaaaaaaaaaaaaaaaaaaaaaaaaaaaaaaaaaaaaaaaaaaaaaaaaaaaaaaaaaaaaaaaaaaaaaaaaaaaaaaaaaaaaaaaaaaaaaaaaaaaaaaaaaaaaaaaaaaaaaaaaaaaaaaaaaaaaaaaaaaaaaaaaaaaaaaaaaaaaaaaaaaaaaaaaaaaaaaaaaaaaaaaaaaa"/>
    <w:basedOn w:val="a0"/>
    <w:rsid w:val="00082318"/>
  </w:style>
  <w:style w:type="character" w:customStyle="1" w:styleId="21363">
    <w:name w:val="21363"/>
    <w:aliases w:val="baiaagaaboqcaaadqveaaaw3uqaaaaaaaaaaaaaaaaaaaaaaaaaaaaaaaaaaaaaaaaaaaaaaaaaaaaaaaaaaaaaaaaaaaaaaaaaaaaaaaaaaaaaaaaaaaaaaaaaaaaaaaaaaaaaaaaaaaaaaaaaaaaaaaaaaaaaaaaaaaaaaaaaaaaaaaaaaaaaaaaaaaaaaaaaaaaaaaaaaaaaaaaaaaaaaaaaaaaaaaaaaaaa"/>
    <w:basedOn w:val="a0"/>
    <w:rsid w:val="00D016CD"/>
  </w:style>
  <w:style w:type="paragraph" w:styleId="a7">
    <w:name w:val="List Paragraph"/>
    <w:basedOn w:val="a"/>
    <w:uiPriority w:val="34"/>
    <w:qFormat/>
    <w:rsid w:val="007F4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1AD3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CA1A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1A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D3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docdata">
    <w:name w:val="docdata"/>
    <w:aliases w:val="docy,v5,2164,baiaagaaboqcaaadrqyaaaw7bgaaaaaaaaaaaaaaaaaaaaaaaaaaaaaaaaaaaaaaaaaaaaaaaaaaaaaaaaaaaaaaaaaaaaaaaaaaaaaaaaaaaaaaaaaaaaaaaaaaaaaaaaaaaaaaaaaaaaaaaaaaaaaaaaaaaaaaaaaaaaaaaaaaaaaaaaaaaaaaaaaaaaaaaaaaaaaaaaaaaaaaaaaaaaaaaaaaaaaaaaaaaaaa"/>
    <w:basedOn w:val="a"/>
    <w:rsid w:val="005D32C5"/>
    <w:pPr>
      <w:spacing w:before="100" w:beforeAutospacing="1" w:after="100" w:afterAutospacing="1"/>
    </w:pPr>
    <w:rPr>
      <w:lang w:val="ru-RU" w:eastAsia="ru-RU"/>
    </w:rPr>
  </w:style>
  <w:style w:type="character" w:customStyle="1" w:styleId="9519">
    <w:name w:val="9519"/>
    <w:aliases w:val="baiaagaaboqcaaadzsmaaavziwaaaaaaaaaaaaaaaaaaaaaaaaaaaaaaaaaaaaaaaaaaaaaaaaaaaaaaaaaaaaaaaaaaaaaaaaaaaaaaaaaaaaaaaaaaaaaaaaaaaaaaaaaaaaaaaaaaaaaaaaaaaaaaaaaaaaaaaaaaaaaaaaaaaaaaaaaaaaaaaaaaaaaaaaaaaaaaaaaaaaaaaaaaaaaaaaaaaaaaaaaaaaaa"/>
    <w:basedOn w:val="a0"/>
    <w:rsid w:val="00A44F44"/>
  </w:style>
  <w:style w:type="character" w:customStyle="1" w:styleId="4107">
    <w:name w:val="4107"/>
    <w:aliases w:val="baiaagaaboqcaaadqq4aaavpdgaaaaaaaaaaaaaaaaaaaaaaaaaaaaaaaaaaaaaaaaaaaaaaaaaaaaaaaaaaaaaaaaaaaaaaaaaaaaaaaaaaaaaaaaaaaaaaaaaaaaaaaaaaaaaaaaaaaaaaaaaaaaaaaaaaaaaaaaaaaaaaaaaaaaaaaaaaaaaaaaaaaaaaaaaaaaaaaaaaaaaaaaaaaaaaaaaaaaaaaaaaaaaa"/>
    <w:basedOn w:val="a0"/>
    <w:rsid w:val="00082318"/>
  </w:style>
  <w:style w:type="character" w:customStyle="1" w:styleId="21363">
    <w:name w:val="21363"/>
    <w:aliases w:val="baiaagaaboqcaaadqveaaaw3uqaaaaaaaaaaaaaaaaaaaaaaaaaaaaaaaaaaaaaaaaaaaaaaaaaaaaaaaaaaaaaaaaaaaaaaaaaaaaaaaaaaaaaaaaaaaaaaaaaaaaaaaaaaaaaaaaaaaaaaaaaaaaaaaaaaaaaaaaaaaaaaaaaaaaaaaaaaaaaaaaaaaaaaaaaaaaaaaaaaaaaaaaaaaaaaaaaaaaaaaaaaaaa"/>
    <w:basedOn w:val="a0"/>
    <w:rsid w:val="00D016CD"/>
  </w:style>
  <w:style w:type="paragraph" w:styleId="a7">
    <w:name w:val="List Paragraph"/>
    <w:basedOn w:val="a"/>
    <w:uiPriority w:val="34"/>
    <w:qFormat/>
    <w:rsid w:val="007F4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C47E-A71B-4AD9-B473-1D710FBA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77</cp:revision>
  <cp:lastPrinted>2025-08-12T13:39:00Z</cp:lastPrinted>
  <dcterms:created xsi:type="dcterms:W3CDTF">2021-04-28T08:48:00Z</dcterms:created>
  <dcterms:modified xsi:type="dcterms:W3CDTF">2025-10-09T09:26:00Z</dcterms:modified>
</cp:coreProperties>
</file>