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F3" w:rsidRDefault="00414CF3" w:rsidP="00414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685800"/>
            <wp:effectExtent l="0" t="0" r="9525" b="0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CF3" w:rsidRDefault="00414CF3" w:rsidP="00414CF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414CF3" w:rsidRPr="004122D7" w:rsidRDefault="00414CF3" w:rsidP="00414CF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12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4122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ІЩАНСЬКА СІЛЬСЬКА РАДА</w:t>
      </w:r>
      <w:r w:rsidRPr="00412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14CF3" w:rsidRPr="004122D7" w:rsidRDefault="00414CF3" w:rsidP="00414CF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4122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ОДІЛЬСЬКОГО РАЙОНУ</w:t>
      </w:r>
      <w:r w:rsidRPr="004122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</w:t>
      </w:r>
      <w:r w:rsidR="004122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ДЕСЬКОЇ ОБЛАСТІ</w:t>
      </w:r>
    </w:p>
    <w:p w:rsidR="00414CF3" w:rsidRDefault="00414CF3" w:rsidP="00F511B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4CF3" w:rsidRPr="006032AB" w:rsidRDefault="00414CF3" w:rsidP="00414CF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3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4122D7" w:rsidRPr="00603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ИКОНАВЧИЙ КОМІТЕТ</w:t>
      </w:r>
      <w:r w:rsidRPr="00603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14CF3" w:rsidRDefault="00414CF3" w:rsidP="00414CF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4CF3" w:rsidRPr="00B54CCC" w:rsidRDefault="00414CF3" w:rsidP="00414CF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4C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</w:p>
    <w:p w:rsidR="00414CF3" w:rsidRDefault="00414CF3" w:rsidP="00414C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4CF3" w:rsidRDefault="0095255F" w:rsidP="00414C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14C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серпня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414C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414C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с. Піщана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A4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bookmarkStart w:id="0" w:name="_GoBack"/>
      <w:bookmarkEnd w:id="0"/>
    </w:p>
    <w:p w:rsidR="003E5466" w:rsidRDefault="003E5466" w:rsidP="003E5466">
      <w:pPr>
        <w:pStyle w:val="a3"/>
        <w:spacing w:before="0" w:beforeAutospacing="0" w:after="0" w:afterAutospacing="0"/>
      </w:pPr>
      <w:r>
        <w:t> </w:t>
      </w:r>
    </w:p>
    <w:p w:rsidR="004302B9" w:rsidRDefault="003E5466" w:rsidP="003E5466">
      <w:pPr>
        <w:pStyle w:val="a3"/>
        <w:spacing w:before="0" w:beforeAutospacing="0" w:after="0" w:afterAutospacing="0" w:line="0" w:lineRule="atLeas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Про стан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>ідготовки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закладів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освіти</w:t>
      </w:r>
      <w:proofErr w:type="spellEnd"/>
      <w:r w:rsidR="004302B9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Піщанської </w:t>
      </w:r>
      <w:proofErr w:type="spellStart"/>
      <w:r>
        <w:rPr>
          <w:b/>
          <w:bCs/>
          <w:color w:val="000000"/>
          <w:sz w:val="28"/>
          <w:szCs w:val="28"/>
        </w:rPr>
        <w:t>сільської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ради </w:t>
      </w:r>
    </w:p>
    <w:p w:rsidR="003E5466" w:rsidRPr="004302B9" w:rsidRDefault="00414CF3" w:rsidP="003E5466">
      <w:pPr>
        <w:pStyle w:val="a3"/>
        <w:spacing w:before="0" w:beforeAutospacing="0" w:after="0" w:afterAutospacing="0" w:line="0" w:lineRule="atLeast"/>
        <w:rPr>
          <w:lang w:val="uk-UA"/>
        </w:rPr>
      </w:pPr>
      <w:r w:rsidRPr="004302B9">
        <w:rPr>
          <w:b/>
          <w:bCs/>
          <w:color w:val="000000"/>
          <w:sz w:val="28"/>
          <w:szCs w:val="28"/>
          <w:lang w:val="uk-UA"/>
        </w:rPr>
        <w:t xml:space="preserve">до </w:t>
      </w:r>
      <w:r w:rsidR="004302B9">
        <w:rPr>
          <w:b/>
          <w:bCs/>
          <w:color w:val="000000"/>
          <w:sz w:val="28"/>
          <w:szCs w:val="28"/>
          <w:lang w:val="uk-UA"/>
        </w:rPr>
        <w:t>початку</w:t>
      </w:r>
      <w:r w:rsidRPr="004302B9">
        <w:rPr>
          <w:b/>
          <w:bCs/>
          <w:color w:val="000000"/>
          <w:sz w:val="28"/>
          <w:szCs w:val="28"/>
          <w:lang w:val="uk-UA"/>
        </w:rPr>
        <w:t xml:space="preserve"> 202</w:t>
      </w:r>
      <w:r w:rsidR="0095255F">
        <w:rPr>
          <w:b/>
          <w:bCs/>
          <w:color w:val="000000"/>
          <w:sz w:val="28"/>
          <w:szCs w:val="28"/>
          <w:lang w:val="uk-UA"/>
        </w:rPr>
        <w:t>5</w:t>
      </w:r>
      <w:r w:rsidR="003E5466" w:rsidRPr="004302B9">
        <w:rPr>
          <w:b/>
          <w:bCs/>
          <w:color w:val="000000"/>
          <w:sz w:val="28"/>
          <w:szCs w:val="28"/>
          <w:lang w:val="uk-UA"/>
        </w:rPr>
        <w:t>-202</w:t>
      </w:r>
      <w:r w:rsidR="0095255F">
        <w:rPr>
          <w:b/>
          <w:bCs/>
          <w:color w:val="000000"/>
          <w:sz w:val="28"/>
          <w:szCs w:val="28"/>
          <w:lang w:val="uk-UA"/>
        </w:rPr>
        <w:t>6</w:t>
      </w:r>
      <w:r w:rsidR="003E5466" w:rsidRPr="004302B9">
        <w:rPr>
          <w:b/>
          <w:bCs/>
          <w:color w:val="000000"/>
          <w:sz w:val="28"/>
          <w:szCs w:val="28"/>
          <w:lang w:val="uk-UA"/>
        </w:rPr>
        <w:t xml:space="preserve"> навчального року</w:t>
      </w:r>
    </w:p>
    <w:p w:rsidR="003E5466" w:rsidRPr="004302B9" w:rsidRDefault="003E5466" w:rsidP="003E5466">
      <w:pPr>
        <w:pStyle w:val="a3"/>
        <w:spacing w:before="0" w:beforeAutospacing="0" w:after="0" w:afterAutospacing="0"/>
        <w:rPr>
          <w:lang w:val="uk-UA"/>
        </w:rPr>
      </w:pPr>
      <w:r>
        <w:t> </w:t>
      </w:r>
    </w:p>
    <w:p w:rsidR="0036109C" w:rsidRPr="0036109C" w:rsidRDefault="003E5466" w:rsidP="003E5466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</w:rPr>
        <w:t> </w:t>
      </w:r>
      <w:r w:rsidRPr="004302B9">
        <w:rPr>
          <w:color w:val="000000"/>
          <w:lang w:val="uk-UA"/>
        </w:rPr>
        <w:t xml:space="preserve"> </w:t>
      </w:r>
      <w:r>
        <w:rPr>
          <w:color w:val="000000"/>
        </w:rPr>
        <w:t> </w:t>
      </w:r>
      <w:r w:rsidRPr="004302B9">
        <w:rPr>
          <w:color w:val="000000"/>
          <w:lang w:val="uk-UA"/>
        </w:rPr>
        <w:t xml:space="preserve"> </w:t>
      </w:r>
      <w:r>
        <w:rPr>
          <w:color w:val="000000"/>
        </w:rPr>
        <w:t> </w:t>
      </w:r>
      <w:r w:rsidRPr="004302B9">
        <w:rPr>
          <w:color w:val="000000"/>
          <w:lang w:val="uk-UA"/>
        </w:rPr>
        <w:t xml:space="preserve"> </w:t>
      </w:r>
      <w:r w:rsidRPr="004302B9">
        <w:rPr>
          <w:color w:val="000000"/>
          <w:sz w:val="28"/>
          <w:szCs w:val="28"/>
          <w:lang w:val="uk-UA"/>
        </w:rPr>
        <w:t>Керуючись ст</w:t>
      </w:r>
      <w:r w:rsidR="00565AAB">
        <w:rPr>
          <w:color w:val="000000"/>
          <w:sz w:val="28"/>
          <w:szCs w:val="28"/>
          <w:lang w:val="uk-UA"/>
        </w:rPr>
        <w:t xml:space="preserve">аттями </w:t>
      </w:r>
      <w:r w:rsidRPr="004302B9">
        <w:rPr>
          <w:color w:val="000000"/>
          <w:sz w:val="28"/>
          <w:szCs w:val="28"/>
          <w:lang w:val="uk-UA"/>
        </w:rPr>
        <w:t>32</w:t>
      </w:r>
      <w:r w:rsidR="00565AAB">
        <w:rPr>
          <w:color w:val="000000"/>
          <w:sz w:val="28"/>
          <w:szCs w:val="28"/>
          <w:lang w:val="uk-UA"/>
        </w:rPr>
        <w:t>, 59</w:t>
      </w:r>
      <w:r w:rsidRPr="004302B9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на виконання </w:t>
      </w:r>
      <w:r w:rsidR="00565AAB">
        <w:rPr>
          <w:color w:val="000000"/>
          <w:sz w:val="28"/>
          <w:szCs w:val="28"/>
          <w:lang w:val="uk-UA"/>
        </w:rPr>
        <w:t>з</w:t>
      </w:r>
      <w:r w:rsidRPr="004302B9">
        <w:rPr>
          <w:color w:val="000000"/>
          <w:sz w:val="28"/>
          <w:szCs w:val="28"/>
          <w:lang w:val="uk-UA"/>
        </w:rPr>
        <w:t>аконів України «Про освіту», «Про дошкільну освіту</w:t>
      </w:r>
      <w:r w:rsidR="008F2C25" w:rsidRPr="00793A6A">
        <w:rPr>
          <w:sz w:val="28"/>
          <w:szCs w:val="28"/>
          <w:lang w:val="uk-UA"/>
        </w:rPr>
        <w:t>»,</w:t>
      </w:r>
      <w:r w:rsidR="00793A6A">
        <w:rPr>
          <w:sz w:val="28"/>
          <w:szCs w:val="28"/>
          <w:lang w:val="uk-UA"/>
        </w:rPr>
        <w:t xml:space="preserve"> розпорядження Кабінету Міністрів України від 07 квітня 2023 року</w:t>
      </w:r>
      <w:r w:rsidR="004302B9">
        <w:rPr>
          <w:sz w:val="28"/>
          <w:szCs w:val="28"/>
          <w:lang w:val="uk-UA"/>
        </w:rPr>
        <w:t xml:space="preserve"> </w:t>
      </w:r>
      <w:r w:rsidR="00793A6A">
        <w:rPr>
          <w:sz w:val="28"/>
          <w:szCs w:val="28"/>
          <w:lang w:val="uk-UA"/>
        </w:rPr>
        <w:t>№301-р «Про схвалення Концепції</w:t>
      </w:r>
      <w:r w:rsidR="008F2C25" w:rsidRPr="0095255F">
        <w:rPr>
          <w:color w:val="FF0000"/>
          <w:sz w:val="28"/>
          <w:szCs w:val="28"/>
          <w:lang w:val="uk-UA"/>
        </w:rPr>
        <w:t xml:space="preserve"> </w:t>
      </w:r>
      <w:r w:rsidR="00793A6A" w:rsidRPr="00793A6A">
        <w:rPr>
          <w:sz w:val="28"/>
          <w:szCs w:val="28"/>
          <w:lang w:val="uk-UA"/>
        </w:rPr>
        <w:t>безпеки закладів освіти»</w:t>
      </w:r>
      <w:r w:rsidR="00793A6A">
        <w:rPr>
          <w:sz w:val="28"/>
          <w:szCs w:val="28"/>
          <w:lang w:val="uk-UA"/>
        </w:rPr>
        <w:t xml:space="preserve">, </w:t>
      </w:r>
      <w:r w:rsidR="00793A6A" w:rsidRPr="004302B9">
        <w:rPr>
          <w:color w:val="000000"/>
          <w:sz w:val="28"/>
          <w:szCs w:val="28"/>
          <w:lang w:val="uk-UA"/>
        </w:rPr>
        <w:t>розпорядження Одеської обласної державної адміністрації від 1</w:t>
      </w:r>
      <w:r w:rsidR="00793A6A">
        <w:rPr>
          <w:color w:val="000000"/>
          <w:sz w:val="28"/>
          <w:szCs w:val="28"/>
          <w:lang w:val="uk-UA"/>
        </w:rPr>
        <w:t>2</w:t>
      </w:r>
      <w:r w:rsidR="004302B9">
        <w:rPr>
          <w:color w:val="000000"/>
          <w:sz w:val="28"/>
          <w:szCs w:val="28"/>
          <w:lang w:val="uk-UA"/>
        </w:rPr>
        <w:t xml:space="preserve"> червня </w:t>
      </w:r>
      <w:r w:rsidR="00793A6A" w:rsidRPr="004302B9">
        <w:rPr>
          <w:color w:val="000000"/>
          <w:sz w:val="28"/>
          <w:szCs w:val="28"/>
          <w:lang w:val="uk-UA"/>
        </w:rPr>
        <w:t>202</w:t>
      </w:r>
      <w:r w:rsidR="00793A6A">
        <w:rPr>
          <w:color w:val="000000"/>
          <w:sz w:val="28"/>
          <w:szCs w:val="28"/>
          <w:lang w:val="uk-UA"/>
        </w:rPr>
        <w:t>5</w:t>
      </w:r>
      <w:r w:rsidR="00793A6A" w:rsidRPr="004302B9">
        <w:rPr>
          <w:color w:val="000000"/>
          <w:sz w:val="28"/>
          <w:szCs w:val="28"/>
          <w:lang w:val="uk-UA"/>
        </w:rPr>
        <w:t xml:space="preserve"> року</w:t>
      </w:r>
      <w:r w:rsidR="00793A6A">
        <w:rPr>
          <w:color w:val="000000"/>
          <w:sz w:val="28"/>
          <w:szCs w:val="28"/>
          <w:lang w:val="uk-UA"/>
        </w:rPr>
        <w:t xml:space="preserve"> </w:t>
      </w:r>
      <w:r w:rsidR="00793A6A" w:rsidRPr="004302B9">
        <w:rPr>
          <w:color w:val="000000"/>
          <w:sz w:val="28"/>
          <w:szCs w:val="28"/>
          <w:lang w:val="uk-UA"/>
        </w:rPr>
        <w:t>№</w:t>
      </w:r>
      <w:r w:rsidR="00793A6A">
        <w:rPr>
          <w:color w:val="000000"/>
          <w:sz w:val="28"/>
          <w:szCs w:val="28"/>
          <w:lang w:val="uk-UA"/>
        </w:rPr>
        <w:t xml:space="preserve"> </w:t>
      </w:r>
      <w:r w:rsidR="00793A6A" w:rsidRPr="004302B9">
        <w:rPr>
          <w:color w:val="000000"/>
          <w:sz w:val="28"/>
          <w:szCs w:val="28"/>
          <w:lang w:val="uk-UA"/>
        </w:rPr>
        <w:t>5</w:t>
      </w:r>
      <w:r w:rsidR="00793A6A">
        <w:rPr>
          <w:color w:val="000000"/>
          <w:sz w:val="28"/>
          <w:szCs w:val="28"/>
          <w:lang w:val="uk-UA"/>
        </w:rPr>
        <w:t>33</w:t>
      </w:r>
      <w:r w:rsidR="00793A6A" w:rsidRPr="004302B9">
        <w:rPr>
          <w:color w:val="000000"/>
          <w:sz w:val="28"/>
          <w:szCs w:val="28"/>
          <w:lang w:val="uk-UA"/>
        </w:rPr>
        <w:t>/</w:t>
      </w:r>
      <w:r w:rsidR="00793A6A">
        <w:rPr>
          <w:color w:val="000000"/>
          <w:sz w:val="28"/>
          <w:szCs w:val="28"/>
          <w:lang w:val="uk-UA"/>
        </w:rPr>
        <w:t>А</w:t>
      </w:r>
      <w:r w:rsidR="00793A6A" w:rsidRPr="004302B9">
        <w:rPr>
          <w:color w:val="000000"/>
          <w:sz w:val="28"/>
          <w:szCs w:val="28"/>
          <w:lang w:val="uk-UA"/>
        </w:rPr>
        <w:t>-202</w:t>
      </w:r>
      <w:r w:rsidR="00793A6A">
        <w:rPr>
          <w:color w:val="000000"/>
          <w:sz w:val="28"/>
          <w:szCs w:val="28"/>
          <w:lang w:val="uk-UA"/>
        </w:rPr>
        <w:t>5</w:t>
      </w:r>
      <w:r w:rsidR="00793A6A" w:rsidRPr="004302B9">
        <w:rPr>
          <w:color w:val="000000"/>
          <w:sz w:val="28"/>
          <w:szCs w:val="28"/>
          <w:lang w:val="uk-UA"/>
        </w:rPr>
        <w:t xml:space="preserve"> «Про підготовку закладів освіти </w:t>
      </w:r>
      <w:r w:rsidR="00793A6A">
        <w:rPr>
          <w:color w:val="000000"/>
          <w:sz w:val="28"/>
          <w:szCs w:val="28"/>
          <w:lang w:val="uk-UA"/>
        </w:rPr>
        <w:t xml:space="preserve">Одеської </w:t>
      </w:r>
      <w:r w:rsidR="00793A6A" w:rsidRPr="004302B9">
        <w:rPr>
          <w:color w:val="000000"/>
          <w:sz w:val="28"/>
          <w:szCs w:val="28"/>
          <w:lang w:val="uk-UA"/>
        </w:rPr>
        <w:t>області до початку 202</w:t>
      </w:r>
      <w:r w:rsidR="00793A6A">
        <w:rPr>
          <w:color w:val="000000"/>
          <w:sz w:val="28"/>
          <w:szCs w:val="28"/>
          <w:lang w:val="uk-UA"/>
        </w:rPr>
        <w:t>5</w:t>
      </w:r>
      <w:r w:rsidR="00793A6A" w:rsidRPr="004302B9">
        <w:rPr>
          <w:color w:val="000000"/>
          <w:sz w:val="28"/>
          <w:szCs w:val="28"/>
          <w:lang w:val="uk-UA"/>
        </w:rPr>
        <w:t>-202</w:t>
      </w:r>
      <w:r w:rsidR="00793A6A">
        <w:rPr>
          <w:color w:val="000000"/>
          <w:sz w:val="28"/>
          <w:szCs w:val="28"/>
          <w:lang w:val="uk-UA"/>
        </w:rPr>
        <w:t>6</w:t>
      </w:r>
      <w:r w:rsidR="00793A6A" w:rsidRPr="004302B9">
        <w:rPr>
          <w:color w:val="000000"/>
          <w:sz w:val="28"/>
          <w:szCs w:val="28"/>
          <w:lang w:val="uk-UA"/>
        </w:rPr>
        <w:t xml:space="preserve"> навчального року»,</w:t>
      </w:r>
      <w:r w:rsidR="008F2C25" w:rsidRPr="0095255F">
        <w:rPr>
          <w:color w:val="FF0000"/>
          <w:sz w:val="28"/>
          <w:szCs w:val="28"/>
          <w:lang w:val="uk-UA"/>
        </w:rPr>
        <w:t> </w:t>
      </w:r>
      <w:r w:rsidR="00793A6A" w:rsidRPr="00793A6A">
        <w:rPr>
          <w:sz w:val="28"/>
          <w:szCs w:val="28"/>
          <w:lang w:val="uk-UA"/>
        </w:rPr>
        <w:t>наказу</w:t>
      </w:r>
      <w:r w:rsidR="008F2C25" w:rsidRPr="00793A6A">
        <w:rPr>
          <w:sz w:val="28"/>
          <w:szCs w:val="28"/>
          <w:lang w:val="uk-UA"/>
        </w:rPr>
        <w:t xml:space="preserve"> </w:t>
      </w:r>
      <w:r w:rsidR="00793A6A">
        <w:rPr>
          <w:sz w:val="28"/>
          <w:szCs w:val="28"/>
          <w:lang w:val="uk-UA"/>
        </w:rPr>
        <w:t xml:space="preserve">відділу освіти, культури, молоді та спорту </w:t>
      </w:r>
      <w:r w:rsidR="008F2C25" w:rsidRPr="00793A6A">
        <w:rPr>
          <w:sz w:val="28"/>
          <w:szCs w:val="28"/>
          <w:lang w:val="uk-UA"/>
        </w:rPr>
        <w:t xml:space="preserve">Піщанської сільської ради від </w:t>
      </w:r>
      <w:r w:rsidR="00793A6A">
        <w:rPr>
          <w:sz w:val="28"/>
          <w:szCs w:val="28"/>
          <w:lang w:val="uk-UA"/>
        </w:rPr>
        <w:t>11</w:t>
      </w:r>
      <w:r w:rsidR="004302B9">
        <w:rPr>
          <w:sz w:val="28"/>
          <w:szCs w:val="28"/>
          <w:lang w:val="uk-UA"/>
        </w:rPr>
        <w:t xml:space="preserve"> червня </w:t>
      </w:r>
      <w:r w:rsidR="008F2C25" w:rsidRPr="00793A6A">
        <w:rPr>
          <w:sz w:val="28"/>
          <w:szCs w:val="28"/>
          <w:lang w:val="uk-UA"/>
        </w:rPr>
        <w:t>202</w:t>
      </w:r>
      <w:r w:rsidR="00793A6A">
        <w:rPr>
          <w:sz w:val="28"/>
          <w:szCs w:val="28"/>
          <w:lang w:val="uk-UA"/>
        </w:rPr>
        <w:t>5</w:t>
      </w:r>
      <w:r w:rsidR="008F2C25" w:rsidRPr="00793A6A">
        <w:rPr>
          <w:sz w:val="28"/>
          <w:szCs w:val="28"/>
          <w:lang w:val="uk-UA"/>
        </w:rPr>
        <w:t xml:space="preserve"> року №</w:t>
      </w:r>
      <w:r w:rsidR="004302B9">
        <w:rPr>
          <w:sz w:val="28"/>
          <w:szCs w:val="28"/>
          <w:lang w:val="uk-UA"/>
        </w:rPr>
        <w:t xml:space="preserve"> </w:t>
      </w:r>
      <w:r w:rsidR="008F2C25" w:rsidRPr="00793A6A">
        <w:rPr>
          <w:sz w:val="28"/>
          <w:szCs w:val="28"/>
          <w:lang w:val="uk-UA"/>
        </w:rPr>
        <w:t>4</w:t>
      </w:r>
      <w:r w:rsidR="00793A6A">
        <w:rPr>
          <w:sz w:val="28"/>
          <w:szCs w:val="28"/>
          <w:lang w:val="uk-UA"/>
        </w:rPr>
        <w:t xml:space="preserve">4 </w:t>
      </w:r>
      <w:r w:rsidR="008F2C25" w:rsidRPr="00793A6A">
        <w:rPr>
          <w:sz w:val="28"/>
          <w:szCs w:val="28"/>
          <w:lang w:val="uk-UA"/>
        </w:rPr>
        <w:t>«Про підготовку закладів освіти Піщанської сільської ради до початку 202</w:t>
      </w:r>
      <w:r w:rsidR="0095255F" w:rsidRPr="00793A6A">
        <w:rPr>
          <w:sz w:val="28"/>
          <w:szCs w:val="28"/>
          <w:lang w:val="uk-UA"/>
        </w:rPr>
        <w:t>5</w:t>
      </w:r>
      <w:r w:rsidR="008F2C25" w:rsidRPr="00793A6A">
        <w:rPr>
          <w:sz w:val="28"/>
          <w:szCs w:val="28"/>
          <w:lang w:val="uk-UA"/>
        </w:rPr>
        <w:t>-202</w:t>
      </w:r>
      <w:r w:rsidR="0095255F" w:rsidRPr="00793A6A">
        <w:rPr>
          <w:sz w:val="28"/>
          <w:szCs w:val="28"/>
          <w:lang w:val="uk-UA"/>
        </w:rPr>
        <w:t>6</w:t>
      </w:r>
      <w:r w:rsidR="008F2C25" w:rsidRPr="00793A6A">
        <w:rPr>
          <w:sz w:val="28"/>
          <w:szCs w:val="28"/>
          <w:lang w:val="uk-UA"/>
        </w:rPr>
        <w:t xml:space="preserve"> навчального року»,</w:t>
      </w:r>
      <w:r w:rsidR="004302B9">
        <w:rPr>
          <w:sz w:val="28"/>
          <w:szCs w:val="28"/>
          <w:lang w:val="uk-UA"/>
        </w:rPr>
        <w:t xml:space="preserve"> з метою створення безпечного освітнього середовища, належних умов для проведення освітнього процесу в умовах дії правового режиму воєнного стану, </w:t>
      </w:r>
      <w:r w:rsidRPr="004302B9">
        <w:rPr>
          <w:color w:val="000000"/>
          <w:sz w:val="28"/>
          <w:szCs w:val="28"/>
          <w:lang w:val="uk-UA"/>
        </w:rPr>
        <w:t>виконавчий комітет  сільської ради</w:t>
      </w:r>
    </w:p>
    <w:p w:rsidR="003E5466" w:rsidRDefault="003E5466" w:rsidP="003E546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F67946">
        <w:rPr>
          <w:b/>
          <w:color w:val="000000"/>
          <w:sz w:val="28"/>
          <w:szCs w:val="28"/>
          <w:lang w:val="uk-UA"/>
        </w:rPr>
        <w:t>ВИРІШИВ:</w:t>
      </w:r>
    </w:p>
    <w:p w:rsidR="003E5466" w:rsidRDefault="003E5466" w:rsidP="000D6621">
      <w:pPr>
        <w:pStyle w:val="a3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uk-UA"/>
        </w:rPr>
      </w:pPr>
      <w:r w:rsidRPr="00A041AB">
        <w:rPr>
          <w:color w:val="000000"/>
          <w:sz w:val="28"/>
          <w:szCs w:val="28"/>
          <w:lang w:val="uk-UA"/>
        </w:rPr>
        <w:t>1.Інформацію</w:t>
      </w:r>
      <w:r>
        <w:rPr>
          <w:color w:val="000000"/>
          <w:sz w:val="28"/>
          <w:szCs w:val="28"/>
        </w:rPr>
        <w:t> </w:t>
      </w:r>
      <w:r w:rsidRPr="00A041AB">
        <w:rPr>
          <w:color w:val="000000"/>
          <w:sz w:val="28"/>
          <w:szCs w:val="28"/>
          <w:lang w:val="uk-UA"/>
        </w:rPr>
        <w:t>начальника відділу освіти, культури, молоді та спорту</w:t>
      </w:r>
      <w:r w:rsidR="0058618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5255F">
        <w:rPr>
          <w:color w:val="000000"/>
          <w:sz w:val="28"/>
          <w:szCs w:val="28"/>
          <w:lang w:val="uk-UA"/>
        </w:rPr>
        <w:t>Балановської</w:t>
      </w:r>
      <w:proofErr w:type="spellEnd"/>
      <w:r w:rsidR="00586185">
        <w:rPr>
          <w:color w:val="000000"/>
          <w:sz w:val="28"/>
          <w:szCs w:val="28"/>
          <w:lang w:val="uk-UA"/>
        </w:rPr>
        <w:t xml:space="preserve"> </w:t>
      </w:r>
      <w:r w:rsidR="0095255F">
        <w:rPr>
          <w:color w:val="000000"/>
          <w:sz w:val="28"/>
          <w:szCs w:val="28"/>
          <w:lang w:val="uk-UA"/>
        </w:rPr>
        <w:t>М</w:t>
      </w:r>
      <w:r w:rsidR="00586185">
        <w:rPr>
          <w:color w:val="000000"/>
          <w:sz w:val="28"/>
          <w:szCs w:val="28"/>
          <w:lang w:val="uk-UA"/>
        </w:rPr>
        <w:t>.</w:t>
      </w:r>
      <w:r w:rsidR="0095255F">
        <w:rPr>
          <w:color w:val="000000"/>
          <w:sz w:val="28"/>
          <w:szCs w:val="28"/>
          <w:lang w:val="uk-UA"/>
        </w:rPr>
        <w:t>П</w:t>
      </w:r>
      <w:r w:rsidR="00586185">
        <w:rPr>
          <w:color w:val="000000"/>
          <w:sz w:val="28"/>
          <w:szCs w:val="28"/>
          <w:lang w:val="uk-UA"/>
        </w:rPr>
        <w:t>.</w:t>
      </w:r>
      <w:r w:rsidR="0095255F">
        <w:rPr>
          <w:color w:val="000000"/>
          <w:sz w:val="28"/>
          <w:szCs w:val="28"/>
          <w:lang w:val="uk-UA"/>
        </w:rPr>
        <w:t xml:space="preserve"> </w:t>
      </w:r>
      <w:r w:rsidRPr="00A041AB">
        <w:rPr>
          <w:color w:val="000000"/>
          <w:sz w:val="28"/>
          <w:szCs w:val="28"/>
          <w:lang w:val="uk-UA"/>
        </w:rPr>
        <w:t xml:space="preserve">«Про стан підготовки закладів освіти Піщанської сільської ради до </w:t>
      </w:r>
      <w:r w:rsidR="00D05164">
        <w:rPr>
          <w:color w:val="000000"/>
          <w:sz w:val="28"/>
          <w:szCs w:val="28"/>
          <w:lang w:val="uk-UA"/>
        </w:rPr>
        <w:t>початку</w:t>
      </w:r>
      <w:r w:rsidRPr="00A041AB">
        <w:rPr>
          <w:color w:val="000000"/>
          <w:sz w:val="28"/>
          <w:szCs w:val="28"/>
          <w:lang w:val="uk-UA"/>
        </w:rPr>
        <w:t xml:space="preserve"> 202</w:t>
      </w:r>
      <w:r w:rsidR="0095255F">
        <w:rPr>
          <w:color w:val="000000"/>
          <w:sz w:val="28"/>
          <w:szCs w:val="28"/>
          <w:lang w:val="uk-UA"/>
        </w:rPr>
        <w:t>5</w:t>
      </w:r>
      <w:r w:rsidRPr="00A041AB">
        <w:rPr>
          <w:color w:val="000000"/>
          <w:sz w:val="28"/>
          <w:szCs w:val="28"/>
          <w:lang w:val="uk-UA"/>
        </w:rPr>
        <w:t>-202</w:t>
      </w:r>
      <w:r w:rsidR="0095255F">
        <w:rPr>
          <w:color w:val="000000"/>
          <w:sz w:val="28"/>
          <w:szCs w:val="28"/>
          <w:lang w:val="uk-UA"/>
        </w:rPr>
        <w:t>6</w:t>
      </w:r>
      <w:r w:rsidRPr="00A041AB">
        <w:rPr>
          <w:color w:val="000000"/>
          <w:sz w:val="28"/>
          <w:szCs w:val="28"/>
          <w:lang w:val="uk-UA"/>
        </w:rPr>
        <w:t xml:space="preserve"> на</w:t>
      </w:r>
      <w:r w:rsidR="000D6621" w:rsidRPr="00A041AB">
        <w:rPr>
          <w:color w:val="000000"/>
          <w:sz w:val="28"/>
          <w:szCs w:val="28"/>
          <w:lang w:val="uk-UA"/>
        </w:rPr>
        <w:t>вчального року» взяти до відома</w:t>
      </w:r>
    </w:p>
    <w:p w:rsidR="0095255F" w:rsidRDefault="008F2C25" w:rsidP="008F2C25">
      <w:pPr>
        <w:pStyle w:val="a3"/>
        <w:tabs>
          <w:tab w:val="left" w:pos="720"/>
        </w:tabs>
        <w:spacing w:beforeAutospacing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46A27">
        <w:rPr>
          <w:color w:val="000000" w:themeColor="text1"/>
          <w:sz w:val="28"/>
          <w:szCs w:val="28"/>
          <w:lang w:val="uk-UA"/>
        </w:rPr>
        <w:t>2.Відділу освіти, культури, молоді та спорту</w:t>
      </w:r>
      <w:r w:rsidR="00D05164">
        <w:rPr>
          <w:color w:val="000000" w:themeColor="text1"/>
          <w:sz w:val="28"/>
          <w:szCs w:val="28"/>
          <w:lang w:val="uk-UA"/>
        </w:rPr>
        <w:t xml:space="preserve"> Піщанської</w:t>
      </w:r>
      <w:r w:rsidRPr="00B46A27">
        <w:rPr>
          <w:color w:val="000000" w:themeColor="text1"/>
          <w:sz w:val="28"/>
          <w:szCs w:val="28"/>
          <w:lang w:val="uk-UA"/>
        </w:rPr>
        <w:t xml:space="preserve"> сільської ради до 2</w:t>
      </w:r>
      <w:r w:rsidR="0095255F">
        <w:rPr>
          <w:color w:val="000000" w:themeColor="text1"/>
          <w:sz w:val="28"/>
          <w:szCs w:val="28"/>
          <w:lang w:val="uk-UA"/>
        </w:rPr>
        <w:t>2</w:t>
      </w:r>
      <w:r w:rsidRPr="00B46A27">
        <w:rPr>
          <w:color w:val="000000" w:themeColor="text1"/>
          <w:sz w:val="28"/>
          <w:szCs w:val="28"/>
          <w:lang w:val="uk-UA"/>
        </w:rPr>
        <w:t xml:space="preserve"> серпня 202</w:t>
      </w:r>
      <w:r w:rsidR="0095255F">
        <w:rPr>
          <w:color w:val="000000" w:themeColor="text1"/>
          <w:sz w:val="28"/>
          <w:szCs w:val="28"/>
          <w:lang w:val="uk-UA"/>
        </w:rPr>
        <w:t>5</w:t>
      </w:r>
      <w:r w:rsidRPr="00B46A27">
        <w:rPr>
          <w:color w:val="000000" w:themeColor="text1"/>
          <w:sz w:val="28"/>
          <w:szCs w:val="28"/>
          <w:lang w:val="uk-UA"/>
        </w:rPr>
        <w:t xml:space="preserve"> року</w:t>
      </w:r>
      <w:r w:rsidR="0095255F">
        <w:rPr>
          <w:color w:val="000000" w:themeColor="text1"/>
          <w:sz w:val="28"/>
          <w:szCs w:val="28"/>
          <w:lang w:val="uk-UA"/>
        </w:rPr>
        <w:t>:</w:t>
      </w:r>
    </w:p>
    <w:p w:rsidR="0095255F" w:rsidRDefault="0095255F" w:rsidP="008F2C25">
      <w:pPr>
        <w:pStyle w:val="a3"/>
        <w:tabs>
          <w:tab w:val="left" w:pos="720"/>
        </w:tabs>
        <w:spacing w:beforeAutospacing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2.1.</w:t>
      </w:r>
      <w:r w:rsidR="008F2C25" w:rsidRPr="00B46A27">
        <w:rPr>
          <w:color w:val="000000" w:themeColor="text1"/>
          <w:sz w:val="28"/>
          <w:szCs w:val="28"/>
          <w:lang w:val="uk-UA"/>
        </w:rPr>
        <w:t xml:space="preserve"> завершити проведення ремонтних робіт систем теплопостачання, покрівлі</w:t>
      </w:r>
      <w:r w:rsidR="00D05164">
        <w:rPr>
          <w:color w:val="000000" w:themeColor="text1"/>
          <w:sz w:val="28"/>
          <w:szCs w:val="28"/>
          <w:lang w:val="uk-UA"/>
        </w:rPr>
        <w:t>,</w:t>
      </w:r>
      <w:r w:rsidR="008F2C25" w:rsidRPr="00B46A27">
        <w:rPr>
          <w:color w:val="000000" w:themeColor="text1"/>
          <w:sz w:val="28"/>
          <w:szCs w:val="28"/>
          <w:lang w:val="uk-UA"/>
        </w:rPr>
        <w:t xml:space="preserve"> котельного господарства</w:t>
      </w:r>
      <w:r w:rsidR="00D05164">
        <w:rPr>
          <w:color w:val="000000" w:themeColor="text1"/>
          <w:sz w:val="28"/>
          <w:szCs w:val="28"/>
          <w:lang w:val="uk-UA"/>
        </w:rPr>
        <w:t xml:space="preserve"> тощо</w:t>
      </w:r>
      <w:r>
        <w:rPr>
          <w:color w:val="000000" w:themeColor="text1"/>
          <w:sz w:val="28"/>
          <w:szCs w:val="28"/>
          <w:lang w:val="uk-UA"/>
        </w:rPr>
        <w:t>;</w:t>
      </w:r>
      <w:r w:rsidR="008F2C25" w:rsidRPr="00B46A27">
        <w:rPr>
          <w:color w:val="000000" w:themeColor="text1"/>
          <w:sz w:val="28"/>
          <w:szCs w:val="28"/>
          <w:lang w:val="uk-UA"/>
        </w:rPr>
        <w:t xml:space="preserve"> </w:t>
      </w:r>
    </w:p>
    <w:p w:rsidR="0095255F" w:rsidRDefault="0095255F" w:rsidP="008F2C25">
      <w:pPr>
        <w:pStyle w:val="a3"/>
        <w:tabs>
          <w:tab w:val="left" w:pos="720"/>
        </w:tabs>
        <w:spacing w:beforeAutospacing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2.2. </w:t>
      </w:r>
      <w:r w:rsidR="00D05164">
        <w:rPr>
          <w:color w:val="000000" w:themeColor="text1"/>
          <w:sz w:val="28"/>
          <w:szCs w:val="28"/>
          <w:lang w:val="uk-UA"/>
        </w:rPr>
        <w:t>заверши</w:t>
      </w:r>
      <w:r w:rsidR="008F2C25" w:rsidRPr="00B46A27">
        <w:rPr>
          <w:color w:val="000000" w:themeColor="text1"/>
          <w:sz w:val="28"/>
          <w:szCs w:val="28"/>
          <w:lang w:val="uk-UA"/>
        </w:rPr>
        <w:t xml:space="preserve">ти у закладах загальної середньої </w:t>
      </w:r>
      <w:r w:rsidR="00D05164">
        <w:rPr>
          <w:color w:val="000000" w:themeColor="text1"/>
          <w:sz w:val="28"/>
          <w:szCs w:val="28"/>
          <w:lang w:val="uk-UA"/>
        </w:rPr>
        <w:t xml:space="preserve">та дошкільної </w:t>
      </w:r>
      <w:r w:rsidR="008F2C25" w:rsidRPr="00B46A27">
        <w:rPr>
          <w:color w:val="000000" w:themeColor="text1"/>
          <w:sz w:val="28"/>
          <w:szCs w:val="28"/>
          <w:lang w:val="uk-UA"/>
        </w:rPr>
        <w:t xml:space="preserve">освіти </w:t>
      </w:r>
      <w:r w:rsidR="00A943CD" w:rsidRPr="00B46A27">
        <w:rPr>
          <w:color w:val="000000" w:themeColor="text1"/>
          <w:sz w:val="28"/>
          <w:szCs w:val="28"/>
          <w:lang w:val="uk-UA"/>
        </w:rPr>
        <w:t>підготовку</w:t>
      </w:r>
      <w:r w:rsidR="00D05164">
        <w:rPr>
          <w:color w:val="000000" w:themeColor="text1"/>
          <w:sz w:val="28"/>
          <w:szCs w:val="28"/>
          <w:lang w:val="uk-UA"/>
        </w:rPr>
        <w:t xml:space="preserve"> </w:t>
      </w:r>
      <w:r w:rsidR="008F2C25" w:rsidRPr="00B46A27">
        <w:rPr>
          <w:color w:val="000000" w:themeColor="text1"/>
          <w:sz w:val="28"/>
          <w:szCs w:val="28"/>
          <w:lang w:val="uk-UA"/>
        </w:rPr>
        <w:t>до роботи в осінньо-зимовий період</w:t>
      </w:r>
      <w:r>
        <w:rPr>
          <w:color w:val="000000" w:themeColor="text1"/>
          <w:sz w:val="28"/>
          <w:szCs w:val="28"/>
          <w:lang w:val="uk-UA"/>
        </w:rPr>
        <w:t>;</w:t>
      </w:r>
      <w:r w:rsidR="008F2C25" w:rsidRPr="00B46A27">
        <w:rPr>
          <w:color w:val="000000" w:themeColor="text1"/>
          <w:sz w:val="28"/>
          <w:szCs w:val="28"/>
          <w:lang w:val="uk-UA"/>
        </w:rPr>
        <w:t xml:space="preserve"> </w:t>
      </w:r>
    </w:p>
    <w:p w:rsidR="008F2C25" w:rsidRDefault="0095255F" w:rsidP="008F2C25">
      <w:pPr>
        <w:pStyle w:val="a3"/>
        <w:tabs>
          <w:tab w:val="left" w:pos="720"/>
        </w:tabs>
        <w:spacing w:beforeAutospacing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2.3. </w:t>
      </w:r>
      <w:r w:rsidR="008F2C25" w:rsidRPr="00B46A27">
        <w:rPr>
          <w:color w:val="000000" w:themeColor="text1"/>
          <w:sz w:val="28"/>
          <w:szCs w:val="28"/>
          <w:lang w:val="uk-UA"/>
        </w:rPr>
        <w:t>вжити заходів щодо реалізації програм з енергозбереження</w:t>
      </w:r>
    </w:p>
    <w:p w:rsidR="003E5466" w:rsidRPr="000D6621" w:rsidRDefault="000D6621" w:rsidP="003E5466">
      <w:pPr>
        <w:pStyle w:val="a3"/>
        <w:tabs>
          <w:tab w:val="left" w:pos="0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3E5466">
        <w:rPr>
          <w:color w:val="000000"/>
          <w:sz w:val="28"/>
          <w:szCs w:val="28"/>
        </w:rPr>
        <w:t xml:space="preserve">.Контроль за </w:t>
      </w:r>
      <w:proofErr w:type="spellStart"/>
      <w:r w:rsidR="003E5466">
        <w:rPr>
          <w:color w:val="000000"/>
          <w:sz w:val="28"/>
          <w:szCs w:val="28"/>
        </w:rPr>
        <w:t>виконанням</w:t>
      </w:r>
      <w:proofErr w:type="spellEnd"/>
      <w:r w:rsidR="003E5466">
        <w:rPr>
          <w:color w:val="000000"/>
          <w:sz w:val="28"/>
          <w:szCs w:val="28"/>
        </w:rPr>
        <w:t xml:space="preserve"> </w:t>
      </w:r>
      <w:proofErr w:type="spellStart"/>
      <w:r w:rsidR="003E5466">
        <w:rPr>
          <w:color w:val="000000"/>
          <w:sz w:val="28"/>
          <w:szCs w:val="28"/>
        </w:rPr>
        <w:t>рішення</w:t>
      </w:r>
      <w:proofErr w:type="spellEnd"/>
      <w:r w:rsidR="003E5466">
        <w:rPr>
          <w:color w:val="000000"/>
          <w:sz w:val="28"/>
          <w:szCs w:val="28"/>
        </w:rPr>
        <w:t xml:space="preserve"> </w:t>
      </w:r>
      <w:proofErr w:type="spellStart"/>
      <w:r w:rsidR="003E5466">
        <w:rPr>
          <w:color w:val="000000"/>
          <w:sz w:val="28"/>
          <w:szCs w:val="28"/>
        </w:rPr>
        <w:t>покласти</w:t>
      </w:r>
      <w:proofErr w:type="spellEnd"/>
      <w:r w:rsidR="003E5466">
        <w:rPr>
          <w:color w:val="000000"/>
          <w:sz w:val="28"/>
          <w:szCs w:val="28"/>
        </w:rPr>
        <w:t xml:space="preserve"> на заступника </w:t>
      </w:r>
      <w:proofErr w:type="spellStart"/>
      <w:r w:rsidR="003E5466">
        <w:rPr>
          <w:color w:val="000000"/>
          <w:sz w:val="28"/>
          <w:szCs w:val="28"/>
        </w:rPr>
        <w:t>сільського</w:t>
      </w:r>
      <w:proofErr w:type="spellEnd"/>
      <w:r w:rsidR="003E5466">
        <w:rPr>
          <w:color w:val="000000"/>
          <w:sz w:val="28"/>
          <w:szCs w:val="28"/>
        </w:rPr>
        <w:t xml:space="preserve"> </w:t>
      </w:r>
      <w:proofErr w:type="spellStart"/>
      <w:r w:rsidR="003E5466">
        <w:rPr>
          <w:color w:val="000000"/>
          <w:sz w:val="28"/>
          <w:szCs w:val="28"/>
        </w:rPr>
        <w:t>голови</w:t>
      </w:r>
      <w:proofErr w:type="spellEnd"/>
      <w:r w:rsidR="003E5466">
        <w:rPr>
          <w:color w:val="000000"/>
          <w:sz w:val="28"/>
          <w:szCs w:val="28"/>
        </w:rPr>
        <w:t xml:space="preserve"> </w:t>
      </w:r>
      <w:r w:rsidR="00D05164">
        <w:rPr>
          <w:color w:val="000000"/>
          <w:sz w:val="28"/>
          <w:szCs w:val="28"/>
          <w:lang w:val="uk-UA"/>
        </w:rPr>
        <w:t xml:space="preserve">з питань діяльності виконавчих органів </w:t>
      </w:r>
      <w:r>
        <w:rPr>
          <w:color w:val="000000"/>
          <w:sz w:val="28"/>
          <w:szCs w:val="28"/>
          <w:lang w:val="uk-UA"/>
        </w:rPr>
        <w:t xml:space="preserve">Володимира </w:t>
      </w:r>
      <w:r w:rsidR="003E5466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  <w:lang w:val="uk-UA"/>
        </w:rPr>
        <w:t>ЕРБЕНСЬКОГО</w:t>
      </w:r>
    </w:p>
    <w:p w:rsidR="00D05164" w:rsidRDefault="00D05164" w:rsidP="003E546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3E5466" w:rsidRPr="0095255F" w:rsidRDefault="0095255F" w:rsidP="003E5466">
      <w:pPr>
        <w:pStyle w:val="a3"/>
        <w:spacing w:before="0" w:beforeAutospacing="0" w:after="0" w:afterAutospacing="0"/>
        <w:rPr>
          <w:lang w:val="uk-UA"/>
        </w:rPr>
      </w:pPr>
      <w:proofErr w:type="spellStart"/>
      <w:r w:rsidRPr="0095255F">
        <w:rPr>
          <w:sz w:val="28"/>
          <w:szCs w:val="28"/>
          <w:lang w:val="uk-UA"/>
        </w:rPr>
        <w:t>В.о</w:t>
      </w:r>
      <w:proofErr w:type="spellEnd"/>
      <w:r w:rsidRPr="0095255F">
        <w:rPr>
          <w:sz w:val="28"/>
          <w:szCs w:val="28"/>
          <w:lang w:val="uk-UA"/>
        </w:rPr>
        <w:t>.</w:t>
      </w:r>
      <w:r w:rsidR="003E5466">
        <w:t> </w:t>
      </w:r>
      <w:r>
        <w:rPr>
          <w:lang w:val="uk-UA"/>
        </w:rPr>
        <w:t>с</w:t>
      </w:r>
      <w:proofErr w:type="spellStart"/>
      <w:r w:rsidR="003E5466">
        <w:rPr>
          <w:color w:val="000000"/>
          <w:sz w:val="28"/>
          <w:szCs w:val="28"/>
        </w:rPr>
        <w:t>ільськ</w:t>
      </w:r>
      <w:r>
        <w:rPr>
          <w:color w:val="000000"/>
          <w:sz w:val="28"/>
          <w:szCs w:val="28"/>
          <w:lang w:val="uk-UA"/>
        </w:rPr>
        <w:t>ого</w:t>
      </w:r>
      <w:proofErr w:type="spellEnd"/>
      <w:r w:rsidR="003E5466">
        <w:rPr>
          <w:color w:val="000000"/>
          <w:sz w:val="28"/>
          <w:szCs w:val="28"/>
        </w:rPr>
        <w:t xml:space="preserve"> голов</w:t>
      </w:r>
      <w:r>
        <w:rPr>
          <w:color w:val="000000"/>
          <w:sz w:val="28"/>
          <w:szCs w:val="28"/>
          <w:lang w:val="uk-UA"/>
        </w:rPr>
        <w:t>и</w:t>
      </w:r>
      <w:r w:rsidR="003E5466">
        <w:rPr>
          <w:color w:val="000000"/>
          <w:sz w:val="28"/>
          <w:szCs w:val="28"/>
        </w:rPr>
        <w:t>                                                            </w:t>
      </w:r>
      <w:r>
        <w:rPr>
          <w:color w:val="000000"/>
          <w:sz w:val="28"/>
          <w:szCs w:val="28"/>
          <w:lang w:val="uk-UA"/>
        </w:rPr>
        <w:t>Валентина ГУЛЛА</w:t>
      </w:r>
    </w:p>
    <w:sectPr w:rsidR="003E5466" w:rsidRPr="0095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3FEE"/>
    <w:multiLevelType w:val="multilevel"/>
    <w:tmpl w:val="7DEE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3B"/>
    <w:rsid w:val="00073EDE"/>
    <w:rsid w:val="000D3A61"/>
    <w:rsid w:val="000D6621"/>
    <w:rsid w:val="001272CE"/>
    <w:rsid w:val="00176517"/>
    <w:rsid w:val="00193281"/>
    <w:rsid w:val="002D4B2B"/>
    <w:rsid w:val="0036109C"/>
    <w:rsid w:val="003E5466"/>
    <w:rsid w:val="004122D7"/>
    <w:rsid w:val="00414CF3"/>
    <w:rsid w:val="004302B9"/>
    <w:rsid w:val="00456D1E"/>
    <w:rsid w:val="00565AAB"/>
    <w:rsid w:val="00586185"/>
    <w:rsid w:val="005D3ACA"/>
    <w:rsid w:val="006032AB"/>
    <w:rsid w:val="00793A6A"/>
    <w:rsid w:val="008D241A"/>
    <w:rsid w:val="008F2C25"/>
    <w:rsid w:val="0095255F"/>
    <w:rsid w:val="00A041AB"/>
    <w:rsid w:val="00A943CD"/>
    <w:rsid w:val="00AC32DC"/>
    <w:rsid w:val="00B54CCC"/>
    <w:rsid w:val="00B97F08"/>
    <w:rsid w:val="00BA4CBC"/>
    <w:rsid w:val="00BB5247"/>
    <w:rsid w:val="00CC09CB"/>
    <w:rsid w:val="00D05164"/>
    <w:rsid w:val="00DD213B"/>
    <w:rsid w:val="00E61E68"/>
    <w:rsid w:val="00E775B3"/>
    <w:rsid w:val="00F511B6"/>
    <w:rsid w:val="00F62EEF"/>
    <w:rsid w:val="00F67946"/>
    <w:rsid w:val="00F928BC"/>
    <w:rsid w:val="00FC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369,baiaagaaboqcaaadgyoaaax6lgaaaaaaaaaaaaaaaaaaaaaaaaaaaaaaaaaaaaaaaaaaaaaaaaaaaaaaaaaaaaaaaaaaaaaaaaaaaaaaaaaaaaaaaaaaaaaaaaaaaaaaaaaaaaaaaaaaaaaaaaaaaaaaaaaaaaaaaaaaaaaaaaaaaaaaaaaaaaaaaaaaaaaaaaaaaaaaaaaaaaaaaaaaaaaaaaaaaaaaaaaaaaa"/>
    <w:basedOn w:val="a"/>
    <w:rsid w:val="003E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A61"/>
    <w:rPr>
      <w:rFonts w:ascii="Tahoma" w:hAnsi="Tahoma" w:cs="Tahoma"/>
      <w:sz w:val="16"/>
      <w:szCs w:val="16"/>
    </w:rPr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D05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369,baiaagaaboqcaaadgyoaaax6lgaaaaaaaaaaaaaaaaaaaaaaaaaaaaaaaaaaaaaaaaaaaaaaaaaaaaaaaaaaaaaaaaaaaaaaaaaaaaaaaaaaaaaaaaaaaaaaaaaaaaaaaaaaaaaaaaaaaaaaaaaaaaaaaaaaaaaaaaaaaaaaaaaaaaaaaaaaaaaaaaaaaaaaaaaaaaaaaaaaaaaaaaaaaaaaaaaaaaaaaaaaaaa"/>
    <w:basedOn w:val="a"/>
    <w:rsid w:val="003E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A61"/>
    <w:rPr>
      <w:rFonts w:ascii="Tahoma" w:hAnsi="Tahoma" w:cs="Tahoma"/>
      <w:sz w:val="16"/>
      <w:szCs w:val="16"/>
    </w:rPr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D0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8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30</cp:revision>
  <cp:lastPrinted>2025-08-11T11:17:00Z</cp:lastPrinted>
  <dcterms:created xsi:type="dcterms:W3CDTF">2021-08-27T13:01:00Z</dcterms:created>
  <dcterms:modified xsi:type="dcterms:W3CDTF">2025-08-11T11:18:00Z</dcterms:modified>
</cp:coreProperties>
</file>