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D" w:rsidRPr="008550DD" w:rsidRDefault="008550DD" w:rsidP="008550DD">
      <w:pPr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50DD">
        <w:rPr>
          <w:rFonts w:ascii="Times New Roman" w:hAnsi="Times New Roman"/>
          <w:b/>
          <w:sz w:val="26"/>
          <w:szCs w:val="26"/>
        </w:rPr>
        <w:t>УКРАЇНА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0DD">
        <w:rPr>
          <w:rFonts w:ascii="Times New Roman" w:hAnsi="Times New Roman"/>
          <w:b/>
          <w:sz w:val="32"/>
          <w:szCs w:val="32"/>
        </w:rPr>
        <w:t xml:space="preserve">Піщанська сільська рада </w:t>
      </w:r>
    </w:p>
    <w:p w:rsidR="008550DD" w:rsidRPr="008550DD" w:rsidRDefault="006C716B" w:rsidP="00AA79E1">
      <w:pPr>
        <w:keepNext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Подільського</w:t>
      </w:r>
      <w:r w:rsidR="008550DD" w:rsidRPr="008550DD">
        <w:rPr>
          <w:rFonts w:ascii="Times New Roman" w:hAnsi="Times New Roman"/>
          <w:b/>
          <w:sz w:val="32"/>
          <w:szCs w:val="32"/>
        </w:rPr>
        <w:t xml:space="preserve"> району Одеської області</w:t>
      </w: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6"/>
          <w:szCs w:val="36"/>
        </w:rPr>
        <w:t xml:space="preserve"> РІШЕННЯ</w:t>
      </w:r>
    </w:p>
    <w:p w:rsidR="008550DD" w:rsidRPr="008550DD" w:rsidRDefault="008550DD" w:rsidP="008550DD">
      <w:pPr>
        <w:spacing w:after="0"/>
        <w:jc w:val="both"/>
        <w:rPr>
          <w:rFonts w:ascii="Times New Roman" w:hAnsi="Times New Roman"/>
        </w:rPr>
      </w:pPr>
    </w:p>
    <w:p w:rsidR="008550DD" w:rsidRPr="008550DD" w:rsidRDefault="000A1DF3" w:rsidP="00855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624C2">
        <w:rPr>
          <w:rFonts w:ascii="Times New Roman" w:hAnsi="Times New Roman"/>
          <w:sz w:val="28"/>
          <w:szCs w:val="28"/>
        </w:rPr>
        <w:t xml:space="preserve"> червня</w:t>
      </w:r>
      <w:r w:rsidR="008550DD" w:rsidRPr="008550D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8550DD" w:rsidRPr="008550DD">
        <w:rPr>
          <w:rFonts w:ascii="Times New Roman" w:hAnsi="Times New Roman"/>
          <w:sz w:val="28"/>
          <w:szCs w:val="28"/>
        </w:rPr>
        <w:t xml:space="preserve"> року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</w:t>
      </w:r>
      <w:r w:rsidR="00215570">
        <w:rPr>
          <w:rFonts w:ascii="Times New Roman" w:hAnsi="Times New Roman"/>
          <w:sz w:val="28"/>
          <w:szCs w:val="28"/>
        </w:rPr>
        <w:t xml:space="preserve">   с. Піщана</w:t>
      </w:r>
      <w:r w:rsidR="00215570">
        <w:rPr>
          <w:rFonts w:ascii="Times New Roman" w:hAnsi="Times New Roman"/>
          <w:sz w:val="28"/>
          <w:szCs w:val="28"/>
        </w:rPr>
        <w:tab/>
      </w:r>
      <w:r w:rsidR="00215570">
        <w:rPr>
          <w:rFonts w:ascii="Times New Roman" w:hAnsi="Times New Roman"/>
          <w:sz w:val="28"/>
          <w:szCs w:val="28"/>
        </w:rPr>
        <w:tab/>
      </w:r>
      <w:r w:rsidR="00215570">
        <w:rPr>
          <w:rFonts w:ascii="Times New Roman" w:hAnsi="Times New Roman"/>
          <w:sz w:val="28"/>
          <w:szCs w:val="28"/>
        </w:rPr>
        <w:tab/>
        <w:t xml:space="preserve">          № </w:t>
      </w:r>
      <w:r w:rsidR="00D56CB2">
        <w:rPr>
          <w:rFonts w:ascii="Times New Roman" w:hAnsi="Times New Roman"/>
          <w:sz w:val="28"/>
          <w:szCs w:val="28"/>
        </w:rPr>
        <w:t>728</w:t>
      </w:r>
      <w:bookmarkStart w:id="0" w:name="_GoBack"/>
      <w:bookmarkEnd w:id="0"/>
      <w:r w:rsidR="008550DD" w:rsidRPr="008550DD">
        <w:rPr>
          <w:rFonts w:ascii="Times New Roman" w:hAnsi="Times New Roman"/>
          <w:sz w:val="28"/>
          <w:szCs w:val="28"/>
        </w:rPr>
        <w:t xml:space="preserve"> - </w:t>
      </w:r>
      <w:r w:rsidR="008550DD" w:rsidRPr="008550DD">
        <w:rPr>
          <w:rFonts w:ascii="Times New Roman" w:hAnsi="Times New Roman"/>
          <w:sz w:val="28"/>
          <w:szCs w:val="28"/>
          <w:lang w:val="en-US"/>
        </w:rPr>
        <w:t>V</w:t>
      </w:r>
      <w:r w:rsidR="008550DD" w:rsidRPr="008550DD">
        <w:rPr>
          <w:rFonts w:ascii="Times New Roman" w:hAnsi="Times New Roman"/>
          <w:sz w:val="28"/>
          <w:szCs w:val="28"/>
        </w:rPr>
        <w:t>ІІІ</w:t>
      </w:r>
    </w:p>
    <w:p w:rsidR="008550DD" w:rsidRDefault="008550DD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</w:p>
    <w:p w:rsidR="0057748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Про встановлення </w:t>
      </w:r>
      <w:r w:rsidR="00577487" w:rsidRPr="00BF5144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місцевих податків</w:t>
      </w:r>
      <w:r w:rsidR="00577487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, </w:t>
      </w:r>
      <w:r w:rsidRPr="00BF5144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зборів</w:t>
      </w:r>
      <w:r w:rsidR="00577487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та пільг</w:t>
      </w:r>
      <w:r w:rsidR="00A12533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,</w:t>
      </w:r>
    </w:p>
    <w:p w:rsidR="0057748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які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будуть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діяти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на </w:t>
      </w:r>
      <w:proofErr w:type="spellStart"/>
      <w:proofErr w:type="gram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території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 </w:t>
      </w:r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Піщанської</w:t>
      </w:r>
      <w:proofErr w:type="gramEnd"/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</w:t>
      </w:r>
      <w:r w:rsidR="008550DD"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сільської</w:t>
      </w:r>
    </w:p>
    <w:p w:rsidR="001C195A" w:rsidRPr="008550DD" w:rsidRDefault="001C195A" w:rsidP="001C195A">
      <w:pPr>
        <w:pStyle w:val="a5"/>
        <w:rPr>
          <w:rFonts w:ascii="Times New Roman" w:hAnsi="Times New Roman"/>
          <w:i/>
          <w:sz w:val="28"/>
          <w:szCs w:val="28"/>
          <w:lang w:val="uk-UA"/>
        </w:rPr>
      </w:pP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територіальної громади на 202</w:t>
      </w:r>
      <w:r w:rsidR="001E559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6</w:t>
      </w: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рік</w:t>
      </w:r>
      <w:r w:rsidRPr="008550D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C195A" w:rsidRPr="009459D4" w:rsidRDefault="001C195A" w:rsidP="001C195A">
      <w:pPr>
        <w:pStyle w:val="a4"/>
        <w:shd w:val="clear" w:color="auto" w:fill="FFFFFF"/>
        <w:spacing w:before="0" w:after="93"/>
        <w:rPr>
          <w:sz w:val="28"/>
          <w:szCs w:val="28"/>
        </w:rPr>
      </w:pPr>
    </w:p>
    <w:p w:rsidR="001C195A" w:rsidRPr="00BE77B3" w:rsidRDefault="001C195A" w:rsidP="008550D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E77B3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стат</w:t>
      </w:r>
      <w:r w:rsidR="00E262FB">
        <w:rPr>
          <w:rFonts w:ascii="Times New Roman" w:hAnsi="Times New Roman"/>
          <w:sz w:val="28"/>
          <w:szCs w:val="28"/>
          <w:lang w:val="uk-UA"/>
        </w:rPr>
        <w:t>ей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7, </w:t>
      </w:r>
      <w:r w:rsidRPr="00BE77B3">
        <w:rPr>
          <w:rFonts w:ascii="Times New Roman" w:hAnsi="Times New Roman"/>
          <w:sz w:val="28"/>
          <w:szCs w:val="28"/>
          <w:lang w:val="uk-UA"/>
        </w:rPr>
        <w:t>10 пункту 12.3 статті 12, статей 265-295  Податкового кодексу України,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7B3">
        <w:rPr>
          <w:rFonts w:ascii="Times New Roman" w:hAnsi="Times New Roman"/>
          <w:sz w:val="28"/>
          <w:szCs w:val="28"/>
          <w:lang w:val="uk-UA"/>
        </w:rPr>
        <w:t>керуючись пунктом 24 частини першої статті 26 Закону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Україні», </w:t>
      </w:r>
      <w:r w:rsidR="00437B3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BE77B3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437B3A">
        <w:rPr>
          <w:rFonts w:ascii="Times New Roman" w:hAnsi="Times New Roman"/>
          <w:sz w:val="28"/>
          <w:szCs w:val="28"/>
          <w:lang w:val="uk-UA"/>
        </w:rPr>
        <w:t>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4">
        <w:rPr>
          <w:rFonts w:ascii="Times New Roman" w:hAnsi="Times New Roman"/>
          <w:sz w:val="28"/>
          <w:szCs w:val="28"/>
          <w:lang w:val="uk-UA"/>
        </w:rPr>
        <w:t xml:space="preserve">та висновки 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ED0C71">
        <w:rPr>
          <w:rFonts w:ascii="Times New Roman" w:hAnsi="Times New Roman"/>
          <w:sz w:val="28"/>
          <w:szCs w:val="28"/>
          <w:lang w:val="uk-UA"/>
        </w:rPr>
        <w:t>сільської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ради з </w:t>
      </w:r>
      <w:r w:rsidR="008550DD">
        <w:rPr>
          <w:rFonts w:ascii="Times New Roman" w:hAnsi="Times New Roman"/>
          <w:sz w:val="28"/>
          <w:szCs w:val="28"/>
          <w:lang w:val="uk-UA"/>
        </w:rPr>
        <w:t>фінансових питань, бюджету, інвестиційної діяльності, економіки та регуляторної політики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5B04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1C195A" w:rsidRPr="009B1787" w:rsidRDefault="001C195A" w:rsidP="003624C2">
      <w:pPr>
        <w:pStyle w:val="rvps2"/>
        <w:rPr>
          <w:b/>
          <w:sz w:val="28"/>
          <w:szCs w:val="28"/>
        </w:rPr>
      </w:pPr>
      <w:r w:rsidRPr="009B1787">
        <w:rPr>
          <w:b/>
          <w:sz w:val="28"/>
          <w:szCs w:val="28"/>
        </w:rPr>
        <w:t>ВИРІШИЛА: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 Встановити з 01 січня 202</w:t>
      </w:r>
      <w:r w:rsidR="00513D85">
        <w:rPr>
          <w:rFonts w:ascii="Times New Roman" w:hAnsi="Times New Roman"/>
          <w:sz w:val="28"/>
          <w:szCs w:val="28"/>
          <w:lang w:val="uk-UA"/>
        </w:rPr>
        <w:t>6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року на території </w:t>
      </w:r>
      <w:r>
        <w:rPr>
          <w:rFonts w:ascii="Times New Roman" w:hAnsi="Times New Roman"/>
          <w:sz w:val="28"/>
          <w:szCs w:val="28"/>
          <w:lang w:val="uk-UA"/>
        </w:rPr>
        <w:t>Піщанської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наступні місцеві податки</w:t>
      </w:r>
      <w:r w:rsidR="006C71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7DB2">
        <w:rPr>
          <w:rFonts w:ascii="Times New Roman" w:hAnsi="Times New Roman"/>
          <w:sz w:val="28"/>
          <w:szCs w:val="28"/>
          <w:lang w:val="uk-UA"/>
        </w:rPr>
        <w:t>збори</w:t>
      </w:r>
      <w:r w:rsidR="006C716B">
        <w:rPr>
          <w:rFonts w:ascii="Times New Roman" w:hAnsi="Times New Roman"/>
          <w:sz w:val="28"/>
          <w:szCs w:val="28"/>
          <w:lang w:val="uk-UA"/>
        </w:rPr>
        <w:t xml:space="preserve"> та пільги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1.1. Податок на майно</w:t>
      </w:r>
      <w:r w:rsidR="00577487">
        <w:rPr>
          <w:rFonts w:ascii="Times New Roman" w:hAnsi="Times New Roman"/>
          <w:sz w:val="28"/>
          <w:szCs w:val="28"/>
          <w:lang w:val="uk-UA"/>
        </w:rPr>
        <w:t xml:space="preserve"> та орендна плата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- податок на нерухоме майно, відмінне від земельної ділянки (Додатки 1, 1.1, 1.2);</w:t>
      </w:r>
      <w:r w:rsidR="00483C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577487">
        <w:rPr>
          <w:rFonts w:ascii="Times New Roman" w:hAnsi="Times New Roman"/>
          <w:sz w:val="28"/>
          <w:szCs w:val="28"/>
          <w:lang w:val="uk-UA"/>
        </w:rPr>
        <w:t>- Т</w:t>
      </w:r>
      <w:r w:rsidRPr="001F7DB2">
        <w:rPr>
          <w:rFonts w:ascii="Times New Roman" w:hAnsi="Times New Roman"/>
          <w:sz w:val="28"/>
          <w:szCs w:val="28"/>
          <w:lang w:val="uk-UA"/>
        </w:rPr>
        <w:t>ранс</w:t>
      </w:r>
      <w:r w:rsidR="00577487">
        <w:rPr>
          <w:rFonts w:ascii="Times New Roman" w:hAnsi="Times New Roman"/>
          <w:sz w:val="28"/>
          <w:szCs w:val="28"/>
          <w:lang w:val="uk-UA"/>
        </w:rPr>
        <w:t>портний податок (Додаток 2);</w:t>
      </w:r>
      <w:r w:rsidR="00577487">
        <w:rPr>
          <w:rFonts w:ascii="Times New Roman" w:hAnsi="Times New Roman"/>
          <w:sz w:val="28"/>
          <w:szCs w:val="28"/>
          <w:lang w:val="uk-UA"/>
        </w:rPr>
        <w:br/>
        <w:t>- П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лата за </w:t>
      </w:r>
      <w:r w:rsidR="00CA6ED9">
        <w:rPr>
          <w:rFonts w:ascii="Times New Roman" w:hAnsi="Times New Roman"/>
          <w:sz w:val="28"/>
          <w:szCs w:val="28"/>
          <w:lang w:val="uk-UA"/>
        </w:rPr>
        <w:t xml:space="preserve">землю </w:t>
      </w:r>
      <w:r w:rsidR="00020255">
        <w:rPr>
          <w:rFonts w:ascii="Times New Roman" w:hAnsi="Times New Roman"/>
          <w:sz w:val="28"/>
          <w:szCs w:val="28"/>
          <w:lang w:val="uk-UA"/>
        </w:rPr>
        <w:t>та о</w:t>
      </w:r>
      <w:r w:rsidR="00020255" w:rsidRPr="00020255">
        <w:rPr>
          <w:rFonts w:ascii="Times New Roman" w:hAnsi="Times New Roman"/>
          <w:sz w:val="28"/>
          <w:szCs w:val="28"/>
          <w:lang w:val="uk-UA"/>
        </w:rPr>
        <w:t xml:space="preserve">рендна плата за фактичне користування земельними ділянками </w:t>
      </w:r>
      <w:r w:rsidR="00CA6ED9">
        <w:rPr>
          <w:rFonts w:ascii="Times New Roman" w:hAnsi="Times New Roman"/>
          <w:sz w:val="28"/>
          <w:szCs w:val="28"/>
          <w:lang w:val="uk-UA"/>
        </w:rPr>
        <w:t>(Додатки 3, 3.1, 3.2, 3.3</w:t>
      </w:r>
      <w:r w:rsidR="006C716B">
        <w:rPr>
          <w:rFonts w:ascii="Times New Roman" w:hAnsi="Times New Roman"/>
          <w:sz w:val="28"/>
          <w:szCs w:val="28"/>
          <w:lang w:val="uk-UA"/>
        </w:rPr>
        <w:t>, 3.4</w:t>
      </w:r>
      <w:r w:rsidR="00577487">
        <w:rPr>
          <w:rFonts w:ascii="Times New Roman" w:hAnsi="Times New Roman"/>
          <w:sz w:val="28"/>
          <w:szCs w:val="28"/>
          <w:lang w:val="uk-UA"/>
        </w:rPr>
        <w:t>);</w:t>
      </w:r>
      <w:r w:rsidR="00483C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1.2. Збір за місця для паркування транспортних засобів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4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1.3. Туристичний збір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5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1.4. Єдиний податок - спрощена система оподаткування, обліку та звітності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6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</w:p>
    <w:p w:rsidR="001C195A" w:rsidRDefault="00437B3A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.</w:t>
      </w:r>
      <w:r w:rsidR="001C195A" w:rsidRPr="001F7DB2">
        <w:rPr>
          <w:rFonts w:ascii="Times New Roman" w:hAnsi="Times New Roman"/>
          <w:sz w:val="28"/>
          <w:szCs w:val="28"/>
        </w:rPr>
        <w:t> 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Оприлюднити  рішення на</w:t>
      </w:r>
      <w:r w:rsidR="001C195A" w:rsidRPr="00F51FE0">
        <w:rPr>
          <w:rFonts w:ascii="Times New Roman" w:hAnsi="Times New Roman"/>
          <w:sz w:val="28"/>
          <w:szCs w:val="28"/>
          <w:lang w:val="uk-UA"/>
        </w:rPr>
        <w:t xml:space="preserve"> офіційному веб – сайті </w:t>
      </w:r>
      <w:r w:rsidR="008550DD" w:rsidRPr="00F51FE0">
        <w:rPr>
          <w:rFonts w:ascii="Times New Roman" w:hAnsi="Times New Roman"/>
          <w:sz w:val="28"/>
          <w:szCs w:val="28"/>
          <w:lang w:val="uk-UA"/>
        </w:rPr>
        <w:t>Піщанської сільської</w:t>
      </w:r>
      <w:r w:rsidR="008550DD">
        <w:rPr>
          <w:rFonts w:ascii="Times New Roman" w:hAnsi="Times New Roman"/>
          <w:sz w:val="28"/>
          <w:szCs w:val="28"/>
          <w:lang w:val="uk-UA"/>
        </w:rPr>
        <w:t xml:space="preserve"> територіальної </w:t>
      </w:r>
      <w:r w:rsidR="001C195A">
        <w:rPr>
          <w:rFonts w:ascii="Times New Roman" w:hAnsi="Times New Roman"/>
          <w:sz w:val="28"/>
          <w:szCs w:val="28"/>
          <w:lang w:val="uk-UA"/>
        </w:rPr>
        <w:t>громади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C71" w:rsidRDefault="00437B3A" w:rsidP="00ED0C7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72A5">
        <w:rPr>
          <w:rFonts w:ascii="Times New Roman" w:hAnsi="Times New Roman"/>
          <w:sz w:val="28"/>
          <w:szCs w:val="28"/>
          <w:lang w:val="uk-UA"/>
        </w:rPr>
        <w:t>Затверджені ставки</w:t>
      </w:r>
      <w:r w:rsidR="001372A5" w:rsidRPr="00ED0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2A5">
        <w:rPr>
          <w:rFonts w:ascii="Times New Roman" w:hAnsi="Times New Roman"/>
          <w:sz w:val="28"/>
          <w:szCs w:val="28"/>
          <w:lang w:val="uk-UA"/>
        </w:rPr>
        <w:t>н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адати до 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>Головного управління ДПС в Одеській області</w:t>
      </w:r>
      <w:r w:rsidR="00F87C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372A5">
        <w:rPr>
          <w:rFonts w:ascii="Times New Roman" w:hAnsi="Times New Roman"/>
          <w:sz w:val="28"/>
          <w:szCs w:val="28"/>
          <w:lang w:val="uk-UA"/>
        </w:rPr>
        <w:t>десятиденний термін після прийняття цього рішення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7DB2" w:rsidRPr="00E262FB" w:rsidRDefault="001F7DB2" w:rsidP="001C195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95A" w:rsidRDefault="00437B3A" w:rsidP="00830A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4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. Рішення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сільської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3F8C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9174D2">
        <w:rPr>
          <w:rFonts w:ascii="Times New Roman" w:eastAsia="Times New Roman" w:hAnsi="Times New Roman"/>
          <w:sz w:val="28"/>
          <w:szCs w:val="28"/>
          <w:lang w:eastAsia="uk-UA"/>
        </w:rPr>
        <w:t>608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 xml:space="preserve"> - </w:t>
      </w:r>
      <w:r w:rsidR="00C83F8C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C83F8C" w:rsidRPr="001372A5">
        <w:rPr>
          <w:rFonts w:ascii="Times New Roman" w:hAnsi="Times New Roman"/>
          <w:sz w:val="28"/>
          <w:szCs w:val="28"/>
        </w:rPr>
        <w:t>ІІ</w:t>
      </w:r>
      <w:r w:rsidR="00C83F8C">
        <w:rPr>
          <w:rFonts w:ascii="Times New Roman" w:hAnsi="Times New Roman"/>
          <w:sz w:val="28"/>
          <w:szCs w:val="28"/>
        </w:rPr>
        <w:t xml:space="preserve">І </w:t>
      </w:r>
      <w:r w:rsidR="001C195A" w:rsidRPr="001372A5">
        <w:rPr>
          <w:rFonts w:ascii="Times New Roman" w:hAnsi="Times New Roman"/>
          <w:sz w:val="28"/>
          <w:szCs w:val="28"/>
        </w:rPr>
        <w:t xml:space="preserve">від  </w:t>
      </w:r>
      <w:r w:rsidR="009174D2" w:rsidRPr="009174D2">
        <w:rPr>
          <w:rFonts w:ascii="Times New Roman" w:hAnsi="Times New Roman"/>
          <w:sz w:val="28"/>
          <w:szCs w:val="28"/>
        </w:rPr>
        <w:t>26</w:t>
      </w:r>
      <w:r w:rsidR="00ED0C71" w:rsidRPr="001372A5">
        <w:rPr>
          <w:rFonts w:ascii="Times New Roman" w:hAnsi="Times New Roman"/>
          <w:sz w:val="28"/>
          <w:szCs w:val="28"/>
        </w:rPr>
        <w:t>.06.</w:t>
      </w:r>
      <w:r w:rsidR="001C195A" w:rsidRPr="001372A5">
        <w:rPr>
          <w:rFonts w:ascii="Times New Roman" w:hAnsi="Times New Roman"/>
          <w:sz w:val="28"/>
          <w:szCs w:val="28"/>
        </w:rPr>
        <w:t>202</w:t>
      </w:r>
      <w:r w:rsidR="009174D2" w:rsidRPr="009174D2">
        <w:rPr>
          <w:rFonts w:ascii="Times New Roman" w:hAnsi="Times New Roman"/>
          <w:sz w:val="28"/>
          <w:szCs w:val="28"/>
        </w:rPr>
        <w:t>4</w:t>
      </w:r>
      <w:r w:rsidR="001C195A" w:rsidRPr="001372A5">
        <w:rPr>
          <w:rFonts w:ascii="Times New Roman" w:hAnsi="Times New Roman"/>
          <w:sz w:val="28"/>
          <w:szCs w:val="28"/>
        </w:rPr>
        <w:t xml:space="preserve">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 </w:t>
      </w:r>
      <w:r w:rsidR="00602193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Про встановлення місцевих податків, зборів</w:t>
      </w:r>
      <w:r w:rsid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та пільг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які будуть діяти на території  Піщанської сільської територіальної громади на 202</w:t>
      </w:r>
      <w:r w:rsidR="009174D2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рік</w:t>
      </w:r>
      <w:r w:rsidR="00602193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830AF5" w:rsidRP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F87CC8">
        <w:rPr>
          <w:rFonts w:ascii="Times New Roman" w:eastAsia="Times New Roman" w:hAnsi="Times New Roman"/>
          <w:sz w:val="28"/>
          <w:szCs w:val="28"/>
          <w:lang w:eastAsia="uk-UA"/>
        </w:rPr>
        <w:t>важа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ти таким</w:t>
      </w:r>
      <w:r w:rsidR="00C42CCB">
        <w:rPr>
          <w:rFonts w:ascii="Times New Roman" w:eastAsia="Times New Roman" w:hAnsi="Times New Roman"/>
          <w:sz w:val="28"/>
          <w:szCs w:val="28"/>
          <w:lang w:eastAsia="uk-UA"/>
        </w:rPr>
        <w:t>, що втратило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чинність</w:t>
      </w:r>
      <w:r w:rsidR="00830AF5">
        <w:rPr>
          <w:rFonts w:ascii="Times New Roman" w:eastAsia="Times New Roman" w:hAnsi="Times New Roman"/>
          <w:sz w:val="28"/>
          <w:szCs w:val="28"/>
          <w:lang w:eastAsia="uk-UA"/>
        </w:rPr>
        <w:t xml:space="preserve"> з 01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>.01.202</w:t>
      </w:r>
      <w:r w:rsidR="009174D2" w:rsidRPr="009174D2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>р.</w:t>
      </w:r>
    </w:p>
    <w:p w:rsidR="001B21B1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B21B1" w:rsidRPr="001372A5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5. Піщанська сільська рада залишає за собою право вносити зміни до цього рішення</w:t>
      </w:r>
    </w:p>
    <w:p w:rsidR="001F7DB2" w:rsidRPr="009B1787" w:rsidRDefault="001F7DB2" w:rsidP="001C19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DB2" w:rsidRDefault="001B21B1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1C195A" w:rsidRPr="00437B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 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F7DB2">
        <w:rPr>
          <w:rFonts w:ascii="Times New Roman" w:hAnsi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</w:p>
    <w:p w:rsidR="00ED0C71" w:rsidRDefault="00ED0C71" w:rsidP="00ED0C71">
      <w:pPr>
        <w:tabs>
          <w:tab w:val="left" w:pos="2400"/>
        </w:tabs>
        <w:rPr>
          <w:i/>
        </w:rPr>
      </w:pPr>
    </w:p>
    <w:p w:rsidR="00D13BCA" w:rsidRDefault="00D13BCA" w:rsidP="00ED0C71">
      <w:pPr>
        <w:tabs>
          <w:tab w:val="left" w:pos="2400"/>
        </w:tabs>
        <w:rPr>
          <w:i/>
        </w:rPr>
      </w:pPr>
    </w:p>
    <w:p w:rsidR="00D13BCA" w:rsidRPr="00D13BCA" w:rsidRDefault="00790553" w:rsidP="00ED0C71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с</w:t>
      </w:r>
      <w:r w:rsidR="00D13BCA" w:rsidRPr="00D13BCA">
        <w:rPr>
          <w:rFonts w:ascii="Times New Roman" w:hAnsi="Times New Roman"/>
          <w:sz w:val="28"/>
          <w:szCs w:val="28"/>
        </w:rPr>
        <w:t>ільськ</w:t>
      </w:r>
      <w:r>
        <w:rPr>
          <w:rFonts w:ascii="Times New Roman" w:hAnsi="Times New Roman"/>
          <w:sz w:val="28"/>
          <w:szCs w:val="28"/>
        </w:rPr>
        <w:t>ого</w:t>
      </w:r>
      <w:r w:rsidR="00D13BCA" w:rsidRPr="00D13BCA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и</w:t>
      </w:r>
      <w:r w:rsidR="00D13BCA" w:rsidRPr="00D13BC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Валентина ГУЛЛА</w:t>
      </w:r>
    </w:p>
    <w:p w:rsidR="002C6CBA" w:rsidRPr="00847BAC" w:rsidRDefault="002C6CBA" w:rsidP="00ED0C71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2C6CBA" w:rsidRPr="00847BAC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95A"/>
    <w:rsid w:val="00020255"/>
    <w:rsid w:val="000A1DF3"/>
    <w:rsid w:val="001372A5"/>
    <w:rsid w:val="00180074"/>
    <w:rsid w:val="001B21B1"/>
    <w:rsid w:val="001C195A"/>
    <w:rsid w:val="001E5595"/>
    <w:rsid w:val="001F7DB2"/>
    <w:rsid w:val="002042BF"/>
    <w:rsid w:val="00215570"/>
    <w:rsid w:val="002165CD"/>
    <w:rsid w:val="00296AB5"/>
    <w:rsid w:val="002C6CBA"/>
    <w:rsid w:val="002E4675"/>
    <w:rsid w:val="00302050"/>
    <w:rsid w:val="00340AAD"/>
    <w:rsid w:val="003624C2"/>
    <w:rsid w:val="0040363A"/>
    <w:rsid w:val="00432F4D"/>
    <w:rsid w:val="00437B3A"/>
    <w:rsid w:val="00483CCE"/>
    <w:rsid w:val="004B744C"/>
    <w:rsid w:val="004F53EE"/>
    <w:rsid w:val="00513D85"/>
    <w:rsid w:val="0055383E"/>
    <w:rsid w:val="00577487"/>
    <w:rsid w:val="005D12D5"/>
    <w:rsid w:val="005E320B"/>
    <w:rsid w:val="005E5DB8"/>
    <w:rsid w:val="00602193"/>
    <w:rsid w:val="006C716B"/>
    <w:rsid w:val="00705DAD"/>
    <w:rsid w:val="00744718"/>
    <w:rsid w:val="00790553"/>
    <w:rsid w:val="00830AF5"/>
    <w:rsid w:val="00847BAC"/>
    <w:rsid w:val="008550DD"/>
    <w:rsid w:val="008658E1"/>
    <w:rsid w:val="008D58AB"/>
    <w:rsid w:val="009174D2"/>
    <w:rsid w:val="00946B50"/>
    <w:rsid w:val="00A12533"/>
    <w:rsid w:val="00A95F11"/>
    <w:rsid w:val="00AA79E1"/>
    <w:rsid w:val="00AC3054"/>
    <w:rsid w:val="00BF5144"/>
    <w:rsid w:val="00C42CCB"/>
    <w:rsid w:val="00C67A9D"/>
    <w:rsid w:val="00C83F8C"/>
    <w:rsid w:val="00CA6ED9"/>
    <w:rsid w:val="00D01030"/>
    <w:rsid w:val="00D07A06"/>
    <w:rsid w:val="00D13BCA"/>
    <w:rsid w:val="00D20C7E"/>
    <w:rsid w:val="00D56CB2"/>
    <w:rsid w:val="00D61322"/>
    <w:rsid w:val="00E262FB"/>
    <w:rsid w:val="00E65B04"/>
    <w:rsid w:val="00E73AA6"/>
    <w:rsid w:val="00E9182A"/>
    <w:rsid w:val="00EA1C4E"/>
    <w:rsid w:val="00ED0C71"/>
    <w:rsid w:val="00F51FE0"/>
    <w:rsid w:val="00F64446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18AB"/>
  <w15:docId w15:val="{1CDEE64A-FE2D-41EF-B54E-C9436D8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A"/>
    <w:pPr>
      <w:suppressAutoHyphens/>
    </w:pPr>
    <w:rPr>
      <w:rFonts w:ascii="Calibri" w:eastAsia="Calibri" w:hAnsi="Calibri" w:cs="Times New Roman"/>
      <w:lang w:val="uk-UA" w:eastAsia="zh-CN"/>
    </w:rPr>
  </w:style>
  <w:style w:type="paragraph" w:styleId="1">
    <w:name w:val="heading 1"/>
    <w:basedOn w:val="a"/>
    <w:link w:val="10"/>
    <w:uiPriority w:val="9"/>
    <w:qFormat/>
    <w:rsid w:val="00ED0C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195A"/>
    <w:rPr>
      <w:i/>
      <w:iCs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1C195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1C1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 Spacing"/>
    <w:link w:val="a6"/>
    <w:qFormat/>
    <w:rsid w:val="001C19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4"/>
    <w:rsid w:val="001C19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locked/>
    <w:rsid w:val="001C195A"/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DD"/>
    <w:rPr>
      <w:rFonts w:ascii="Tahoma" w:eastAsia="Calibri" w:hAnsi="Tahoma" w:cs="Tahoma"/>
      <w:sz w:val="16"/>
      <w:szCs w:val="16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rsid w:val="00296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052,baiaagaaboqcaaadigkaaawycqaaaaaaaaaaaaaaaaaaaaaaaaaaaaaaaaaaaaaaaaaaaaaaaaaaaaaaaaaaaaaaaaaaaaaaaaaaaaaaaaaaaaaaaaaaaaaaaaaaaaaaaaaaaaaaaaaaaaaaaaaaaaaaaaaaaaaaaaaaaaaaaaaaaaaaaaaaaaaaaaaaaaaaaaaaaaaaaaaaaaaaaaaaaaaaaaaaaaaaaaaaaaaa"/>
    <w:basedOn w:val="a"/>
    <w:rsid w:val="003020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40</cp:revision>
  <cp:lastPrinted>2025-06-19T13:43:00Z</cp:lastPrinted>
  <dcterms:created xsi:type="dcterms:W3CDTF">2021-06-01T08:52:00Z</dcterms:created>
  <dcterms:modified xsi:type="dcterms:W3CDTF">2025-06-19T13:44:00Z</dcterms:modified>
</cp:coreProperties>
</file>