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1" w:rsidRDefault="009A183C" w:rsidP="00E70021">
      <w:pPr>
        <w:jc w:val="center"/>
        <w:rPr>
          <w:rFonts w:ascii="MS Sans Serif" w:hAnsi="MS Sans Serif"/>
          <w:sz w:val="16"/>
        </w:rPr>
      </w:pPr>
      <w:r>
        <w:rPr>
          <w:rFonts w:asciiTheme="minorHAnsi" w:hAnsiTheme="minorHAnsi"/>
          <w:sz w:val="16"/>
          <w:lang w:val="uk-UA"/>
        </w:rPr>
        <w:t xml:space="preserve"> </w:t>
      </w:r>
      <w:r w:rsidR="00E70021">
        <w:rPr>
          <w:rFonts w:ascii="MS Sans Serif" w:hAnsi="MS Sans Serif"/>
          <w:noProof/>
        </w:rPr>
        <w:drawing>
          <wp:inline distT="0" distB="0" distL="0" distR="0" wp14:anchorId="17902CCF" wp14:editId="1113BDE5">
            <wp:extent cx="544830" cy="683260"/>
            <wp:effectExtent l="0" t="0" r="7620" b="2540"/>
            <wp:docPr id="26" name="Рисунок 2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21" w:rsidRDefault="00E70021" w:rsidP="00E70021">
      <w:pPr>
        <w:jc w:val="center"/>
        <w:rPr>
          <w:b/>
          <w:bCs/>
          <w:sz w:val="26"/>
          <w:szCs w:val="20"/>
          <w:lang w:val="uk-UA"/>
        </w:rPr>
      </w:pPr>
      <w:r>
        <w:rPr>
          <w:b/>
          <w:bCs/>
          <w:sz w:val="26"/>
          <w:szCs w:val="20"/>
        </w:rPr>
        <w:t>УКРАЇНА</w:t>
      </w:r>
    </w:p>
    <w:p w:rsidR="00C52D8D" w:rsidRPr="00C52D8D" w:rsidRDefault="00C52D8D" w:rsidP="00E70021">
      <w:pPr>
        <w:jc w:val="center"/>
        <w:rPr>
          <w:b/>
          <w:bCs/>
          <w:sz w:val="16"/>
          <w:szCs w:val="16"/>
          <w:lang w:val="uk-UA"/>
        </w:rPr>
      </w:pPr>
    </w:p>
    <w:p w:rsidR="00E70021" w:rsidRDefault="00E70021" w:rsidP="00E70021">
      <w:pPr>
        <w:keepNext/>
        <w:jc w:val="center"/>
        <w:outlineLvl w:val="0"/>
        <w:rPr>
          <w:b/>
          <w:sz w:val="32"/>
          <w:szCs w:val="20"/>
        </w:rPr>
      </w:pPr>
      <w:proofErr w:type="spellStart"/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E70021" w:rsidRDefault="00E70021" w:rsidP="00E70021">
      <w:pPr>
        <w:keepNext/>
        <w:jc w:val="center"/>
        <w:outlineLvl w:val="0"/>
        <w:rPr>
          <w:b/>
          <w:sz w:val="32"/>
          <w:szCs w:val="20"/>
        </w:rPr>
      </w:pPr>
      <w:proofErr w:type="spellStart"/>
      <w:r>
        <w:rPr>
          <w:b/>
          <w:sz w:val="32"/>
          <w:szCs w:val="20"/>
        </w:rPr>
        <w:t>Подільського</w:t>
      </w:r>
      <w:proofErr w:type="spellEnd"/>
      <w:r>
        <w:rPr>
          <w:b/>
          <w:sz w:val="32"/>
          <w:szCs w:val="20"/>
        </w:rPr>
        <w:t xml:space="preserve"> району </w:t>
      </w:r>
      <w:proofErr w:type="spellStart"/>
      <w:r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області</w:t>
      </w:r>
      <w:proofErr w:type="spellEnd"/>
      <w:r>
        <w:rPr>
          <w:b/>
          <w:sz w:val="32"/>
          <w:szCs w:val="20"/>
        </w:rPr>
        <w:t xml:space="preserve"> </w:t>
      </w:r>
    </w:p>
    <w:p w:rsidR="00E70021" w:rsidRDefault="00E70021" w:rsidP="00E70021">
      <w:pPr>
        <w:jc w:val="center"/>
      </w:pPr>
    </w:p>
    <w:p w:rsidR="00E70021" w:rsidRDefault="0068774F" w:rsidP="00E70021">
      <w:pPr>
        <w:keepNext/>
        <w:jc w:val="center"/>
        <w:outlineLvl w:val="5"/>
        <w:rPr>
          <w:b/>
          <w:sz w:val="36"/>
          <w:szCs w:val="20"/>
        </w:rPr>
      </w:pPr>
      <w:r>
        <w:rPr>
          <w:b/>
          <w:sz w:val="36"/>
          <w:szCs w:val="20"/>
          <w:lang w:val="uk-UA"/>
        </w:rPr>
        <w:t xml:space="preserve">ПРОЄКТ </w:t>
      </w:r>
      <w:r w:rsidR="00E70021">
        <w:rPr>
          <w:b/>
          <w:sz w:val="36"/>
          <w:szCs w:val="20"/>
        </w:rPr>
        <w:t>РІШЕННЯ</w:t>
      </w:r>
    </w:p>
    <w:p w:rsidR="00E70021" w:rsidRDefault="00E70021" w:rsidP="00E70021">
      <w:pPr>
        <w:keepNext/>
        <w:jc w:val="center"/>
        <w:outlineLvl w:val="5"/>
        <w:rPr>
          <w:b/>
          <w:sz w:val="36"/>
          <w:szCs w:val="20"/>
        </w:rPr>
      </w:pPr>
    </w:p>
    <w:p w:rsidR="00E70021" w:rsidRPr="00C52D8D" w:rsidRDefault="009A183C" w:rsidP="00E70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A468E">
        <w:rPr>
          <w:sz w:val="28"/>
          <w:szCs w:val="28"/>
          <w:lang w:val="uk-UA"/>
        </w:rPr>
        <w:t>1</w:t>
      </w:r>
      <w:r w:rsidR="007F7F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E70021">
        <w:rPr>
          <w:sz w:val="28"/>
          <w:szCs w:val="28"/>
        </w:rPr>
        <w:t xml:space="preserve"> 202</w:t>
      </w:r>
      <w:r w:rsidR="00B621F3">
        <w:rPr>
          <w:sz w:val="28"/>
          <w:szCs w:val="28"/>
          <w:lang w:val="uk-UA"/>
        </w:rPr>
        <w:t>4</w:t>
      </w:r>
      <w:r w:rsidR="00E70021">
        <w:rPr>
          <w:sz w:val="28"/>
          <w:szCs w:val="28"/>
        </w:rPr>
        <w:t xml:space="preserve"> року        </w:t>
      </w:r>
      <w:r w:rsidR="00E70021" w:rsidRPr="004E5343">
        <w:rPr>
          <w:sz w:val="28"/>
          <w:szCs w:val="28"/>
        </w:rPr>
        <w:tab/>
      </w:r>
      <w:r w:rsidR="00E70021">
        <w:rPr>
          <w:sz w:val="28"/>
          <w:szCs w:val="28"/>
        </w:rPr>
        <w:t xml:space="preserve">     </w:t>
      </w:r>
      <w:r w:rsidR="00DA0747">
        <w:rPr>
          <w:sz w:val="28"/>
          <w:szCs w:val="28"/>
          <w:lang w:val="uk-UA"/>
        </w:rPr>
        <w:t xml:space="preserve"> </w:t>
      </w:r>
      <w:r w:rsidR="00E70021">
        <w:rPr>
          <w:sz w:val="28"/>
          <w:szCs w:val="28"/>
        </w:rPr>
        <w:t xml:space="preserve">с. </w:t>
      </w:r>
      <w:proofErr w:type="spellStart"/>
      <w:proofErr w:type="gramStart"/>
      <w:r w:rsidR="00E70021">
        <w:rPr>
          <w:sz w:val="28"/>
          <w:szCs w:val="28"/>
        </w:rPr>
        <w:t>П</w:t>
      </w:r>
      <w:proofErr w:type="gramEnd"/>
      <w:r w:rsidR="00E70021">
        <w:rPr>
          <w:sz w:val="28"/>
          <w:szCs w:val="28"/>
        </w:rPr>
        <w:t>іщана</w:t>
      </w:r>
      <w:proofErr w:type="spellEnd"/>
      <w:r w:rsidR="00E70021">
        <w:rPr>
          <w:sz w:val="28"/>
          <w:szCs w:val="28"/>
        </w:rPr>
        <w:tab/>
      </w:r>
      <w:r w:rsidR="00E70021">
        <w:rPr>
          <w:sz w:val="28"/>
          <w:szCs w:val="28"/>
        </w:rPr>
        <w:tab/>
        <w:t xml:space="preserve">                     </w:t>
      </w:r>
      <w:r w:rsidR="00E70021" w:rsidRPr="004E5343">
        <w:rPr>
          <w:sz w:val="28"/>
          <w:szCs w:val="28"/>
        </w:rPr>
        <w:t>№</w:t>
      </w:r>
      <w:r w:rsidR="002D78A6">
        <w:rPr>
          <w:sz w:val="28"/>
          <w:szCs w:val="28"/>
          <w:lang w:val="uk-UA"/>
        </w:rPr>
        <w:t xml:space="preserve"> </w:t>
      </w:r>
      <w:r w:rsidR="00AC23D6">
        <w:rPr>
          <w:sz w:val="28"/>
          <w:szCs w:val="28"/>
          <w:lang w:val="uk-UA"/>
        </w:rPr>
        <w:t xml:space="preserve"> </w:t>
      </w:r>
      <w:r w:rsidR="00E70021" w:rsidRPr="00C52D8D">
        <w:rPr>
          <w:sz w:val="28"/>
          <w:szCs w:val="28"/>
          <w:lang w:val="uk-UA"/>
        </w:rPr>
        <w:t xml:space="preserve">- </w:t>
      </w:r>
      <w:r w:rsidR="00E70021" w:rsidRPr="004E5343">
        <w:rPr>
          <w:sz w:val="28"/>
          <w:szCs w:val="28"/>
          <w:lang w:val="en-US"/>
        </w:rPr>
        <w:t>V</w:t>
      </w:r>
      <w:r w:rsidR="00E70021" w:rsidRPr="00C52D8D">
        <w:rPr>
          <w:sz w:val="28"/>
          <w:szCs w:val="28"/>
          <w:lang w:val="uk-UA"/>
        </w:rPr>
        <w:t>ІІІ</w:t>
      </w:r>
    </w:p>
    <w:p w:rsidR="00DA0465" w:rsidRPr="00C52D8D" w:rsidRDefault="00DA0465" w:rsidP="00DA0465">
      <w:pPr>
        <w:rPr>
          <w:b/>
          <w:lang w:val="uk-UA"/>
        </w:rPr>
      </w:pPr>
    </w:p>
    <w:p w:rsidR="00DA0465" w:rsidRPr="004E67C3" w:rsidRDefault="00DA0465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C52D8D">
        <w:rPr>
          <w:b/>
          <w:bCs/>
          <w:sz w:val="28"/>
          <w:szCs w:val="28"/>
          <w:lang w:val="uk-UA"/>
        </w:rPr>
        <w:t xml:space="preserve">Про затвердження </w:t>
      </w:r>
      <w:r w:rsidRPr="004E67C3">
        <w:rPr>
          <w:b/>
          <w:bCs/>
          <w:sz w:val="28"/>
          <w:szCs w:val="28"/>
          <w:lang w:val="uk-UA"/>
        </w:rPr>
        <w:t>р</w:t>
      </w:r>
      <w:r w:rsidRPr="00C52D8D">
        <w:rPr>
          <w:b/>
          <w:bCs/>
          <w:sz w:val="28"/>
          <w:szCs w:val="28"/>
          <w:lang w:val="uk-UA"/>
        </w:rPr>
        <w:t>озпоряджень</w:t>
      </w:r>
      <w:r w:rsidRPr="004E67C3">
        <w:rPr>
          <w:b/>
          <w:bCs/>
          <w:sz w:val="28"/>
          <w:szCs w:val="28"/>
          <w:lang w:val="uk-UA"/>
        </w:rPr>
        <w:t xml:space="preserve"> </w:t>
      </w:r>
      <w:r w:rsidR="00E70021" w:rsidRPr="004E67C3">
        <w:rPr>
          <w:b/>
          <w:bCs/>
          <w:sz w:val="28"/>
          <w:szCs w:val="28"/>
          <w:lang w:val="uk-UA"/>
        </w:rPr>
        <w:t xml:space="preserve">сільського </w:t>
      </w:r>
      <w:r w:rsidRPr="00C52D8D">
        <w:rPr>
          <w:b/>
          <w:bCs/>
          <w:sz w:val="28"/>
          <w:szCs w:val="28"/>
          <w:lang w:val="uk-UA"/>
        </w:rPr>
        <w:t xml:space="preserve"> </w:t>
      </w:r>
    </w:p>
    <w:p w:rsidR="00DA0465" w:rsidRPr="004E67C3" w:rsidRDefault="00183AE0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</w:t>
      </w:r>
      <w:r w:rsidR="00E70021" w:rsidRPr="004E67C3">
        <w:rPr>
          <w:b/>
          <w:bCs/>
          <w:sz w:val="28"/>
          <w:szCs w:val="28"/>
          <w:lang w:val="uk-UA"/>
        </w:rPr>
        <w:t>олови</w:t>
      </w:r>
      <w:r w:rsidR="008E5CE5">
        <w:rPr>
          <w:b/>
          <w:bCs/>
          <w:sz w:val="28"/>
          <w:szCs w:val="28"/>
          <w:lang w:val="uk-UA"/>
        </w:rPr>
        <w:t>, прийнятих в міжсесійний період</w:t>
      </w:r>
    </w:p>
    <w:p w:rsidR="00DA0465" w:rsidRDefault="00DA0465" w:rsidP="00DA0465">
      <w:pPr>
        <w:rPr>
          <w:b/>
          <w:lang w:val="uk-UA"/>
        </w:rPr>
      </w:pPr>
    </w:p>
    <w:p w:rsidR="00DA0465" w:rsidRDefault="00DA0465" w:rsidP="00DA0465">
      <w:pPr>
        <w:rPr>
          <w:b/>
          <w:lang w:val="uk-UA"/>
        </w:rPr>
      </w:pPr>
    </w:p>
    <w:p w:rsidR="00DA0465" w:rsidRPr="00C52D8D" w:rsidRDefault="00540665" w:rsidP="00540665">
      <w:pPr>
        <w:rPr>
          <w:sz w:val="28"/>
          <w:szCs w:val="28"/>
          <w:lang w:val="uk-UA"/>
        </w:rPr>
      </w:pPr>
      <w:r w:rsidRPr="004E67C3">
        <w:rPr>
          <w:sz w:val="28"/>
          <w:szCs w:val="28"/>
          <w:lang w:val="uk-UA"/>
        </w:rPr>
        <w:t xml:space="preserve">     </w:t>
      </w:r>
      <w:r w:rsidR="00E70021" w:rsidRPr="004E67C3">
        <w:rPr>
          <w:sz w:val="28"/>
          <w:szCs w:val="28"/>
          <w:lang w:val="uk-UA"/>
        </w:rPr>
        <w:t>На підставі стат</w:t>
      </w:r>
      <w:r w:rsidRPr="004E67C3">
        <w:rPr>
          <w:sz w:val="28"/>
          <w:szCs w:val="28"/>
          <w:lang w:val="uk-UA"/>
        </w:rPr>
        <w:t>ей 42,</w:t>
      </w:r>
      <w:r w:rsidR="00E70021" w:rsidRPr="004E67C3">
        <w:rPr>
          <w:sz w:val="28"/>
          <w:szCs w:val="28"/>
          <w:lang w:val="uk-UA"/>
        </w:rPr>
        <w:t xml:space="preserve"> 59 Закону України «Про місцеве самоврядування </w:t>
      </w:r>
      <w:r w:rsidRPr="004E67C3">
        <w:rPr>
          <w:sz w:val="28"/>
          <w:szCs w:val="28"/>
          <w:lang w:val="uk-UA"/>
        </w:rPr>
        <w:t xml:space="preserve">в </w:t>
      </w:r>
      <w:r w:rsidR="00E70021" w:rsidRPr="004E67C3">
        <w:rPr>
          <w:sz w:val="28"/>
          <w:szCs w:val="28"/>
          <w:lang w:val="uk-UA"/>
        </w:rPr>
        <w:t>Україн</w:t>
      </w:r>
      <w:r w:rsidRPr="004E67C3">
        <w:rPr>
          <w:sz w:val="28"/>
          <w:szCs w:val="28"/>
          <w:lang w:val="uk-UA"/>
        </w:rPr>
        <w:t xml:space="preserve">і», сільська </w:t>
      </w:r>
      <w:r w:rsidR="00DA0465" w:rsidRPr="00C52D8D">
        <w:rPr>
          <w:sz w:val="28"/>
          <w:szCs w:val="28"/>
          <w:lang w:val="uk-UA"/>
        </w:rPr>
        <w:t xml:space="preserve"> рада</w:t>
      </w:r>
    </w:p>
    <w:p w:rsidR="00DA0465" w:rsidRPr="004E67C3" w:rsidRDefault="00DA0465" w:rsidP="00DA0465">
      <w:pPr>
        <w:ind w:left="60"/>
        <w:jc w:val="both"/>
        <w:rPr>
          <w:sz w:val="28"/>
          <w:szCs w:val="28"/>
          <w:lang w:val="uk-UA"/>
        </w:rPr>
      </w:pPr>
    </w:p>
    <w:p w:rsidR="00DA0465" w:rsidRPr="004E67C3" w:rsidRDefault="00DA0465" w:rsidP="00DA0465">
      <w:pPr>
        <w:ind w:left="60"/>
        <w:jc w:val="both"/>
        <w:rPr>
          <w:b/>
          <w:sz w:val="28"/>
          <w:szCs w:val="28"/>
          <w:lang w:val="uk-UA"/>
        </w:rPr>
      </w:pPr>
      <w:r w:rsidRPr="004E67C3">
        <w:rPr>
          <w:b/>
          <w:sz w:val="28"/>
          <w:szCs w:val="28"/>
          <w:lang w:val="uk-UA"/>
        </w:rPr>
        <w:t>ВИРІШИЛА:</w:t>
      </w:r>
    </w:p>
    <w:p w:rsidR="00DA0465" w:rsidRPr="004E67C3" w:rsidRDefault="00DA0465" w:rsidP="00DA0465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</w:p>
    <w:p w:rsidR="008E5CE5" w:rsidRPr="00366A7B" w:rsidRDefault="00DA0465" w:rsidP="008E5CE5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8E5CE5">
        <w:rPr>
          <w:lang w:val="uk-UA"/>
        </w:rPr>
        <w:tab/>
      </w:r>
      <w:r w:rsidRPr="008E5CE5">
        <w:rPr>
          <w:lang w:val="uk-UA"/>
        </w:rPr>
        <w:tab/>
      </w:r>
      <w:r w:rsidRPr="00366A7B">
        <w:rPr>
          <w:sz w:val="28"/>
          <w:szCs w:val="28"/>
          <w:lang w:val="uk-UA"/>
        </w:rPr>
        <w:t>Затвердити розпорядження</w:t>
      </w:r>
      <w:r w:rsidR="00366A7B" w:rsidRPr="00366A7B">
        <w:rPr>
          <w:sz w:val="28"/>
          <w:szCs w:val="28"/>
          <w:lang w:val="uk-UA"/>
        </w:rPr>
        <w:t xml:space="preserve"> сільського голови</w:t>
      </w:r>
      <w:r w:rsidR="008E5CE5" w:rsidRPr="00366A7B">
        <w:rPr>
          <w:sz w:val="28"/>
          <w:szCs w:val="28"/>
          <w:lang w:val="uk-UA"/>
        </w:rPr>
        <w:t>, прийняті в міжсесійний період (перелік додається)</w:t>
      </w:r>
    </w:p>
    <w:p w:rsidR="008E5CE5" w:rsidRPr="00366A7B" w:rsidRDefault="008E5CE5" w:rsidP="008E5CE5">
      <w:pPr>
        <w:ind w:left="60"/>
        <w:jc w:val="both"/>
        <w:rPr>
          <w:sz w:val="28"/>
          <w:szCs w:val="28"/>
          <w:lang w:val="uk-UA"/>
        </w:rPr>
      </w:pPr>
    </w:p>
    <w:p w:rsidR="00A70CF4" w:rsidRDefault="00A70CF4" w:rsidP="00DA0465">
      <w:pPr>
        <w:jc w:val="both"/>
        <w:rPr>
          <w:lang w:val="uk-UA"/>
        </w:rPr>
      </w:pPr>
    </w:p>
    <w:p w:rsidR="00A70CF4" w:rsidRDefault="00A70CF4" w:rsidP="00DA0465">
      <w:pPr>
        <w:jc w:val="both"/>
        <w:rPr>
          <w:lang w:val="uk-UA"/>
        </w:rPr>
      </w:pPr>
    </w:p>
    <w:p w:rsidR="00DA0465" w:rsidRDefault="00DA0465" w:rsidP="00DA0465">
      <w:pPr>
        <w:jc w:val="both"/>
        <w:rPr>
          <w:lang w:val="uk-UA"/>
        </w:rPr>
      </w:pPr>
    </w:p>
    <w:p w:rsidR="00DA0465" w:rsidRPr="00CF742B" w:rsidRDefault="00CF742B" w:rsidP="00DA0465">
      <w:pPr>
        <w:rPr>
          <w:i/>
          <w:lang w:val="uk-UA"/>
        </w:rPr>
      </w:pPr>
      <w:proofErr w:type="spellStart"/>
      <w:r w:rsidRPr="00CF742B">
        <w:rPr>
          <w:i/>
          <w:lang w:val="uk-UA"/>
        </w:rPr>
        <w:t>Проєкт</w:t>
      </w:r>
      <w:proofErr w:type="spellEnd"/>
      <w:r w:rsidRPr="00CF742B">
        <w:rPr>
          <w:i/>
          <w:lang w:val="uk-UA"/>
        </w:rPr>
        <w:t xml:space="preserve"> рішення підготовлений виконавчим апаратом сільської ради та внесений постійними комісіями сільської ради</w:t>
      </w:r>
    </w:p>
    <w:p w:rsidR="00366A7B" w:rsidRPr="00CF742B" w:rsidRDefault="00366A7B" w:rsidP="00DA0465">
      <w:pPr>
        <w:rPr>
          <w:i/>
          <w:lang w:val="uk-UA"/>
        </w:rPr>
      </w:pPr>
    </w:p>
    <w:p w:rsidR="00366A7B" w:rsidRPr="00CF742B" w:rsidRDefault="00366A7B" w:rsidP="00DA0465">
      <w:pPr>
        <w:rPr>
          <w:i/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A41CF9" w:rsidRDefault="00A41CF9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5D3C44" w:rsidRDefault="005D3C44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8B3AB6" w:rsidRDefault="008B3AB6" w:rsidP="00366A7B">
      <w:pPr>
        <w:tabs>
          <w:tab w:val="left" w:pos="7500"/>
        </w:tabs>
        <w:jc w:val="right"/>
        <w:rPr>
          <w:sz w:val="28"/>
          <w:szCs w:val="28"/>
          <w:lang w:val="uk-UA"/>
        </w:rPr>
      </w:pPr>
    </w:p>
    <w:p w:rsidR="00366A7B" w:rsidRPr="00224CCF" w:rsidRDefault="00366A7B" w:rsidP="00366A7B">
      <w:pPr>
        <w:tabs>
          <w:tab w:val="left" w:pos="7500"/>
        </w:tabs>
        <w:jc w:val="right"/>
        <w:rPr>
          <w:lang w:val="uk-UA"/>
        </w:rPr>
      </w:pPr>
      <w:r w:rsidRPr="00224CCF">
        <w:rPr>
          <w:lang w:val="uk-UA"/>
        </w:rPr>
        <w:lastRenderedPageBreak/>
        <w:t>Додаток</w:t>
      </w:r>
    </w:p>
    <w:p w:rsidR="00366A7B" w:rsidRPr="00224CCF" w:rsidRDefault="00366A7B" w:rsidP="00366A7B">
      <w:pPr>
        <w:tabs>
          <w:tab w:val="left" w:pos="5145"/>
        </w:tabs>
        <w:jc w:val="right"/>
        <w:rPr>
          <w:lang w:val="uk-UA"/>
        </w:rPr>
      </w:pPr>
      <w:r w:rsidRPr="00224CCF">
        <w:rPr>
          <w:lang w:val="uk-UA"/>
        </w:rPr>
        <w:tab/>
        <w:t xml:space="preserve">         до рішення сільської ради</w:t>
      </w:r>
    </w:p>
    <w:p w:rsidR="00366A7B" w:rsidRDefault="00C971D9" w:rsidP="00366A7B">
      <w:pPr>
        <w:tabs>
          <w:tab w:val="left" w:pos="5145"/>
        </w:tabs>
        <w:jc w:val="right"/>
        <w:rPr>
          <w:lang w:val="uk-UA"/>
        </w:rPr>
      </w:pPr>
      <w:r w:rsidRPr="00224CCF">
        <w:rPr>
          <w:lang w:val="uk-UA"/>
        </w:rPr>
        <w:tab/>
        <w:t xml:space="preserve">    від </w:t>
      </w:r>
      <w:r w:rsidR="009A183C">
        <w:rPr>
          <w:lang w:val="uk-UA"/>
        </w:rPr>
        <w:t>2</w:t>
      </w:r>
      <w:r w:rsidR="006A468E">
        <w:rPr>
          <w:lang w:val="uk-UA"/>
        </w:rPr>
        <w:t>1</w:t>
      </w:r>
      <w:r w:rsidR="0068774F" w:rsidRPr="00224CCF">
        <w:rPr>
          <w:lang w:val="uk-UA"/>
        </w:rPr>
        <w:t>.</w:t>
      </w:r>
      <w:r w:rsidR="009A183C">
        <w:rPr>
          <w:lang w:val="uk-UA"/>
        </w:rPr>
        <w:t>11</w:t>
      </w:r>
      <w:r w:rsidR="0068774F" w:rsidRPr="00224CCF">
        <w:rPr>
          <w:lang w:val="uk-UA"/>
        </w:rPr>
        <w:t>.</w:t>
      </w:r>
      <w:r w:rsidR="00366A7B" w:rsidRPr="00224CCF">
        <w:rPr>
          <w:lang w:val="uk-UA"/>
        </w:rPr>
        <w:t>202</w:t>
      </w:r>
      <w:r w:rsidR="00B621F3">
        <w:rPr>
          <w:lang w:val="uk-UA"/>
        </w:rPr>
        <w:t>4</w:t>
      </w:r>
      <w:r w:rsidR="00E81D01" w:rsidRPr="00224CCF">
        <w:rPr>
          <w:lang w:val="uk-UA"/>
        </w:rPr>
        <w:t xml:space="preserve"> </w:t>
      </w:r>
      <w:r w:rsidR="00366A7B" w:rsidRPr="00224CCF">
        <w:rPr>
          <w:lang w:val="uk-UA"/>
        </w:rPr>
        <w:t>року №</w:t>
      </w:r>
      <w:r w:rsidR="006C4F5B" w:rsidRPr="00224CCF">
        <w:rPr>
          <w:lang w:val="uk-UA"/>
        </w:rPr>
        <w:t xml:space="preserve">   </w:t>
      </w:r>
      <w:r w:rsidR="002D78A6" w:rsidRPr="00224CCF">
        <w:rPr>
          <w:lang w:val="uk-UA"/>
        </w:rPr>
        <w:t xml:space="preserve"> </w:t>
      </w:r>
      <w:r w:rsidR="00AC23D6" w:rsidRPr="00224CCF">
        <w:rPr>
          <w:lang w:val="uk-UA"/>
        </w:rPr>
        <w:t xml:space="preserve"> </w:t>
      </w:r>
      <w:r w:rsidR="00366A7B" w:rsidRPr="00224CCF">
        <w:rPr>
          <w:lang w:val="uk-UA"/>
        </w:rPr>
        <w:t xml:space="preserve">- </w:t>
      </w:r>
      <w:r w:rsidR="00366A7B" w:rsidRPr="00224CCF">
        <w:rPr>
          <w:lang w:val="en-US"/>
        </w:rPr>
        <w:t>VII</w:t>
      </w:r>
      <w:r w:rsidR="00366A7B" w:rsidRPr="00224CCF">
        <w:rPr>
          <w:lang w:val="uk-UA"/>
        </w:rPr>
        <w:t>І</w:t>
      </w:r>
    </w:p>
    <w:p w:rsidR="00E02A23" w:rsidRDefault="00E02A23" w:rsidP="00366A7B">
      <w:pPr>
        <w:tabs>
          <w:tab w:val="left" w:pos="5145"/>
        </w:tabs>
        <w:jc w:val="right"/>
        <w:rPr>
          <w:lang w:val="uk-UA"/>
        </w:rPr>
      </w:pPr>
    </w:p>
    <w:p w:rsidR="00E02A23" w:rsidRPr="00224CCF" w:rsidRDefault="00E02A23" w:rsidP="00366A7B">
      <w:pPr>
        <w:tabs>
          <w:tab w:val="left" w:pos="5145"/>
        </w:tabs>
        <w:jc w:val="right"/>
        <w:rPr>
          <w:lang w:val="uk-UA"/>
        </w:rPr>
      </w:pPr>
    </w:p>
    <w:p w:rsidR="004B5991" w:rsidRPr="004B5991" w:rsidRDefault="004B5991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B5991">
        <w:rPr>
          <w:rFonts w:eastAsia="Calibri"/>
          <w:b/>
          <w:sz w:val="28"/>
          <w:szCs w:val="28"/>
          <w:lang w:val="uk-UA" w:eastAsia="en-US"/>
        </w:rPr>
        <w:t>ПЕРЕЛІК</w:t>
      </w:r>
    </w:p>
    <w:p w:rsidR="004B5991" w:rsidRPr="00E02A23" w:rsidRDefault="004B5991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2A23">
        <w:rPr>
          <w:rFonts w:eastAsia="Calibri"/>
          <w:b/>
          <w:sz w:val="28"/>
          <w:szCs w:val="28"/>
          <w:lang w:val="uk-UA" w:eastAsia="en-US"/>
        </w:rPr>
        <w:t xml:space="preserve">розпоряджень сільської ради що підлягають затвердженню </w:t>
      </w:r>
    </w:p>
    <w:p w:rsidR="004B5991" w:rsidRPr="00E02A23" w:rsidRDefault="004B5991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2A23">
        <w:rPr>
          <w:rFonts w:eastAsia="Calibri"/>
          <w:b/>
          <w:sz w:val="28"/>
          <w:szCs w:val="28"/>
          <w:lang w:val="uk-UA" w:eastAsia="en-US"/>
        </w:rPr>
        <w:t xml:space="preserve">на сесії Піщанської сільської ради </w:t>
      </w:r>
    </w:p>
    <w:p w:rsidR="00E02A23" w:rsidRPr="004B5991" w:rsidRDefault="00E02A23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4B5991" w:rsidRPr="004B5991" w:rsidTr="00671C9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91" w:rsidRPr="0067469D" w:rsidRDefault="004B5991" w:rsidP="004B599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69D">
              <w:rPr>
                <w:rFonts w:eastAsia="Calibri"/>
                <w:b/>
                <w:sz w:val="28"/>
                <w:szCs w:val="28"/>
                <w:lang w:eastAsia="en-US"/>
              </w:rPr>
              <w:t>Номер розпорядження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91" w:rsidRPr="0067469D" w:rsidRDefault="00E02A23" w:rsidP="00E02A2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69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</w:t>
            </w:r>
            <w:r w:rsidR="004B5991" w:rsidRPr="0067469D">
              <w:rPr>
                <w:rFonts w:eastAsia="Calibri"/>
                <w:b/>
                <w:sz w:val="28"/>
                <w:szCs w:val="28"/>
                <w:lang w:eastAsia="en-US"/>
              </w:rPr>
              <w:t>Назва розпорядження</w:t>
            </w:r>
          </w:p>
        </w:tc>
      </w:tr>
    </w:tbl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№111-к 12.08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68BA">
              <w:rPr>
                <w:sz w:val="24"/>
                <w:szCs w:val="24"/>
              </w:rPr>
              <w:t>матер</w:t>
            </w:r>
            <w:proofErr w:type="gramEnd"/>
            <w:r w:rsidRPr="000268BA">
              <w:rPr>
                <w:sz w:val="24"/>
                <w:szCs w:val="24"/>
              </w:rPr>
              <w:t>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Рудій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№112-к 12.08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487E9E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прийняття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застрахованій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страхової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Атаманюк Н.Г.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16</w:t>
            </w:r>
            <w:r w:rsidRPr="000268BA">
              <w:rPr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організацію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ідвезення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19</w:t>
            </w:r>
            <w:r w:rsidRPr="000268BA">
              <w:rPr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засідання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виконавчого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комітету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ради</w:t>
            </w:r>
            <w:proofErr w:type="gramEnd"/>
          </w:p>
          <w:p w:rsidR="00671C91" w:rsidRPr="000268BA" w:rsidRDefault="00671C91" w:rsidP="007045B6">
            <w:pPr>
              <w:rPr>
                <w:sz w:val="24"/>
                <w:szCs w:val="24"/>
              </w:rPr>
            </w:pP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19</w:t>
            </w:r>
            <w:r w:rsidRPr="000268BA">
              <w:rPr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створення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тимчасових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місць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виконання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суспільно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корисних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робіт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умовах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воєнного</w:t>
            </w:r>
            <w:proofErr w:type="spellEnd"/>
            <w:r>
              <w:rPr>
                <w:sz w:val="24"/>
                <w:szCs w:val="24"/>
              </w:rPr>
              <w:t xml:space="preserve"> стану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19</w:t>
            </w:r>
            <w:r w:rsidRPr="000268BA">
              <w:rPr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 </w:t>
            </w:r>
            <w:proofErr w:type="spellStart"/>
            <w:r w:rsidRPr="000268BA">
              <w:rPr>
                <w:sz w:val="24"/>
                <w:szCs w:val="24"/>
              </w:rPr>
              <w:t>змін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0268BA">
              <w:rPr>
                <w:sz w:val="24"/>
                <w:szCs w:val="24"/>
              </w:rPr>
              <w:t xml:space="preserve"> до </w:t>
            </w:r>
            <w:proofErr w:type="spellStart"/>
            <w:r w:rsidRPr="000268BA">
              <w:rPr>
                <w:sz w:val="24"/>
                <w:szCs w:val="24"/>
              </w:rPr>
              <w:t>паспортів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бюджетних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програм</w:t>
            </w:r>
            <w:proofErr w:type="spellEnd"/>
            <w:r w:rsidRPr="000268BA">
              <w:rPr>
                <w:sz w:val="24"/>
                <w:szCs w:val="24"/>
              </w:rPr>
              <w:t xml:space="preserve"> на 2024 </w:t>
            </w:r>
            <w:proofErr w:type="gramStart"/>
            <w:r w:rsidRPr="000268BA">
              <w:rPr>
                <w:sz w:val="24"/>
                <w:szCs w:val="24"/>
              </w:rPr>
              <w:t>р</w:t>
            </w:r>
            <w:proofErr w:type="gramEnd"/>
          </w:p>
          <w:p w:rsidR="00671C91" w:rsidRPr="000268BA" w:rsidRDefault="00671C91" w:rsidP="007045B6">
            <w:pPr>
              <w:rPr>
                <w:sz w:val="24"/>
                <w:szCs w:val="24"/>
              </w:rPr>
            </w:pP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№114-к 20.08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додаткову</w:t>
            </w:r>
            <w:proofErr w:type="spellEnd"/>
            <w:r w:rsidRPr="000268BA">
              <w:rPr>
                <w:sz w:val="24"/>
                <w:szCs w:val="24"/>
              </w:rPr>
              <w:t xml:space="preserve"> оплату </w:t>
            </w:r>
            <w:proofErr w:type="spellStart"/>
            <w:r w:rsidRPr="000268BA">
              <w:rPr>
                <w:sz w:val="24"/>
                <w:szCs w:val="24"/>
              </w:rPr>
              <w:t>працівникам</w:t>
            </w:r>
            <w:proofErr w:type="spellEnd"/>
            <w:r w:rsidRPr="000268BA">
              <w:rPr>
                <w:sz w:val="24"/>
                <w:szCs w:val="24"/>
              </w:rPr>
              <w:t xml:space="preserve"> 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 у </w:t>
            </w:r>
            <w:proofErr w:type="spellStart"/>
            <w:r>
              <w:rPr>
                <w:sz w:val="24"/>
                <w:szCs w:val="24"/>
              </w:rPr>
              <w:t>сер</w:t>
            </w:r>
            <w:r w:rsidRPr="000268BA">
              <w:rPr>
                <w:sz w:val="24"/>
                <w:szCs w:val="24"/>
              </w:rPr>
              <w:t>пні</w:t>
            </w:r>
            <w:proofErr w:type="spellEnd"/>
            <w:r w:rsidRPr="000268BA">
              <w:rPr>
                <w:sz w:val="24"/>
                <w:szCs w:val="24"/>
              </w:rPr>
              <w:t xml:space="preserve"> 2024р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№115-к 21.08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преміювання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працівникам</w:t>
            </w:r>
            <w:proofErr w:type="spellEnd"/>
            <w:r w:rsidRPr="000268BA">
              <w:rPr>
                <w:sz w:val="24"/>
                <w:szCs w:val="24"/>
              </w:rPr>
              <w:t xml:space="preserve"> 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 </w:t>
            </w: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нагоди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відзначення</w:t>
            </w:r>
            <w:proofErr w:type="spellEnd"/>
            <w:r>
              <w:rPr>
                <w:sz w:val="24"/>
                <w:szCs w:val="24"/>
              </w:rPr>
              <w:t xml:space="preserve"> 33 </w:t>
            </w:r>
            <w:proofErr w:type="spellStart"/>
            <w:r>
              <w:rPr>
                <w:sz w:val="24"/>
                <w:szCs w:val="24"/>
              </w:rPr>
              <w:t>річниці</w:t>
            </w:r>
            <w:proofErr w:type="spellEnd"/>
            <w:r>
              <w:rPr>
                <w:sz w:val="24"/>
                <w:szCs w:val="24"/>
              </w:rPr>
              <w:t xml:space="preserve"> Дня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благоустрій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пожежники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№116-к 21.08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Стрельницькому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№117-к 23.08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Палій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28</w:t>
            </w:r>
            <w:r w:rsidRPr="000268BA">
              <w:rPr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змагань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Рухайся</w:t>
            </w:r>
            <w:proofErr w:type="spellEnd"/>
            <w:r>
              <w:rPr>
                <w:sz w:val="24"/>
                <w:szCs w:val="24"/>
              </w:rPr>
              <w:t xml:space="preserve"> до Перемоги»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0268BA">
              <w:rPr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затвердження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мережі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закладів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іщанської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Подільського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на 2024/2025 </w:t>
            </w:r>
            <w:proofErr w:type="spellStart"/>
            <w:r>
              <w:rPr>
                <w:sz w:val="24"/>
                <w:szCs w:val="24"/>
              </w:rPr>
              <w:t>навчальний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рік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  <w:r w:rsidRPr="000268BA">
              <w:rPr>
                <w:sz w:val="24"/>
                <w:szCs w:val="24"/>
              </w:rPr>
              <w:t xml:space="preserve">-од </w:t>
            </w:r>
            <w:r>
              <w:rPr>
                <w:color w:val="000000" w:themeColor="text1"/>
                <w:sz w:val="24"/>
                <w:szCs w:val="24"/>
              </w:rPr>
              <w:t>02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створення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тимчасових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місць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виконання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суспільно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корисних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робіт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умовах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воєнного</w:t>
            </w:r>
            <w:proofErr w:type="spellEnd"/>
            <w:r>
              <w:rPr>
                <w:sz w:val="24"/>
                <w:szCs w:val="24"/>
              </w:rPr>
              <w:t xml:space="preserve"> стану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№121-к 04.09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Мащенко А.А.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№122-к 04.09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Онуфрієнко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№123-к 04.09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Полторак Л.В.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№124-к 04.09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Гуллі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засідання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виконавчого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комітету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ради</w:t>
            </w:r>
            <w:proofErr w:type="gramEnd"/>
          </w:p>
          <w:p w:rsidR="00671C91" w:rsidRPr="000268BA" w:rsidRDefault="00671C91" w:rsidP="007045B6">
            <w:pPr>
              <w:rPr>
                <w:sz w:val="24"/>
                <w:szCs w:val="24"/>
              </w:rPr>
            </w:pP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№125-к 10.09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прийняття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застрахованій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страхової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Городецькому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16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671C91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позачергової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тридцять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вось</w:t>
            </w:r>
            <w:r w:rsidRPr="000268BA">
              <w:rPr>
                <w:sz w:val="24"/>
                <w:szCs w:val="24"/>
              </w:rPr>
              <w:t>мої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сесії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</w:t>
            </w:r>
            <w:r w:rsidRPr="00671C91">
              <w:t xml:space="preserve"> </w:t>
            </w:r>
            <w:r w:rsidRPr="00224CCF">
              <w:rPr>
                <w:lang w:val="en-US"/>
              </w:rPr>
              <w:t>VII</w:t>
            </w:r>
            <w:r w:rsidRPr="00224CCF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скликання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№128-к 20.09</w:t>
            </w:r>
            <w:r w:rsidRPr="000268BA">
              <w:rPr>
                <w:sz w:val="24"/>
                <w:szCs w:val="24"/>
              </w:rPr>
              <w:t>.2024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додаткову</w:t>
            </w:r>
            <w:proofErr w:type="spellEnd"/>
            <w:r w:rsidRPr="000268BA">
              <w:rPr>
                <w:sz w:val="24"/>
                <w:szCs w:val="24"/>
              </w:rPr>
              <w:t xml:space="preserve"> оплату </w:t>
            </w:r>
            <w:proofErr w:type="spellStart"/>
            <w:r w:rsidRPr="000268BA">
              <w:rPr>
                <w:sz w:val="24"/>
                <w:szCs w:val="24"/>
              </w:rPr>
              <w:t>працівникам</w:t>
            </w:r>
            <w:proofErr w:type="spellEnd"/>
            <w:r w:rsidRPr="000268BA">
              <w:rPr>
                <w:sz w:val="24"/>
                <w:szCs w:val="24"/>
              </w:rPr>
              <w:t xml:space="preserve"> 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 у </w:t>
            </w:r>
            <w:proofErr w:type="spellStart"/>
            <w:r>
              <w:rPr>
                <w:sz w:val="24"/>
                <w:szCs w:val="24"/>
              </w:rPr>
              <w:t>верес</w:t>
            </w:r>
            <w:r w:rsidRPr="000268BA">
              <w:rPr>
                <w:sz w:val="24"/>
                <w:szCs w:val="24"/>
              </w:rPr>
              <w:t>ні</w:t>
            </w:r>
            <w:proofErr w:type="spellEnd"/>
            <w:r w:rsidRPr="000268BA">
              <w:rPr>
                <w:sz w:val="24"/>
                <w:szCs w:val="24"/>
              </w:rPr>
              <w:t xml:space="preserve"> 2024р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засідання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виконавчого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комітету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ради</w:t>
            </w:r>
            <w:proofErr w:type="gram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 </w:t>
            </w:r>
            <w:proofErr w:type="spellStart"/>
            <w:r w:rsidRPr="000268BA">
              <w:rPr>
                <w:sz w:val="24"/>
                <w:szCs w:val="24"/>
              </w:rPr>
              <w:t>змін</w:t>
            </w:r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режиму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дошкільного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підрозділу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Пужайківського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ліцею</w:t>
            </w:r>
            <w:proofErr w:type="spellEnd"/>
            <w:r>
              <w:rPr>
                <w:sz w:val="24"/>
                <w:szCs w:val="24"/>
              </w:rPr>
              <w:t xml:space="preserve"> Піщанської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одільського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sz w:val="24"/>
                <w:szCs w:val="24"/>
              </w:rPr>
              <w:t>Одеської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 </w:t>
            </w:r>
            <w:proofErr w:type="spellStart"/>
            <w:r w:rsidRPr="000268BA">
              <w:rPr>
                <w:sz w:val="24"/>
                <w:szCs w:val="24"/>
              </w:rPr>
              <w:t>внесення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змін</w:t>
            </w:r>
            <w:proofErr w:type="spellEnd"/>
            <w:r w:rsidRPr="000268BA">
              <w:rPr>
                <w:sz w:val="24"/>
                <w:szCs w:val="24"/>
              </w:rPr>
              <w:t xml:space="preserve"> до </w:t>
            </w:r>
            <w:proofErr w:type="spellStart"/>
            <w:r w:rsidRPr="000268BA">
              <w:rPr>
                <w:sz w:val="24"/>
                <w:szCs w:val="24"/>
              </w:rPr>
              <w:t>паспортів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бюджетних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програм</w:t>
            </w:r>
            <w:proofErr w:type="spellEnd"/>
            <w:r w:rsidRPr="000268BA">
              <w:rPr>
                <w:sz w:val="24"/>
                <w:szCs w:val="24"/>
              </w:rPr>
              <w:t xml:space="preserve"> на 2024 </w:t>
            </w:r>
            <w:proofErr w:type="gramStart"/>
            <w:r w:rsidRPr="000268BA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0268BA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268BA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створення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тимчасових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місць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виконання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суспільно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корисних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робіт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умовах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воєнного</w:t>
            </w:r>
            <w:proofErr w:type="spellEnd"/>
            <w:r>
              <w:rPr>
                <w:sz w:val="24"/>
                <w:szCs w:val="24"/>
              </w:rPr>
              <w:t xml:space="preserve"> стану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07.10.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обґрунтування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ідстави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здійснення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закупівлі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підставі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підпункту</w:t>
            </w:r>
            <w:proofErr w:type="spellEnd"/>
            <w:r>
              <w:rPr>
                <w:sz w:val="24"/>
                <w:szCs w:val="24"/>
              </w:rPr>
              <w:t xml:space="preserve"> 6 пункту 13 </w:t>
            </w:r>
            <w:proofErr w:type="spellStart"/>
            <w:r>
              <w:rPr>
                <w:sz w:val="24"/>
                <w:szCs w:val="24"/>
              </w:rPr>
              <w:t>Особливостей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08.10.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засідання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виконавчого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комітету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ради</w:t>
            </w:r>
            <w:proofErr w:type="gramEnd"/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№136-к 09</w:t>
            </w:r>
            <w:r w:rsidRPr="0002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0268BA">
              <w:rPr>
                <w:sz w:val="24"/>
                <w:szCs w:val="24"/>
              </w:rPr>
              <w:t>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прийняття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застрахованій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страхової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Городецькому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14.10.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початок </w:t>
            </w:r>
            <w:proofErr w:type="spellStart"/>
            <w:r>
              <w:rPr>
                <w:sz w:val="24"/>
                <w:szCs w:val="24"/>
              </w:rPr>
              <w:t>опалювального</w:t>
            </w:r>
            <w:proofErr w:type="spellEnd"/>
            <w:r>
              <w:rPr>
                <w:sz w:val="24"/>
                <w:szCs w:val="24"/>
              </w:rPr>
              <w:t xml:space="preserve"> сезону 2024-2025 </w:t>
            </w:r>
            <w:proofErr w:type="spellStart"/>
            <w:r>
              <w:rPr>
                <w:sz w:val="24"/>
                <w:szCs w:val="24"/>
              </w:rPr>
              <w:t>рокі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14.10.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відповідальної</w:t>
            </w:r>
            <w:proofErr w:type="spellEnd"/>
            <w:r>
              <w:rPr>
                <w:sz w:val="24"/>
                <w:szCs w:val="24"/>
              </w:rPr>
              <w:t xml:space="preserve"> особи за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ічний</w:t>
            </w:r>
            <w:proofErr w:type="spellEnd"/>
            <w:r>
              <w:rPr>
                <w:sz w:val="24"/>
                <w:szCs w:val="24"/>
              </w:rPr>
              <w:t xml:space="preserve"> стан та </w:t>
            </w:r>
            <w:proofErr w:type="spellStart"/>
            <w:r>
              <w:rPr>
                <w:sz w:val="24"/>
                <w:szCs w:val="24"/>
              </w:rPr>
              <w:t>безпечну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експлуатацію</w:t>
            </w:r>
            <w:proofErr w:type="spellEnd"/>
            <w:r>
              <w:rPr>
                <w:sz w:val="24"/>
                <w:szCs w:val="24"/>
              </w:rPr>
              <w:t xml:space="preserve"> систем </w:t>
            </w:r>
            <w:proofErr w:type="spellStart"/>
            <w:r>
              <w:rPr>
                <w:sz w:val="24"/>
                <w:szCs w:val="24"/>
              </w:rPr>
              <w:t>газопостачання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14.10.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відповідального</w:t>
            </w:r>
            <w:proofErr w:type="spellEnd"/>
            <w:r>
              <w:rPr>
                <w:sz w:val="24"/>
                <w:szCs w:val="24"/>
              </w:rPr>
              <w:t xml:space="preserve"> за сайт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іщанської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ради.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№137-к 14</w:t>
            </w:r>
            <w:r w:rsidRPr="0002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0268BA">
              <w:rPr>
                <w:sz w:val="24"/>
                <w:szCs w:val="24"/>
              </w:rPr>
              <w:t>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прийняття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застрахованій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страхової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Боцуляк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№139-к 16</w:t>
            </w:r>
            <w:r w:rsidRPr="0002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0268BA">
              <w:rPr>
                <w:sz w:val="24"/>
                <w:szCs w:val="24"/>
              </w:rPr>
              <w:t>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 w:rsidRPr="000268BA">
              <w:rPr>
                <w:sz w:val="24"/>
                <w:szCs w:val="24"/>
              </w:rPr>
              <w:t xml:space="preserve"> на </w:t>
            </w:r>
            <w:proofErr w:type="spellStart"/>
            <w:r w:rsidRPr="000268BA">
              <w:rPr>
                <w:sz w:val="24"/>
                <w:szCs w:val="24"/>
              </w:rPr>
              <w:t>оздоровлення</w:t>
            </w:r>
            <w:proofErr w:type="spellEnd"/>
            <w:r>
              <w:rPr>
                <w:sz w:val="24"/>
                <w:szCs w:val="24"/>
              </w:rPr>
              <w:t xml:space="preserve"> Нагорному М.А.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№140-к 21</w:t>
            </w:r>
            <w:r w:rsidRPr="0002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0268BA">
              <w:rPr>
                <w:sz w:val="24"/>
                <w:szCs w:val="24"/>
              </w:rPr>
              <w:t>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додаткову</w:t>
            </w:r>
            <w:proofErr w:type="spellEnd"/>
            <w:r w:rsidRPr="000268BA">
              <w:rPr>
                <w:sz w:val="24"/>
                <w:szCs w:val="24"/>
              </w:rPr>
              <w:t xml:space="preserve"> оплату </w:t>
            </w:r>
            <w:proofErr w:type="spellStart"/>
            <w:r w:rsidRPr="000268BA">
              <w:rPr>
                <w:sz w:val="24"/>
                <w:szCs w:val="24"/>
              </w:rPr>
              <w:t>працівникам</w:t>
            </w:r>
            <w:proofErr w:type="spellEnd"/>
            <w:r w:rsidRPr="000268BA">
              <w:rPr>
                <w:sz w:val="24"/>
                <w:szCs w:val="24"/>
              </w:rPr>
              <w:t xml:space="preserve"> 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 у </w:t>
            </w:r>
            <w:proofErr w:type="spellStart"/>
            <w:r>
              <w:rPr>
                <w:sz w:val="24"/>
                <w:szCs w:val="24"/>
              </w:rPr>
              <w:t>жовт</w:t>
            </w:r>
            <w:r w:rsidRPr="000268BA">
              <w:rPr>
                <w:sz w:val="24"/>
                <w:szCs w:val="24"/>
              </w:rPr>
              <w:t>ні</w:t>
            </w:r>
            <w:proofErr w:type="spellEnd"/>
            <w:r w:rsidRPr="000268BA">
              <w:rPr>
                <w:sz w:val="24"/>
                <w:szCs w:val="24"/>
              </w:rPr>
              <w:t xml:space="preserve"> 2024р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№141-к 23</w:t>
            </w:r>
            <w:r w:rsidRPr="0002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0268BA">
              <w:rPr>
                <w:sz w:val="24"/>
                <w:szCs w:val="24"/>
              </w:rPr>
              <w:t>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Default="00671C91" w:rsidP="007045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матеріальне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заохочення</w:t>
            </w:r>
            <w:proofErr w:type="spellEnd"/>
            <w:r>
              <w:rPr>
                <w:sz w:val="24"/>
                <w:szCs w:val="24"/>
              </w:rPr>
              <w:t xml:space="preserve"> Богачук М.Ю.</w:t>
            </w:r>
            <w:proofErr w:type="gramEnd"/>
          </w:p>
          <w:p w:rsidR="00671C91" w:rsidRPr="000268BA" w:rsidRDefault="00671C91" w:rsidP="007045B6">
            <w:pPr>
              <w:rPr>
                <w:sz w:val="24"/>
                <w:szCs w:val="24"/>
              </w:rPr>
            </w:pP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24.10.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утворення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бригади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кампанії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пероральної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імунізації</w:t>
            </w:r>
            <w:proofErr w:type="spellEnd"/>
            <w:r>
              <w:rPr>
                <w:sz w:val="24"/>
                <w:szCs w:val="24"/>
              </w:rPr>
              <w:t xml:space="preserve"> диких </w:t>
            </w:r>
            <w:proofErr w:type="spellStart"/>
            <w:r>
              <w:rPr>
                <w:sz w:val="24"/>
                <w:szCs w:val="24"/>
              </w:rPr>
              <w:t>м’ясоїдних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</w:t>
            </w:r>
            <w:proofErr w:type="spellEnd"/>
            <w:r>
              <w:rPr>
                <w:sz w:val="24"/>
                <w:szCs w:val="24"/>
              </w:rPr>
              <w:t xml:space="preserve"> сказу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іщанської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№64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25.10.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збільшення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розпису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призначень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доходної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видаткової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частини</w:t>
            </w:r>
            <w:proofErr w:type="spellEnd"/>
            <w:r>
              <w:rPr>
                <w:sz w:val="24"/>
                <w:szCs w:val="24"/>
              </w:rPr>
              <w:t xml:space="preserve"> бюджету Піщанської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територіальної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громади</w:t>
            </w:r>
            <w:proofErr w:type="spellEnd"/>
            <w:r>
              <w:rPr>
                <w:sz w:val="24"/>
                <w:szCs w:val="24"/>
              </w:rPr>
              <w:t xml:space="preserve"> на 2024 </w:t>
            </w:r>
            <w:proofErr w:type="spellStart"/>
            <w:r>
              <w:rPr>
                <w:sz w:val="24"/>
                <w:szCs w:val="24"/>
              </w:rPr>
              <w:t>рік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28.10.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влаштування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сі</w:t>
            </w:r>
            <w:proofErr w:type="gramStart"/>
            <w:r>
              <w:rPr>
                <w:sz w:val="24"/>
                <w:szCs w:val="24"/>
              </w:rPr>
              <w:t>м’ю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патронатного </w:t>
            </w:r>
            <w:proofErr w:type="spellStart"/>
            <w:r>
              <w:rPr>
                <w:sz w:val="24"/>
                <w:szCs w:val="24"/>
              </w:rPr>
              <w:t>вихователя</w:t>
            </w:r>
            <w:proofErr w:type="spell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№65/1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28.10.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Default="00671C91" w:rsidP="00671C91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позачергової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тридцять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дев’ятої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сесії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</w:t>
            </w:r>
            <w:r w:rsidRPr="00671C91">
              <w:t xml:space="preserve"> </w:t>
            </w:r>
            <w:r w:rsidRPr="00224CCF">
              <w:rPr>
                <w:lang w:val="en-US"/>
              </w:rPr>
              <w:t>VII</w:t>
            </w:r>
            <w:r w:rsidRPr="00224CCF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скликання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31.10.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початок </w:t>
            </w:r>
            <w:proofErr w:type="spellStart"/>
            <w:r>
              <w:rPr>
                <w:sz w:val="24"/>
                <w:szCs w:val="24"/>
              </w:rPr>
              <w:t>опалювального</w:t>
            </w:r>
            <w:proofErr w:type="spellEnd"/>
            <w:r>
              <w:rPr>
                <w:sz w:val="24"/>
                <w:szCs w:val="24"/>
              </w:rPr>
              <w:t xml:space="preserve"> сезону 2024-2025 </w:t>
            </w:r>
            <w:proofErr w:type="spellStart"/>
            <w:r>
              <w:rPr>
                <w:sz w:val="24"/>
                <w:szCs w:val="24"/>
              </w:rPr>
              <w:t>рокі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01.11.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Pr="000268BA" w:rsidRDefault="00671C91" w:rsidP="0070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інвентаризації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бюджетних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установах</w:t>
            </w:r>
            <w:proofErr w:type="spellEnd"/>
            <w:r>
              <w:rPr>
                <w:sz w:val="24"/>
                <w:szCs w:val="24"/>
              </w:rPr>
              <w:t xml:space="preserve"> Піщанської </w:t>
            </w:r>
            <w:proofErr w:type="spellStart"/>
            <w:r>
              <w:rPr>
                <w:sz w:val="24"/>
                <w:szCs w:val="24"/>
              </w:rPr>
              <w:t>сільської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Pr="000268BA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№146-к 05</w:t>
            </w:r>
            <w:r w:rsidRPr="0002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</w:t>
            </w:r>
            <w:r w:rsidRPr="000268BA">
              <w:rPr>
                <w:sz w:val="24"/>
                <w:szCs w:val="24"/>
              </w:rPr>
              <w:t>2024</w:t>
            </w:r>
          </w:p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1C91" w:rsidRDefault="00671C91" w:rsidP="007045B6">
            <w:pPr>
              <w:rPr>
                <w:sz w:val="24"/>
                <w:szCs w:val="24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виплату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матеріальної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Боделан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671C91" w:rsidRPr="000268BA" w:rsidTr="007045B6">
        <w:tc>
          <w:tcPr>
            <w:tcW w:w="2235" w:type="dxa"/>
          </w:tcPr>
          <w:p w:rsidR="00671C91" w:rsidRDefault="00671C91" w:rsidP="0070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  <w:r w:rsidRPr="000268BA">
              <w:rPr>
                <w:sz w:val="24"/>
                <w:szCs w:val="24"/>
              </w:rPr>
              <w:t xml:space="preserve">од </w:t>
            </w:r>
            <w:r>
              <w:rPr>
                <w:color w:val="000000" w:themeColor="text1"/>
                <w:sz w:val="24"/>
                <w:szCs w:val="24"/>
              </w:rPr>
              <w:t>08.11.</w:t>
            </w:r>
            <w:r w:rsidRPr="000268BA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671C91" w:rsidRDefault="00671C91" w:rsidP="00671C91">
            <w:pPr>
              <w:tabs>
                <w:tab w:val="left" w:pos="5145"/>
              </w:tabs>
              <w:rPr>
                <w:lang w:val="uk-UA"/>
              </w:rPr>
            </w:pPr>
            <w:r w:rsidRPr="000268BA">
              <w:rPr>
                <w:sz w:val="24"/>
                <w:szCs w:val="24"/>
              </w:rPr>
              <w:t xml:space="preserve">Про </w:t>
            </w:r>
            <w:proofErr w:type="spellStart"/>
            <w:r w:rsidRPr="000268BA">
              <w:rPr>
                <w:sz w:val="24"/>
                <w:szCs w:val="24"/>
              </w:rPr>
              <w:t>скликання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чергової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сорокової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68BA">
              <w:rPr>
                <w:sz w:val="24"/>
                <w:szCs w:val="24"/>
              </w:rPr>
              <w:t>сесії</w:t>
            </w:r>
            <w:proofErr w:type="spellEnd"/>
            <w:r w:rsidRPr="000268BA">
              <w:rPr>
                <w:sz w:val="24"/>
                <w:szCs w:val="24"/>
              </w:rPr>
              <w:t xml:space="preserve"> </w:t>
            </w:r>
            <w:proofErr w:type="gramStart"/>
            <w:r w:rsidRPr="000268BA">
              <w:rPr>
                <w:sz w:val="24"/>
                <w:szCs w:val="24"/>
              </w:rPr>
              <w:t>П</w:t>
            </w:r>
            <w:proofErr w:type="gramEnd"/>
            <w:r w:rsidRPr="000268BA">
              <w:rPr>
                <w:sz w:val="24"/>
                <w:szCs w:val="24"/>
              </w:rPr>
              <w:t xml:space="preserve">іщанської </w:t>
            </w:r>
            <w:proofErr w:type="spellStart"/>
            <w:r w:rsidRPr="000268BA">
              <w:rPr>
                <w:sz w:val="24"/>
                <w:szCs w:val="24"/>
              </w:rPr>
              <w:t>сільської</w:t>
            </w:r>
            <w:proofErr w:type="spellEnd"/>
            <w:r w:rsidRPr="000268BA">
              <w:rPr>
                <w:sz w:val="24"/>
                <w:szCs w:val="24"/>
              </w:rPr>
              <w:t xml:space="preserve"> ради</w:t>
            </w:r>
            <w:r w:rsidRPr="00671C91">
              <w:t xml:space="preserve"> </w:t>
            </w:r>
            <w:r w:rsidRPr="00224CCF">
              <w:rPr>
                <w:lang w:val="en-US"/>
              </w:rPr>
              <w:t>VII</w:t>
            </w:r>
            <w:r w:rsidRPr="00224CCF">
              <w:rPr>
                <w:lang w:val="uk-UA"/>
              </w:rPr>
              <w:t>І</w:t>
            </w:r>
          </w:p>
          <w:p w:rsidR="00671C91" w:rsidRPr="00671C91" w:rsidRDefault="00671C91" w:rsidP="007045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скликання</w:t>
            </w:r>
          </w:p>
        </w:tc>
      </w:tr>
    </w:tbl>
    <w:p w:rsidR="00671C91" w:rsidRDefault="00671C91" w:rsidP="00671C91">
      <w:pPr>
        <w:jc w:val="center"/>
      </w:pPr>
    </w:p>
    <w:p w:rsidR="0067469D" w:rsidRPr="002C2F18" w:rsidRDefault="0067469D" w:rsidP="00366A7B">
      <w:pPr>
        <w:rPr>
          <w:sz w:val="28"/>
          <w:szCs w:val="28"/>
        </w:rPr>
      </w:pPr>
    </w:p>
    <w:p w:rsidR="00366A7B" w:rsidRPr="00EE62E7" w:rsidRDefault="00186FD4" w:rsidP="00366A7B">
      <w:pPr>
        <w:rPr>
          <w:sz w:val="28"/>
          <w:szCs w:val="28"/>
          <w:lang w:val="uk-UA"/>
        </w:rPr>
      </w:pPr>
      <w:r w:rsidRPr="00EE62E7">
        <w:rPr>
          <w:sz w:val="28"/>
          <w:szCs w:val="28"/>
          <w:lang w:val="uk-UA"/>
        </w:rPr>
        <w:t xml:space="preserve">Секретар сільської ради                           </w:t>
      </w:r>
      <w:r w:rsidR="00DD5F1B" w:rsidRPr="00EE62E7">
        <w:rPr>
          <w:sz w:val="28"/>
          <w:szCs w:val="28"/>
          <w:lang w:val="uk-UA"/>
        </w:rPr>
        <w:t xml:space="preserve"> </w:t>
      </w:r>
      <w:r w:rsidRPr="00EE62E7">
        <w:rPr>
          <w:sz w:val="28"/>
          <w:szCs w:val="28"/>
          <w:lang w:val="uk-UA"/>
        </w:rPr>
        <w:t xml:space="preserve">                                </w:t>
      </w:r>
      <w:r w:rsidR="00531BDD" w:rsidRPr="00EE62E7">
        <w:rPr>
          <w:sz w:val="28"/>
          <w:szCs w:val="28"/>
          <w:lang w:val="uk-UA"/>
        </w:rPr>
        <w:t>Валентина ГУЛЛА</w:t>
      </w:r>
    </w:p>
    <w:sectPr w:rsidR="00366A7B" w:rsidRPr="00EE62E7" w:rsidSect="00B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465"/>
    <w:rsid w:val="00005B13"/>
    <w:rsid w:val="00031513"/>
    <w:rsid w:val="00036627"/>
    <w:rsid w:val="00063A74"/>
    <w:rsid w:val="00091633"/>
    <w:rsid w:val="00093698"/>
    <w:rsid w:val="00096B5B"/>
    <w:rsid w:val="00097EA4"/>
    <w:rsid w:val="000C039B"/>
    <w:rsid w:val="000C60FB"/>
    <w:rsid w:val="000E1986"/>
    <w:rsid w:val="000F1D3A"/>
    <w:rsid w:val="000F60E4"/>
    <w:rsid w:val="000F6841"/>
    <w:rsid w:val="00154410"/>
    <w:rsid w:val="00164B38"/>
    <w:rsid w:val="00181D7E"/>
    <w:rsid w:val="00182BDE"/>
    <w:rsid w:val="00183AE0"/>
    <w:rsid w:val="00186FD4"/>
    <w:rsid w:val="00194904"/>
    <w:rsid w:val="001A5417"/>
    <w:rsid w:val="001B4488"/>
    <w:rsid w:val="001D5D2D"/>
    <w:rsid w:val="00205907"/>
    <w:rsid w:val="00211EC7"/>
    <w:rsid w:val="00221C07"/>
    <w:rsid w:val="00224CCF"/>
    <w:rsid w:val="00285AFC"/>
    <w:rsid w:val="00291DF6"/>
    <w:rsid w:val="002C1A48"/>
    <w:rsid w:val="002C2F18"/>
    <w:rsid w:val="002C6804"/>
    <w:rsid w:val="002D78A6"/>
    <w:rsid w:val="002F7116"/>
    <w:rsid w:val="003355C5"/>
    <w:rsid w:val="00340142"/>
    <w:rsid w:val="00366A7B"/>
    <w:rsid w:val="00372427"/>
    <w:rsid w:val="00380184"/>
    <w:rsid w:val="00385250"/>
    <w:rsid w:val="003F7FA3"/>
    <w:rsid w:val="004416F9"/>
    <w:rsid w:val="00446C33"/>
    <w:rsid w:val="00460FA2"/>
    <w:rsid w:val="004B29B8"/>
    <w:rsid w:val="004B5991"/>
    <w:rsid w:val="004E67C3"/>
    <w:rsid w:val="004F1E43"/>
    <w:rsid w:val="004F70CD"/>
    <w:rsid w:val="00505215"/>
    <w:rsid w:val="0052633C"/>
    <w:rsid w:val="00531BDD"/>
    <w:rsid w:val="0053367B"/>
    <w:rsid w:val="00540665"/>
    <w:rsid w:val="005414E3"/>
    <w:rsid w:val="00544760"/>
    <w:rsid w:val="00562368"/>
    <w:rsid w:val="0057358C"/>
    <w:rsid w:val="00585A47"/>
    <w:rsid w:val="005D3C44"/>
    <w:rsid w:val="005D78E4"/>
    <w:rsid w:val="005E1980"/>
    <w:rsid w:val="0063245C"/>
    <w:rsid w:val="00645EEB"/>
    <w:rsid w:val="006641F2"/>
    <w:rsid w:val="00671C91"/>
    <w:rsid w:val="0067469D"/>
    <w:rsid w:val="00682C79"/>
    <w:rsid w:val="00686692"/>
    <w:rsid w:val="0068774F"/>
    <w:rsid w:val="006A0D05"/>
    <w:rsid w:val="006A30CE"/>
    <w:rsid w:val="006A3762"/>
    <w:rsid w:val="006A468E"/>
    <w:rsid w:val="006B0AF7"/>
    <w:rsid w:val="006C4F5B"/>
    <w:rsid w:val="006C6462"/>
    <w:rsid w:val="006E1FA3"/>
    <w:rsid w:val="00713919"/>
    <w:rsid w:val="00720879"/>
    <w:rsid w:val="00724DF1"/>
    <w:rsid w:val="007851B5"/>
    <w:rsid w:val="00793268"/>
    <w:rsid w:val="007A6CF8"/>
    <w:rsid w:val="007B70AE"/>
    <w:rsid w:val="007C233F"/>
    <w:rsid w:val="007C4FBF"/>
    <w:rsid w:val="007F6DA9"/>
    <w:rsid w:val="007F7F0F"/>
    <w:rsid w:val="008002E7"/>
    <w:rsid w:val="0083468A"/>
    <w:rsid w:val="00847C99"/>
    <w:rsid w:val="00897D05"/>
    <w:rsid w:val="008A3702"/>
    <w:rsid w:val="008A4155"/>
    <w:rsid w:val="008B0763"/>
    <w:rsid w:val="008B3AB6"/>
    <w:rsid w:val="008E296E"/>
    <w:rsid w:val="008E5CE5"/>
    <w:rsid w:val="008E6E86"/>
    <w:rsid w:val="00911D08"/>
    <w:rsid w:val="00922B8D"/>
    <w:rsid w:val="009411C9"/>
    <w:rsid w:val="009508E6"/>
    <w:rsid w:val="00965BB7"/>
    <w:rsid w:val="00973721"/>
    <w:rsid w:val="00976573"/>
    <w:rsid w:val="00982A77"/>
    <w:rsid w:val="00987247"/>
    <w:rsid w:val="00987921"/>
    <w:rsid w:val="009A183C"/>
    <w:rsid w:val="009C5B88"/>
    <w:rsid w:val="009D6F37"/>
    <w:rsid w:val="00A048DC"/>
    <w:rsid w:val="00A10922"/>
    <w:rsid w:val="00A34E38"/>
    <w:rsid w:val="00A35310"/>
    <w:rsid w:val="00A37497"/>
    <w:rsid w:val="00A40927"/>
    <w:rsid w:val="00A41CF9"/>
    <w:rsid w:val="00A434A1"/>
    <w:rsid w:val="00A52104"/>
    <w:rsid w:val="00A53E83"/>
    <w:rsid w:val="00A70CF4"/>
    <w:rsid w:val="00A75CD8"/>
    <w:rsid w:val="00A7607C"/>
    <w:rsid w:val="00AA05EC"/>
    <w:rsid w:val="00AA46AF"/>
    <w:rsid w:val="00AB2EFF"/>
    <w:rsid w:val="00AB710E"/>
    <w:rsid w:val="00AC23D6"/>
    <w:rsid w:val="00B111C7"/>
    <w:rsid w:val="00B138E2"/>
    <w:rsid w:val="00B2713C"/>
    <w:rsid w:val="00B55ADC"/>
    <w:rsid w:val="00B621F3"/>
    <w:rsid w:val="00B71DF4"/>
    <w:rsid w:val="00B7347E"/>
    <w:rsid w:val="00B844A3"/>
    <w:rsid w:val="00B90C2F"/>
    <w:rsid w:val="00BA6027"/>
    <w:rsid w:val="00BC132E"/>
    <w:rsid w:val="00BC2A65"/>
    <w:rsid w:val="00BF3276"/>
    <w:rsid w:val="00C36EF3"/>
    <w:rsid w:val="00C52D8D"/>
    <w:rsid w:val="00C6541C"/>
    <w:rsid w:val="00C7445E"/>
    <w:rsid w:val="00C77C9E"/>
    <w:rsid w:val="00C971D9"/>
    <w:rsid w:val="00CA0132"/>
    <w:rsid w:val="00CB3FD6"/>
    <w:rsid w:val="00CC1288"/>
    <w:rsid w:val="00CC3F6E"/>
    <w:rsid w:val="00CE4D8A"/>
    <w:rsid w:val="00CF686A"/>
    <w:rsid w:val="00CF742B"/>
    <w:rsid w:val="00D04B6A"/>
    <w:rsid w:val="00D3057F"/>
    <w:rsid w:val="00D311B0"/>
    <w:rsid w:val="00D90655"/>
    <w:rsid w:val="00DA0465"/>
    <w:rsid w:val="00DA0747"/>
    <w:rsid w:val="00DA471C"/>
    <w:rsid w:val="00DB1161"/>
    <w:rsid w:val="00DB7159"/>
    <w:rsid w:val="00DB721B"/>
    <w:rsid w:val="00DC6A17"/>
    <w:rsid w:val="00DD0049"/>
    <w:rsid w:val="00DD5F1B"/>
    <w:rsid w:val="00E00F2D"/>
    <w:rsid w:val="00E02A23"/>
    <w:rsid w:val="00E05319"/>
    <w:rsid w:val="00E12BE3"/>
    <w:rsid w:val="00E20DDC"/>
    <w:rsid w:val="00E2426F"/>
    <w:rsid w:val="00E54757"/>
    <w:rsid w:val="00E55CFD"/>
    <w:rsid w:val="00E622C8"/>
    <w:rsid w:val="00E66A43"/>
    <w:rsid w:val="00E675F7"/>
    <w:rsid w:val="00E70021"/>
    <w:rsid w:val="00E775E6"/>
    <w:rsid w:val="00E813E7"/>
    <w:rsid w:val="00E81D01"/>
    <w:rsid w:val="00E82420"/>
    <w:rsid w:val="00E97910"/>
    <w:rsid w:val="00EC0641"/>
    <w:rsid w:val="00EC48C2"/>
    <w:rsid w:val="00EE62E7"/>
    <w:rsid w:val="00EE6DEB"/>
    <w:rsid w:val="00EF52FF"/>
    <w:rsid w:val="00F011B2"/>
    <w:rsid w:val="00F15B29"/>
    <w:rsid w:val="00F31BF2"/>
    <w:rsid w:val="00F415D5"/>
    <w:rsid w:val="00F52384"/>
    <w:rsid w:val="00F61FE7"/>
    <w:rsid w:val="00F6660A"/>
    <w:rsid w:val="00F7013B"/>
    <w:rsid w:val="00F74BD9"/>
    <w:rsid w:val="00F80D68"/>
    <w:rsid w:val="00F8459E"/>
    <w:rsid w:val="00F935EF"/>
    <w:rsid w:val="00F94E70"/>
    <w:rsid w:val="00FA5D62"/>
    <w:rsid w:val="00FD2A37"/>
    <w:rsid w:val="00FE321F"/>
    <w:rsid w:val="00FF1374"/>
    <w:rsid w:val="00FF480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j">
    <w:name w:val="tj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r">
    <w:name w:val="tr"/>
    <w:basedOn w:val="a"/>
    <w:uiPriority w:val="99"/>
    <w:rsid w:val="00DA046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A0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5"/>
    <w:uiPriority w:val="59"/>
    <w:rsid w:val="004B599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96,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52633C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133</cp:revision>
  <cp:lastPrinted>2024-05-15T06:37:00Z</cp:lastPrinted>
  <dcterms:created xsi:type="dcterms:W3CDTF">2016-10-10T08:37:00Z</dcterms:created>
  <dcterms:modified xsi:type="dcterms:W3CDTF">2024-11-11T13:11:00Z</dcterms:modified>
</cp:coreProperties>
</file>