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BE" w:rsidRDefault="004211BE" w:rsidP="004211BE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16"/>
        </w:rPr>
        <w:br w:type="textWrapping" w:clear="all"/>
      </w:r>
      <w:r>
        <w:rPr>
          <w:b/>
          <w:sz w:val="26"/>
          <w:szCs w:val="26"/>
          <w:lang w:val="uk-UA"/>
        </w:rPr>
        <w:t>УКРАЇНА</w:t>
      </w:r>
    </w:p>
    <w:p w:rsidR="001603F1" w:rsidRPr="001603F1" w:rsidRDefault="001603F1" w:rsidP="004211BE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4211BE" w:rsidRDefault="001603F1" w:rsidP="004211BE">
      <w:pPr>
        <w:jc w:val="center"/>
        <w:rPr>
          <w:b/>
          <w:sz w:val="28"/>
          <w:szCs w:val="28"/>
          <w:lang w:val="uk-UA"/>
        </w:rPr>
      </w:pPr>
      <w:r w:rsidRPr="001603F1">
        <w:rPr>
          <w:b/>
          <w:sz w:val="28"/>
          <w:szCs w:val="28"/>
          <w:lang w:val="uk-UA"/>
        </w:rPr>
        <w:t>ПОДІЛЬСЬКОГО РАЙОНУ ОДЕСЬКОЇ ОБЛАСТІ</w:t>
      </w:r>
    </w:p>
    <w:p w:rsidR="001603F1" w:rsidRPr="001603F1" w:rsidRDefault="001603F1" w:rsidP="004211BE">
      <w:pPr>
        <w:jc w:val="center"/>
        <w:rPr>
          <w:b/>
          <w:sz w:val="28"/>
          <w:szCs w:val="28"/>
          <w:lang w:val="uk-UA"/>
        </w:rPr>
      </w:pPr>
    </w:p>
    <w:p w:rsidR="004211BE" w:rsidRPr="006358A4" w:rsidRDefault="004211BE" w:rsidP="004211BE">
      <w:pPr>
        <w:jc w:val="center"/>
        <w:outlineLvl w:val="0"/>
        <w:rPr>
          <w:sz w:val="28"/>
          <w:szCs w:val="28"/>
          <w:lang w:val="uk-UA"/>
        </w:rPr>
      </w:pPr>
      <w:r w:rsidRPr="006358A4">
        <w:rPr>
          <w:sz w:val="28"/>
          <w:szCs w:val="28"/>
          <w:lang w:val="uk-UA"/>
        </w:rPr>
        <w:t>ВИКОНАВЧИЙ КОМІТЕТ</w:t>
      </w:r>
    </w:p>
    <w:p w:rsidR="004211BE" w:rsidRPr="006358A4" w:rsidRDefault="004211BE" w:rsidP="004211BE">
      <w:pPr>
        <w:jc w:val="center"/>
        <w:outlineLvl w:val="0"/>
        <w:rPr>
          <w:sz w:val="28"/>
          <w:szCs w:val="28"/>
          <w:lang w:val="uk-UA"/>
        </w:rPr>
      </w:pPr>
    </w:p>
    <w:p w:rsidR="004211BE" w:rsidRPr="006358A4" w:rsidRDefault="004211BE" w:rsidP="004211BE">
      <w:pPr>
        <w:jc w:val="center"/>
        <w:rPr>
          <w:b/>
          <w:sz w:val="28"/>
          <w:szCs w:val="28"/>
          <w:lang w:val="uk-UA"/>
        </w:rPr>
      </w:pPr>
      <w:r w:rsidRPr="006358A4">
        <w:rPr>
          <w:b/>
          <w:sz w:val="28"/>
          <w:szCs w:val="28"/>
          <w:lang w:val="uk-UA"/>
        </w:rPr>
        <w:t>РІШЕННЯ</w:t>
      </w:r>
    </w:p>
    <w:p w:rsidR="004211BE" w:rsidRPr="006358A4" w:rsidRDefault="004211BE" w:rsidP="004211BE">
      <w:pPr>
        <w:rPr>
          <w:lang w:val="uk-UA"/>
        </w:rPr>
      </w:pPr>
    </w:p>
    <w:p w:rsidR="00DD4CF0" w:rsidRPr="00052454" w:rsidRDefault="006F18FB" w:rsidP="004211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25</w:t>
      </w:r>
      <w:r w:rsidR="004211BE" w:rsidRPr="00052454">
        <w:rPr>
          <w:sz w:val="28"/>
          <w:szCs w:val="28"/>
        </w:rPr>
        <w:t xml:space="preserve"> </w:t>
      </w:r>
      <w:r>
        <w:rPr>
          <w:sz w:val="28"/>
          <w:szCs w:val="28"/>
        </w:rPr>
        <w:t>верес</w:t>
      </w:r>
      <w:r w:rsidR="004211BE" w:rsidRPr="00052454">
        <w:rPr>
          <w:sz w:val="28"/>
          <w:szCs w:val="28"/>
        </w:rPr>
        <w:t>ня 202</w:t>
      </w:r>
      <w:r>
        <w:rPr>
          <w:sz w:val="28"/>
          <w:szCs w:val="28"/>
        </w:rPr>
        <w:t>4</w:t>
      </w:r>
      <w:r w:rsidR="004211BE" w:rsidRPr="00052454">
        <w:rPr>
          <w:sz w:val="28"/>
          <w:szCs w:val="28"/>
        </w:rPr>
        <w:t xml:space="preserve"> року</w:t>
      </w:r>
      <w:r w:rsidR="004211BE" w:rsidRPr="00052454">
        <w:rPr>
          <w:color w:val="000000"/>
          <w:sz w:val="28"/>
          <w:szCs w:val="28"/>
        </w:rPr>
        <w:t xml:space="preserve"> </w:t>
      </w:r>
      <w:r w:rsidR="004211BE" w:rsidRPr="00052454">
        <w:rPr>
          <w:color w:val="000000"/>
          <w:sz w:val="28"/>
          <w:szCs w:val="28"/>
        </w:rPr>
        <w:tab/>
      </w:r>
      <w:r w:rsidR="004211BE" w:rsidRPr="00052454">
        <w:rPr>
          <w:color w:val="000000"/>
          <w:sz w:val="28"/>
          <w:szCs w:val="28"/>
        </w:rPr>
        <w:tab/>
      </w:r>
      <w:r w:rsidR="004211BE" w:rsidRPr="00052454">
        <w:rPr>
          <w:color w:val="000000"/>
          <w:sz w:val="28"/>
          <w:szCs w:val="28"/>
        </w:rPr>
        <w:tab/>
        <w:t>с. Піщана</w:t>
      </w:r>
      <w:r w:rsidR="004211BE" w:rsidRPr="00052454">
        <w:rPr>
          <w:color w:val="000000"/>
          <w:sz w:val="28"/>
          <w:szCs w:val="28"/>
        </w:rPr>
        <w:tab/>
      </w:r>
      <w:r w:rsidR="004211BE" w:rsidRPr="00052454">
        <w:rPr>
          <w:color w:val="000000"/>
          <w:sz w:val="28"/>
          <w:szCs w:val="28"/>
        </w:rPr>
        <w:tab/>
        <w:t xml:space="preserve">        </w:t>
      </w:r>
      <w:r w:rsidR="004211BE" w:rsidRPr="00052454">
        <w:rPr>
          <w:color w:val="000000"/>
          <w:sz w:val="28"/>
          <w:szCs w:val="28"/>
        </w:rPr>
        <w:tab/>
        <w:t xml:space="preserve">           </w:t>
      </w:r>
      <w:r w:rsidR="004211BE" w:rsidRPr="00052454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8</w:t>
      </w:r>
      <w:r w:rsidR="0094626A" w:rsidRPr="00052454">
        <w:rPr>
          <w:color w:val="000000"/>
          <w:sz w:val="28"/>
          <w:szCs w:val="28"/>
        </w:rPr>
        <w:t>0</w:t>
      </w:r>
    </w:p>
    <w:p w:rsidR="00BF0841" w:rsidRPr="006358A4" w:rsidRDefault="00BF0841" w:rsidP="00BF0841">
      <w:pPr>
        <w:jc w:val="both"/>
        <w:rPr>
          <w:color w:val="000000"/>
          <w:sz w:val="28"/>
          <w:szCs w:val="28"/>
          <w:lang w:val="uk-UA"/>
        </w:rPr>
      </w:pPr>
    </w:p>
    <w:p w:rsidR="00BF0841" w:rsidRPr="006F18FB" w:rsidRDefault="006F18FB" w:rsidP="00560D8C">
      <w:pPr>
        <w:jc w:val="both"/>
        <w:rPr>
          <w:b/>
          <w:color w:val="000000"/>
          <w:sz w:val="28"/>
          <w:szCs w:val="28"/>
          <w:lang w:val="uk-UA"/>
        </w:rPr>
      </w:pPr>
      <w:r w:rsidRPr="006F18FB">
        <w:rPr>
          <w:b/>
          <w:color w:val="000000"/>
          <w:sz w:val="28"/>
          <w:szCs w:val="28"/>
          <w:lang w:val="uk-UA"/>
        </w:rPr>
        <w:t>Про внесення змін до рішення виконавчого комітету від 12 квітня 2022 року №30 «</w:t>
      </w:r>
      <w:r w:rsidR="00BF0841" w:rsidRPr="006F18FB">
        <w:rPr>
          <w:b/>
          <w:color w:val="000000"/>
          <w:sz w:val="28"/>
          <w:szCs w:val="28"/>
          <w:lang w:val="uk-UA"/>
        </w:rPr>
        <w:t>Про затвердження Порядку</w:t>
      </w:r>
      <w:r w:rsidR="00560D8C" w:rsidRPr="006F18FB">
        <w:rPr>
          <w:b/>
          <w:color w:val="000000"/>
          <w:sz w:val="28"/>
          <w:szCs w:val="28"/>
          <w:lang w:val="uk-UA"/>
        </w:rPr>
        <w:t xml:space="preserve"> </w:t>
      </w:r>
      <w:r w:rsidR="00BF0841" w:rsidRPr="006F18FB">
        <w:rPr>
          <w:b/>
          <w:color w:val="000000"/>
          <w:sz w:val="28"/>
          <w:szCs w:val="28"/>
          <w:lang w:val="uk-UA"/>
        </w:rPr>
        <w:t>видалення дерев, кущів та інших</w:t>
      </w:r>
      <w:r w:rsidRPr="006F18FB">
        <w:rPr>
          <w:b/>
          <w:color w:val="000000"/>
          <w:sz w:val="28"/>
          <w:szCs w:val="28"/>
          <w:lang w:val="uk-UA"/>
        </w:rPr>
        <w:t xml:space="preserve"> </w:t>
      </w:r>
      <w:r w:rsidR="00BF0841" w:rsidRPr="006F18FB">
        <w:rPr>
          <w:b/>
          <w:color w:val="000000"/>
          <w:sz w:val="28"/>
          <w:szCs w:val="28"/>
          <w:lang w:val="uk-UA"/>
        </w:rPr>
        <w:t>зелених насаджень</w:t>
      </w:r>
      <w:r w:rsidR="002257C7" w:rsidRPr="006F18FB">
        <w:rPr>
          <w:b/>
          <w:color w:val="4D4D4D"/>
          <w:sz w:val="28"/>
          <w:szCs w:val="28"/>
          <w:shd w:val="clear" w:color="auto" w:fill="FFFFFF"/>
        </w:rPr>
        <w:t> </w:t>
      </w:r>
      <w:r w:rsidR="002257C7" w:rsidRPr="006F18FB">
        <w:rPr>
          <w:b/>
          <w:sz w:val="28"/>
          <w:szCs w:val="28"/>
          <w:shd w:val="clear" w:color="auto" w:fill="FFFFFF"/>
          <w:lang w:val="uk-UA"/>
        </w:rPr>
        <w:t>та Положення про проведення розрахунків</w:t>
      </w:r>
      <w:r w:rsidRPr="006F18FB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2257C7" w:rsidRPr="006F18FB">
        <w:rPr>
          <w:b/>
          <w:sz w:val="28"/>
          <w:szCs w:val="28"/>
          <w:shd w:val="clear" w:color="auto" w:fill="FFFFFF"/>
          <w:lang w:val="uk-UA"/>
        </w:rPr>
        <w:t>їх відновної вартості</w:t>
      </w:r>
      <w:r w:rsidR="00BF0841" w:rsidRPr="006F18FB">
        <w:rPr>
          <w:b/>
          <w:color w:val="000000"/>
          <w:sz w:val="28"/>
          <w:szCs w:val="28"/>
          <w:lang w:val="uk-UA"/>
        </w:rPr>
        <w:t xml:space="preserve"> на території Піщанської</w:t>
      </w:r>
      <w:r w:rsidR="00FD2525" w:rsidRPr="006F18FB">
        <w:rPr>
          <w:b/>
          <w:color w:val="000000"/>
          <w:sz w:val="28"/>
          <w:szCs w:val="28"/>
          <w:lang w:val="uk-UA"/>
        </w:rPr>
        <w:t xml:space="preserve"> </w:t>
      </w:r>
      <w:r w:rsidR="00BF0841" w:rsidRPr="006F18FB">
        <w:rPr>
          <w:b/>
          <w:color w:val="000000"/>
          <w:sz w:val="28"/>
          <w:szCs w:val="28"/>
          <w:lang w:val="uk-UA"/>
        </w:rPr>
        <w:t xml:space="preserve">сільської </w:t>
      </w:r>
      <w:r w:rsidR="00560D8C" w:rsidRPr="006F18FB">
        <w:rPr>
          <w:b/>
          <w:color w:val="000000"/>
          <w:sz w:val="28"/>
          <w:szCs w:val="28"/>
          <w:lang w:val="uk-UA"/>
        </w:rPr>
        <w:t>ради</w:t>
      </w:r>
      <w:r w:rsidRPr="006F18FB">
        <w:rPr>
          <w:b/>
          <w:color w:val="000000"/>
          <w:sz w:val="28"/>
          <w:szCs w:val="28"/>
          <w:lang w:val="uk-UA"/>
        </w:rPr>
        <w:t>»</w:t>
      </w:r>
    </w:p>
    <w:p w:rsidR="00BF0841" w:rsidRPr="006F18FB" w:rsidRDefault="00BF0841" w:rsidP="00BF0841">
      <w:pPr>
        <w:jc w:val="both"/>
        <w:rPr>
          <w:b/>
          <w:lang w:val="uk-UA"/>
        </w:rPr>
      </w:pPr>
    </w:p>
    <w:p w:rsidR="00BF0841" w:rsidRPr="00EF08A8" w:rsidRDefault="00BF0841" w:rsidP="00BF0841">
      <w:pPr>
        <w:widowControl w:val="0"/>
        <w:suppressAutoHyphens/>
        <w:ind w:right="-1" w:firstLine="567"/>
        <w:jc w:val="both"/>
        <w:rPr>
          <w:sz w:val="28"/>
          <w:szCs w:val="28"/>
          <w:lang w:val="uk-UA"/>
        </w:rPr>
      </w:pPr>
      <w:r w:rsidRPr="00EF08A8">
        <w:rPr>
          <w:sz w:val="28"/>
          <w:szCs w:val="28"/>
          <w:lang w:val="uk-UA"/>
        </w:rPr>
        <w:t>Керуючись статтею 6 Закону України «Про рослинний світ», Законом України «Про засади державної регуляторної політики у сфері господарської діяльності», статт</w:t>
      </w:r>
      <w:r w:rsidR="00C04A04" w:rsidRPr="006F18FB">
        <w:rPr>
          <w:sz w:val="28"/>
          <w:szCs w:val="28"/>
          <w:lang w:val="uk-UA"/>
        </w:rPr>
        <w:t>ями</w:t>
      </w:r>
      <w:r w:rsidRPr="00EF08A8">
        <w:rPr>
          <w:sz w:val="28"/>
          <w:szCs w:val="28"/>
          <w:lang w:val="uk-UA"/>
        </w:rPr>
        <w:t xml:space="preserve"> </w:t>
      </w:r>
      <w:r w:rsidR="004211BE" w:rsidRPr="006F18FB">
        <w:rPr>
          <w:sz w:val="28"/>
          <w:szCs w:val="28"/>
          <w:lang w:val="uk-UA"/>
        </w:rPr>
        <w:t>33</w:t>
      </w:r>
      <w:r w:rsidR="00C04A04" w:rsidRPr="006F18FB">
        <w:rPr>
          <w:sz w:val="28"/>
          <w:szCs w:val="28"/>
          <w:lang w:val="uk-UA"/>
        </w:rPr>
        <w:t>,</w:t>
      </w:r>
      <w:r w:rsidRPr="00EF08A8">
        <w:rPr>
          <w:sz w:val="28"/>
          <w:szCs w:val="28"/>
          <w:lang w:val="uk-UA"/>
        </w:rPr>
        <w:t xml:space="preserve"> </w:t>
      </w:r>
      <w:r w:rsidR="00105B70" w:rsidRPr="006F18FB">
        <w:rPr>
          <w:sz w:val="28"/>
          <w:szCs w:val="28"/>
          <w:lang w:val="uk-UA"/>
        </w:rPr>
        <w:t xml:space="preserve">40, </w:t>
      </w:r>
      <w:r w:rsidRPr="006F18FB">
        <w:rPr>
          <w:sz w:val="28"/>
          <w:szCs w:val="28"/>
          <w:lang w:val="uk-UA"/>
        </w:rPr>
        <w:t xml:space="preserve">59 </w:t>
      </w:r>
      <w:r w:rsidRPr="00EF08A8">
        <w:rPr>
          <w:sz w:val="28"/>
          <w:szCs w:val="28"/>
          <w:lang w:val="uk-UA"/>
        </w:rPr>
        <w:t>Закону України «Про місцеве самоврядування в Україні»,</w:t>
      </w:r>
      <w:r w:rsidR="00C43563" w:rsidRPr="006F18FB">
        <w:rPr>
          <w:sz w:val="28"/>
          <w:szCs w:val="28"/>
          <w:shd w:val="clear" w:color="auto" w:fill="FFFFFF"/>
        </w:rPr>
        <w:t> </w:t>
      </w:r>
      <w:r w:rsidR="00EF08A8" w:rsidRPr="00EF08A8">
        <w:rPr>
          <w:color w:val="000000"/>
          <w:sz w:val="28"/>
          <w:szCs w:val="28"/>
          <w:shd w:val="clear" w:color="auto" w:fill="FFFFFF"/>
          <w:lang w:val="uk-UA"/>
        </w:rPr>
        <w:t>статтею 28 Закону України «Про благоустрій населених пунктів», постановою Кабінету Міністрів України від 01.08.2006</w:t>
      </w:r>
      <w:r w:rsidR="00EF08A8">
        <w:rPr>
          <w:color w:val="000000"/>
          <w:sz w:val="28"/>
          <w:szCs w:val="28"/>
          <w:shd w:val="clear" w:color="auto" w:fill="FFFFFF"/>
        </w:rPr>
        <w:t> </w:t>
      </w:r>
      <w:r w:rsidR="00EF08A8" w:rsidRPr="00EF08A8">
        <w:rPr>
          <w:color w:val="000000"/>
          <w:sz w:val="28"/>
          <w:szCs w:val="28"/>
          <w:shd w:val="clear" w:color="auto" w:fill="FFFFFF"/>
          <w:lang w:val="uk-UA"/>
        </w:rPr>
        <w:t>№</w:t>
      </w:r>
      <w:r w:rsidR="00EF08A8">
        <w:rPr>
          <w:color w:val="000000"/>
          <w:sz w:val="28"/>
          <w:szCs w:val="28"/>
          <w:shd w:val="clear" w:color="auto" w:fill="FFFFFF"/>
        </w:rPr>
        <w:t> </w:t>
      </w:r>
      <w:r w:rsidR="00EF08A8" w:rsidRPr="00EF08A8">
        <w:rPr>
          <w:color w:val="000000"/>
          <w:sz w:val="28"/>
          <w:szCs w:val="28"/>
          <w:shd w:val="clear" w:color="auto" w:fill="FFFFFF"/>
          <w:lang w:val="uk-UA"/>
        </w:rPr>
        <w:t>1045</w:t>
      </w:r>
      <w:r w:rsidR="00EF08A8">
        <w:rPr>
          <w:color w:val="000000"/>
          <w:sz w:val="28"/>
          <w:szCs w:val="28"/>
          <w:shd w:val="clear" w:color="auto" w:fill="FFFFFF"/>
        </w:rPr>
        <w:t> </w:t>
      </w:r>
      <w:r w:rsidR="00EF08A8" w:rsidRPr="00EF08A8">
        <w:rPr>
          <w:color w:val="000000"/>
          <w:sz w:val="28"/>
          <w:szCs w:val="28"/>
          <w:shd w:val="clear" w:color="auto" w:fill="FFFFFF"/>
          <w:lang w:val="uk-UA"/>
        </w:rPr>
        <w:t>«Про затвердження порядку видалення дерев, кущів, газонів і квітників у населених пунктах»</w:t>
      </w:r>
      <w:r w:rsidR="00EF08A8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C43563" w:rsidRPr="00EF08A8">
        <w:rPr>
          <w:sz w:val="28"/>
          <w:szCs w:val="28"/>
          <w:shd w:val="clear" w:color="auto" w:fill="FFFFFF"/>
          <w:lang w:val="uk-UA"/>
        </w:rPr>
        <w:t xml:space="preserve"> з метою</w:t>
      </w:r>
      <w:r w:rsidR="00C43563" w:rsidRPr="006F18FB">
        <w:rPr>
          <w:sz w:val="28"/>
          <w:szCs w:val="28"/>
          <w:shd w:val="clear" w:color="auto" w:fill="FFFFFF"/>
        </w:rPr>
        <w:t> </w:t>
      </w:r>
      <w:r w:rsidR="00C43563" w:rsidRPr="00EF08A8">
        <w:rPr>
          <w:sz w:val="28"/>
          <w:szCs w:val="28"/>
          <w:shd w:val="clear" w:color="auto" w:fill="FFFFFF"/>
          <w:lang w:val="uk-UA"/>
        </w:rPr>
        <w:t xml:space="preserve"> </w:t>
      </w:r>
      <w:r w:rsidRPr="00EF08A8">
        <w:rPr>
          <w:sz w:val="28"/>
          <w:szCs w:val="28"/>
          <w:lang w:val="uk-UA"/>
        </w:rPr>
        <w:t>забезпечення належного контролю за використанням об’єктів рослинного світу на території громади, недопущення виникнення аварійних і надзвичайних ситуацій, спричин</w:t>
      </w:r>
      <w:r w:rsidR="00C04A04" w:rsidRPr="00EF08A8">
        <w:rPr>
          <w:sz w:val="28"/>
          <w:szCs w:val="28"/>
          <w:lang w:val="uk-UA"/>
        </w:rPr>
        <w:t>ених падінням зелених насаджень</w:t>
      </w:r>
      <w:r w:rsidRPr="00EF08A8">
        <w:rPr>
          <w:sz w:val="28"/>
          <w:szCs w:val="28"/>
          <w:lang w:val="uk-UA"/>
        </w:rPr>
        <w:t>,</w:t>
      </w:r>
      <w:r w:rsidR="00511F8D" w:rsidRPr="00511F8D">
        <w:rPr>
          <w:sz w:val="28"/>
          <w:szCs w:val="28"/>
          <w:lang w:val="uk-UA"/>
        </w:rPr>
        <w:t xml:space="preserve"> </w:t>
      </w:r>
      <w:r w:rsidR="00511F8D">
        <w:rPr>
          <w:sz w:val="28"/>
          <w:szCs w:val="28"/>
          <w:lang w:val="uk-UA"/>
        </w:rPr>
        <w:t>враховуючи звільнення членів комісії,</w:t>
      </w:r>
      <w:r w:rsidRPr="00EF08A8">
        <w:rPr>
          <w:sz w:val="28"/>
          <w:szCs w:val="28"/>
          <w:lang w:val="uk-UA"/>
        </w:rPr>
        <w:t xml:space="preserve"> </w:t>
      </w:r>
      <w:r w:rsidR="003131D2" w:rsidRPr="006F18FB">
        <w:rPr>
          <w:sz w:val="28"/>
          <w:szCs w:val="28"/>
          <w:lang w:val="uk-UA"/>
        </w:rPr>
        <w:t>виконавчий комітет сільської ради</w:t>
      </w:r>
      <w:r w:rsidRPr="00EF08A8">
        <w:rPr>
          <w:sz w:val="28"/>
          <w:szCs w:val="28"/>
          <w:lang w:val="uk-UA"/>
        </w:rPr>
        <w:t xml:space="preserve"> </w:t>
      </w:r>
    </w:p>
    <w:p w:rsidR="00BF0841" w:rsidRPr="00EF08A8" w:rsidRDefault="00BF0841" w:rsidP="00BF0841">
      <w:pPr>
        <w:widowControl w:val="0"/>
        <w:suppressAutoHyphens/>
        <w:ind w:right="-1" w:firstLine="567"/>
        <w:jc w:val="both"/>
        <w:rPr>
          <w:sz w:val="28"/>
          <w:szCs w:val="28"/>
          <w:lang w:val="uk-UA"/>
        </w:rPr>
      </w:pPr>
    </w:p>
    <w:p w:rsidR="00BF0841" w:rsidRPr="006F18FB" w:rsidRDefault="00BF0841" w:rsidP="003D12C7">
      <w:pPr>
        <w:widowControl w:val="0"/>
        <w:suppressAutoHyphens/>
        <w:ind w:right="-1"/>
        <w:jc w:val="both"/>
        <w:rPr>
          <w:b/>
          <w:sz w:val="28"/>
          <w:szCs w:val="28"/>
          <w:lang w:val="uk-UA" w:eastAsia="ar-SA"/>
        </w:rPr>
      </w:pPr>
      <w:r w:rsidRPr="00EF08A8">
        <w:rPr>
          <w:b/>
          <w:sz w:val="28"/>
          <w:szCs w:val="28"/>
          <w:lang w:val="uk-UA" w:eastAsia="ar-SA"/>
        </w:rPr>
        <w:t>ВИРІШИ</w:t>
      </w:r>
      <w:r w:rsidR="003131D2" w:rsidRPr="006F18FB">
        <w:rPr>
          <w:b/>
          <w:sz w:val="28"/>
          <w:szCs w:val="28"/>
          <w:lang w:val="uk-UA" w:eastAsia="ar-SA"/>
        </w:rPr>
        <w:t>В</w:t>
      </w:r>
      <w:r w:rsidRPr="00EF08A8">
        <w:rPr>
          <w:b/>
          <w:sz w:val="28"/>
          <w:szCs w:val="28"/>
          <w:lang w:val="uk-UA" w:eastAsia="ar-SA"/>
        </w:rPr>
        <w:t>:</w:t>
      </w:r>
    </w:p>
    <w:p w:rsidR="00105B70" w:rsidRPr="0003176E" w:rsidRDefault="00105B70" w:rsidP="003D12C7">
      <w:pPr>
        <w:widowControl w:val="0"/>
        <w:suppressAutoHyphens/>
        <w:ind w:right="-1"/>
        <w:jc w:val="both"/>
        <w:rPr>
          <w:b/>
          <w:lang w:val="uk-UA" w:eastAsia="ar-SA"/>
        </w:rPr>
      </w:pPr>
    </w:p>
    <w:p w:rsidR="006F18FB" w:rsidRDefault="00BF0841" w:rsidP="006F18F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66A15">
        <w:rPr>
          <w:sz w:val="28"/>
          <w:szCs w:val="28"/>
        </w:rPr>
        <w:t>1.</w:t>
      </w:r>
      <w:r w:rsidR="006F18FB" w:rsidRPr="006F18FB">
        <w:rPr>
          <w:sz w:val="28"/>
          <w:szCs w:val="28"/>
        </w:rPr>
        <w:t xml:space="preserve"> </w:t>
      </w:r>
      <w:r w:rsidR="006F18FB">
        <w:rPr>
          <w:sz w:val="28"/>
          <w:szCs w:val="28"/>
        </w:rPr>
        <w:t xml:space="preserve">Внести зміни до складу </w:t>
      </w:r>
      <w:r w:rsidR="006F18FB" w:rsidRPr="00A008A8">
        <w:rPr>
          <w:sz w:val="28"/>
          <w:szCs w:val="28"/>
        </w:rPr>
        <w:t>комісі</w:t>
      </w:r>
      <w:r w:rsidR="006F18FB">
        <w:rPr>
          <w:sz w:val="28"/>
          <w:szCs w:val="28"/>
        </w:rPr>
        <w:t>ї</w:t>
      </w:r>
      <w:r w:rsidR="006F18FB" w:rsidRPr="00A008A8">
        <w:rPr>
          <w:sz w:val="28"/>
          <w:szCs w:val="28"/>
        </w:rPr>
        <w:t xml:space="preserve"> </w:t>
      </w:r>
      <w:r w:rsidR="006F18FB">
        <w:rPr>
          <w:sz w:val="28"/>
          <w:szCs w:val="28"/>
        </w:rPr>
        <w:t xml:space="preserve">по видаленню зелених насаджень на території  </w:t>
      </w:r>
      <w:r w:rsidR="006F18FB" w:rsidRPr="002B36E4">
        <w:rPr>
          <w:sz w:val="28"/>
          <w:szCs w:val="28"/>
        </w:rPr>
        <w:t>Піщанської сільської ради</w:t>
      </w:r>
      <w:r w:rsidR="006F18FB" w:rsidRPr="00A008A8">
        <w:rPr>
          <w:sz w:val="28"/>
          <w:szCs w:val="28"/>
        </w:rPr>
        <w:t xml:space="preserve"> та </w:t>
      </w:r>
      <w:r w:rsidR="006F18FB">
        <w:rPr>
          <w:sz w:val="28"/>
          <w:szCs w:val="28"/>
        </w:rPr>
        <w:t>викласти Д</w:t>
      </w:r>
      <w:r w:rsidR="006F18FB" w:rsidRPr="00A008A8">
        <w:rPr>
          <w:sz w:val="28"/>
          <w:szCs w:val="28"/>
        </w:rPr>
        <w:t>одаток</w:t>
      </w:r>
      <w:r w:rsidR="006F18FB">
        <w:rPr>
          <w:sz w:val="28"/>
          <w:szCs w:val="28"/>
        </w:rPr>
        <w:t xml:space="preserve"> №</w:t>
      </w:r>
      <w:r w:rsidR="00511F8D">
        <w:rPr>
          <w:sz w:val="28"/>
          <w:szCs w:val="28"/>
        </w:rPr>
        <w:t xml:space="preserve"> </w:t>
      </w:r>
      <w:r w:rsidR="00A66A15">
        <w:rPr>
          <w:sz w:val="28"/>
          <w:szCs w:val="28"/>
        </w:rPr>
        <w:t>4</w:t>
      </w:r>
      <w:r w:rsidR="006F18FB" w:rsidRPr="00A008A8">
        <w:rPr>
          <w:sz w:val="28"/>
          <w:szCs w:val="28"/>
        </w:rPr>
        <w:t xml:space="preserve"> </w:t>
      </w:r>
      <w:r w:rsidR="006F18FB">
        <w:rPr>
          <w:sz w:val="28"/>
          <w:szCs w:val="28"/>
        </w:rPr>
        <w:t>до рішення в новій редакції (додається)</w:t>
      </w:r>
    </w:p>
    <w:p w:rsidR="006F18FB" w:rsidRDefault="006F18FB" w:rsidP="006F18FB">
      <w:pPr>
        <w:tabs>
          <w:tab w:val="left" w:pos="567"/>
        </w:tabs>
        <w:jc w:val="both"/>
        <w:rPr>
          <w:lang w:val="uk-UA"/>
        </w:rPr>
      </w:pPr>
    </w:p>
    <w:p w:rsidR="00BF0841" w:rsidRPr="00A66A15" w:rsidRDefault="00A66A15" w:rsidP="004826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F0841" w:rsidRPr="006F18FB">
        <w:rPr>
          <w:sz w:val="28"/>
          <w:szCs w:val="28"/>
          <w:lang w:val="uk-UA"/>
        </w:rPr>
        <w:t xml:space="preserve">.Контроль за виконанням даного рішення покласти на </w:t>
      </w:r>
      <w:r w:rsidR="00A8780F" w:rsidRPr="006F18FB">
        <w:rPr>
          <w:sz w:val="28"/>
          <w:szCs w:val="28"/>
          <w:lang w:val="uk-UA"/>
        </w:rPr>
        <w:t xml:space="preserve">заступника </w:t>
      </w:r>
      <w:proofErr w:type="spellStart"/>
      <w:r w:rsidR="00A8780F" w:rsidRPr="006F18FB">
        <w:rPr>
          <w:sz w:val="28"/>
          <w:szCs w:val="28"/>
        </w:rPr>
        <w:t>сільського</w:t>
      </w:r>
      <w:proofErr w:type="spellEnd"/>
      <w:r w:rsidR="00A8780F" w:rsidRPr="006F18FB">
        <w:rPr>
          <w:sz w:val="28"/>
          <w:szCs w:val="28"/>
        </w:rPr>
        <w:t xml:space="preserve"> </w:t>
      </w:r>
      <w:proofErr w:type="spellStart"/>
      <w:r w:rsidR="00A8780F" w:rsidRPr="006F18FB">
        <w:rPr>
          <w:sz w:val="28"/>
          <w:szCs w:val="28"/>
        </w:rPr>
        <w:t>голови</w:t>
      </w:r>
      <w:proofErr w:type="spellEnd"/>
      <w:r w:rsidR="00A8780F" w:rsidRPr="006F18FB">
        <w:rPr>
          <w:sz w:val="28"/>
          <w:szCs w:val="28"/>
        </w:rPr>
        <w:t xml:space="preserve"> з </w:t>
      </w:r>
      <w:proofErr w:type="spellStart"/>
      <w:r w:rsidR="00A8780F" w:rsidRPr="006F18FB">
        <w:rPr>
          <w:sz w:val="28"/>
          <w:szCs w:val="28"/>
        </w:rPr>
        <w:t>питань</w:t>
      </w:r>
      <w:proofErr w:type="spellEnd"/>
      <w:r w:rsidR="00A8780F" w:rsidRPr="006F18FB">
        <w:rPr>
          <w:sz w:val="28"/>
          <w:szCs w:val="28"/>
        </w:rPr>
        <w:t xml:space="preserve"> </w:t>
      </w:r>
      <w:proofErr w:type="spellStart"/>
      <w:r w:rsidR="00A8780F" w:rsidRPr="006F18FB">
        <w:rPr>
          <w:sz w:val="28"/>
          <w:szCs w:val="28"/>
        </w:rPr>
        <w:t>діяльності</w:t>
      </w:r>
      <w:proofErr w:type="spellEnd"/>
      <w:r w:rsidR="00A8780F" w:rsidRPr="006F18FB">
        <w:rPr>
          <w:sz w:val="28"/>
          <w:szCs w:val="28"/>
        </w:rPr>
        <w:t xml:space="preserve"> </w:t>
      </w:r>
      <w:proofErr w:type="spellStart"/>
      <w:r w:rsidR="00A8780F" w:rsidRPr="006F18FB">
        <w:rPr>
          <w:sz w:val="28"/>
          <w:szCs w:val="28"/>
        </w:rPr>
        <w:t>виконавчих</w:t>
      </w:r>
      <w:proofErr w:type="spellEnd"/>
      <w:r w:rsidR="00A8780F" w:rsidRPr="006F18FB">
        <w:rPr>
          <w:sz w:val="28"/>
          <w:szCs w:val="28"/>
        </w:rPr>
        <w:t xml:space="preserve"> </w:t>
      </w:r>
      <w:proofErr w:type="spellStart"/>
      <w:r w:rsidR="00A8780F" w:rsidRPr="006F18FB">
        <w:rPr>
          <w:sz w:val="28"/>
          <w:szCs w:val="28"/>
        </w:rPr>
        <w:t>органів</w:t>
      </w:r>
      <w:proofErr w:type="spellEnd"/>
      <w:r w:rsidR="00A8780F" w:rsidRPr="006F18FB">
        <w:rPr>
          <w:sz w:val="28"/>
          <w:szCs w:val="28"/>
        </w:rPr>
        <w:t xml:space="preserve"> </w:t>
      </w:r>
      <w:proofErr w:type="spellStart"/>
      <w:r w:rsidR="00A8780F" w:rsidRPr="006F18FB">
        <w:rPr>
          <w:sz w:val="28"/>
          <w:szCs w:val="28"/>
        </w:rPr>
        <w:t>сільської</w:t>
      </w:r>
      <w:proofErr w:type="spellEnd"/>
      <w:r w:rsidR="00A8780F" w:rsidRPr="006F18FB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Володимира ГЕРБЕНСЬКОГО</w:t>
      </w:r>
    </w:p>
    <w:p w:rsidR="004826F9" w:rsidRPr="006F18FB" w:rsidRDefault="004826F9" w:rsidP="004826F9">
      <w:pPr>
        <w:jc w:val="both"/>
        <w:rPr>
          <w:sz w:val="28"/>
          <w:szCs w:val="28"/>
          <w:lang w:val="uk-UA"/>
        </w:rPr>
      </w:pPr>
    </w:p>
    <w:p w:rsidR="00A8780F" w:rsidRPr="006F18FB" w:rsidRDefault="00A8780F" w:rsidP="004826F9">
      <w:pPr>
        <w:jc w:val="both"/>
        <w:rPr>
          <w:sz w:val="28"/>
          <w:szCs w:val="28"/>
          <w:lang w:val="uk-UA"/>
        </w:rPr>
      </w:pPr>
    </w:p>
    <w:p w:rsidR="00105B70" w:rsidRPr="006F18FB" w:rsidRDefault="00A66A15" w:rsidP="004826F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</w:t>
      </w:r>
      <w:r w:rsidR="00A8780F" w:rsidRPr="006F18FB">
        <w:rPr>
          <w:sz w:val="28"/>
          <w:szCs w:val="28"/>
          <w:lang w:val="uk-UA"/>
        </w:rPr>
        <w:t>ільськ</w:t>
      </w:r>
      <w:r>
        <w:rPr>
          <w:sz w:val="28"/>
          <w:szCs w:val="28"/>
          <w:lang w:val="uk-UA"/>
        </w:rPr>
        <w:t xml:space="preserve">ого </w:t>
      </w:r>
      <w:r w:rsidR="00A8780F" w:rsidRPr="006F18FB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="00A8780F" w:rsidRPr="006F18FB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</w:t>
      </w:r>
      <w:r w:rsidR="00A8780F" w:rsidRPr="006F18FB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Валентина ГУЛЛА</w:t>
      </w:r>
    </w:p>
    <w:p w:rsidR="00C63A3E" w:rsidRDefault="00C63A3E" w:rsidP="004826F9">
      <w:pPr>
        <w:jc w:val="both"/>
        <w:rPr>
          <w:sz w:val="28"/>
          <w:szCs w:val="28"/>
          <w:lang w:val="uk-UA"/>
        </w:rPr>
      </w:pPr>
    </w:p>
    <w:p w:rsidR="00A66A15" w:rsidRPr="006F18FB" w:rsidRDefault="00A66A15" w:rsidP="004826F9">
      <w:pPr>
        <w:jc w:val="both"/>
        <w:rPr>
          <w:sz w:val="28"/>
          <w:szCs w:val="28"/>
          <w:lang w:val="uk-UA"/>
        </w:rPr>
      </w:pPr>
    </w:p>
    <w:p w:rsidR="00EF08A8" w:rsidRDefault="00EF08A8" w:rsidP="003D51B5">
      <w:pPr>
        <w:pStyle w:val="a6"/>
        <w:ind w:left="360"/>
        <w:jc w:val="right"/>
        <w:rPr>
          <w:rStyle w:val="a5"/>
          <w:b w:val="0"/>
          <w:i/>
          <w:sz w:val="20"/>
          <w:szCs w:val="20"/>
          <w:shd w:val="clear" w:color="auto" w:fill="FFFFFF"/>
          <w:lang w:val="uk-UA"/>
        </w:rPr>
      </w:pPr>
    </w:p>
    <w:p w:rsidR="003D51B5" w:rsidRPr="00560D8C" w:rsidRDefault="006F18FB" w:rsidP="003D51B5">
      <w:pPr>
        <w:pStyle w:val="a6"/>
        <w:ind w:left="360"/>
        <w:jc w:val="right"/>
        <w:rPr>
          <w:iCs/>
          <w:color w:val="000000"/>
          <w:lang w:val="uk-UA"/>
        </w:rPr>
      </w:pPr>
      <w:bookmarkStart w:id="0" w:name="_GoBack"/>
      <w:bookmarkEnd w:id="0"/>
      <w:r>
        <w:rPr>
          <w:rStyle w:val="a5"/>
          <w:b w:val="0"/>
          <w:i/>
          <w:sz w:val="20"/>
          <w:szCs w:val="20"/>
          <w:shd w:val="clear" w:color="auto" w:fill="FFFFFF"/>
          <w:lang w:val="uk-UA"/>
        </w:rPr>
        <w:lastRenderedPageBreak/>
        <w:t xml:space="preserve"> </w:t>
      </w:r>
      <w:r w:rsidR="003D51B5">
        <w:rPr>
          <w:rStyle w:val="a5"/>
          <w:b w:val="0"/>
          <w:i/>
          <w:sz w:val="20"/>
          <w:szCs w:val="20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</w:t>
      </w:r>
      <w:r w:rsidR="003D51B5" w:rsidRPr="007375C7">
        <w:rPr>
          <w:b/>
          <w:color w:val="000000"/>
          <w:lang w:val="uk-UA"/>
        </w:rPr>
        <w:t xml:space="preserve">   </w:t>
      </w:r>
      <w:r w:rsidR="003D51B5">
        <w:rPr>
          <w:b/>
          <w:color w:val="000000"/>
          <w:lang w:val="uk-UA"/>
        </w:rPr>
        <w:t xml:space="preserve">       </w:t>
      </w:r>
      <w:r w:rsidR="003D51B5" w:rsidRPr="007375C7">
        <w:rPr>
          <w:b/>
          <w:color w:val="000000"/>
          <w:lang w:val="uk-UA"/>
        </w:rPr>
        <w:t xml:space="preserve">    </w:t>
      </w:r>
      <w:r w:rsidR="003D51B5" w:rsidRPr="00560D8C">
        <w:rPr>
          <w:iCs/>
          <w:color w:val="000000"/>
          <w:lang w:val="uk-UA"/>
        </w:rPr>
        <w:t xml:space="preserve">Додаток </w:t>
      </w:r>
      <w:r w:rsidR="003D51B5">
        <w:rPr>
          <w:iCs/>
          <w:color w:val="000000"/>
          <w:lang w:val="uk-UA"/>
        </w:rPr>
        <w:t>4</w:t>
      </w:r>
      <w:r w:rsidR="003D51B5" w:rsidRPr="00560D8C">
        <w:rPr>
          <w:iCs/>
          <w:color w:val="000000"/>
          <w:lang w:val="uk-UA"/>
        </w:rPr>
        <w:tab/>
      </w:r>
    </w:p>
    <w:p w:rsidR="003D51B5" w:rsidRPr="00560D8C" w:rsidRDefault="003D51B5" w:rsidP="003D51B5">
      <w:pPr>
        <w:ind w:left="5103"/>
        <w:jc w:val="right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 xml:space="preserve">             </w:t>
      </w:r>
      <w:r w:rsidRPr="00560D8C">
        <w:rPr>
          <w:iCs/>
          <w:color w:val="000000"/>
          <w:lang w:val="uk-UA"/>
        </w:rPr>
        <w:t xml:space="preserve">до рішення </w:t>
      </w:r>
      <w:r>
        <w:rPr>
          <w:iCs/>
          <w:color w:val="000000"/>
          <w:lang w:val="uk-UA"/>
        </w:rPr>
        <w:t xml:space="preserve">виконавчого комітету  </w:t>
      </w:r>
    </w:p>
    <w:p w:rsidR="003D51B5" w:rsidRPr="007320B3" w:rsidRDefault="003D51B5" w:rsidP="003D51B5">
      <w:pPr>
        <w:ind w:left="5103"/>
        <w:jc w:val="right"/>
        <w:rPr>
          <w:b/>
          <w:color w:val="000000"/>
          <w:lang w:val="uk-UA"/>
        </w:rPr>
      </w:pPr>
      <w:r w:rsidRPr="007320B3">
        <w:rPr>
          <w:iCs/>
          <w:color w:val="000000"/>
          <w:lang w:val="uk-UA"/>
        </w:rPr>
        <w:t xml:space="preserve">від  </w:t>
      </w:r>
      <w:r>
        <w:rPr>
          <w:iCs/>
          <w:color w:val="000000"/>
          <w:lang w:val="uk-UA"/>
        </w:rPr>
        <w:t>2</w:t>
      </w:r>
      <w:r w:rsidR="006F18FB">
        <w:rPr>
          <w:iCs/>
          <w:color w:val="000000"/>
          <w:lang w:val="uk-UA"/>
        </w:rPr>
        <w:t>5</w:t>
      </w:r>
      <w:r>
        <w:rPr>
          <w:iCs/>
          <w:color w:val="000000"/>
          <w:lang w:val="uk-UA"/>
        </w:rPr>
        <w:t xml:space="preserve"> </w:t>
      </w:r>
      <w:r w:rsidR="006F18FB">
        <w:rPr>
          <w:iCs/>
          <w:color w:val="000000"/>
          <w:lang w:val="uk-UA"/>
        </w:rPr>
        <w:t>верес</w:t>
      </w:r>
      <w:r>
        <w:rPr>
          <w:iCs/>
          <w:color w:val="000000"/>
          <w:lang w:val="uk-UA"/>
        </w:rPr>
        <w:t>ня 202</w:t>
      </w:r>
      <w:r w:rsidR="006F18FB">
        <w:rPr>
          <w:iCs/>
          <w:color w:val="000000"/>
          <w:lang w:val="uk-UA"/>
        </w:rPr>
        <w:t>4</w:t>
      </w:r>
      <w:r w:rsidRPr="007320B3">
        <w:rPr>
          <w:iCs/>
          <w:color w:val="000000"/>
          <w:lang w:val="uk-UA"/>
        </w:rPr>
        <w:t xml:space="preserve"> року </w:t>
      </w:r>
      <w:r>
        <w:rPr>
          <w:lang w:val="uk-UA"/>
        </w:rPr>
        <w:t xml:space="preserve">№ </w:t>
      </w:r>
      <w:r w:rsidR="006F18FB">
        <w:rPr>
          <w:lang w:val="uk-UA"/>
        </w:rPr>
        <w:t>8</w:t>
      </w:r>
      <w:r>
        <w:rPr>
          <w:lang w:val="uk-UA"/>
        </w:rPr>
        <w:t>0</w:t>
      </w:r>
    </w:p>
    <w:p w:rsidR="001F07F1" w:rsidRDefault="001F07F1" w:rsidP="00CD343A">
      <w:pPr>
        <w:pStyle w:val="a3"/>
        <w:shd w:val="clear" w:color="auto" w:fill="FFFFFF"/>
        <w:spacing w:before="75" w:beforeAutospacing="0" w:after="75" w:afterAutospacing="0"/>
        <w:rPr>
          <w:color w:val="4D4D4D"/>
        </w:rPr>
      </w:pPr>
    </w:p>
    <w:p w:rsidR="001F07F1" w:rsidRDefault="001F07F1" w:rsidP="00CD343A">
      <w:pPr>
        <w:pStyle w:val="a3"/>
        <w:shd w:val="clear" w:color="auto" w:fill="FFFFFF"/>
        <w:spacing w:before="75" w:beforeAutospacing="0" w:after="75" w:afterAutospacing="0"/>
        <w:rPr>
          <w:color w:val="4D4D4D"/>
        </w:rPr>
      </w:pPr>
    </w:p>
    <w:p w:rsidR="002D7DA4" w:rsidRDefault="002D7DA4" w:rsidP="006F18FB">
      <w:pPr>
        <w:shd w:val="clear" w:color="auto" w:fill="FFFFFF"/>
        <w:spacing w:before="75" w:after="75"/>
        <w:jc w:val="center"/>
        <w:rPr>
          <w:color w:val="4D4D4D"/>
          <w:lang w:val="uk-UA"/>
        </w:rPr>
      </w:pPr>
    </w:p>
    <w:p w:rsidR="002D7DA4" w:rsidRPr="006F18FB" w:rsidRDefault="002D7DA4" w:rsidP="006F18FB">
      <w:pPr>
        <w:shd w:val="clear" w:color="auto" w:fill="FFFFFF"/>
        <w:jc w:val="center"/>
        <w:rPr>
          <w:b/>
          <w:color w:val="4D4D4D"/>
          <w:sz w:val="28"/>
          <w:szCs w:val="28"/>
        </w:rPr>
      </w:pPr>
      <w:r w:rsidRPr="006F18FB">
        <w:rPr>
          <w:b/>
          <w:color w:val="4D4D4D"/>
          <w:sz w:val="28"/>
          <w:szCs w:val="28"/>
        </w:rPr>
        <w:t>СКЛАД</w:t>
      </w:r>
    </w:p>
    <w:p w:rsidR="002D7DA4" w:rsidRPr="006F18FB" w:rsidRDefault="002D7DA4" w:rsidP="006F18FB">
      <w:pPr>
        <w:shd w:val="clear" w:color="auto" w:fill="FFFFFF"/>
        <w:jc w:val="center"/>
        <w:rPr>
          <w:b/>
          <w:color w:val="4D4D4D"/>
          <w:sz w:val="28"/>
          <w:szCs w:val="28"/>
        </w:rPr>
      </w:pPr>
      <w:proofErr w:type="spellStart"/>
      <w:r w:rsidRPr="006F18FB">
        <w:rPr>
          <w:b/>
          <w:color w:val="4D4D4D"/>
          <w:sz w:val="28"/>
          <w:szCs w:val="28"/>
        </w:rPr>
        <w:t>комі</w:t>
      </w:r>
      <w:proofErr w:type="gramStart"/>
      <w:r w:rsidRPr="006F18FB">
        <w:rPr>
          <w:b/>
          <w:color w:val="4D4D4D"/>
          <w:sz w:val="28"/>
          <w:szCs w:val="28"/>
        </w:rPr>
        <w:t>с</w:t>
      </w:r>
      <w:proofErr w:type="gramEnd"/>
      <w:r w:rsidRPr="006F18FB">
        <w:rPr>
          <w:b/>
          <w:color w:val="4D4D4D"/>
          <w:sz w:val="28"/>
          <w:szCs w:val="28"/>
        </w:rPr>
        <w:t>ії</w:t>
      </w:r>
      <w:proofErr w:type="spellEnd"/>
      <w:r w:rsidRPr="006F18FB">
        <w:rPr>
          <w:b/>
          <w:color w:val="4D4D4D"/>
          <w:sz w:val="28"/>
          <w:szCs w:val="28"/>
        </w:rPr>
        <w:t xml:space="preserve"> по </w:t>
      </w:r>
      <w:proofErr w:type="spellStart"/>
      <w:r w:rsidRPr="006F18FB">
        <w:rPr>
          <w:b/>
          <w:color w:val="4D4D4D"/>
          <w:sz w:val="28"/>
          <w:szCs w:val="28"/>
        </w:rPr>
        <w:t>видаленню</w:t>
      </w:r>
      <w:proofErr w:type="spellEnd"/>
      <w:r w:rsidRPr="006F18FB">
        <w:rPr>
          <w:b/>
          <w:color w:val="4D4D4D"/>
          <w:sz w:val="28"/>
          <w:szCs w:val="28"/>
        </w:rPr>
        <w:t xml:space="preserve"> </w:t>
      </w:r>
      <w:proofErr w:type="spellStart"/>
      <w:r w:rsidRPr="006F18FB">
        <w:rPr>
          <w:b/>
          <w:color w:val="4D4D4D"/>
          <w:sz w:val="28"/>
          <w:szCs w:val="28"/>
        </w:rPr>
        <w:t>зелених</w:t>
      </w:r>
      <w:proofErr w:type="spellEnd"/>
      <w:r w:rsidRPr="006F18FB">
        <w:rPr>
          <w:b/>
          <w:color w:val="4D4D4D"/>
          <w:sz w:val="28"/>
          <w:szCs w:val="28"/>
        </w:rPr>
        <w:t xml:space="preserve"> </w:t>
      </w:r>
      <w:proofErr w:type="spellStart"/>
      <w:r w:rsidRPr="006F18FB">
        <w:rPr>
          <w:b/>
          <w:color w:val="4D4D4D"/>
          <w:sz w:val="28"/>
          <w:szCs w:val="28"/>
        </w:rPr>
        <w:t>насаджень</w:t>
      </w:r>
      <w:proofErr w:type="spellEnd"/>
      <w:r w:rsidRPr="006F18FB">
        <w:rPr>
          <w:b/>
          <w:color w:val="4D4D4D"/>
          <w:sz w:val="28"/>
          <w:szCs w:val="28"/>
        </w:rPr>
        <w:t xml:space="preserve">  на </w:t>
      </w:r>
      <w:proofErr w:type="spellStart"/>
      <w:r w:rsidRPr="006F18FB">
        <w:rPr>
          <w:b/>
          <w:color w:val="4D4D4D"/>
          <w:sz w:val="28"/>
          <w:szCs w:val="28"/>
        </w:rPr>
        <w:t>території</w:t>
      </w:r>
      <w:proofErr w:type="spellEnd"/>
    </w:p>
    <w:p w:rsidR="002D7DA4" w:rsidRPr="006F18FB" w:rsidRDefault="0040570C" w:rsidP="006F18FB">
      <w:pPr>
        <w:shd w:val="clear" w:color="auto" w:fill="FFFFFF"/>
        <w:jc w:val="center"/>
        <w:rPr>
          <w:b/>
          <w:color w:val="4D4D4D"/>
          <w:sz w:val="28"/>
          <w:szCs w:val="28"/>
        </w:rPr>
      </w:pPr>
      <w:proofErr w:type="spellStart"/>
      <w:r w:rsidRPr="006F18FB">
        <w:rPr>
          <w:b/>
          <w:color w:val="4D4D4D"/>
          <w:sz w:val="28"/>
          <w:szCs w:val="28"/>
          <w:lang w:val="uk-UA"/>
        </w:rPr>
        <w:t>Піщан</w:t>
      </w:r>
      <w:r w:rsidR="002D7DA4" w:rsidRPr="006F18FB">
        <w:rPr>
          <w:b/>
          <w:color w:val="4D4D4D"/>
          <w:sz w:val="28"/>
          <w:szCs w:val="28"/>
        </w:rPr>
        <w:t>ської</w:t>
      </w:r>
      <w:proofErr w:type="spellEnd"/>
      <w:r w:rsidR="002D7DA4" w:rsidRPr="006F18FB">
        <w:rPr>
          <w:b/>
          <w:color w:val="4D4D4D"/>
          <w:sz w:val="28"/>
          <w:szCs w:val="28"/>
        </w:rPr>
        <w:t xml:space="preserve"> </w:t>
      </w:r>
      <w:proofErr w:type="spellStart"/>
      <w:r w:rsidR="002D7DA4" w:rsidRPr="006F18FB">
        <w:rPr>
          <w:b/>
          <w:color w:val="4D4D4D"/>
          <w:sz w:val="28"/>
          <w:szCs w:val="28"/>
        </w:rPr>
        <w:t>сільської</w:t>
      </w:r>
      <w:proofErr w:type="spellEnd"/>
      <w:r w:rsidR="002D7DA4" w:rsidRPr="006F18FB">
        <w:rPr>
          <w:b/>
          <w:color w:val="4D4D4D"/>
          <w:sz w:val="28"/>
          <w:szCs w:val="28"/>
        </w:rPr>
        <w:t xml:space="preserve"> ради</w:t>
      </w:r>
    </w:p>
    <w:p w:rsidR="009169F6" w:rsidRPr="006F18FB" w:rsidRDefault="002D7DA4" w:rsidP="006F18FB">
      <w:pPr>
        <w:shd w:val="clear" w:color="auto" w:fill="FFFFFF"/>
        <w:rPr>
          <w:color w:val="4D4D4D"/>
          <w:sz w:val="28"/>
          <w:szCs w:val="28"/>
          <w:lang w:val="uk-UA"/>
        </w:rPr>
      </w:pPr>
      <w:r w:rsidRPr="006F18FB">
        <w:rPr>
          <w:color w:val="4D4D4D"/>
          <w:sz w:val="28"/>
          <w:szCs w:val="28"/>
        </w:rPr>
        <w:t> </w:t>
      </w:r>
    </w:p>
    <w:p w:rsidR="0040570C" w:rsidRPr="00A66A15" w:rsidRDefault="0040570C" w:rsidP="0040570C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66A15">
        <w:rPr>
          <w:rStyle w:val="a5"/>
          <w:b w:val="0"/>
          <w:sz w:val="28"/>
          <w:szCs w:val="28"/>
          <w:lang w:val="ru-RU"/>
        </w:rPr>
        <w:t xml:space="preserve">Голова </w:t>
      </w:r>
      <w:proofErr w:type="spellStart"/>
      <w:r w:rsidRPr="00A66A15">
        <w:rPr>
          <w:rStyle w:val="a5"/>
          <w:b w:val="0"/>
          <w:sz w:val="28"/>
          <w:szCs w:val="28"/>
          <w:lang w:val="ru-RU"/>
        </w:rPr>
        <w:t>комі</w:t>
      </w:r>
      <w:proofErr w:type="gramStart"/>
      <w:r w:rsidRPr="00A66A15">
        <w:rPr>
          <w:rStyle w:val="a5"/>
          <w:b w:val="0"/>
          <w:sz w:val="28"/>
          <w:szCs w:val="28"/>
          <w:lang w:val="ru-RU"/>
        </w:rPr>
        <w:t>с</w:t>
      </w:r>
      <w:proofErr w:type="gramEnd"/>
      <w:r w:rsidRPr="00A66A15">
        <w:rPr>
          <w:rStyle w:val="a5"/>
          <w:b w:val="0"/>
          <w:sz w:val="28"/>
          <w:szCs w:val="28"/>
          <w:lang w:val="ru-RU"/>
        </w:rPr>
        <w:t>ії</w:t>
      </w:r>
      <w:proofErr w:type="spellEnd"/>
      <w:r w:rsidRPr="00A66A15">
        <w:rPr>
          <w:sz w:val="28"/>
          <w:szCs w:val="28"/>
        </w:rPr>
        <w:t>:</w:t>
      </w:r>
    </w:p>
    <w:p w:rsidR="001F07F1" w:rsidRPr="00A66A15" w:rsidRDefault="001F07F1" w:rsidP="001F07F1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66A15">
        <w:rPr>
          <w:rStyle w:val="a5"/>
          <w:b w:val="0"/>
          <w:sz w:val="28"/>
          <w:szCs w:val="28"/>
        </w:rPr>
        <w:t>Кравченко В</w:t>
      </w:r>
      <w:r w:rsidR="006F18FB" w:rsidRPr="00A66A15">
        <w:rPr>
          <w:rStyle w:val="a5"/>
          <w:b w:val="0"/>
          <w:sz w:val="28"/>
          <w:szCs w:val="28"/>
        </w:rPr>
        <w:t xml:space="preserve">олодимир </w:t>
      </w:r>
      <w:r w:rsidRPr="00A66A15">
        <w:rPr>
          <w:rStyle w:val="a5"/>
          <w:b w:val="0"/>
          <w:sz w:val="28"/>
          <w:szCs w:val="28"/>
        </w:rPr>
        <w:t>С</w:t>
      </w:r>
      <w:r w:rsidR="006F18FB" w:rsidRPr="00A66A15">
        <w:rPr>
          <w:rStyle w:val="a5"/>
          <w:b w:val="0"/>
          <w:sz w:val="28"/>
          <w:szCs w:val="28"/>
        </w:rPr>
        <w:t>тепанович</w:t>
      </w:r>
      <w:r w:rsidRPr="00A66A15">
        <w:rPr>
          <w:rStyle w:val="a5"/>
          <w:sz w:val="28"/>
          <w:szCs w:val="28"/>
        </w:rPr>
        <w:t>  </w:t>
      </w:r>
      <w:r w:rsidRPr="00A66A15">
        <w:rPr>
          <w:sz w:val="28"/>
          <w:szCs w:val="28"/>
        </w:rPr>
        <w:t xml:space="preserve"> – директор КП «БЛАГОУСТРІЙ» Піщанської сільської ради.</w:t>
      </w:r>
    </w:p>
    <w:p w:rsidR="001F07F1" w:rsidRPr="00A66A15" w:rsidRDefault="001F07F1" w:rsidP="001F07F1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66A15">
        <w:rPr>
          <w:sz w:val="28"/>
          <w:szCs w:val="28"/>
        </w:rPr>
        <w:t>Члени комісії:</w:t>
      </w:r>
    </w:p>
    <w:p w:rsidR="001F07F1" w:rsidRPr="00A66A15" w:rsidRDefault="001F07F1" w:rsidP="001F07F1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66A15">
        <w:rPr>
          <w:sz w:val="28"/>
          <w:szCs w:val="28"/>
        </w:rPr>
        <w:t>Городецький В</w:t>
      </w:r>
      <w:r w:rsidR="006F18FB" w:rsidRPr="00A66A15">
        <w:rPr>
          <w:sz w:val="28"/>
          <w:szCs w:val="28"/>
        </w:rPr>
        <w:t xml:space="preserve">італій </w:t>
      </w:r>
      <w:r w:rsidRPr="00A66A15">
        <w:rPr>
          <w:sz w:val="28"/>
          <w:szCs w:val="28"/>
        </w:rPr>
        <w:t xml:space="preserve"> Вікторович – начальник відділу земельних відносин, економіки, комунальної власності, архітектури та містобудування Піщанської сільської ради</w:t>
      </w:r>
      <w:r w:rsidR="0040570C" w:rsidRPr="00A66A15">
        <w:rPr>
          <w:sz w:val="28"/>
          <w:szCs w:val="28"/>
        </w:rPr>
        <w:t>;</w:t>
      </w:r>
      <w:r w:rsidRPr="00A66A15">
        <w:rPr>
          <w:sz w:val="28"/>
          <w:szCs w:val="28"/>
        </w:rPr>
        <w:t xml:space="preserve">  </w:t>
      </w:r>
    </w:p>
    <w:p w:rsidR="0040570C" w:rsidRPr="00A66A15" w:rsidRDefault="006F18FB" w:rsidP="001F07F1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proofErr w:type="spellStart"/>
      <w:r w:rsidRPr="00A66A15">
        <w:rPr>
          <w:sz w:val="28"/>
          <w:szCs w:val="28"/>
        </w:rPr>
        <w:t>Мащенко</w:t>
      </w:r>
      <w:proofErr w:type="spellEnd"/>
      <w:r w:rsidRPr="00A66A15">
        <w:rPr>
          <w:sz w:val="28"/>
          <w:szCs w:val="28"/>
        </w:rPr>
        <w:t xml:space="preserve"> Антоніна Анатоліївна</w:t>
      </w:r>
      <w:r w:rsidR="001F07F1" w:rsidRPr="00A66A15">
        <w:rPr>
          <w:sz w:val="28"/>
          <w:szCs w:val="28"/>
        </w:rPr>
        <w:t xml:space="preserve"> – головний спеціаліст відділу земельних відносин, економіки, комунальної власності, архітектури та містобудування Піщанської сільської ради</w:t>
      </w:r>
      <w:r w:rsidR="0040570C" w:rsidRPr="00A66A15">
        <w:rPr>
          <w:sz w:val="28"/>
          <w:szCs w:val="28"/>
        </w:rPr>
        <w:t>;</w:t>
      </w:r>
    </w:p>
    <w:p w:rsidR="001F07F1" w:rsidRPr="00A66A15" w:rsidRDefault="0040570C" w:rsidP="001F07F1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proofErr w:type="spellStart"/>
      <w:r w:rsidRPr="00A66A15">
        <w:rPr>
          <w:sz w:val="28"/>
          <w:szCs w:val="28"/>
        </w:rPr>
        <w:t>Вигодянський</w:t>
      </w:r>
      <w:proofErr w:type="spellEnd"/>
      <w:r w:rsidRPr="00A66A15">
        <w:rPr>
          <w:sz w:val="28"/>
          <w:szCs w:val="28"/>
        </w:rPr>
        <w:t xml:space="preserve"> Сергій </w:t>
      </w:r>
      <w:proofErr w:type="spellStart"/>
      <w:r w:rsidRPr="00A66A15">
        <w:rPr>
          <w:sz w:val="28"/>
          <w:szCs w:val="28"/>
        </w:rPr>
        <w:t>Григорійович</w:t>
      </w:r>
      <w:proofErr w:type="spellEnd"/>
      <w:r w:rsidRPr="00A66A15">
        <w:rPr>
          <w:sz w:val="28"/>
          <w:szCs w:val="28"/>
        </w:rPr>
        <w:t xml:space="preserve"> - </w:t>
      </w:r>
      <w:r w:rsidR="001F07F1" w:rsidRPr="00A66A15">
        <w:rPr>
          <w:sz w:val="28"/>
          <w:szCs w:val="28"/>
        </w:rPr>
        <w:t xml:space="preserve"> </w:t>
      </w:r>
      <w:r w:rsidRPr="00A66A15">
        <w:rPr>
          <w:sz w:val="28"/>
          <w:szCs w:val="28"/>
        </w:rPr>
        <w:t>головний спеціаліст відділу земельних відносин, економіки, комунальної власності, архітектури та містобудування Піщанської сільської ради;</w:t>
      </w:r>
      <w:r w:rsidR="001F07F1" w:rsidRPr="00A66A15">
        <w:rPr>
          <w:sz w:val="28"/>
          <w:szCs w:val="28"/>
        </w:rPr>
        <w:t xml:space="preserve">  </w:t>
      </w:r>
    </w:p>
    <w:p w:rsidR="001F07F1" w:rsidRPr="00A66A15" w:rsidRDefault="006F18FB" w:rsidP="001F07F1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proofErr w:type="spellStart"/>
      <w:r w:rsidRPr="00A66A15">
        <w:rPr>
          <w:sz w:val="28"/>
          <w:szCs w:val="28"/>
        </w:rPr>
        <w:t>Розгон</w:t>
      </w:r>
      <w:proofErr w:type="spellEnd"/>
      <w:r w:rsidRPr="00A66A15">
        <w:rPr>
          <w:sz w:val="28"/>
          <w:szCs w:val="28"/>
        </w:rPr>
        <w:t xml:space="preserve"> Ольга Олександрівна</w:t>
      </w:r>
      <w:r w:rsidR="001F07F1" w:rsidRPr="00A66A15">
        <w:rPr>
          <w:sz w:val="28"/>
          <w:szCs w:val="28"/>
        </w:rPr>
        <w:t xml:space="preserve"> – головний бухгалтер КП «БЛАГОУС</w:t>
      </w:r>
      <w:r w:rsidR="00A66A15" w:rsidRPr="00A66A15">
        <w:rPr>
          <w:sz w:val="28"/>
          <w:szCs w:val="28"/>
        </w:rPr>
        <w:t>ТРІЙ» Піщанської сільської ради;</w:t>
      </w:r>
    </w:p>
    <w:p w:rsidR="00436151" w:rsidRPr="00A66A15" w:rsidRDefault="00F21770" w:rsidP="00436151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66A15">
        <w:rPr>
          <w:sz w:val="28"/>
          <w:szCs w:val="28"/>
        </w:rPr>
        <w:t xml:space="preserve">- представник Державної екологічної інспекції в </w:t>
      </w:r>
      <w:proofErr w:type="spellStart"/>
      <w:r w:rsidRPr="00A66A15">
        <w:rPr>
          <w:sz w:val="28"/>
          <w:szCs w:val="28"/>
        </w:rPr>
        <w:t>Південно</w:t>
      </w:r>
      <w:proofErr w:type="spellEnd"/>
      <w:r w:rsidRPr="00A66A15">
        <w:rPr>
          <w:sz w:val="28"/>
          <w:szCs w:val="28"/>
        </w:rPr>
        <w:t xml:space="preserve"> </w:t>
      </w:r>
      <w:r w:rsidR="00A66A15" w:rsidRPr="00A66A15">
        <w:rPr>
          <w:sz w:val="28"/>
          <w:szCs w:val="28"/>
        </w:rPr>
        <w:t>- Західному окрузі ( за згодою);</w:t>
      </w:r>
    </w:p>
    <w:p w:rsidR="00436151" w:rsidRPr="00A66A15" w:rsidRDefault="00436151" w:rsidP="00436151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66A15">
        <w:rPr>
          <w:sz w:val="28"/>
          <w:szCs w:val="28"/>
        </w:rPr>
        <w:t>- представник заявника, власника земельної ділян</w:t>
      </w:r>
      <w:r w:rsidR="00A66A15" w:rsidRPr="00A66A15">
        <w:rPr>
          <w:sz w:val="28"/>
          <w:szCs w:val="28"/>
        </w:rPr>
        <w:t>ки (користувача),  ( за згодою);</w:t>
      </w:r>
    </w:p>
    <w:p w:rsidR="00436151" w:rsidRPr="00A66A15" w:rsidRDefault="00436151" w:rsidP="00436151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66A15">
        <w:rPr>
          <w:sz w:val="28"/>
          <w:szCs w:val="28"/>
        </w:rPr>
        <w:t xml:space="preserve">- представник </w:t>
      </w:r>
      <w:proofErr w:type="spellStart"/>
      <w:r w:rsidR="0003176E" w:rsidRPr="00A66A15">
        <w:rPr>
          <w:sz w:val="28"/>
          <w:szCs w:val="28"/>
        </w:rPr>
        <w:t>балансоутримувача</w:t>
      </w:r>
      <w:proofErr w:type="spellEnd"/>
      <w:r w:rsidR="0003176E" w:rsidRPr="00A66A15">
        <w:rPr>
          <w:sz w:val="28"/>
          <w:szCs w:val="28"/>
        </w:rPr>
        <w:t xml:space="preserve"> території та комунального підприємства, що здійснює утримання зелених насаджень </w:t>
      </w:r>
      <w:r w:rsidR="00A66A15" w:rsidRPr="00A66A15">
        <w:rPr>
          <w:sz w:val="28"/>
          <w:szCs w:val="28"/>
        </w:rPr>
        <w:t>( за згодою);</w:t>
      </w:r>
    </w:p>
    <w:p w:rsidR="0003176E" w:rsidRPr="00A66A15" w:rsidRDefault="0003176E" w:rsidP="00A66A1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A15">
        <w:rPr>
          <w:sz w:val="28"/>
          <w:szCs w:val="28"/>
        </w:rPr>
        <w:t>- спеціаліст  з питань  лісового господарства ( за згодою).</w:t>
      </w:r>
    </w:p>
    <w:p w:rsidR="00436151" w:rsidRPr="00A66A15" w:rsidRDefault="00436151" w:rsidP="00436151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</w:p>
    <w:p w:rsidR="00F21770" w:rsidRPr="00A66A15" w:rsidRDefault="00F21770" w:rsidP="00F21770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</w:p>
    <w:p w:rsidR="00F21770" w:rsidRPr="00A66A15" w:rsidRDefault="00F21770" w:rsidP="00F21770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</w:p>
    <w:p w:rsidR="00F21770" w:rsidRPr="00A66A15" w:rsidRDefault="00F21770" w:rsidP="00F21770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66A15">
        <w:rPr>
          <w:sz w:val="28"/>
          <w:szCs w:val="28"/>
        </w:rPr>
        <w:t>Секретар виконавчого комітету                  </w:t>
      </w:r>
      <w:r w:rsidR="00A66A15" w:rsidRPr="00A66A15">
        <w:rPr>
          <w:sz w:val="28"/>
          <w:szCs w:val="28"/>
        </w:rPr>
        <w:t xml:space="preserve">          </w:t>
      </w:r>
      <w:r w:rsidRPr="00A66A15">
        <w:rPr>
          <w:sz w:val="28"/>
          <w:szCs w:val="28"/>
        </w:rPr>
        <w:t xml:space="preserve">                  Валентина ГУЛЛА</w:t>
      </w:r>
    </w:p>
    <w:p w:rsidR="00F21770" w:rsidRPr="00A66A15" w:rsidRDefault="00F21770" w:rsidP="00F21770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A66A15">
        <w:rPr>
          <w:sz w:val="28"/>
          <w:szCs w:val="28"/>
        </w:rPr>
        <w:t> </w:t>
      </w:r>
    </w:p>
    <w:p w:rsidR="00CF2D48" w:rsidRPr="00A66A15" w:rsidRDefault="00CF2D48" w:rsidP="00DD4CF0">
      <w:pPr>
        <w:pStyle w:val="a6"/>
        <w:ind w:left="360"/>
        <w:jc w:val="both"/>
        <w:rPr>
          <w:i/>
          <w:sz w:val="28"/>
          <w:szCs w:val="28"/>
          <w:lang w:val="uk-UA"/>
        </w:rPr>
      </w:pPr>
    </w:p>
    <w:sectPr w:rsidR="00CF2D48" w:rsidRPr="00A66A15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1A2"/>
    <w:multiLevelType w:val="multilevel"/>
    <w:tmpl w:val="C364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40AC4"/>
    <w:multiLevelType w:val="multilevel"/>
    <w:tmpl w:val="7952D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F1E36"/>
    <w:multiLevelType w:val="multilevel"/>
    <w:tmpl w:val="8C24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5692D"/>
    <w:multiLevelType w:val="singleLevel"/>
    <w:tmpl w:val="4C304748"/>
    <w:lvl w:ilvl="0">
      <w:start w:val="7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hAnsi="Times New Roman" w:hint="default"/>
      </w:rPr>
    </w:lvl>
  </w:abstractNum>
  <w:abstractNum w:abstractNumId="4">
    <w:nsid w:val="57424619"/>
    <w:multiLevelType w:val="multilevel"/>
    <w:tmpl w:val="D80A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C0D33"/>
    <w:multiLevelType w:val="multilevel"/>
    <w:tmpl w:val="13C4B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32D39"/>
    <w:multiLevelType w:val="multilevel"/>
    <w:tmpl w:val="5BE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CF0"/>
    <w:rsid w:val="0003176E"/>
    <w:rsid w:val="0003720F"/>
    <w:rsid w:val="00052454"/>
    <w:rsid w:val="00077B52"/>
    <w:rsid w:val="000F09DA"/>
    <w:rsid w:val="000F5C82"/>
    <w:rsid w:val="00105B70"/>
    <w:rsid w:val="001130DD"/>
    <w:rsid w:val="00124E20"/>
    <w:rsid w:val="001603F1"/>
    <w:rsid w:val="00165CB4"/>
    <w:rsid w:val="00170113"/>
    <w:rsid w:val="00184E60"/>
    <w:rsid w:val="001D130A"/>
    <w:rsid w:val="001E6C4D"/>
    <w:rsid w:val="001F07F1"/>
    <w:rsid w:val="002257C7"/>
    <w:rsid w:val="0024400B"/>
    <w:rsid w:val="002447E8"/>
    <w:rsid w:val="00273A06"/>
    <w:rsid w:val="002940C3"/>
    <w:rsid w:val="002C6CBA"/>
    <w:rsid w:val="002D7DA4"/>
    <w:rsid w:val="003131D2"/>
    <w:rsid w:val="0031724D"/>
    <w:rsid w:val="003D12C7"/>
    <w:rsid w:val="003D51B5"/>
    <w:rsid w:val="003F3C35"/>
    <w:rsid w:val="0040570C"/>
    <w:rsid w:val="00412987"/>
    <w:rsid w:val="004211BE"/>
    <w:rsid w:val="00436151"/>
    <w:rsid w:val="004826F9"/>
    <w:rsid w:val="004D329A"/>
    <w:rsid w:val="00511F8D"/>
    <w:rsid w:val="00515EE9"/>
    <w:rsid w:val="00545439"/>
    <w:rsid w:val="00560D8C"/>
    <w:rsid w:val="00587405"/>
    <w:rsid w:val="005D22B4"/>
    <w:rsid w:val="005E5DB8"/>
    <w:rsid w:val="006358A4"/>
    <w:rsid w:val="00677DE6"/>
    <w:rsid w:val="006B15A4"/>
    <w:rsid w:val="006D067B"/>
    <w:rsid w:val="006D3B34"/>
    <w:rsid w:val="006D625C"/>
    <w:rsid w:val="006E4F92"/>
    <w:rsid w:val="006F18FB"/>
    <w:rsid w:val="00700816"/>
    <w:rsid w:val="00726206"/>
    <w:rsid w:val="007320B3"/>
    <w:rsid w:val="007375C7"/>
    <w:rsid w:val="0074733C"/>
    <w:rsid w:val="007D2F5C"/>
    <w:rsid w:val="00806275"/>
    <w:rsid w:val="00884E8A"/>
    <w:rsid w:val="008A53D6"/>
    <w:rsid w:val="008C7C5B"/>
    <w:rsid w:val="009169F6"/>
    <w:rsid w:val="00937804"/>
    <w:rsid w:val="0094626A"/>
    <w:rsid w:val="00992ED3"/>
    <w:rsid w:val="00994218"/>
    <w:rsid w:val="0099536E"/>
    <w:rsid w:val="009C044E"/>
    <w:rsid w:val="00A24AFC"/>
    <w:rsid w:val="00A66A15"/>
    <w:rsid w:val="00A8780F"/>
    <w:rsid w:val="00A95F11"/>
    <w:rsid w:val="00AC1FC0"/>
    <w:rsid w:val="00AC4838"/>
    <w:rsid w:val="00AE672D"/>
    <w:rsid w:val="00B37800"/>
    <w:rsid w:val="00B44B17"/>
    <w:rsid w:val="00B80625"/>
    <w:rsid w:val="00BB7DAF"/>
    <w:rsid w:val="00BF0841"/>
    <w:rsid w:val="00C04A04"/>
    <w:rsid w:val="00C2131D"/>
    <w:rsid w:val="00C35470"/>
    <w:rsid w:val="00C40280"/>
    <w:rsid w:val="00C408F1"/>
    <w:rsid w:val="00C43563"/>
    <w:rsid w:val="00C5494D"/>
    <w:rsid w:val="00C63A3E"/>
    <w:rsid w:val="00C67A9D"/>
    <w:rsid w:val="00C96A9A"/>
    <w:rsid w:val="00CA64B7"/>
    <w:rsid w:val="00CC0B4A"/>
    <w:rsid w:val="00CD343A"/>
    <w:rsid w:val="00CF2D48"/>
    <w:rsid w:val="00D73D87"/>
    <w:rsid w:val="00DD4CF0"/>
    <w:rsid w:val="00DF281A"/>
    <w:rsid w:val="00E81630"/>
    <w:rsid w:val="00EF08A8"/>
    <w:rsid w:val="00F21770"/>
    <w:rsid w:val="00F478CC"/>
    <w:rsid w:val="00FD2525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81A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D4CF0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uiPriority w:val="22"/>
    <w:qFormat/>
    <w:rsid w:val="00DD4CF0"/>
    <w:rPr>
      <w:b/>
      <w:bCs/>
    </w:rPr>
  </w:style>
  <w:style w:type="paragraph" w:customStyle="1" w:styleId="tc">
    <w:name w:val="tc"/>
    <w:basedOn w:val="a"/>
    <w:rsid w:val="00DD4CF0"/>
    <w:pPr>
      <w:spacing w:before="100" w:beforeAutospacing="1" w:after="100" w:afterAutospacing="1"/>
    </w:pPr>
  </w:style>
  <w:style w:type="paragraph" w:customStyle="1" w:styleId="tj">
    <w:name w:val="tj"/>
    <w:basedOn w:val="a"/>
    <w:rsid w:val="00DD4CF0"/>
    <w:pPr>
      <w:spacing w:before="100" w:beforeAutospacing="1" w:after="100" w:afterAutospacing="1"/>
    </w:pPr>
  </w:style>
  <w:style w:type="paragraph" w:customStyle="1" w:styleId="tr">
    <w:name w:val="tr"/>
    <w:basedOn w:val="a"/>
    <w:rsid w:val="00DD4CF0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DD4CF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DD4C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4C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C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BF0841"/>
    <w:pPr>
      <w:spacing w:before="100" w:beforeAutospacing="1" w:after="100" w:afterAutospacing="1"/>
    </w:pPr>
    <w:rPr>
      <w:lang w:val="uk-UA"/>
    </w:rPr>
  </w:style>
  <w:style w:type="character" w:styleId="a9">
    <w:name w:val="Hyperlink"/>
    <w:uiPriority w:val="99"/>
    <w:unhideWhenUsed/>
    <w:rsid w:val="00BF08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281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DF281A"/>
    <w:pPr>
      <w:jc w:val="both"/>
    </w:pPr>
    <w:rPr>
      <w:szCs w:val="20"/>
      <w:lang w:val="uk-UA"/>
    </w:rPr>
  </w:style>
  <w:style w:type="character" w:customStyle="1" w:styleId="ab">
    <w:name w:val="Основной текст Знак"/>
    <w:basedOn w:val="a0"/>
    <w:link w:val="aa"/>
    <w:rsid w:val="00DF281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DF281A"/>
    <w:pPr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DF281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c">
    <w:name w:val="Emphasis"/>
    <w:basedOn w:val="a0"/>
    <w:uiPriority w:val="20"/>
    <w:qFormat/>
    <w:rsid w:val="00CD34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38</cp:revision>
  <dcterms:created xsi:type="dcterms:W3CDTF">2022-02-11T08:16:00Z</dcterms:created>
  <dcterms:modified xsi:type="dcterms:W3CDTF">2024-10-08T12:26:00Z</dcterms:modified>
</cp:coreProperties>
</file>