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DD" w:rsidRDefault="001414DD" w:rsidP="00463AD1">
      <w:pPr>
        <w:spacing w:after="0" w:line="240" w:lineRule="auto"/>
        <w:jc w:val="center"/>
        <w:rPr>
          <w:b/>
          <w:sz w:val="32"/>
          <w:szCs w:val="20"/>
          <w:lang w:val="uk-UA"/>
        </w:rPr>
      </w:pPr>
      <w:r>
        <w:rPr>
          <w:rFonts w:ascii="MS Sans Serif" w:hAnsi="MS Sans Serif"/>
          <w:b/>
          <w:noProof/>
          <w:sz w:val="32"/>
          <w:szCs w:val="20"/>
        </w:rPr>
        <w:drawing>
          <wp:inline distT="0" distB="0" distL="0" distR="0" wp14:anchorId="14879B02" wp14:editId="31525A38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DD" w:rsidRPr="009E02F2" w:rsidRDefault="001414DD" w:rsidP="00463A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val="uk-UA"/>
        </w:rPr>
      </w:pPr>
      <w:r w:rsidRPr="009E02F2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463AD1" w:rsidRDefault="00463AD1" w:rsidP="00141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414DD" w:rsidRPr="009E02F2" w:rsidRDefault="001414DD" w:rsidP="00141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E02F2">
        <w:rPr>
          <w:rFonts w:ascii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1414DD" w:rsidRPr="009E02F2" w:rsidRDefault="001414DD" w:rsidP="001414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E02F2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ПОДІЛЬСЬКОГО РАЙОНУ  ОДЕСЬКОЇ ОБЛАСТІ</w:t>
      </w:r>
    </w:p>
    <w:p w:rsidR="001414DD" w:rsidRPr="009E02F2" w:rsidRDefault="001414DD" w:rsidP="001414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414DD" w:rsidRPr="009E02F2" w:rsidRDefault="001414DD" w:rsidP="001414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E02F2">
        <w:rPr>
          <w:rFonts w:ascii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1414DD" w:rsidRPr="009E02F2" w:rsidRDefault="001414DD" w:rsidP="001414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414DD" w:rsidRPr="009E02F2" w:rsidRDefault="001414DD" w:rsidP="00141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E02F2">
        <w:rPr>
          <w:rFonts w:ascii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1414DD" w:rsidRPr="009E02F2" w:rsidRDefault="001414DD" w:rsidP="00141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14DD" w:rsidRPr="00CD10FE" w:rsidRDefault="00787E61" w:rsidP="00141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F3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>ня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</w:t>
      </w:r>
      <w:r w:rsidR="004519E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752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5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52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>Піщана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</w:t>
      </w:r>
      <w:r w:rsidR="006423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74</w:t>
      </w:r>
    </w:p>
    <w:p w:rsidR="0090785E" w:rsidRDefault="0090785E" w:rsidP="00A0567C">
      <w:pPr>
        <w:spacing w:after="0" w:line="240" w:lineRule="auto"/>
        <w:rPr>
          <w:lang w:val="uk-UA"/>
        </w:rPr>
      </w:pPr>
    </w:p>
    <w:p w:rsidR="001414DD" w:rsidRPr="00F75251" w:rsidRDefault="001414DD" w:rsidP="0014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en-US"/>
        </w:rPr>
      </w:pPr>
      <w:r w:rsidRPr="00F75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Про </w:t>
      </w:r>
      <w:r w:rsidR="002A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п</w:t>
      </w:r>
      <w:r w:rsidRPr="00F75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одання щодо можливості призначення</w:t>
      </w:r>
    </w:p>
    <w:p w:rsidR="001414DD" w:rsidRPr="00F75251" w:rsidRDefault="001414DD" w:rsidP="0014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en-US"/>
        </w:rPr>
      </w:pPr>
      <w:r w:rsidRPr="00F75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опікуна над гр</w:t>
      </w:r>
      <w:r w:rsidR="005C5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омадянином</w:t>
      </w:r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 </w:t>
      </w:r>
      <w:bookmarkStart w:id="0" w:name="RichViewCheckpoint0"/>
      <w:bookmarkEnd w:id="0"/>
      <w:proofErr w:type="spellStart"/>
      <w:r w:rsidRPr="00F75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Сімонішеним</w:t>
      </w:r>
      <w:proofErr w:type="spellEnd"/>
      <w:r w:rsidRPr="00F75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В.О.</w:t>
      </w:r>
    </w:p>
    <w:p w:rsidR="001414DD" w:rsidRPr="00F75251" w:rsidRDefault="001414DD" w:rsidP="0014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en-US"/>
        </w:rPr>
      </w:pPr>
    </w:p>
    <w:p w:rsidR="001414DD" w:rsidRPr="00F75251" w:rsidRDefault="001414DD" w:rsidP="00487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</w:pPr>
      <w:r w:rsidRPr="001414D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 </w:t>
      </w:r>
      <w:r w:rsidRPr="00F7525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 </w:t>
      </w:r>
      <w:r w:rsidRPr="00F7525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 </w:t>
      </w:r>
      <w:r w:rsidRPr="00F7525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 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На підставі наказ</w:t>
      </w:r>
      <w:r w:rsidR="003808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Державного комітету України у справах сім’ї та молоді, Мі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ністерства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Міністерства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охорони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здоров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’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Міністерства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праці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соціальної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політики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3808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«Про затвердження </w:t>
      </w:r>
      <w:r w:rsidR="003808DE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Правил</w:t>
      </w:r>
      <w:r w:rsidR="003808DE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808DE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опіки</w:t>
      </w:r>
      <w:proofErr w:type="spellEnd"/>
      <w:r w:rsidR="003808DE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3808DE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</w:t>
      </w:r>
      <w:r w:rsidR="003808DE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808DE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піклування</w:t>
      </w:r>
      <w:proofErr w:type="spellEnd"/>
      <w:r w:rsidR="003808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»</w:t>
      </w:r>
      <w:r w:rsidR="003978C5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№ 34/166/131/88</w:t>
      </w:r>
      <w:r w:rsidR="003808DE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26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травня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1999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року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статей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7C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55, 56, 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60, 62, 63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Цивільного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кодексу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враховуючи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протокол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засідання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опікунської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ради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викон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авчому</w:t>
      </w:r>
      <w:proofErr w:type="spellEnd"/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комі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теті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Піщанської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сільської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ради</w:t>
      </w:r>
      <w:r w:rsid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64B7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№ </w:t>
      </w:r>
      <w:r w:rsidR="007C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3</w:t>
      </w:r>
      <w:r w:rsidR="002164B7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</w:t>
      </w:r>
      <w:proofErr w:type="spellEnd"/>
      <w:r w:rsidR="007C30CF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7C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06 </w:t>
      </w:r>
      <w:r w:rsid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верес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ня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202</w:t>
      </w:r>
      <w:r w:rsidR="007C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4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року</w:t>
      </w:r>
      <w:bookmarkStart w:id="1" w:name="RichViewCheckpoint1"/>
      <w:bookmarkEnd w:id="1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,</w:t>
      </w:r>
      <w:r w:rsidR="007C30CF" w:rsidRPr="007C30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відповідно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заяв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</w:t>
      </w:r>
      <w:r w:rsidR="005C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</w:t>
      </w:r>
      <w:proofErr w:type="spellEnd"/>
      <w:r w:rsidR="005C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bookmarkStart w:id="2" w:name="RichViewCheckpoint2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Чорної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bookmarkStart w:id="3" w:name="RichViewCheckpoint3"/>
      <w:bookmarkEnd w:id="3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Сімонішен</w:t>
      </w:r>
      <w:proofErr w:type="spellEnd"/>
      <w:r w:rsidR="00113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.,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керуючись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атт</w:t>
      </w:r>
      <w:r w:rsidR="007C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ями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34</w:t>
      </w:r>
      <w:r w:rsidR="007C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, 40, 59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Закону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«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місцеве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самоврядування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Україні</w:t>
      </w:r>
      <w:proofErr w:type="spellEnd"/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»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викон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авчий</w:t>
      </w:r>
      <w:proofErr w:type="spellEnd"/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</w:t>
      </w:r>
      <w:proofErr w:type="spellStart"/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ітет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сільс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ької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ради</w:t>
      </w:r>
    </w:p>
    <w:p w:rsidR="00463AD1" w:rsidRDefault="00463AD1" w:rsidP="0014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</w:pPr>
    </w:p>
    <w:p w:rsidR="001414DD" w:rsidRPr="00463AD1" w:rsidRDefault="001414DD" w:rsidP="0014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en-US"/>
        </w:rPr>
      </w:pPr>
      <w:r w:rsidRPr="00463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ВИРІШ</w:t>
      </w:r>
      <w:r w:rsidR="002F0078" w:rsidRPr="00463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ИВ</w:t>
      </w:r>
      <w:r w:rsidRPr="00463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:</w:t>
      </w:r>
    </w:p>
    <w:p w:rsidR="001414DD" w:rsidRPr="00F75251" w:rsidRDefault="001414DD" w:rsidP="0014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1. Погодити </w:t>
      </w:r>
      <w:r w:rsidR="002A4F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</w:t>
      </w:r>
      <w:r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одання органу опіки та піклування викон</w:t>
      </w:r>
      <w:r w:rsidR="002F0078"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авчого </w:t>
      </w:r>
      <w:r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ком</w:t>
      </w:r>
      <w:r w:rsidR="002F0078"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ітету</w:t>
      </w:r>
      <w:r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F0078"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Піщанської сільської р</w:t>
      </w:r>
      <w:r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ади щодо можливості призначення опікун</w:t>
      </w:r>
      <w:r w:rsidR="00354C68"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</w:t>
      </w:r>
      <w:r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гр</w:t>
      </w:r>
      <w:r w:rsidR="00C93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омадянку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bookmarkStart w:id="4" w:name="RichViewCheckpoint4"/>
      <w:bookmarkEnd w:id="4"/>
      <w:r w:rsidR="002F0078"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Чорн</w:t>
      </w:r>
      <w:r w:rsidR="00354C68"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</w:t>
      </w:r>
      <w:r w:rsidR="002F0078"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Май</w:t>
      </w:r>
      <w:r w:rsidR="00354C68"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ю</w:t>
      </w:r>
      <w:r w:rsidR="002F0078" w:rsidRPr="00463A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2F0078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Олександрівн</w:t>
      </w:r>
      <w:r w:rsidR="00354C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proofErr w:type="spellEnd"/>
      <w:r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над</w:t>
      </w:r>
      <w:bookmarkStart w:id="5" w:name="_GoBack"/>
      <w:bookmarkEnd w:id="5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</w:t>
      </w:r>
      <w:r w:rsidR="00C93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омадянином</w:t>
      </w:r>
      <w:proofErr w:type="spellEnd"/>
      <w:r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bookmarkStart w:id="6" w:name="RichViewCheckpoint6"/>
      <w:bookmarkEnd w:id="6"/>
      <w:proofErr w:type="spellStart"/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Сімонішен</w:t>
      </w:r>
      <w:r w:rsid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proofErr w:type="spellEnd"/>
      <w:r w:rsidR="00E94404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Володимиром</w:t>
      </w:r>
      <w:proofErr w:type="spellEnd"/>
      <w:r w:rsidR="00E94404"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Олександрович</w:t>
      </w:r>
      <w:proofErr w:type="spellEnd"/>
      <w:r w:rsidR="00C93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е</w:t>
      </w:r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додається</w:t>
      </w:r>
      <w:proofErr w:type="spellEnd"/>
      <w:r w:rsidRPr="00F752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4519EA" w:rsidRDefault="004519EA" w:rsidP="007B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414DD" w:rsidRPr="005C531C" w:rsidRDefault="001414DD" w:rsidP="007B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en-US"/>
        </w:rPr>
      </w:pPr>
      <w:r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2. Доручити опікунській раді при викон</w:t>
      </w:r>
      <w:r w:rsidR="007B0EB5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авчому </w:t>
      </w:r>
      <w:r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комі</w:t>
      </w:r>
      <w:r w:rsidR="007B0EB5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теті</w:t>
      </w:r>
      <w:r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B0EB5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Піщанської сільської</w:t>
      </w:r>
      <w:r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ради надати до </w:t>
      </w:r>
      <w:r w:rsidR="007B0EB5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Балтського</w:t>
      </w:r>
      <w:r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суду </w:t>
      </w:r>
      <w:r w:rsidR="007B0EB5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Одес</w:t>
      </w:r>
      <w:r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ької області </w:t>
      </w:r>
      <w:r w:rsidR="002A4F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</w:t>
      </w:r>
      <w:r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одання щодо можливості призначення опікун</w:t>
      </w:r>
      <w:r w:rsidR="007B0EB5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</w:t>
      </w:r>
      <w:r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гр</w:t>
      </w:r>
      <w:r w:rsidR="005838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омадянку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bookmarkStart w:id="7" w:name="RichViewCheckpoint7"/>
      <w:bookmarkEnd w:id="7"/>
      <w:r w:rsidR="007B0EB5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Чорн</w:t>
      </w:r>
      <w:r w:rsidR="00A60579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</w:t>
      </w:r>
      <w:r w:rsidR="007B0EB5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Май</w:t>
      </w:r>
      <w:r w:rsidR="00A60579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ю</w:t>
      </w:r>
      <w:r w:rsidR="007B0EB5" w:rsidRPr="00451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Олександрівн</w:t>
      </w:r>
      <w:r w:rsidR="00A605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proofErr w:type="spellEnd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="007B0EB5"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над </w:t>
      </w:r>
      <w:proofErr w:type="spellStart"/>
      <w:r w:rsidR="007B0EB5"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</w:t>
      </w:r>
      <w:r w:rsidR="005838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омадянином</w:t>
      </w:r>
      <w:proofErr w:type="spellEnd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Сімонішен</w:t>
      </w:r>
      <w:r w:rsidR="007B0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proofErr w:type="spellEnd"/>
      <w:r w:rsidR="007B0EB5"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Володимиром</w:t>
      </w:r>
      <w:proofErr w:type="spellEnd"/>
      <w:r w:rsidR="007B0EB5"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Олександрович</w:t>
      </w:r>
      <w:proofErr w:type="spellEnd"/>
      <w:r w:rsidR="005838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е</w:t>
      </w:r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r w:rsidR="005C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4519EA" w:rsidRDefault="004519EA" w:rsidP="004871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8714D" w:rsidRDefault="0048714D" w:rsidP="004871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цього рішення покласти на заступника сільського голови  з питань діяльності виконавчих органів сільської ради</w:t>
      </w:r>
      <w:r w:rsidR="007C30CF">
        <w:rPr>
          <w:sz w:val="28"/>
          <w:szCs w:val="28"/>
          <w:lang w:val="uk-UA"/>
        </w:rPr>
        <w:t>, голову опікунської ради Володимира ГЕРБЕНСЬКОГО</w:t>
      </w:r>
      <w:r>
        <w:rPr>
          <w:sz w:val="28"/>
          <w:szCs w:val="28"/>
          <w:lang w:val="uk-UA"/>
        </w:rPr>
        <w:t xml:space="preserve">. </w:t>
      </w:r>
    </w:p>
    <w:p w:rsidR="00463AD1" w:rsidRDefault="00463A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14DD" w:rsidRPr="007C30CF" w:rsidRDefault="007C30C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</w:t>
      </w:r>
      <w:proofErr w:type="spellStart"/>
      <w:r w:rsidR="00A0567C" w:rsidRPr="00A0567C">
        <w:rPr>
          <w:rFonts w:ascii="Times New Roman" w:hAnsi="Times New Roman" w:cs="Times New Roman"/>
          <w:sz w:val="28"/>
          <w:szCs w:val="28"/>
        </w:rPr>
        <w:t>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A0567C" w:rsidRPr="00A0567C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0567C" w:rsidRPr="00A0567C">
        <w:rPr>
          <w:rFonts w:ascii="Times New Roman" w:hAnsi="Times New Roman" w:cs="Times New Roman"/>
          <w:sz w:val="28"/>
          <w:szCs w:val="28"/>
        </w:rPr>
        <w:t xml:space="preserve">     </w:t>
      </w:r>
      <w:r w:rsidR="00A05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ГУЛЛА</w:t>
      </w:r>
    </w:p>
    <w:sectPr w:rsidR="001414DD" w:rsidRPr="007C30CF" w:rsidSect="00463AD1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DD"/>
    <w:rsid w:val="0011396D"/>
    <w:rsid w:val="001414DD"/>
    <w:rsid w:val="002164B7"/>
    <w:rsid w:val="0022229E"/>
    <w:rsid w:val="002A4F46"/>
    <w:rsid w:val="002C1427"/>
    <w:rsid w:val="002F0078"/>
    <w:rsid w:val="00354C68"/>
    <w:rsid w:val="003808DE"/>
    <w:rsid w:val="003978C5"/>
    <w:rsid w:val="003F3E49"/>
    <w:rsid w:val="004519EA"/>
    <w:rsid w:val="00463AD1"/>
    <w:rsid w:val="0048714D"/>
    <w:rsid w:val="005838D9"/>
    <w:rsid w:val="005C531C"/>
    <w:rsid w:val="006423D7"/>
    <w:rsid w:val="00787E61"/>
    <w:rsid w:val="007B0EB5"/>
    <w:rsid w:val="007C30CF"/>
    <w:rsid w:val="0090785E"/>
    <w:rsid w:val="00A0567C"/>
    <w:rsid w:val="00A60579"/>
    <w:rsid w:val="00A625A8"/>
    <w:rsid w:val="00AB688F"/>
    <w:rsid w:val="00BF3529"/>
    <w:rsid w:val="00C936DB"/>
    <w:rsid w:val="00CD10FE"/>
    <w:rsid w:val="00DE232B"/>
    <w:rsid w:val="00E94404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D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E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Normal (Web)"/>
    <w:basedOn w:val="a"/>
    <w:semiHidden/>
    <w:unhideWhenUsed/>
    <w:rsid w:val="004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D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E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Normal (Web)"/>
    <w:basedOn w:val="a"/>
    <w:semiHidden/>
    <w:unhideWhenUsed/>
    <w:rsid w:val="004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valyagulla1975@gmail.com</dc:creator>
  <cp:keywords/>
  <dc:description/>
  <cp:lastModifiedBy>User</cp:lastModifiedBy>
  <cp:revision>20</cp:revision>
  <cp:lastPrinted>2024-09-12T06:25:00Z</cp:lastPrinted>
  <dcterms:created xsi:type="dcterms:W3CDTF">2022-04-08T12:47:00Z</dcterms:created>
  <dcterms:modified xsi:type="dcterms:W3CDTF">2024-09-12T06:27:00Z</dcterms:modified>
</cp:coreProperties>
</file>