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05" w:rsidRPr="00363905" w:rsidRDefault="00363905" w:rsidP="00363905">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val="en-US"/>
        </w:rPr>
        <w:drawing>
          <wp:inline distT="0" distB="0" distL="0" distR="0">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63905" w:rsidRPr="00363905" w:rsidRDefault="00363905" w:rsidP="00363905">
      <w:pPr>
        <w:spacing w:after="0" w:line="360" w:lineRule="auto"/>
        <w:jc w:val="center"/>
        <w:rPr>
          <w:rFonts w:ascii="Times New Roman" w:eastAsia="Times New Roman" w:hAnsi="Times New Roman" w:cs="Times New Roman"/>
          <w:b/>
          <w:sz w:val="26"/>
          <w:szCs w:val="26"/>
          <w:lang w:val="uk-UA" w:eastAsia="uk-UA"/>
        </w:rPr>
      </w:pPr>
      <w:r w:rsidRPr="00363905">
        <w:rPr>
          <w:rFonts w:ascii="Times New Roman" w:eastAsia="Times New Roman" w:hAnsi="Times New Roman" w:cs="Times New Roman"/>
          <w:b/>
          <w:sz w:val="26"/>
          <w:szCs w:val="26"/>
          <w:lang w:val="uk-UA" w:eastAsia="uk-UA"/>
        </w:rPr>
        <w:t>УКРАЇНА</w:t>
      </w:r>
    </w:p>
    <w:p w:rsidR="00363905" w:rsidRPr="00363905" w:rsidRDefault="00363905" w:rsidP="00363905">
      <w:pPr>
        <w:spacing w:after="0" w:line="240" w:lineRule="auto"/>
        <w:jc w:val="center"/>
        <w:rPr>
          <w:rFonts w:ascii="Times New Roman" w:eastAsia="Times New Roman" w:hAnsi="Times New Roman" w:cs="Times New Roman"/>
          <w:b/>
          <w:sz w:val="32"/>
          <w:szCs w:val="32"/>
          <w:lang w:val="uk-UA" w:eastAsia="uk-UA"/>
        </w:rPr>
      </w:pPr>
      <w:r w:rsidRPr="00363905">
        <w:rPr>
          <w:rFonts w:ascii="Times New Roman" w:eastAsia="Times New Roman" w:hAnsi="Times New Roman" w:cs="Times New Roman"/>
          <w:b/>
          <w:sz w:val="32"/>
          <w:szCs w:val="32"/>
          <w:lang w:val="uk-UA" w:eastAsia="uk-UA"/>
        </w:rPr>
        <w:t>Піщанська сільська рада</w:t>
      </w:r>
    </w:p>
    <w:p w:rsidR="00363905" w:rsidRPr="00363905" w:rsidRDefault="00363905" w:rsidP="00363905">
      <w:pPr>
        <w:spacing w:after="0" w:line="240" w:lineRule="auto"/>
        <w:ind w:firstLine="180"/>
        <w:jc w:val="center"/>
        <w:rPr>
          <w:rFonts w:ascii="Times New Roman" w:eastAsia="Times New Roman" w:hAnsi="Times New Roman" w:cs="Times New Roman"/>
          <w:b/>
          <w:sz w:val="32"/>
          <w:szCs w:val="32"/>
          <w:lang w:val="uk-UA" w:eastAsia="uk-UA"/>
        </w:rPr>
      </w:pPr>
      <w:r w:rsidRPr="00363905">
        <w:rPr>
          <w:rFonts w:ascii="Times New Roman" w:eastAsia="Times New Roman" w:hAnsi="Times New Roman" w:cs="Times New Roman"/>
          <w:b/>
          <w:sz w:val="32"/>
          <w:szCs w:val="32"/>
          <w:lang w:val="uk-UA" w:eastAsia="uk-UA"/>
        </w:rPr>
        <w:t>Подільського району Одеської області</w:t>
      </w:r>
    </w:p>
    <w:p w:rsidR="00363905" w:rsidRPr="00363905" w:rsidRDefault="00363905" w:rsidP="00363905">
      <w:pPr>
        <w:spacing w:after="0" w:line="240" w:lineRule="auto"/>
        <w:ind w:firstLine="180"/>
        <w:jc w:val="center"/>
        <w:rPr>
          <w:rFonts w:ascii="Times New Roman" w:eastAsia="Times New Roman" w:hAnsi="Times New Roman" w:cs="Times New Roman"/>
          <w:b/>
          <w:sz w:val="32"/>
          <w:szCs w:val="32"/>
          <w:lang w:val="uk-UA" w:eastAsia="uk-UA"/>
        </w:rPr>
      </w:pPr>
    </w:p>
    <w:p w:rsidR="00363905" w:rsidRPr="00363905" w:rsidRDefault="00363905" w:rsidP="00363905">
      <w:pPr>
        <w:spacing w:after="0" w:line="240" w:lineRule="auto"/>
        <w:jc w:val="center"/>
        <w:rPr>
          <w:rFonts w:ascii="Times New Roman" w:eastAsia="Times New Roman" w:hAnsi="Times New Roman" w:cs="Times New Roman"/>
          <w:b/>
          <w:sz w:val="36"/>
          <w:szCs w:val="36"/>
          <w:lang w:val="uk-UA" w:eastAsia="uk-UA"/>
        </w:rPr>
      </w:pPr>
      <w:r w:rsidRPr="00363905">
        <w:rPr>
          <w:rFonts w:ascii="Times New Roman" w:eastAsia="Times New Roman" w:hAnsi="Times New Roman" w:cs="Times New Roman"/>
          <w:b/>
          <w:sz w:val="36"/>
          <w:szCs w:val="36"/>
          <w:lang w:val="uk-UA" w:eastAsia="uk-UA"/>
        </w:rPr>
        <w:t>РІШЕННЯ</w:t>
      </w:r>
    </w:p>
    <w:p w:rsidR="00363905" w:rsidRPr="00363905" w:rsidRDefault="00363905" w:rsidP="00363905">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10584"/>
      </w:tblGrid>
      <w:tr w:rsidR="00363905" w:rsidRPr="002E25A3" w:rsidTr="004D44FB">
        <w:trPr>
          <w:tblCellSpacing w:w="22" w:type="dxa"/>
          <w:jc w:val="center"/>
        </w:trPr>
        <w:tc>
          <w:tcPr>
            <w:tcW w:w="4955" w:type="pct"/>
            <w:shd w:val="clear" w:color="auto" w:fill="FFFFFF"/>
          </w:tcPr>
          <w:p w:rsidR="00363905" w:rsidRPr="00363905" w:rsidRDefault="00363905" w:rsidP="00363905">
            <w:pPr>
              <w:spacing w:after="0" w:line="240" w:lineRule="auto"/>
              <w:rPr>
                <w:rFonts w:ascii="Times New Roman" w:eastAsia="Times New Roman" w:hAnsi="Times New Roman" w:cs="Times New Roman"/>
                <w:color w:val="000000"/>
                <w:sz w:val="28"/>
                <w:szCs w:val="28"/>
                <w:lang w:val="uk-UA" w:eastAsia="ru-RU"/>
              </w:rPr>
            </w:pPr>
            <w:r w:rsidRPr="00363905">
              <w:rPr>
                <w:rFonts w:ascii="Times New Roman" w:eastAsia="Times New Roman" w:hAnsi="Times New Roman" w:cs="Times New Roman"/>
                <w:sz w:val="28"/>
                <w:szCs w:val="28"/>
                <w:lang w:val="uk-UA" w:eastAsia="ru-RU"/>
              </w:rPr>
              <w:t>13 серпня 2024 року                         с. Піщана</w:t>
            </w:r>
            <w:r w:rsidRPr="00363905">
              <w:rPr>
                <w:rFonts w:ascii="Times New Roman" w:eastAsia="Times New Roman" w:hAnsi="Times New Roman" w:cs="Times New Roman"/>
                <w:sz w:val="28"/>
                <w:szCs w:val="28"/>
                <w:lang w:val="uk-UA" w:eastAsia="ru-RU"/>
              </w:rPr>
              <w:tab/>
              <w:t xml:space="preserve">                                </w:t>
            </w:r>
            <w:r w:rsidRPr="00363905">
              <w:rPr>
                <w:rFonts w:ascii="Times New Roman" w:eastAsia="Times New Roman" w:hAnsi="Times New Roman" w:cs="Times New Roman"/>
                <w:color w:val="000000"/>
                <w:sz w:val="28"/>
                <w:szCs w:val="28"/>
                <w:lang w:val="uk-UA" w:eastAsia="ru-RU"/>
              </w:rPr>
              <w:t xml:space="preserve">№ 613 - </w:t>
            </w:r>
            <w:r w:rsidRPr="00363905">
              <w:rPr>
                <w:rFonts w:ascii="Times New Roman" w:eastAsia="Times New Roman" w:hAnsi="Times New Roman" w:cs="Times New Roman"/>
                <w:color w:val="000000"/>
                <w:sz w:val="28"/>
                <w:szCs w:val="28"/>
                <w:lang w:val="en-US" w:eastAsia="ru-RU"/>
              </w:rPr>
              <w:t>V</w:t>
            </w:r>
            <w:r w:rsidRPr="00363905">
              <w:rPr>
                <w:rFonts w:ascii="Times New Roman" w:eastAsia="Times New Roman" w:hAnsi="Times New Roman" w:cs="Times New Roman"/>
                <w:color w:val="000000"/>
                <w:sz w:val="28"/>
                <w:szCs w:val="28"/>
                <w:lang w:val="uk-UA" w:eastAsia="ru-RU"/>
              </w:rPr>
              <w:t>І</w:t>
            </w:r>
            <w:r w:rsidRPr="00363905">
              <w:rPr>
                <w:rFonts w:ascii="Times New Roman" w:eastAsia="Times New Roman" w:hAnsi="Times New Roman" w:cs="Times New Roman"/>
                <w:color w:val="000000"/>
                <w:sz w:val="28"/>
                <w:szCs w:val="28"/>
                <w:lang w:val="en-US" w:eastAsia="ru-RU"/>
              </w:rPr>
              <w:t>II</w:t>
            </w:r>
          </w:p>
        </w:tc>
      </w:tr>
    </w:tbl>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ru-RU"/>
        </w:rPr>
      </w:pPr>
    </w:p>
    <w:p w:rsidR="00363905" w:rsidRPr="00363905" w:rsidRDefault="00363905" w:rsidP="00363905">
      <w:pPr>
        <w:spacing w:after="0" w:line="240" w:lineRule="auto"/>
        <w:rPr>
          <w:rFonts w:ascii="Times New Roman" w:eastAsia="Times New Roman" w:hAnsi="Times New Roman" w:cs="Times New Roman"/>
          <w:b/>
          <w:color w:val="212529"/>
          <w:sz w:val="28"/>
          <w:szCs w:val="28"/>
          <w:shd w:val="clear" w:color="auto" w:fill="FFFFFF"/>
          <w:lang w:val="uk-UA" w:eastAsia="uk-UA"/>
        </w:rPr>
      </w:pPr>
      <w:r w:rsidRPr="00363905">
        <w:rPr>
          <w:rFonts w:ascii="Times New Roman" w:eastAsia="Times New Roman" w:hAnsi="Times New Roman" w:cs="Times New Roman"/>
          <w:b/>
          <w:color w:val="212529"/>
          <w:sz w:val="28"/>
          <w:szCs w:val="28"/>
          <w:shd w:val="clear" w:color="auto" w:fill="FFFFFF"/>
          <w:lang w:val="uk-UA" w:eastAsia="uk-UA"/>
        </w:rPr>
        <w:t xml:space="preserve">Про внесення змін до рішення Піщанської сільської ради </w:t>
      </w:r>
    </w:p>
    <w:p w:rsidR="00363905" w:rsidRPr="00363905" w:rsidRDefault="00363905" w:rsidP="00363905">
      <w:pPr>
        <w:spacing w:after="0" w:line="240" w:lineRule="auto"/>
        <w:rPr>
          <w:rFonts w:ascii="Times New Roman" w:eastAsia="Times New Roman" w:hAnsi="Times New Roman" w:cs="Times New Roman"/>
          <w:b/>
          <w:color w:val="212529"/>
          <w:sz w:val="28"/>
          <w:szCs w:val="28"/>
          <w:shd w:val="clear" w:color="auto" w:fill="FFFFFF"/>
          <w:lang w:val="uk-UA" w:eastAsia="uk-UA"/>
        </w:rPr>
      </w:pPr>
      <w:r w:rsidRPr="00363905">
        <w:rPr>
          <w:rFonts w:ascii="Times New Roman" w:eastAsia="Times New Roman" w:hAnsi="Times New Roman" w:cs="Times New Roman"/>
          <w:b/>
          <w:color w:val="212529"/>
          <w:sz w:val="28"/>
          <w:szCs w:val="28"/>
          <w:shd w:val="clear" w:color="auto" w:fill="FFFFFF"/>
          <w:lang w:val="uk-UA" w:eastAsia="uk-UA"/>
        </w:rPr>
        <w:t xml:space="preserve">від 21 грудня 2020 року № 30 - VIII «Про затвердження </w:t>
      </w:r>
    </w:p>
    <w:p w:rsidR="00363905" w:rsidRPr="00363905" w:rsidRDefault="00363905" w:rsidP="00363905">
      <w:pPr>
        <w:spacing w:after="0" w:line="240" w:lineRule="auto"/>
        <w:rPr>
          <w:rFonts w:ascii="Times New Roman" w:eastAsia="Times New Roman" w:hAnsi="Times New Roman" w:cs="Times New Roman"/>
          <w:b/>
          <w:sz w:val="28"/>
          <w:szCs w:val="28"/>
          <w:lang w:val="uk-UA" w:eastAsia="uk-UA"/>
        </w:rPr>
      </w:pPr>
      <w:r w:rsidRPr="00363905">
        <w:rPr>
          <w:rFonts w:ascii="Times New Roman" w:eastAsia="Times New Roman" w:hAnsi="Times New Roman" w:cs="Times New Roman"/>
          <w:b/>
          <w:color w:val="212529"/>
          <w:sz w:val="28"/>
          <w:szCs w:val="28"/>
          <w:shd w:val="clear" w:color="auto" w:fill="FFFFFF"/>
          <w:lang w:val="uk-UA" w:eastAsia="uk-UA"/>
        </w:rPr>
        <w:t>Регламенту Піщанської сільської ради VIII скликання»</w:t>
      </w:r>
    </w:p>
    <w:p w:rsidR="00363905" w:rsidRPr="00363905" w:rsidRDefault="00363905" w:rsidP="00363905">
      <w:pPr>
        <w:shd w:val="clear" w:color="auto" w:fill="FFFFFF"/>
        <w:spacing w:after="0" w:line="240" w:lineRule="auto"/>
        <w:jc w:val="both"/>
        <w:rPr>
          <w:rFonts w:ascii="Times New Roman" w:eastAsia="Times New Roman" w:hAnsi="Times New Roman" w:cs="Times New Roman"/>
          <w:b/>
          <w:sz w:val="28"/>
          <w:szCs w:val="28"/>
          <w:lang w:val="uk-UA" w:eastAsia="uk-UA"/>
        </w:rPr>
      </w:pP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r w:rsidRPr="00363905">
        <w:rPr>
          <w:rFonts w:ascii="Times New Roman" w:eastAsia="Times New Roman" w:hAnsi="Times New Roman" w:cs="Times New Roman"/>
          <w:sz w:val="28"/>
          <w:szCs w:val="28"/>
          <w:lang w:val="uk-UA" w:eastAsia="uk-UA"/>
        </w:rPr>
        <w:t xml:space="preserve">   Відповідно до пункту 1 частини 1 статті 26, пункту 18, пункту 19 статті 46, статті 47 Закону України «Про місцеве самоврядування в Україні», на виконання змін до Закону України «Про місцеве самоврядування в Україні» щодо забезпечення прозорості місцевого самоврядування, сільська рада</w:t>
      </w:r>
    </w:p>
    <w:p w:rsidR="00363905" w:rsidRPr="00363905" w:rsidRDefault="00363905" w:rsidP="00363905">
      <w:pPr>
        <w:spacing w:after="0" w:line="240" w:lineRule="auto"/>
        <w:jc w:val="both"/>
        <w:rPr>
          <w:rFonts w:ascii="Times New Roman" w:eastAsia="Times New Roman" w:hAnsi="Times New Roman" w:cs="Times New Roman"/>
          <w:b/>
          <w:sz w:val="28"/>
          <w:szCs w:val="28"/>
          <w:lang w:val="uk-UA" w:eastAsia="uk-UA"/>
        </w:rPr>
      </w:pPr>
    </w:p>
    <w:p w:rsidR="00363905" w:rsidRPr="00363905" w:rsidRDefault="00363905" w:rsidP="00363905">
      <w:pPr>
        <w:spacing w:after="0" w:line="240" w:lineRule="auto"/>
        <w:jc w:val="both"/>
        <w:rPr>
          <w:rFonts w:ascii="Times New Roman" w:eastAsia="Times New Roman" w:hAnsi="Times New Roman" w:cs="Times New Roman"/>
          <w:b/>
          <w:sz w:val="28"/>
          <w:szCs w:val="28"/>
          <w:lang w:val="uk-UA" w:eastAsia="uk-UA"/>
        </w:rPr>
      </w:pPr>
      <w:r w:rsidRPr="00363905">
        <w:rPr>
          <w:rFonts w:ascii="Times New Roman" w:eastAsia="Times New Roman" w:hAnsi="Times New Roman" w:cs="Times New Roman"/>
          <w:b/>
          <w:sz w:val="28"/>
          <w:szCs w:val="28"/>
          <w:lang w:val="uk-UA" w:eastAsia="uk-UA"/>
        </w:rPr>
        <w:t>ВИРІШИЛА:</w:t>
      </w: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r w:rsidRPr="00363905">
        <w:rPr>
          <w:rFonts w:ascii="Times New Roman" w:eastAsia="Times New Roman" w:hAnsi="Times New Roman" w:cs="Times New Roman"/>
          <w:sz w:val="28"/>
          <w:szCs w:val="28"/>
          <w:lang w:val="uk-UA" w:eastAsia="uk-UA"/>
        </w:rPr>
        <w:t xml:space="preserve">1. Внести зміни до Регламенту Піщанської сільської ради </w:t>
      </w:r>
      <w:r w:rsidRPr="00363905">
        <w:rPr>
          <w:rFonts w:ascii="Times New Roman" w:eastAsia="Times New Roman" w:hAnsi="Times New Roman" w:cs="Times New Roman"/>
          <w:sz w:val="28"/>
          <w:szCs w:val="28"/>
          <w:lang w:val="en-US" w:eastAsia="uk-UA"/>
        </w:rPr>
        <w:t>VII</w:t>
      </w:r>
      <w:r w:rsidRPr="00363905">
        <w:rPr>
          <w:rFonts w:ascii="Times New Roman" w:eastAsia="Times New Roman" w:hAnsi="Times New Roman" w:cs="Times New Roman"/>
          <w:sz w:val="28"/>
          <w:szCs w:val="28"/>
          <w:lang w:val="uk-UA" w:eastAsia="uk-UA"/>
        </w:rPr>
        <w:t>І скликання, виклавши його в новій редакції (додається)</w:t>
      </w:r>
    </w:p>
    <w:p w:rsidR="00363905" w:rsidRPr="00363905" w:rsidRDefault="00363905" w:rsidP="00363905">
      <w:pPr>
        <w:spacing w:after="0" w:line="240" w:lineRule="auto"/>
        <w:ind w:left="360"/>
        <w:jc w:val="both"/>
        <w:rPr>
          <w:rFonts w:ascii="Times New Roman" w:eastAsia="Times New Roman" w:hAnsi="Times New Roman" w:cs="Times New Roman"/>
          <w:sz w:val="28"/>
          <w:szCs w:val="28"/>
          <w:lang w:val="uk-UA" w:eastAsia="uk-UA"/>
        </w:rPr>
      </w:pP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r w:rsidRPr="00363905">
        <w:rPr>
          <w:rFonts w:ascii="Times New Roman" w:eastAsia="Times New Roman" w:hAnsi="Times New Roman" w:cs="Times New Roman"/>
          <w:sz w:val="28"/>
          <w:szCs w:val="28"/>
          <w:lang w:val="uk-UA" w:eastAsia="uk-UA"/>
        </w:rPr>
        <w:t>2. Рішення набирає чинності з моменту його оприлюднення, крім положень щодо здійснення відео фіксації, зберігання та оприлюднення відеозаписів, які набирають чинності з 14 серпня 2024 року, а також положень щодо проведення трансляцій, які набирають чинності через 30 днів з дня припинення чи скасування воєнного стану в Україні</w:t>
      </w: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p>
    <w:p w:rsidR="00363905" w:rsidRPr="00363905" w:rsidRDefault="00363905" w:rsidP="00363905">
      <w:pPr>
        <w:spacing w:after="0" w:line="240" w:lineRule="auto"/>
        <w:jc w:val="both"/>
        <w:rPr>
          <w:rFonts w:ascii="Times New Roman" w:eastAsia="Times New Roman" w:hAnsi="Times New Roman" w:cs="Times New Roman"/>
          <w:sz w:val="28"/>
          <w:szCs w:val="28"/>
          <w:lang w:val="uk-UA" w:eastAsia="uk-UA"/>
        </w:rPr>
      </w:pPr>
      <w:r w:rsidRPr="00363905">
        <w:rPr>
          <w:rFonts w:ascii="Times New Roman" w:eastAsia="Times New Roman" w:hAnsi="Times New Roman" w:cs="Times New Roman"/>
          <w:sz w:val="28"/>
          <w:szCs w:val="28"/>
          <w:lang w:val="uk-UA" w:eastAsia="uk-UA"/>
        </w:rPr>
        <w:t xml:space="preserve">3. Контроль за виконанням даного рішення покласти на постійні депутатські комісії сільської ради </w:t>
      </w:r>
    </w:p>
    <w:p w:rsidR="00363905" w:rsidRPr="00363905" w:rsidRDefault="00363905" w:rsidP="00363905">
      <w:pPr>
        <w:spacing w:after="0" w:line="240" w:lineRule="auto"/>
        <w:rPr>
          <w:rFonts w:ascii="Times New Roman" w:eastAsia="Times New Roman" w:hAnsi="Times New Roman" w:cs="Times New Roman"/>
          <w:sz w:val="28"/>
          <w:szCs w:val="28"/>
          <w:lang w:val="uk-UA" w:eastAsia="uk-UA"/>
        </w:rPr>
      </w:pPr>
    </w:p>
    <w:p w:rsidR="00363905" w:rsidRPr="00363905" w:rsidRDefault="00363905" w:rsidP="00363905">
      <w:pPr>
        <w:spacing w:after="0" w:line="240" w:lineRule="auto"/>
        <w:rPr>
          <w:rFonts w:ascii="Times New Roman" w:eastAsia="Times New Roman" w:hAnsi="Times New Roman" w:cs="Times New Roman"/>
          <w:sz w:val="28"/>
          <w:szCs w:val="28"/>
          <w:lang w:val="uk-UA" w:eastAsia="uk-UA"/>
        </w:rPr>
      </w:pPr>
    </w:p>
    <w:p w:rsidR="00363905" w:rsidRPr="00363905" w:rsidRDefault="00363905" w:rsidP="00363905">
      <w:pPr>
        <w:spacing w:after="0" w:line="240" w:lineRule="auto"/>
        <w:rPr>
          <w:rFonts w:ascii="Times New Roman" w:eastAsia="Times New Roman" w:hAnsi="Times New Roman" w:cs="Times New Roman"/>
          <w:sz w:val="28"/>
          <w:szCs w:val="28"/>
          <w:lang w:val="uk-UA" w:eastAsia="uk-UA"/>
        </w:rPr>
      </w:pPr>
      <w:r w:rsidRPr="00363905">
        <w:rPr>
          <w:rFonts w:ascii="Times New Roman" w:eastAsia="Times New Roman" w:hAnsi="Times New Roman" w:cs="Times New Roman"/>
          <w:sz w:val="28"/>
          <w:szCs w:val="28"/>
          <w:lang w:val="uk-UA" w:eastAsia="uk-UA"/>
        </w:rPr>
        <w:t>В.о.сільського голови                                                               Валентина ГУЛЛА</w:t>
      </w:r>
    </w:p>
    <w:p w:rsidR="00B05F32" w:rsidRDefault="00B05F32">
      <w:pPr>
        <w:rPr>
          <w:lang w:val="uk-UA"/>
        </w:rPr>
      </w:pPr>
    </w:p>
    <w:p w:rsidR="002E25A3" w:rsidRDefault="002E25A3">
      <w:pPr>
        <w:rPr>
          <w:lang w:val="uk-UA"/>
        </w:rPr>
      </w:pPr>
    </w:p>
    <w:p w:rsidR="002E25A3" w:rsidRDefault="002E25A3">
      <w:pPr>
        <w:rPr>
          <w:lang w:val="uk-UA"/>
        </w:rPr>
      </w:pPr>
    </w:p>
    <w:p w:rsidR="00E81BE4" w:rsidRDefault="00E81BE4">
      <w:pPr>
        <w:rPr>
          <w:lang w:val="uk-UA"/>
        </w:rPr>
      </w:pPr>
    </w:p>
    <w:p w:rsidR="00E81BE4" w:rsidRDefault="00E81BE4">
      <w:pPr>
        <w:rPr>
          <w:lang w:val="uk-UA"/>
        </w:rPr>
      </w:pPr>
    </w:p>
    <w:p w:rsidR="00E81BE4" w:rsidRDefault="00E81BE4">
      <w:pPr>
        <w:rPr>
          <w:lang w:val="uk-UA"/>
        </w:rPr>
      </w:pPr>
      <w:bookmarkStart w:id="0" w:name="_GoBack"/>
      <w:bookmarkEnd w:id="0"/>
    </w:p>
    <w:p w:rsidR="002E25A3" w:rsidRPr="0020789E" w:rsidRDefault="002E25A3" w:rsidP="002E25A3">
      <w:pPr>
        <w:ind w:left="6096"/>
        <w:rPr>
          <w:rFonts w:ascii="Times New Roman" w:hAnsi="Times New Roman" w:cs="Times New Roman"/>
          <w:lang w:val="uk-UA"/>
        </w:rPr>
      </w:pPr>
      <w:r w:rsidRPr="0020789E">
        <w:rPr>
          <w:rFonts w:ascii="Times New Roman" w:hAnsi="Times New Roman" w:cs="Times New Roman"/>
          <w:lang w:val="uk-UA"/>
        </w:rPr>
        <w:lastRenderedPageBreak/>
        <w:t>Додаток до рішення</w:t>
      </w:r>
    </w:p>
    <w:p w:rsidR="002E25A3" w:rsidRPr="0020789E" w:rsidRDefault="002E25A3" w:rsidP="002E25A3">
      <w:pPr>
        <w:ind w:left="6096"/>
        <w:rPr>
          <w:rFonts w:ascii="Times New Roman" w:hAnsi="Times New Roman" w:cs="Times New Roman"/>
          <w:lang w:val="uk-UA"/>
        </w:rPr>
      </w:pPr>
      <w:r>
        <w:rPr>
          <w:rFonts w:ascii="Times New Roman" w:hAnsi="Times New Roman" w:cs="Times New Roman"/>
          <w:lang w:val="uk-UA"/>
        </w:rPr>
        <w:t>Піщанської</w:t>
      </w:r>
      <w:r w:rsidRPr="0020789E">
        <w:rPr>
          <w:rFonts w:ascii="Times New Roman" w:hAnsi="Times New Roman" w:cs="Times New Roman"/>
          <w:lang w:val="uk-UA"/>
        </w:rPr>
        <w:t xml:space="preserve"> сільської ради</w:t>
      </w:r>
    </w:p>
    <w:p w:rsidR="002E25A3" w:rsidRPr="00563D69" w:rsidRDefault="002E25A3" w:rsidP="002E25A3">
      <w:pPr>
        <w:ind w:left="6096"/>
        <w:rPr>
          <w:rFonts w:ascii="Times New Roman" w:hAnsi="Times New Roman" w:cs="Times New Roman"/>
          <w:b/>
          <w:lang w:val="uk-UA"/>
        </w:rPr>
      </w:pPr>
      <w:r w:rsidRPr="00563D69">
        <w:rPr>
          <w:rFonts w:ascii="Times New Roman" w:hAnsi="Times New Roman" w:cs="Times New Roman"/>
          <w:lang w:val="uk-UA"/>
        </w:rPr>
        <w:t xml:space="preserve">від </w:t>
      </w:r>
      <w:r>
        <w:rPr>
          <w:rFonts w:ascii="Times New Roman" w:hAnsi="Times New Roman" w:cs="Times New Roman"/>
          <w:lang w:val="uk-UA"/>
        </w:rPr>
        <w:t>13</w:t>
      </w:r>
      <w:r w:rsidRPr="00563D69">
        <w:rPr>
          <w:rFonts w:ascii="Times New Roman" w:hAnsi="Times New Roman" w:cs="Times New Roman"/>
          <w:lang w:val="uk-UA"/>
        </w:rPr>
        <w:t xml:space="preserve"> серпня  2024 р.</w:t>
      </w:r>
      <w:r w:rsidRPr="00563D69">
        <w:rPr>
          <w:rFonts w:ascii="Times New Roman" w:hAnsi="Times New Roman" w:cs="Times New Roman"/>
          <w:b/>
          <w:i/>
          <w:lang w:val="uk-UA"/>
        </w:rPr>
        <w:t xml:space="preserve">  </w:t>
      </w:r>
      <w:r w:rsidRPr="00563D69">
        <w:rPr>
          <w:rFonts w:ascii="Times New Roman" w:hAnsi="Times New Roman" w:cs="Times New Roman"/>
          <w:lang w:val="uk-UA"/>
        </w:rPr>
        <w:t xml:space="preserve">№ </w:t>
      </w:r>
      <w:r>
        <w:rPr>
          <w:rFonts w:ascii="Times New Roman" w:hAnsi="Times New Roman" w:cs="Times New Roman"/>
          <w:lang w:val="uk-UA"/>
        </w:rPr>
        <w:t>613</w:t>
      </w:r>
      <w:r w:rsidRPr="00563D69">
        <w:rPr>
          <w:rFonts w:ascii="Times New Roman" w:hAnsi="Times New Roman" w:cs="Times New Roman"/>
          <w:lang w:val="uk-UA"/>
        </w:rPr>
        <w:t xml:space="preserve"> - VIII</w:t>
      </w:r>
    </w:p>
    <w:p w:rsidR="002E25A3" w:rsidRPr="0020789E" w:rsidRDefault="002E25A3" w:rsidP="002E25A3">
      <w:pPr>
        <w:keepNext/>
        <w:keepLines/>
        <w:ind w:right="57" w:firstLine="567"/>
        <w:jc w:val="center"/>
        <w:rPr>
          <w:rFonts w:ascii="Times New Roman" w:hAnsi="Times New Roman" w:cs="Times New Roman"/>
          <w:b/>
          <w:bCs/>
          <w:caps/>
          <w:sz w:val="24"/>
          <w:szCs w:val="24"/>
          <w:lang w:val="uk-UA"/>
        </w:rPr>
      </w:pPr>
    </w:p>
    <w:p w:rsidR="002E25A3" w:rsidRPr="0020789E" w:rsidRDefault="002E25A3" w:rsidP="002E25A3">
      <w:pPr>
        <w:keepNext/>
        <w:keepLines/>
        <w:ind w:right="57" w:firstLine="567"/>
        <w:jc w:val="center"/>
        <w:rPr>
          <w:rFonts w:ascii="Times New Roman" w:hAnsi="Times New Roman" w:cs="Times New Roman"/>
          <w:b/>
          <w:bCs/>
          <w:caps/>
          <w:sz w:val="24"/>
          <w:szCs w:val="24"/>
          <w:lang w:val="uk-UA"/>
        </w:rPr>
      </w:pPr>
      <w:r w:rsidRPr="0020789E">
        <w:rPr>
          <w:rFonts w:ascii="Times New Roman" w:hAnsi="Times New Roman" w:cs="Times New Roman"/>
          <w:b/>
          <w:bCs/>
          <w:caps/>
          <w:sz w:val="24"/>
          <w:szCs w:val="24"/>
          <w:lang w:val="uk-UA"/>
        </w:rPr>
        <w:t>Регламент</w:t>
      </w:r>
    </w:p>
    <w:p w:rsidR="002E25A3" w:rsidRPr="0020789E" w:rsidRDefault="002E25A3" w:rsidP="002E25A3">
      <w:pPr>
        <w:keepNext/>
        <w:keepLines/>
        <w:ind w:right="57" w:firstLine="567"/>
        <w:jc w:val="center"/>
        <w:rPr>
          <w:rFonts w:ascii="Times New Roman" w:hAnsi="Times New Roman" w:cs="Times New Roman"/>
          <w:b/>
          <w:bCs/>
          <w:caps/>
          <w:sz w:val="24"/>
          <w:szCs w:val="24"/>
          <w:lang w:val="uk-UA"/>
        </w:rPr>
      </w:pPr>
      <w:r>
        <w:rPr>
          <w:rFonts w:ascii="Times New Roman" w:hAnsi="Times New Roman" w:cs="Times New Roman"/>
          <w:b/>
          <w:bCs/>
          <w:sz w:val="24"/>
          <w:szCs w:val="24"/>
          <w:lang w:val="uk-UA"/>
        </w:rPr>
        <w:t>Піщанської</w:t>
      </w:r>
      <w:r w:rsidRPr="0020789E">
        <w:rPr>
          <w:rFonts w:ascii="Times New Roman" w:hAnsi="Times New Roman" w:cs="Times New Roman"/>
          <w:b/>
          <w:bCs/>
          <w:sz w:val="24"/>
          <w:szCs w:val="24"/>
          <w:lang w:val="uk-UA"/>
        </w:rPr>
        <w:t xml:space="preserve"> сільської ради</w:t>
      </w:r>
    </w:p>
    <w:p w:rsidR="002E25A3" w:rsidRPr="0020789E" w:rsidRDefault="002E25A3" w:rsidP="002E25A3">
      <w:pPr>
        <w:pStyle w:val="Rozdily"/>
        <w:spacing w:before="0" w:line="240" w:lineRule="auto"/>
        <w:ind w:firstLine="567"/>
        <w:jc w:val="both"/>
        <w:rPr>
          <w:b/>
          <w:bCs/>
          <w:lang w:val="uk-UA"/>
        </w:rPr>
      </w:pPr>
    </w:p>
    <w:p w:rsidR="002E25A3" w:rsidRPr="0020789E" w:rsidRDefault="002E25A3" w:rsidP="002E25A3">
      <w:pPr>
        <w:pStyle w:val="Rozdily"/>
        <w:spacing w:before="0" w:line="240" w:lineRule="auto"/>
        <w:ind w:firstLine="567"/>
        <w:jc w:val="both"/>
        <w:rPr>
          <w:b/>
          <w:bCs/>
        </w:rPr>
      </w:pPr>
      <w:r w:rsidRPr="0020789E">
        <w:rPr>
          <w:b/>
          <w:bCs/>
          <w:lang w:val="uk-UA"/>
        </w:rPr>
        <w:t xml:space="preserve">РОЗДІЛ </w:t>
      </w:r>
      <w:r>
        <w:rPr>
          <w:b/>
          <w:bCs/>
          <w:lang w:val="uk-UA"/>
        </w:rPr>
        <w:t>1</w:t>
      </w:r>
      <w:r w:rsidRPr="0020789E">
        <w:rPr>
          <w:b/>
          <w:bCs/>
          <w:lang w:val="uk-UA"/>
        </w:rPr>
        <w:t>. ЗАГАЛЬНІ ПОЛОЖЕННЯ</w:t>
      </w:r>
    </w:p>
    <w:p w:rsidR="002E25A3" w:rsidRPr="0020789E" w:rsidRDefault="002E25A3" w:rsidP="002E25A3">
      <w:pPr>
        <w:pStyle w:val="Stattya-1"/>
        <w:spacing w:line="240" w:lineRule="auto"/>
        <w:ind w:firstLine="567"/>
        <w:rPr>
          <w:b/>
          <w:bCs/>
          <w:lang w:val="uk-UA"/>
        </w:rPr>
      </w:pPr>
      <w:r w:rsidRPr="0020789E">
        <w:rPr>
          <w:b/>
          <w:bCs/>
          <w:lang w:val="uk-UA"/>
        </w:rPr>
        <w:t>Стаття 1. Рада громади</w:t>
      </w:r>
    </w:p>
    <w:p w:rsidR="002E25A3" w:rsidRPr="0020789E" w:rsidRDefault="002E25A3" w:rsidP="002E25A3">
      <w:pPr>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1.</w:t>
      </w:r>
      <w:r>
        <w:rPr>
          <w:rFonts w:ascii="Times New Roman" w:hAnsi="Times New Roman" w:cs="Times New Roman"/>
          <w:sz w:val="24"/>
          <w:szCs w:val="24"/>
          <w:lang w:val="uk-UA"/>
        </w:rPr>
        <w:t>1.</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Піщанська</w:t>
      </w:r>
      <w:r w:rsidRPr="0020789E">
        <w:rPr>
          <w:rFonts w:ascii="Times New Roman" w:hAnsi="Times New Roman" w:cs="Times New Roman"/>
          <w:sz w:val="24"/>
          <w:szCs w:val="24"/>
          <w:lang w:val="uk-UA"/>
        </w:rPr>
        <w:t xml:space="preserve"> сільська рада (далі – рада) є виборним представницьким органом місц</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 xml:space="preserve">вого самоврядування, що складається з депутатів і відповідно до закону представляє </w:t>
      </w:r>
      <w:r>
        <w:rPr>
          <w:rFonts w:ascii="Times New Roman" w:hAnsi="Times New Roman" w:cs="Times New Roman"/>
          <w:sz w:val="24"/>
          <w:szCs w:val="24"/>
          <w:lang w:val="uk-UA"/>
        </w:rPr>
        <w:t>Піщанську</w:t>
      </w:r>
      <w:r w:rsidRPr="0020789E">
        <w:rPr>
          <w:rFonts w:ascii="Times New Roman" w:hAnsi="Times New Roman" w:cs="Times New Roman"/>
          <w:sz w:val="24"/>
          <w:szCs w:val="24"/>
          <w:lang w:val="uk-UA"/>
        </w:rPr>
        <w:t xml:space="preserve"> сільську </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територіальну громаду та здійснює від її імені та в її інтересах функції і повн</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важення місцевого самоврядування.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20789E">
        <w:rPr>
          <w:rFonts w:ascii="Times New Roman" w:hAnsi="Times New Roman" w:cs="Times New Roman"/>
          <w:sz w:val="24"/>
          <w:szCs w:val="24"/>
          <w:lang w:val="uk-UA"/>
        </w:rPr>
        <w:t xml:space="preserve">2. Порядок діяльності ради, її органів та посадових осіб визначається Конституцією України, </w:t>
      </w:r>
      <w:r>
        <w:rPr>
          <w:rFonts w:ascii="Times New Roman" w:hAnsi="Times New Roman" w:cs="Times New Roman"/>
          <w:sz w:val="24"/>
          <w:szCs w:val="24"/>
          <w:lang w:val="uk-UA"/>
        </w:rPr>
        <w:t>з</w:t>
      </w:r>
      <w:r w:rsidRPr="0020789E">
        <w:rPr>
          <w:rFonts w:ascii="Times New Roman" w:hAnsi="Times New Roman" w:cs="Times New Roman"/>
          <w:sz w:val="24"/>
          <w:szCs w:val="24"/>
          <w:lang w:val="uk-UA"/>
        </w:rPr>
        <w:t>аконами України «Про місцеве самоврядування в Укр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їні», «Про статус депутатів місцевих рад», «Про добровільне об’єднання територіальних громад»</w:t>
      </w:r>
      <w:r>
        <w:rPr>
          <w:rFonts w:ascii="Times New Roman" w:hAnsi="Times New Roman" w:cs="Times New Roman"/>
          <w:sz w:val="24"/>
          <w:szCs w:val="24"/>
          <w:lang w:val="uk-UA"/>
        </w:rPr>
        <w:t>, «Про запобігання корупції», «Про доступ до публічної інформації», «Про адміністративну процедуру»</w:t>
      </w:r>
      <w:r w:rsidRPr="0020789E">
        <w:rPr>
          <w:rFonts w:ascii="Times New Roman" w:hAnsi="Times New Roman" w:cs="Times New Roman"/>
          <w:sz w:val="24"/>
          <w:szCs w:val="24"/>
          <w:lang w:val="uk-UA"/>
        </w:rPr>
        <w:t xml:space="preserve"> іншими законодавчими актами України, цим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егламентом та іншими рішеннями ради.</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2. Предмет регламенту</w:t>
      </w:r>
    </w:p>
    <w:p w:rsidR="002E25A3" w:rsidRPr="006C430C"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20789E">
        <w:rPr>
          <w:rFonts w:ascii="Times New Roman" w:hAnsi="Times New Roman" w:cs="Times New Roman"/>
          <w:sz w:val="24"/>
          <w:szCs w:val="24"/>
          <w:lang w:val="uk-UA"/>
        </w:rPr>
        <w:t xml:space="preserve">Цим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егламентом встановлюється порядок</w:t>
      </w:r>
      <w:r>
        <w:rPr>
          <w:rFonts w:ascii="Times New Roman" w:hAnsi="Times New Roman" w:cs="Times New Roman"/>
          <w:sz w:val="24"/>
          <w:szCs w:val="24"/>
          <w:lang w:val="uk-UA"/>
        </w:rPr>
        <w:t xml:space="preserve"> проведення першої сесії,</w:t>
      </w:r>
      <w:r w:rsidRPr="0020789E">
        <w:rPr>
          <w:rFonts w:ascii="Times New Roman" w:hAnsi="Times New Roman" w:cs="Times New Roman"/>
          <w:sz w:val="24"/>
          <w:szCs w:val="24"/>
          <w:lang w:val="uk-UA"/>
        </w:rPr>
        <w:t xml:space="preserve"> скликання сесій ради, підгото</w:t>
      </w:r>
      <w:r w:rsidRPr="0020789E">
        <w:rPr>
          <w:rFonts w:ascii="Times New Roman" w:hAnsi="Times New Roman" w:cs="Times New Roman"/>
          <w:sz w:val="24"/>
          <w:szCs w:val="24"/>
          <w:lang w:val="uk-UA"/>
        </w:rPr>
        <w:t>в</w:t>
      </w:r>
      <w:r w:rsidRPr="0020789E">
        <w:rPr>
          <w:rFonts w:ascii="Times New Roman" w:hAnsi="Times New Roman" w:cs="Times New Roman"/>
          <w:sz w:val="24"/>
          <w:szCs w:val="24"/>
          <w:lang w:val="uk-UA"/>
        </w:rPr>
        <w:t>ки і розгляду нею питань, проведення засідань, прийняття рішень ради, загальні умови формування та організації роботи постійних та інших комісій ра</w:t>
      </w:r>
      <w:r w:rsidRPr="0020789E">
        <w:rPr>
          <w:rFonts w:ascii="Times New Roman" w:hAnsi="Times New Roman" w:cs="Times New Roman"/>
          <w:sz w:val="24"/>
          <w:szCs w:val="24"/>
          <w:lang w:val="uk-UA"/>
        </w:rPr>
        <w:softHyphen/>
        <w:t>ди, виконавчих органів ради, здійснення депутатської діяльно</w:t>
      </w:r>
      <w:r w:rsidRPr="0020789E">
        <w:rPr>
          <w:rFonts w:ascii="Times New Roman" w:hAnsi="Times New Roman" w:cs="Times New Roman"/>
          <w:sz w:val="24"/>
          <w:szCs w:val="24"/>
          <w:lang w:val="uk-UA"/>
        </w:rPr>
        <w:t>с</w:t>
      </w:r>
      <w:r w:rsidRPr="0020789E">
        <w:rPr>
          <w:rFonts w:ascii="Times New Roman" w:hAnsi="Times New Roman" w:cs="Times New Roman"/>
          <w:sz w:val="24"/>
          <w:szCs w:val="24"/>
          <w:lang w:val="uk-UA"/>
        </w:rPr>
        <w:t>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w:t>
      </w:r>
      <w:r w:rsidRPr="0020789E">
        <w:rPr>
          <w:rFonts w:ascii="Times New Roman" w:hAnsi="Times New Roman" w:cs="Times New Roman"/>
          <w:sz w:val="24"/>
          <w:szCs w:val="24"/>
          <w:lang w:val="uk-UA"/>
        </w:rPr>
        <w:softHyphen/>
        <w:t>нами України.</w:t>
      </w:r>
      <w:r>
        <w:rPr>
          <w:rFonts w:ascii="Times New Roman" w:hAnsi="Times New Roman" w:cs="Times New Roman"/>
          <w:sz w:val="24"/>
          <w:szCs w:val="24"/>
          <w:lang w:val="uk-UA"/>
        </w:rPr>
        <w:t xml:space="preserve"> Регламент затверджується не пізніше як на другій сесії ради, рішенням ради, прийнятим більшістю голосів депутатів від загального складу ради</w:t>
      </w:r>
      <w:r>
        <w:rPr>
          <w:rFonts w:ascii="Times New Roman" w:hAnsi="Times New Roman" w:cs="Times New Roman"/>
          <w:color w:val="333333"/>
          <w:sz w:val="24"/>
          <w:szCs w:val="24"/>
          <w:shd w:val="clear" w:color="auto" w:fill="FFFFFF"/>
          <w:lang w:val="uk-UA"/>
        </w:rPr>
        <w:t>.</w:t>
      </w:r>
      <w:r w:rsidRPr="00E01505">
        <w:rPr>
          <w:rFonts w:ascii="Times New Roman" w:hAnsi="Times New Roman" w:cs="Times New Roman"/>
          <w:color w:val="333333"/>
          <w:sz w:val="24"/>
          <w:szCs w:val="24"/>
          <w:shd w:val="clear" w:color="auto" w:fill="FFFFFF"/>
          <w:lang w:val="uk-UA"/>
        </w:rPr>
        <w:t xml:space="preserve"> </w:t>
      </w:r>
      <w:r>
        <w:rPr>
          <w:rFonts w:ascii="Times New Roman" w:hAnsi="Times New Roman" w:cs="Times New Roman"/>
          <w:sz w:val="24"/>
          <w:szCs w:val="24"/>
          <w:lang w:val="uk-UA"/>
        </w:rPr>
        <w:t>У такому ж порядку приймається рішення про внесення змін і доповнень до Регламенту.</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3. Мова роботи ради</w:t>
      </w:r>
    </w:p>
    <w:p w:rsidR="002E25A3" w:rsidRPr="00123940" w:rsidRDefault="002E25A3" w:rsidP="002E25A3">
      <w:pPr>
        <w:pStyle w:val="rvps2"/>
        <w:shd w:val="clear" w:color="auto" w:fill="FFFFFF"/>
        <w:spacing w:before="0" w:beforeAutospacing="0" w:after="0" w:afterAutospacing="0"/>
        <w:ind w:firstLine="450"/>
        <w:jc w:val="both"/>
        <w:rPr>
          <w:lang w:val="uk-UA"/>
        </w:rPr>
      </w:pPr>
      <w:r>
        <w:rPr>
          <w:lang w:val="uk-UA"/>
        </w:rPr>
        <w:t>3.</w:t>
      </w:r>
      <w:r w:rsidRPr="0020789E">
        <w:rPr>
          <w:lang w:val="uk-UA"/>
        </w:rPr>
        <w:t>1. Робота ради та її діловодство ведеться українською мовою.</w:t>
      </w:r>
      <w:r w:rsidRPr="00932A7B">
        <w:rPr>
          <w:color w:val="C00000"/>
          <w:lang w:val="uk-UA"/>
        </w:rPr>
        <w:t xml:space="preserve"> </w:t>
      </w:r>
      <w:r w:rsidRPr="00123940">
        <w:rPr>
          <w:lang w:val="uk-UA"/>
        </w:rPr>
        <w:t xml:space="preserve">Під час сесії ради депутати, посадові особи місцевого самоврядування, інші доповідачі зобов’язані використовувати державну мову відповідно до </w:t>
      </w:r>
      <w:r w:rsidRPr="00563D69">
        <w:rPr>
          <w:lang w:val="uk-UA"/>
        </w:rPr>
        <w:t>вимог</w:t>
      </w:r>
      <w:r w:rsidRPr="00563D69">
        <w:t> </w:t>
      </w:r>
      <w:hyperlink r:id="rId6" w:tgtFrame="_blank" w:history="1">
        <w:r w:rsidRPr="00563D69">
          <w:rPr>
            <w:rStyle w:val="ac"/>
            <w:lang w:val="uk-UA"/>
          </w:rPr>
          <w:t>Закону України</w:t>
        </w:r>
      </w:hyperlink>
      <w:r w:rsidRPr="00123940">
        <w:t> </w:t>
      </w:r>
      <w:r>
        <w:rPr>
          <w:lang w:val="uk-UA"/>
        </w:rPr>
        <w:t>«</w:t>
      </w:r>
      <w:r w:rsidRPr="00123940">
        <w:rPr>
          <w:lang w:val="uk-UA"/>
        </w:rPr>
        <w:t>Про забезпечення функціонуванн</w:t>
      </w:r>
      <w:r>
        <w:rPr>
          <w:lang w:val="uk-UA"/>
        </w:rPr>
        <w:t>я української мови як державної»</w:t>
      </w:r>
      <w:r w:rsidRPr="00123940">
        <w:rPr>
          <w:lang w:val="uk-UA"/>
        </w:rPr>
        <w:t>.</w:t>
      </w:r>
    </w:p>
    <w:p w:rsidR="002E25A3" w:rsidRPr="0020789E" w:rsidRDefault="002E25A3" w:rsidP="002E25A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w:t>
      </w:r>
      <w:r w:rsidRPr="0020789E">
        <w:rPr>
          <w:rFonts w:ascii="Times New Roman" w:hAnsi="Times New Roman" w:cs="Times New Roman"/>
          <w:sz w:val="24"/>
          <w:szCs w:val="24"/>
          <w:lang w:val="uk-UA"/>
        </w:rPr>
        <w:t xml:space="preserve">2. У випадках, визначених законами та на основі рішення ради в роботі ради може додатково </w:t>
      </w:r>
      <w:r>
        <w:rPr>
          <w:rFonts w:ascii="Times New Roman" w:hAnsi="Times New Roman" w:cs="Times New Roman"/>
          <w:sz w:val="24"/>
          <w:szCs w:val="24"/>
          <w:lang w:val="uk-UA"/>
        </w:rPr>
        <w:t>використовуватись інша мова</w:t>
      </w:r>
      <w:r w:rsidRPr="0020789E">
        <w:rPr>
          <w:rFonts w:ascii="Times New Roman" w:hAnsi="Times New Roman" w:cs="Times New Roman"/>
          <w:sz w:val="24"/>
          <w:szCs w:val="24"/>
          <w:lang w:val="uk-UA"/>
        </w:rPr>
        <w:t xml:space="preserve">. При цьому офіційним текстом актів ради, є текст українською мовою. </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4. Гласність у роботі ради</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4.1. Сесії ради проводяться гласно із збереженням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відповідно до Закону України «Про доступ до публічної інформації».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0789E">
        <w:rPr>
          <w:rFonts w:ascii="Times New Roman" w:hAnsi="Times New Roman" w:cs="Times New Roman"/>
          <w:sz w:val="24"/>
          <w:szCs w:val="24"/>
          <w:lang w:val="uk-UA"/>
        </w:rPr>
        <w:t xml:space="preserve">2.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0789E">
        <w:rPr>
          <w:rFonts w:ascii="Times New Roman" w:hAnsi="Times New Roman" w:cs="Times New Roman"/>
          <w:sz w:val="24"/>
          <w:szCs w:val="24"/>
          <w:lang w:val="uk-UA"/>
        </w:rPr>
        <w:t>3. Якщо прийняте у результаті закритого засідання рішення не містить д</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них, розголошення яких призведе до порушення законодавства у сфері інф</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 xml:space="preserve">рмації, воно оприлюднюється в установленому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г</w:t>
      </w:r>
      <w:r w:rsidRPr="0020789E">
        <w:rPr>
          <w:rFonts w:ascii="Times New Roman" w:hAnsi="Times New Roman" w:cs="Times New Roman"/>
          <w:sz w:val="24"/>
          <w:szCs w:val="24"/>
          <w:lang w:val="uk-UA"/>
        </w:rPr>
        <w:t>ламентом порядку.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20789E">
        <w:rPr>
          <w:rFonts w:ascii="Times New Roman" w:hAnsi="Times New Roman" w:cs="Times New Roman"/>
          <w:sz w:val="24"/>
          <w:szCs w:val="24"/>
          <w:lang w:val="uk-UA"/>
        </w:rPr>
        <w:t>4. Гласність роботи ради забезпечується:</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доведенням до відома громадськості інформації про</w:t>
      </w:r>
      <w:r>
        <w:rPr>
          <w:rFonts w:ascii="Times New Roman" w:hAnsi="Times New Roman" w:cs="Times New Roman"/>
          <w:sz w:val="24"/>
          <w:szCs w:val="24"/>
          <w:lang w:val="uk-UA"/>
        </w:rPr>
        <w:t xml:space="preserve"> час, місце і дату проведення</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засідання</w:t>
      </w:r>
      <w:r w:rsidRPr="0020789E">
        <w:rPr>
          <w:rFonts w:ascii="Times New Roman" w:hAnsi="Times New Roman" w:cs="Times New Roman"/>
          <w:sz w:val="24"/>
          <w:szCs w:val="24"/>
          <w:lang w:val="uk-UA"/>
        </w:rPr>
        <w:t xml:space="preserve"> ради;</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4.4.2. здійсненням онлайн-трансляції пленарних засідань ради в режимі реального часу та можливістю перегляду архівних трансляцій, які розміщуються на офіційному веб-сайті ради не пізніше наступного дня після проведення засідання та зберігаються не менше п’яти років</w:t>
      </w:r>
      <w:r w:rsidRPr="0020789E">
        <w:rPr>
          <w:rFonts w:ascii="Times New Roman" w:hAnsi="Times New Roman" w:cs="Times New Roman"/>
          <w:sz w:val="24"/>
          <w:szCs w:val="24"/>
          <w:lang w:val="uk-UA"/>
        </w:rPr>
        <w:t>;</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публікацією звітів про роботу та рішень ради </w:t>
      </w:r>
      <w:r>
        <w:rPr>
          <w:rFonts w:ascii="Times New Roman" w:hAnsi="Times New Roman" w:cs="Times New Roman"/>
          <w:sz w:val="24"/>
          <w:szCs w:val="24"/>
          <w:lang w:val="uk-UA"/>
        </w:rPr>
        <w:t xml:space="preserve">на офіційному веб-сайті ради </w:t>
      </w:r>
      <w:r w:rsidRPr="0020789E">
        <w:rPr>
          <w:rFonts w:ascii="Times New Roman" w:hAnsi="Times New Roman" w:cs="Times New Roman"/>
          <w:sz w:val="24"/>
          <w:szCs w:val="24"/>
          <w:lang w:val="uk-UA"/>
        </w:rPr>
        <w:t>та пресі;</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можливістю громадянам </w:t>
      </w:r>
      <w:r>
        <w:rPr>
          <w:rFonts w:ascii="Times New Roman" w:hAnsi="Times New Roman" w:cs="Times New Roman"/>
          <w:sz w:val="24"/>
          <w:szCs w:val="24"/>
          <w:lang w:val="uk-UA"/>
        </w:rPr>
        <w:t>бути присутніми</w:t>
      </w:r>
      <w:r w:rsidRPr="0020789E">
        <w:rPr>
          <w:rFonts w:ascii="Times New Roman" w:hAnsi="Times New Roman" w:cs="Times New Roman"/>
          <w:sz w:val="24"/>
          <w:szCs w:val="24"/>
          <w:lang w:val="uk-UA"/>
        </w:rPr>
        <w:t xml:space="preserve"> (в порядку, обумовленому в </w:t>
      </w:r>
      <w:r>
        <w:rPr>
          <w:rFonts w:ascii="Times New Roman" w:hAnsi="Times New Roman" w:cs="Times New Roman"/>
          <w:sz w:val="24"/>
          <w:szCs w:val="24"/>
          <w:lang w:val="uk-UA"/>
        </w:rPr>
        <w:t>пункті</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 xml:space="preserve"> цієї статті) </w:t>
      </w:r>
      <w:r>
        <w:rPr>
          <w:rFonts w:ascii="Times New Roman" w:hAnsi="Times New Roman" w:cs="Times New Roman"/>
          <w:sz w:val="24"/>
          <w:szCs w:val="24"/>
          <w:lang w:val="uk-UA"/>
        </w:rPr>
        <w:t>на пленарному засіданні ради.</w:t>
      </w:r>
    </w:p>
    <w:p w:rsidR="002E25A3" w:rsidRPr="0020789E" w:rsidRDefault="002E25A3" w:rsidP="002E25A3">
      <w:pPr>
        <w:keepNext/>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5. Запрошені на засідання ради</w:t>
      </w:r>
    </w:p>
    <w:p w:rsidR="002E25A3" w:rsidRPr="00280C19" w:rsidRDefault="002E25A3" w:rsidP="002E25A3">
      <w:pPr>
        <w:ind w:firstLine="567"/>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5.1.На пленарні засідання сесії ради та засідання її органів можуть запрош</w:t>
      </w:r>
      <w:r w:rsidRPr="00280C19">
        <w:rPr>
          <w:rFonts w:ascii="Times New Roman" w:hAnsi="Times New Roman" w:cs="Times New Roman"/>
          <w:sz w:val="24"/>
          <w:szCs w:val="24"/>
          <w:lang w:val="uk-UA"/>
        </w:rPr>
        <w:t>у</w:t>
      </w:r>
      <w:r w:rsidRPr="00280C19">
        <w:rPr>
          <w:rFonts w:ascii="Times New Roman" w:hAnsi="Times New Roman" w:cs="Times New Roman"/>
          <w:sz w:val="24"/>
          <w:szCs w:val="24"/>
          <w:lang w:val="uk-UA"/>
        </w:rPr>
        <w:t>ватися фізичні і юридичних особи а також бути присутніми громадяни на визначених для них місцях і за попереднім записом, який веде уповноважена особа (як правило, секретар ради). Заявки на запис подаються до закінчення роб</w:t>
      </w:r>
      <w:r w:rsidRPr="00280C19">
        <w:rPr>
          <w:rFonts w:ascii="Times New Roman" w:hAnsi="Times New Roman" w:cs="Times New Roman"/>
          <w:sz w:val="24"/>
          <w:szCs w:val="24"/>
          <w:lang w:val="uk-UA"/>
        </w:rPr>
        <w:t>о</w:t>
      </w:r>
      <w:r w:rsidRPr="00280C19">
        <w:rPr>
          <w:rFonts w:ascii="Times New Roman" w:hAnsi="Times New Roman" w:cs="Times New Roman"/>
          <w:sz w:val="24"/>
          <w:szCs w:val="24"/>
          <w:lang w:val="uk-UA"/>
        </w:rPr>
        <w:t>чого дня, що передує пленарному засіданню. Кількість присутніх обмежується н</w:t>
      </w:r>
      <w:r w:rsidRPr="00280C19">
        <w:rPr>
          <w:rFonts w:ascii="Times New Roman" w:hAnsi="Times New Roman" w:cs="Times New Roman"/>
          <w:sz w:val="24"/>
          <w:szCs w:val="24"/>
          <w:lang w:val="uk-UA"/>
        </w:rPr>
        <w:t>а</w:t>
      </w:r>
      <w:r w:rsidRPr="00280C19">
        <w:rPr>
          <w:rFonts w:ascii="Times New Roman" w:hAnsi="Times New Roman" w:cs="Times New Roman"/>
          <w:sz w:val="24"/>
          <w:szCs w:val="24"/>
          <w:lang w:val="uk-UA"/>
        </w:rPr>
        <w:t>явною кількістю сидячих місць у відповідному секторі сесійної зали.</w:t>
      </w:r>
    </w:p>
    <w:p w:rsidR="002E25A3" w:rsidRPr="00280C19" w:rsidRDefault="002E25A3" w:rsidP="002E25A3">
      <w:pPr>
        <w:ind w:firstLine="567"/>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5.2. Місця для депутатів ради відводяться в залі засідань окремо від місць для інших осіб, присутніх на засіданні, і не можуть бути зайняті іншими ос</w:t>
      </w:r>
      <w:r w:rsidRPr="00280C19">
        <w:rPr>
          <w:rFonts w:ascii="Times New Roman" w:hAnsi="Times New Roman" w:cs="Times New Roman"/>
          <w:sz w:val="24"/>
          <w:szCs w:val="24"/>
          <w:lang w:val="uk-UA"/>
        </w:rPr>
        <w:t>о</w:t>
      </w:r>
      <w:r w:rsidRPr="00280C19">
        <w:rPr>
          <w:rFonts w:ascii="Times New Roman" w:hAnsi="Times New Roman" w:cs="Times New Roman"/>
          <w:sz w:val="24"/>
          <w:szCs w:val="24"/>
          <w:lang w:val="uk-UA"/>
        </w:rPr>
        <w:t>бами. Під час засідання ради, особи, які не є її депутатами, не повинні перебувати в місці розміщення депутатів.</w:t>
      </w:r>
    </w:p>
    <w:p w:rsidR="002E25A3" w:rsidRPr="00280C19" w:rsidRDefault="002E25A3" w:rsidP="002E25A3">
      <w:pPr>
        <w:tabs>
          <w:tab w:val="left" w:pos="993"/>
        </w:tabs>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 xml:space="preserve">         5.3.Рада процедурним рішенням може вимагати присутності на засіданні будь-якої посадової особи місцевого самоврядування.</w:t>
      </w:r>
    </w:p>
    <w:p w:rsidR="002E25A3" w:rsidRPr="00280C19" w:rsidRDefault="002E25A3" w:rsidP="002E25A3">
      <w:pPr>
        <w:widowControl w:val="0"/>
        <w:numPr>
          <w:ilvl w:val="1"/>
          <w:numId w:val="17"/>
        </w:numPr>
        <w:tabs>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На вимогу ради або її посадових осіб керівники розташованих на території</w:t>
      </w:r>
    </w:p>
    <w:p w:rsidR="002E25A3" w:rsidRPr="00280C19" w:rsidRDefault="002E25A3" w:rsidP="002E25A3">
      <w:pPr>
        <w:tabs>
          <w:tab w:val="left" w:pos="993"/>
        </w:tabs>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юрисдикції Піщанської сільської територіальної громади підприємств, установ та організацій незалежно від форм власності зобов'язані прибути на засідання ради або її органів для подання інформації з питань, віднесених до відання ради та її органів, відп</w:t>
      </w:r>
      <w:r w:rsidRPr="00280C19">
        <w:rPr>
          <w:rFonts w:ascii="Times New Roman" w:hAnsi="Times New Roman" w:cs="Times New Roman"/>
          <w:sz w:val="24"/>
          <w:szCs w:val="24"/>
          <w:lang w:val="uk-UA"/>
        </w:rPr>
        <w:t>о</w:t>
      </w:r>
      <w:r w:rsidRPr="00280C19">
        <w:rPr>
          <w:rFonts w:ascii="Times New Roman" w:hAnsi="Times New Roman" w:cs="Times New Roman"/>
          <w:sz w:val="24"/>
          <w:szCs w:val="24"/>
          <w:lang w:val="uk-UA"/>
        </w:rPr>
        <w:t>відей на запити депутатів.</w:t>
      </w:r>
    </w:p>
    <w:p w:rsidR="002E25A3" w:rsidRPr="00280C19" w:rsidRDefault="002E25A3" w:rsidP="002E25A3">
      <w:pPr>
        <w:widowControl w:val="0"/>
        <w:numPr>
          <w:ilvl w:val="1"/>
          <w:numId w:val="17"/>
        </w:numPr>
        <w:tabs>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Головуючий на засіданні інформує депутатів про осіб, присутніх на з</w:t>
      </w:r>
      <w:r w:rsidRPr="00280C19">
        <w:rPr>
          <w:rFonts w:ascii="Times New Roman" w:hAnsi="Times New Roman" w:cs="Times New Roman"/>
          <w:sz w:val="24"/>
          <w:szCs w:val="24"/>
          <w:lang w:val="uk-UA"/>
        </w:rPr>
        <w:t>а</w:t>
      </w:r>
      <w:r w:rsidRPr="00280C19">
        <w:rPr>
          <w:rFonts w:ascii="Times New Roman" w:hAnsi="Times New Roman" w:cs="Times New Roman"/>
          <w:sz w:val="24"/>
          <w:szCs w:val="24"/>
          <w:lang w:val="uk-UA"/>
        </w:rPr>
        <w:t>сіданні за</w:t>
      </w:r>
    </w:p>
    <w:p w:rsidR="002E25A3" w:rsidRPr="00280C19" w:rsidRDefault="002E25A3" w:rsidP="002E25A3">
      <w:pPr>
        <w:tabs>
          <w:tab w:val="left" w:pos="993"/>
        </w:tabs>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lastRenderedPageBreak/>
        <w:t>офіційним запрошенням.</w:t>
      </w:r>
    </w:p>
    <w:p w:rsidR="002E25A3" w:rsidRPr="00280C19" w:rsidRDefault="002E25A3" w:rsidP="002E25A3">
      <w:pPr>
        <w:tabs>
          <w:tab w:val="left" w:pos="993"/>
        </w:tabs>
        <w:jc w:val="both"/>
        <w:rPr>
          <w:rFonts w:ascii="Times New Roman" w:hAnsi="Times New Roman" w:cs="Times New Roman"/>
          <w:sz w:val="24"/>
          <w:szCs w:val="24"/>
          <w:lang w:val="uk-UA"/>
        </w:rPr>
      </w:pPr>
      <w:r w:rsidRPr="00280C19">
        <w:rPr>
          <w:rFonts w:ascii="Times New Roman" w:hAnsi="Times New Roman" w:cs="Times New Roman"/>
          <w:sz w:val="24"/>
          <w:szCs w:val="24"/>
          <w:lang w:val="uk-UA"/>
        </w:rPr>
        <w:t xml:space="preserve">          5.6.Особи,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усним розпорядженням головуючого на засіданні, може бути випроваджено з приміщення, де відбув</w:t>
      </w:r>
      <w:r w:rsidRPr="00280C19">
        <w:rPr>
          <w:rFonts w:ascii="Times New Roman" w:hAnsi="Times New Roman" w:cs="Times New Roman"/>
          <w:sz w:val="24"/>
          <w:szCs w:val="24"/>
          <w:lang w:val="uk-UA"/>
        </w:rPr>
        <w:t>а</w:t>
      </w:r>
      <w:r w:rsidRPr="00280C19">
        <w:rPr>
          <w:rFonts w:ascii="Times New Roman" w:hAnsi="Times New Roman" w:cs="Times New Roman"/>
          <w:sz w:val="24"/>
          <w:szCs w:val="24"/>
          <w:lang w:val="uk-UA"/>
        </w:rPr>
        <w:t>ється засідання.</w:t>
      </w:r>
    </w:p>
    <w:p w:rsidR="002E25A3" w:rsidRPr="00280C19"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6. Встановлення державних та місцевих символів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20789E">
        <w:rPr>
          <w:rFonts w:ascii="Times New Roman" w:hAnsi="Times New Roman" w:cs="Times New Roman"/>
          <w:sz w:val="24"/>
          <w:szCs w:val="24"/>
          <w:lang w:val="uk-UA"/>
        </w:rPr>
        <w:t>1. Державний Прапор України на будинку ради встановлюється на пості</w:t>
      </w:r>
      <w:r w:rsidRPr="0020789E">
        <w:rPr>
          <w:rFonts w:ascii="Times New Roman" w:hAnsi="Times New Roman" w:cs="Times New Roman"/>
          <w:sz w:val="24"/>
          <w:szCs w:val="24"/>
          <w:lang w:val="uk-UA"/>
        </w:rPr>
        <w:t>й</w:t>
      </w:r>
      <w:r w:rsidRPr="0020789E">
        <w:rPr>
          <w:rFonts w:ascii="Times New Roman" w:hAnsi="Times New Roman" w:cs="Times New Roman"/>
          <w:sz w:val="24"/>
          <w:szCs w:val="24"/>
          <w:lang w:val="uk-UA"/>
        </w:rPr>
        <w:t>но.</w:t>
      </w:r>
    </w:p>
    <w:p w:rsidR="002E25A3" w:rsidRPr="00F42DD6"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F42DD6">
        <w:rPr>
          <w:rFonts w:ascii="Times New Roman" w:hAnsi="Times New Roman" w:cs="Times New Roman"/>
          <w:sz w:val="24"/>
          <w:szCs w:val="24"/>
          <w:lang w:val="uk-UA"/>
        </w:rPr>
        <w:t>2.</w:t>
      </w:r>
      <w:r>
        <w:rPr>
          <w:rFonts w:ascii="Times New Roman" w:hAnsi="Times New Roman" w:cs="Times New Roman"/>
          <w:sz w:val="24"/>
          <w:szCs w:val="24"/>
          <w:lang w:val="uk-UA"/>
        </w:rPr>
        <w:t xml:space="preserve"> У залі засідань ради розміщується Державний прапор України, малий Державний Герб України.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6.3</w:t>
      </w:r>
      <w:r w:rsidRPr="0020789E">
        <w:rPr>
          <w:rFonts w:ascii="Times New Roman" w:hAnsi="Times New Roman" w:cs="Times New Roman"/>
          <w:sz w:val="24"/>
          <w:szCs w:val="24"/>
          <w:lang w:val="uk-UA"/>
        </w:rPr>
        <w:t>. Поруч з Державним Прапором України та прапором громади може здійснюватися підняття прапору Європейського Союзу за умови дотримання т</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ких правил:</w:t>
      </w:r>
    </w:p>
    <w:p w:rsidR="002E25A3" w:rsidRPr="0020789E" w:rsidRDefault="002E25A3" w:rsidP="002E25A3">
      <w:pPr>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прапор громади та Європейського Союзу не можуть мати розміри більші за Державний Пр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пор України;</w:t>
      </w:r>
    </w:p>
    <w:p w:rsidR="002E25A3" w:rsidRPr="0020789E" w:rsidRDefault="002E25A3" w:rsidP="002E25A3">
      <w:pPr>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прапор громади та Європейського Союзу розміщується з лівого (від фас</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ду будинку) боку або нижче Державного Прапора України.</w:t>
      </w:r>
    </w:p>
    <w:p w:rsidR="002E25A3" w:rsidRPr="0020789E" w:rsidRDefault="002E25A3" w:rsidP="002E25A3">
      <w:pPr>
        <w:pStyle w:val="Rozdily"/>
        <w:spacing w:before="0" w:line="240" w:lineRule="auto"/>
        <w:ind w:firstLine="567"/>
        <w:jc w:val="both"/>
        <w:rPr>
          <w:b/>
          <w:bCs/>
          <w:color w:val="000000"/>
          <w:lang w:val="uk-UA"/>
        </w:rPr>
      </w:pPr>
    </w:p>
    <w:p w:rsidR="002E25A3" w:rsidRPr="0020789E" w:rsidRDefault="002E25A3" w:rsidP="002E25A3">
      <w:pPr>
        <w:pStyle w:val="Rozdily"/>
        <w:spacing w:before="0" w:line="240" w:lineRule="auto"/>
        <w:ind w:firstLine="567"/>
        <w:jc w:val="both"/>
        <w:rPr>
          <w:b/>
          <w:bCs/>
          <w:color w:val="000000"/>
          <w:lang w:val="uk-UA"/>
        </w:rPr>
      </w:pPr>
      <w:r w:rsidRPr="0020789E">
        <w:rPr>
          <w:b/>
          <w:bCs/>
          <w:color w:val="000000"/>
          <w:lang w:val="uk-UA"/>
        </w:rPr>
        <w:t xml:space="preserve">РОЗДІЛ </w:t>
      </w:r>
      <w:r>
        <w:rPr>
          <w:b/>
          <w:bCs/>
          <w:color w:val="000000"/>
          <w:lang w:val="uk-UA"/>
        </w:rPr>
        <w:t>2</w:t>
      </w:r>
      <w:r w:rsidRPr="0020789E">
        <w:rPr>
          <w:b/>
          <w:bCs/>
          <w:color w:val="000000"/>
          <w:lang w:val="uk-UA"/>
        </w:rPr>
        <w:t>. ДЕПУТАТИ, ПОСАДОВІ ОСОБИ Й ОРГАНИ РАДИ</w:t>
      </w: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.1. Депутати</w:t>
      </w:r>
    </w:p>
    <w:p w:rsidR="002E25A3" w:rsidRPr="00E95860" w:rsidRDefault="002E25A3" w:rsidP="002E25A3">
      <w:pPr>
        <w:pStyle w:val="HTML"/>
        <w:tabs>
          <w:tab w:val="left" w:pos="-70"/>
          <w:tab w:val="left" w:pos="0"/>
          <w:tab w:val="left" w:pos="9518"/>
        </w:tabs>
        <w:ind w:firstLine="567"/>
        <w:jc w:val="both"/>
        <w:rPr>
          <w:rFonts w:ascii="Times New Roman" w:hAnsi="Times New Roman"/>
          <w:b/>
          <w:sz w:val="24"/>
          <w:szCs w:val="24"/>
          <w:lang w:val="uk-UA"/>
        </w:rPr>
      </w:pPr>
      <w:r w:rsidRPr="00E95860">
        <w:rPr>
          <w:rFonts w:ascii="Times New Roman" w:hAnsi="Times New Roman"/>
          <w:b/>
          <w:bCs/>
          <w:sz w:val="24"/>
          <w:szCs w:val="24"/>
          <w:lang w:val="uk-UA"/>
        </w:rPr>
        <w:t>Стаття 7. Правові засади діяльності депутатів ради</w:t>
      </w:r>
    </w:p>
    <w:p w:rsidR="002E25A3" w:rsidRPr="00E95860" w:rsidRDefault="002E25A3" w:rsidP="002E25A3">
      <w:pPr>
        <w:pStyle w:val="rvps2"/>
        <w:shd w:val="clear" w:color="auto" w:fill="FFFFFF"/>
        <w:spacing w:before="0" w:beforeAutospacing="0" w:after="0" w:afterAutospacing="0"/>
        <w:ind w:firstLine="450"/>
        <w:jc w:val="both"/>
      </w:pPr>
      <w:r>
        <w:rPr>
          <w:lang w:val="uk-UA"/>
        </w:rPr>
        <w:t>7.</w:t>
      </w:r>
      <w:r w:rsidRPr="00E95860">
        <w:rPr>
          <w:lang w:val="uk-UA"/>
        </w:rPr>
        <w:t xml:space="preserve">1.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w:t>
      </w:r>
      <w:r w:rsidRPr="00E95860">
        <w:t>Повноваження депутата можуть бути припинені достроково у випадках, передбачених законом.</w:t>
      </w:r>
      <w:bookmarkStart w:id="1" w:name="n1121"/>
      <w:bookmarkEnd w:id="1"/>
      <w:r w:rsidRPr="00E95860">
        <w:rPr>
          <w:lang w:val="uk-UA"/>
        </w:rPr>
        <w:t xml:space="preserve"> </w:t>
      </w:r>
      <w:r w:rsidRPr="00E95860">
        <w:t>Рада невідкладно інформує відповідну територіальну виборчу комісію про дострокове припинення повноважень депутата ради.</w:t>
      </w:r>
    </w:p>
    <w:p w:rsidR="002E25A3" w:rsidRPr="00E95860" w:rsidRDefault="002E25A3" w:rsidP="002E25A3">
      <w:pPr>
        <w:pStyle w:val="rvps2"/>
        <w:shd w:val="clear" w:color="auto" w:fill="FFFFFF"/>
        <w:spacing w:before="0" w:beforeAutospacing="0" w:after="0" w:afterAutospacing="0"/>
        <w:ind w:firstLine="450"/>
        <w:jc w:val="both"/>
      </w:pPr>
      <w:bookmarkStart w:id="2" w:name="n1120"/>
      <w:bookmarkStart w:id="3" w:name="n793"/>
      <w:bookmarkEnd w:id="2"/>
      <w:bookmarkEnd w:id="3"/>
      <w:r>
        <w:rPr>
          <w:lang w:val="uk-UA"/>
        </w:rPr>
        <w:t>7.</w:t>
      </w:r>
      <w:r w:rsidRPr="00E95860">
        <w:t xml:space="preserve">2.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w:t>
      </w:r>
      <w:proofErr w:type="gramStart"/>
      <w:r w:rsidRPr="00E95860">
        <w:t>до складу</w:t>
      </w:r>
      <w:proofErr w:type="gramEnd"/>
      <w:r w:rsidRPr="00E95860">
        <w:t xml:space="preserve"> однієї з постійних комісій ради.</w:t>
      </w:r>
    </w:p>
    <w:p w:rsidR="002E25A3" w:rsidRPr="00E95860" w:rsidRDefault="002E25A3" w:rsidP="002E25A3">
      <w:pPr>
        <w:pStyle w:val="rvps2"/>
        <w:shd w:val="clear" w:color="auto" w:fill="FFFFFF"/>
        <w:spacing w:before="0" w:beforeAutospacing="0" w:after="0" w:afterAutospacing="0"/>
        <w:ind w:firstLine="450"/>
        <w:jc w:val="both"/>
      </w:pPr>
      <w:bookmarkStart w:id="4" w:name="n794"/>
      <w:bookmarkEnd w:id="4"/>
      <w:r>
        <w:rPr>
          <w:lang w:val="uk-UA"/>
        </w:rPr>
        <w:t>7.</w:t>
      </w:r>
      <w:r w:rsidRPr="00E95860">
        <w:t>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2E25A3" w:rsidRPr="00E95860" w:rsidRDefault="002E25A3" w:rsidP="002E25A3">
      <w:pPr>
        <w:pStyle w:val="rvps2"/>
        <w:shd w:val="clear" w:color="auto" w:fill="FFFFFF"/>
        <w:spacing w:before="0" w:beforeAutospacing="0" w:after="0" w:afterAutospacing="0"/>
        <w:ind w:firstLine="450"/>
        <w:jc w:val="both"/>
      </w:pPr>
      <w:bookmarkStart w:id="5" w:name="n795"/>
      <w:bookmarkEnd w:id="5"/>
      <w:r>
        <w:rPr>
          <w:lang w:val="uk-UA"/>
        </w:rPr>
        <w:t>7.</w:t>
      </w:r>
      <w:r w:rsidRPr="00E95860">
        <w:t xml:space="preserve">4. Депутат зобов'язаний брати участь у роботі сесій ради, засідань постійної та інших комісій ради, </w:t>
      </w:r>
      <w:proofErr w:type="gramStart"/>
      <w:r w:rsidRPr="00E95860">
        <w:t>до складу</w:t>
      </w:r>
      <w:proofErr w:type="gramEnd"/>
      <w:r w:rsidRPr="00E95860">
        <w:t xml:space="preserve"> яких його обрано.</w:t>
      </w:r>
    </w:p>
    <w:p w:rsidR="002E25A3" w:rsidRPr="00E95860" w:rsidRDefault="002E25A3" w:rsidP="002E25A3">
      <w:pPr>
        <w:pStyle w:val="rvps2"/>
        <w:shd w:val="clear" w:color="auto" w:fill="FFFFFF"/>
        <w:spacing w:before="0" w:beforeAutospacing="0" w:after="0" w:afterAutospacing="0"/>
        <w:ind w:firstLine="450"/>
        <w:jc w:val="both"/>
      </w:pPr>
      <w:bookmarkStart w:id="6" w:name="n796"/>
      <w:bookmarkEnd w:id="6"/>
      <w:r>
        <w:rPr>
          <w:lang w:val="uk-UA"/>
        </w:rPr>
        <w:t>7.</w:t>
      </w:r>
      <w:r w:rsidRPr="00E95860">
        <w:t>5.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2E25A3" w:rsidRPr="00E95860" w:rsidRDefault="002E25A3" w:rsidP="002E25A3">
      <w:pPr>
        <w:pStyle w:val="rvps2"/>
        <w:shd w:val="clear" w:color="auto" w:fill="FFFFFF"/>
        <w:spacing w:before="0" w:beforeAutospacing="0" w:after="0" w:afterAutospacing="0"/>
        <w:ind w:firstLine="450"/>
        <w:jc w:val="both"/>
      </w:pPr>
      <w:bookmarkStart w:id="7" w:name="n797"/>
      <w:bookmarkEnd w:id="7"/>
      <w:r>
        <w:rPr>
          <w:lang w:val="uk-UA"/>
        </w:rPr>
        <w:t>7.</w:t>
      </w:r>
      <w:r w:rsidRPr="00E95860">
        <w:t xml:space="preserve">6. Депутат має право ухвального голосу з усіх питань, які розглядаються на сесіях ради, а також на засіданнях постійної та інших комісій ради, </w:t>
      </w:r>
      <w:proofErr w:type="gramStart"/>
      <w:r w:rsidRPr="00E95860">
        <w:t>до складу</w:t>
      </w:r>
      <w:proofErr w:type="gramEnd"/>
      <w:r w:rsidRPr="00E95860">
        <w:t xml:space="preserve"> яких його обрано.</w:t>
      </w:r>
    </w:p>
    <w:p w:rsidR="002E25A3" w:rsidRPr="00E95860" w:rsidRDefault="002E25A3" w:rsidP="002E25A3">
      <w:pPr>
        <w:pStyle w:val="rvps2"/>
        <w:shd w:val="clear" w:color="auto" w:fill="FFFFFF"/>
        <w:spacing w:before="0" w:beforeAutospacing="0" w:after="0" w:afterAutospacing="0"/>
        <w:ind w:firstLine="450"/>
        <w:jc w:val="both"/>
      </w:pPr>
      <w:bookmarkStart w:id="8" w:name="n798"/>
      <w:bookmarkEnd w:id="8"/>
      <w:r>
        <w:rPr>
          <w:lang w:val="uk-UA"/>
        </w:rPr>
        <w:t>7.</w:t>
      </w:r>
      <w:r w:rsidRPr="00E95860">
        <w:t>7. Депутат має право звернутися із запитом до керівників ради та її органів, керівників органів, підприємств, установ та організацій незалежно від форм власності, розташованих або зареєстрованих на відповідній території.</w:t>
      </w:r>
    </w:p>
    <w:p w:rsidR="002E25A3" w:rsidRPr="00E95860" w:rsidRDefault="002E25A3" w:rsidP="002E25A3">
      <w:pPr>
        <w:pStyle w:val="rvps2"/>
        <w:shd w:val="clear" w:color="auto" w:fill="FFFFFF"/>
        <w:spacing w:before="0" w:beforeAutospacing="0" w:after="0" w:afterAutospacing="0"/>
        <w:ind w:firstLine="450"/>
        <w:jc w:val="both"/>
      </w:pPr>
      <w:bookmarkStart w:id="9" w:name="n799"/>
      <w:bookmarkEnd w:id="9"/>
      <w:r>
        <w:rPr>
          <w:lang w:val="uk-UA"/>
        </w:rPr>
        <w:lastRenderedPageBreak/>
        <w:t>7.</w:t>
      </w:r>
      <w:r w:rsidRPr="00E95860">
        <w:t xml:space="preserve">8. Орган або посадова особа, до яких звернено запит, зобов'язані дати усну чи письмову відповідь на запит на сесії ради у строки і </w:t>
      </w:r>
      <w:proofErr w:type="gramStart"/>
      <w:r w:rsidRPr="00E95860">
        <w:t>в порядку</w:t>
      </w:r>
      <w:proofErr w:type="gramEnd"/>
      <w:r w:rsidRPr="00E95860">
        <w:t>, встановлені радою відповідно до закону. За результатами розгляду запиту рада приймає рішення.</w:t>
      </w:r>
    </w:p>
    <w:p w:rsidR="002E25A3" w:rsidRPr="00E95860" w:rsidRDefault="002E25A3" w:rsidP="002E25A3">
      <w:pPr>
        <w:pStyle w:val="rvps2"/>
        <w:shd w:val="clear" w:color="auto" w:fill="FFFFFF"/>
        <w:spacing w:before="0" w:beforeAutospacing="0" w:after="0" w:afterAutospacing="0"/>
        <w:ind w:firstLine="450"/>
        <w:jc w:val="both"/>
      </w:pPr>
      <w:bookmarkStart w:id="10" w:name="n800"/>
      <w:bookmarkEnd w:id="10"/>
      <w:r>
        <w:rPr>
          <w:lang w:val="uk-UA"/>
        </w:rPr>
        <w:t>7.</w:t>
      </w:r>
      <w:r w:rsidRPr="00E95860">
        <w:t>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2E25A3" w:rsidRPr="00E95860" w:rsidRDefault="002E25A3" w:rsidP="002E25A3">
      <w:pPr>
        <w:pStyle w:val="rvps2"/>
        <w:shd w:val="clear" w:color="auto" w:fill="FFFFFF"/>
        <w:spacing w:before="0" w:beforeAutospacing="0" w:after="0" w:afterAutospacing="0"/>
        <w:ind w:firstLine="450"/>
        <w:jc w:val="both"/>
      </w:pPr>
      <w:bookmarkStart w:id="11" w:name="n801"/>
      <w:bookmarkEnd w:id="11"/>
      <w:r>
        <w:rPr>
          <w:lang w:val="uk-UA"/>
        </w:rPr>
        <w:t>7.</w:t>
      </w:r>
      <w:r w:rsidRPr="00E95860">
        <w:t>10.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2E25A3" w:rsidRPr="00E95860" w:rsidRDefault="002E25A3" w:rsidP="002E25A3">
      <w:pPr>
        <w:pStyle w:val="rvps2"/>
        <w:shd w:val="clear" w:color="auto" w:fill="FFFFFF"/>
        <w:spacing w:before="0" w:beforeAutospacing="0" w:after="0" w:afterAutospacing="0"/>
        <w:ind w:firstLine="450"/>
        <w:jc w:val="both"/>
      </w:pPr>
      <w:bookmarkStart w:id="12" w:name="n802"/>
      <w:bookmarkEnd w:id="12"/>
      <w:r>
        <w:rPr>
          <w:lang w:val="uk-UA"/>
        </w:rPr>
        <w:t>7.</w:t>
      </w:r>
      <w:r w:rsidRPr="00E95860">
        <w:t>11. Повноваження депутатів, порядок організації і гарантії депутатської діяльності визначаються </w:t>
      </w:r>
      <w:hyperlink r:id="rId7" w:tgtFrame="_blank" w:history="1">
        <w:r w:rsidRPr="00E95860">
          <w:rPr>
            <w:rStyle w:val="ac"/>
          </w:rPr>
          <w:t>Конституцією України</w:t>
        </w:r>
      </w:hyperlink>
      <w:r w:rsidRPr="00E95860">
        <w:t>, Законом</w:t>
      </w:r>
      <w:r w:rsidRPr="00E95860">
        <w:rPr>
          <w:lang w:val="uk-UA"/>
        </w:rPr>
        <w:t xml:space="preserve"> України «Про місцеве самоврядування в Україні»</w:t>
      </w:r>
      <w:r w:rsidRPr="00E95860">
        <w:t>,</w:t>
      </w:r>
      <w:r w:rsidRPr="00E95860">
        <w:rPr>
          <w:lang w:val="uk-UA"/>
        </w:rPr>
        <w:t xml:space="preserve"> </w:t>
      </w:r>
      <w:r w:rsidRPr="00E95860">
        <w:t>іншими законами.</w:t>
      </w:r>
    </w:p>
    <w:p w:rsidR="002E25A3" w:rsidRDefault="002E25A3" w:rsidP="002E25A3">
      <w:pPr>
        <w:pStyle w:val="HTML"/>
        <w:tabs>
          <w:tab w:val="left" w:pos="-70"/>
          <w:tab w:val="left" w:pos="0"/>
          <w:tab w:val="left" w:pos="9518"/>
        </w:tabs>
        <w:ind w:firstLine="567"/>
        <w:jc w:val="both"/>
        <w:rPr>
          <w:rFonts w:ascii="Times New Roman" w:hAnsi="Times New Roman"/>
          <w:b/>
          <w:bCs/>
          <w:sz w:val="24"/>
          <w:szCs w:val="24"/>
          <w:lang w:val="uk-UA"/>
        </w:rPr>
      </w:pPr>
    </w:p>
    <w:p w:rsidR="002E25A3" w:rsidRPr="0020789E" w:rsidRDefault="002E25A3" w:rsidP="002E25A3">
      <w:pPr>
        <w:pStyle w:val="HTML"/>
        <w:tabs>
          <w:tab w:val="left" w:pos="-70"/>
          <w:tab w:val="left" w:pos="0"/>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8. Посвідчення депутата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2E25A3" w:rsidRPr="0020789E" w:rsidRDefault="002E25A3" w:rsidP="002E25A3">
      <w:pPr>
        <w:pStyle w:val="HTML"/>
        <w:tabs>
          <w:tab w:val="clear" w:pos="1832"/>
          <w:tab w:val="left" w:pos="-70"/>
          <w:tab w:val="left" w:pos="613"/>
          <w:tab w:val="left" w:pos="9518"/>
        </w:tabs>
        <w:ind w:firstLine="567"/>
        <w:jc w:val="both"/>
        <w:rPr>
          <w:rFonts w:ascii="Times New Roman" w:hAnsi="Times New Roman"/>
          <w:sz w:val="24"/>
          <w:szCs w:val="24"/>
          <w:lang w:val="uk-UA"/>
        </w:rPr>
      </w:pPr>
      <w:r>
        <w:rPr>
          <w:rFonts w:ascii="Times New Roman" w:hAnsi="Times New Roman"/>
          <w:sz w:val="24"/>
          <w:szCs w:val="24"/>
          <w:lang w:val="uk-UA"/>
        </w:rPr>
        <w:t>8.</w:t>
      </w:r>
      <w:r w:rsidRPr="0020789E">
        <w:rPr>
          <w:rFonts w:ascii="Times New Roman" w:hAnsi="Times New Roman"/>
          <w:sz w:val="24"/>
          <w:szCs w:val="24"/>
          <w:lang w:val="uk-UA"/>
        </w:rPr>
        <w:t xml:space="preserve">1. Депутату </w:t>
      </w:r>
      <w:r>
        <w:rPr>
          <w:rFonts w:ascii="Times New Roman" w:hAnsi="Times New Roman"/>
          <w:sz w:val="24"/>
          <w:szCs w:val="24"/>
          <w:lang w:val="uk-UA"/>
        </w:rPr>
        <w:t>р</w:t>
      </w:r>
      <w:r w:rsidRPr="0020789E">
        <w:rPr>
          <w:rFonts w:ascii="Times New Roman" w:hAnsi="Times New Roman"/>
          <w:sz w:val="24"/>
          <w:szCs w:val="24"/>
          <w:lang w:val="uk-UA"/>
        </w:rPr>
        <w:t xml:space="preserve">ади після визнання їх повноважень надається: </w:t>
      </w:r>
    </w:p>
    <w:p w:rsidR="002E25A3" w:rsidRPr="0020789E" w:rsidRDefault="002E25A3" w:rsidP="002E25A3">
      <w:pPr>
        <w:pStyle w:val="HTML"/>
        <w:tabs>
          <w:tab w:val="clear" w:pos="1832"/>
          <w:tab w:val="left" w:pos="-70"/>
          <w:tab w:val="left" w:pos="613"/>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а) тимчасове посвідчення про реєстрацію депутата </w:t>
      </w:r>
      <w:r>
        <w:rPr>
          <w:rFonts w:ascii="Times New Roman" w:hAnsi="Times New Roman"/>
          <w:sz w:val="24"/>
          <w:szCs w:val="24"/>
          <w:lang w:val="uk-UA"/>
        </w:rPr>
        <w:t>р</w:t>
      </w:r>
      <w:r w:rsidRPr="0020789E">
        <w:rPr>
          <w:rFonts w:ascii="Times New Roman" w:hAnsi="Times New Roman"/>
          <w:sz w:val="24"/>
          <w:szCs w:val="24"/>
          <w:lang w:val="uk-UA"/>
        </w:rPr>
        <w:t xml:space="preserve">ади, видане </w:t>
      </w:r>
      <w:r w:rsidRPr="0020789E">
        <w:rPr>
          <w:rFonts w:ascii="Times New Roman" w:hAnsi="Times New Roman"/>
          <w:bCs/>
          <w:iCs/>
          <w:sz w:val="24"/>
          <w:szCs w:val="24"/>
          <w:lang w:val="uk-UA"/>
        </w:rPr>
        <w:t xml:space="preserve">відповідною територіальною </w:t>
      </w:r>
      <w:r w:rsidRPr="0020789E">
        <w:rPr>
          <w:rFonts w:ascii="Times New Roman" w:hAnsi="Times New Roman"/>
          <w:sz w:val="24"/>
          <w:szCs w:val="24"/>
          <w:lang w:val="uk-UA"/>
        </w:rPr>
        <w:t xml:space="preserve">виборчою комісією; </w:t>
      </w:r>
    </w:p>
    <w:p w:rsidR="002E25A3" w:rsidRPr="0020789E" w:rsidRDefault="002E25A3" w:rsidP="002E25A3">
      <w:pPr>
        <w:pStyle w:val="HTML"/>
        <w:tabs>
          <w:tab w:val="clear" w:pos="1832"/>
          <w:tab w:val="left" w:pos="-70"/>
          <w:tab w:val="left" w:pos="613"/>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б) посвідчення депутата </w:t>
      </w:r>
      <w:r>
        <w:rPr>
          <w:rFonts w:ascii="Times New Roman" w:hAnsi="Times New Roman"/>
          <w:sz w:val="24"/>
          <w:szCs w:val="24"/>
          <w:lang w:val="uk-UA"/>
        </w:rPr>
        <w:t>ради.</w:t>
      </w:r>
    </w:p>
    <w:p w:rsidR="002E25A3" w:rsidRPr="0020789E" w:rsidRDefault="002E25A3" w:rsidP="002E25A3">
      <w:pPr>
        <w:pStyle w:val="HTML"/>
        <w:tabs>
          <w:tab w:val="clear" w:pos="1832"/>
          <w:tab w:val="left" w:pos="-70"/>
          <w:tab w:val="left" w:pos="613"/>
          <w:tab w:val="left" w:pos="9518"/>
        </w:tabs>
        <w:ind w:firstLine="567"/>
        <w:jc w:val="both"/>
        <w:rPr>
          <w:rFonts w:ascii="Times New Roman" w:hAnsi="Times New Roman"/>
          <w:b/>
          <w:bCs/>
          <w:sz w:val="24"/>
          <w:szCs w:val="24"/>
          <w:lang w:val="uk-UA"/>
        </w:rPr>
      </w:pPr>
    </w:p>
    <w:p w:rsidR="002E25A3" w:rsidRPr="0020789E" w:rsidRDefault="002E25A3" w:rsidP="002E25A3">
      <w:pPr>
        <w:pStyle w:val="HTML"/>
        <w:tabs>
          <w:tab w:val="clear" w:pos="9160"/>
          <w:tab w:val="left" w:pos="-70"/>
          <w:tab w:val="left" w:pos="110"/>
          <w:tab w:val="left" w:pos="9518"/>
          <w:tab w:val="left" w:pos="9650"/>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9. Форми роботи депутата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2E25A3" w:rsidRPr="0020789E" w:rsidRDefault="002E25A3" w:rsidP="002E25A3">
      <w:pPr>
        <w:pStyle w:val="HTML"/>
        <w:tabs>
          <w:tab w:val="clear" w:pos="9160"/>
          <w:tab w:val="left" w:pos="-70"/>
          <w:tab w:val="left" w:pos="110"/>
          <w:tab w:val="left" w:pos="9518"/>
          <w:tab w:val="left" w:pos="9650"/>
        </w:tabs>
        <w:ind w:firstLine="567"/>
        <w:jc w:val="both"/>
        <w:rPr>
          <w:rFonts w:ascii="Times New Roman" w:hAnsi="Times New Roman"/>
          <w:sz w:val="24"/>
          <w:szCs w:val="24"/>
          <w:lang w:val="uk-UA"/>
        </w:rPr>
      </w:pPr>
      <w:r>
        <w:rPr>
          <w:rFonts w:ascii="Times New Roman" w:hAnsi="Times New Roman"/>
          <w:sz w:val="24"/>
          <w:szCs w:val="24"/>
          <w:lang w:val="uk-UA"/>
        </w:rPr>
        <w:t>9.</w:t>
      </w:r>
      <w:r w:rsidRPr="0020789E">
        <w:rPr>
          <w:rFonts w:ascii="Times New Roman" w:hAnsi="Times New Roman"/>
          <w:sz w:val="24"/>
          <w:szCs w:val="24"/>
          <w:lang w:val="uk-UA"/>
        </w:rPr>
        <w:t xml:space="preserve">1. Діяльність депутата в </w:t>
      </w:r>
      <w:r>
        <w:rPr>
          <w:rFonts w:ascii="Times New Roman" w:hAnsi="Times New Roman"/>
          <w:sz w:val="24"/>
          <w:szCs w:val="24"/>
          <w:lang w:val="uk-UA"/>
        </w:rPr>
        <w:t>р</w:t>
      </w:r>
      <w:r w:rsidRPr="0020789E">
        <w:rPr>
          <w:rFonts w:ascii="Times New Roman" w:hAnsi="Times New Roman"/>
          <w:sz w:val="24"/>
          <w:szCs w:val="24"/>
          <w:lang w:val="uk-UA"/>
        </w:rPr>
        <w:t>аді включає:</w:t>
      </w:r>
    </w:p>
    <w:p w:rsidR="002E25A3" w:rsidRPr="0020789E" w:rsidRDefault="002E25A3" w:rsidP="002E25A3">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а) участь у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Pr="0020789E" w:rsidRDefault="002E25A3" w:rsidP="002E25A3">
      <w:pPr>
        <w:pStyle w:val="HTML"/>
        <w:tabs>
          <w:tab w:val="clear" w:pos="916"/>
          <w:tab w:val="clear" w:pos="9160"/>
          <w:tab w:val="left" w:pos="-180"/>
          <w:tab w:val="left" w:pos="-70"/>
          <w:tab w:val="left" w:pos="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б) участь у засіданнях постійних комісій, тимчасових контрольних комісій </w:t>
      </w:r>
      <w:r>
        <w:rPr>
          <w:rFonts w:ascii="Times New Roman" w:hAnsi="Times New Roman"/>
          <w:sz w:val="24"/>
          <w:szCs w:val="24"/>
          <w:lang w:val="uk-UA"/>
        </w:rPr>
        <w:t>р</w:t>
      </w:r>
      <w:r w:rsidRPr="0020789E">
        <w:rPr>
          <w:rFonts w:ascii="Times New Roman" w:hAnsi="Times New Roman"/>
          <w:sz w:val="24"/>
          <w:szCs w:val="24"/>
          <w:lang w:val="uk-UA"/>
        </w:rPr>
        <w:t>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2E25A3" w:rsidRPr="0020789E" w:rsidRDefault="002E25A3" w:rsidP="002E25A3">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в) виконання доручень </w:t>
      </w:r>
      <w:r>
        <w:rPr>
          <w:rFonts w:ascii="Times New Roman" w:hAnsi="Times New Roman"/>
          <w:sz w:val="24"/>
          <w:szCs w:val="24"/>
          <w:lang w:val="uk-UA"/>
        </w:rPr>
        <w:t>р</w:t>
      </w:r>
      <w:r w:rsidRPr="0020789E">
        <w:rPr>
          <w:rFonts w:ascii="Times New Roman" w:hAnsi="Times New Roman"/>
          <w:sz w:val="24"/>
          <w:szCs w:val="24"/>
          <w:lang w:val="uk-UA"/>
        </w:rPr>
        <w:t>ади та її органів;</w:t>
      </w:r>
    </w:p>
    <w:p w:rsidR="002E25A3" w:rsidRPr="0020789E" w:rsidRDefault="002E25A3" w:rsidP="002E25A3">
      <w:pPr>
        <w:pStyle w:val="HTML"/>
        <w:tabs>
          <w:tab w:val="clear" w:pos="916"/>
          <w:tab w:val="clear" w:pos="9160"/>
          <w:tab w:val="left" w:pos="-70"/>
          <w:tab w:val="left" w:pos="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г) роботу над проектами рішень, документами </w:t>
      </w:r>
      <w:r>
        <w:rPr>
          <w:rFonts w:ascii="Times New Roman" w:hAnsi="Times New Roman"/>
          <w:sz w:val="24"/>
          <w:szCs w:val="24"/>
          <w:lang w:val="uk-UA"/>
        </w:rPr>
        <w:t>р</w:t>
      </w:r>
      <w:r w:rsidRPr="0020789E">
        <w:rPr>
          <w:rFonts w:ascii="Times New Roman" w:hAnsi="Times New Roman"/>
          <w:sz w:val="24"/>
          <w:szCs w:val="24"/>
          <w:lang w:val="uk-UA"/>
        </w:rPr>
        <w:t>ади та виконання інших депутатських повноважень у складі депутатських фракцій та груп чи індивідуально;</w:t>
      </w:r>
    </w:p>
    <w:p w:rsidR="002E25A3" w:rsidRPr="0020789E" w:rsidRDefault="002E25A3" w:rsidP="002E25A3">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Pr>
          <w:rFonts w:ascii="Times New Roman" w:hAnsi="Times New Roman"/>
          <w:sz w:val="24"/>
          <w:szCs w:val="24"/>
          <w:lang w:val="uk-UA"/>
        </w:rPr>
        <w:t>д</w:t>
      </w:r>
      <w:r w:rsidRPr="0020789E">
        <w:rPr>
          <w:rFonts w:ascii="Times New Roman" w:hAnsi="Times New Roman"/>
          <w:sz w:val="24"/>
          <w:szCs w:val="24"/>
          <w:lang w:val="uk-UA"/>
        </w:rPr>
        <w:t xml:space="preserve">) роботу з населенням </w:t>
      </w:r>
      <w:r>
        <w:rPr>
          <w:rFonts w:ascii="Times New Roman" w:hAnsi="Times New Roman"/>
          <w:sz w:val="24"/>
          <w:szCs w:val="24"/>
          <w:lang w:val="uk-UA"/>
        </w:rPr>
        <w:t>Піщанської</w:t>
      </w:r>
      <w:r w:rsidRPr="0020789E">
        <w:rPr>
          <w:rFonts w:ascii="Times New Roman" w:hAnsi="Times New Roman"/>
          <w:sz w:val="24"/>
          <w:szCs w:val="24"/>
          <w:lang w:val="uk-UA"/>
        </w:rPr>
        <w:t xml:space="preserve"> сільської </w:t>
      </w:r>
      <w:r>
        <w:rPr>
          <w:rFonts w:ascii="Times New Roman" w:hAnsi="Times New Roman"/>
          <w:sz w:val="24"/>
          <w:szCs w:val="24"/>
          <w:lang w:val="uk-UA"/>
        </w:rPr>
        <w:t>територіальної громади та відповідних</w:t>
      </w:r>
      <w:r w:rsidRPr="0020789E">
        <w:rPr>
          <w:rFonts w:ascii="Times New Roman" w:hAnsi="Times New Roman"/>
          <w:sz w:val="24"/>
          <w:szCs w:val="24"/>
          <w:lang w:val="uk-UA"/>
        </w:rPr>
        <w:t xml:space="preserve"> </w:t>
      </w:r>
      <w:r>
        <w:rPr>
          <w:rFonts w:ascii="Times New Roman" w:hAnsi="Times New Roman"/>
          <w:sz w:val="24"/>
          <w:szCs w:val="24"/>
          <w:lang w:val="uk-UA"/>
        </w:rPr>
        <w:t>старостинських</w:t>
      </w:r>
      <w:r w:rsidRPr="0020789E">
        <w:rPr>
          <w:rFonts w:ascii="Times New Roman" w:hAnsi="Times New Roman"/>
          <w:sz w:val="24"/>
          <w:szCs w:val="24"/>
          <w:lang w:val="uk-UA"/>
        </w:rPr>
        <w:t xml:space="preserve"> округ</w:t>
      </w:r>
      <w:r>
        <w:rPr>
          <w:rFonts w:ascii="Times New Roman" w:hAnsi="Times New Roman"/>
          <w:sz w:val="24"/>
          <w:szCs w:val="24"/>
          <w:lang w:val="uk-UA"/>
        </w:rPr>
        <w:t>ів</w:t>
      </w:r>
      <w:r w:rsidRPr="0020789E">
        <w:rPr>
          <w:rFonts w:ascii="Times New Roman" w:hAnsi="Times New Roman"/>
          <w:sz w:val="24"/>
          <w:szCs w:val="24"/>
          <w:lang w:val="uk-UA"/>
        </w:rPr>
        <w:t>.</w:t>
      </w:r>
    </w:p>
    <w:p w:rsidR="002E25A3" w:rsidRPr="0020789E" w:rsidRDefault="002E25A3" w:rsidP="002E25A3">
      <w:pPr>
        <w:pStyle w:val="HTML"/>
        <w:tabs>
          <w:tab w:val="clear" w:pos="916"/>
          <w:tab w:val="clear" w:pos="1832"/>
          <w:tab w:val="left" w:pos="-70"/>
          <w:tab w:val="left" w:pos="613"/>
          <w:tab w:val="left" w:pos="1370"/>
          <w:tab w:val="left" w:pos="9518"/>
        </w:tabs>
        <w:ind w:firstLine="567"/>
        <w:jc w:val="both"/>
        <w:rPr>
          <w:rFonts w:ascii="Times New Roman" w:hAnsi="Times New Roman"/>
          <w:sz w:val="24"/>
          <w:szCs w:val="24"/>
          <w:lang w:val="uk-UA"/>
        </w:rPr>
      </w:pPr>
      <w:r>
        <w:rPr>
          <w:rFonts w:ascii="Times New Roman" w:hAnsi="Times New Roman"/>
          <w:sz w:val="24"/>
          <w:szCs w:val="24"/>
          <w:lang w:val="uk-UA"/>
        </w:rPr>
        <w:t>9.</w:t>
      </w:r>
      <w:r w:rsidRPr="0020789E">
        <w:rPr>
          <w:rFonts w:ascii="Times New Roman" w:hAnsi="Times New Roman"/>
          <w:sz w:val="24"/>
          <w:szCs w:val="24"/>
          <w:lang w:val="uk-UA"/>
        </w:rPr>
        <w:t xml:space="preserve">2. Депутат </w:t>
      </w:r>
      <w:r>
        <w:rPr>
          <w:rFonts w:ascii="Times New Roman" w:hAnsi="Times New Roman"/>
          <w:sz w:val="24"/>
          <w:szCs w:val="24"/>
          <w:lang w:val="uk-UA"/>
        </w:rPr>
        <w:t>р</w:t>
      </w:r>
      <w:r w:rsidRPr="0020789E">
        <w:rPr>
          <w:rFonts w:ascii="Times New Roman" w:hAnsi="Times New Roman"/>
          <w:sz w:val="24"/>
          <w:szCs w:val="24"/>
          <w:lang w:val="uk-UA"/>
        </w:rPr>
        <w:t xml:space="preserve">ади зобов'язаний зареєструватися і бути присутнім на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 xml:space="preserve">ади та засіданнях її органів, до яких його обрано. </w:t>
      </w:r>
    </w:p>
    <w:p w:rsidR="002E25A3" w:rsidRPr="0020789E" w:rsidRDefault="002E25A3" w:rsidP="002E25A3">
      <w:pPr>
        <w:pStyle w:val="HTML"/>
        <w:tabs>
          <w:tab w:val="clear" w:pos="1832"/>
          <w:tab w:val="left" w:pos="-70"/>
          <w:tab w:val="left" w:pos="613"/>
          <w:tab w:val="left" w:pos="9518"/>
          <w:tab w:val="left" w:pos="10480"/>
        </w:tabs>
        <w:ind w:firstLine="567"/>
        <w:jc w:val="both"/>
        <w:rPr>
          <w:rFonts w:ascii="Times New Roman" w:hAnsi="Times New Roman"/>
          <w:sz w:val="24"/>
          <w:szCs w:val="24"/>
          <w:lang w:val="uk-UA"/>
        </w:rPr>
      </w:pPr>
    </w:p>
    <w:p w:rsidR="002E25A3" w:rsidRPr="0020789E" w:rsidRDefault="002E25A3" w:rsidP="002E25A3">
      <w:pPr>
        <w:pStyle w:val="HTML"/>
        <w:tabs>
          <w:tab w:val="clear" w:pos="2748"/>
          <w:tab w:val="left" w:pos="-70"/>
          <w:tab w:val="left" w:pos="613"/>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Стаття 10. Депутатські фракції та групи</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Pr>
          <w:rFonts w:ascii="Times New Roman" w:hAnsi="Times New Roman"/>
          <w:sz w:val="24"/>
          <w:szCs w:val="24"/>
          <w:lang w:val="uk-UA"/>
        </w:rPr>
        <w:t xml:space="preserve">         10.1.</w:t>
      </w:r>
      <w:r w:rsidRPr="0020789E">
        <w:rPr>
          <w:rFonts w:ascii="Times New Roman" w:hAnsi="Times New Roman"/>
          <w:sz w:val="24"/>
          <w:szCs w:val="24"/>
          <w:lang w:val="uk-UA"/>
        </w:rPr>
        <w:t xml:space="preserve">Депутати </w:t>
      </w:r>
      <w:r>
        <w:rPr>
          <w:rFonts w:ascii="Times New Roman" w:hAnsi="Times New Roman"/>
          <w:sz w:val="24"/>
          <w:szCs w:val="24"/>
          <w:lang w:val="uk-UA"/>
        </w:rPr>
        <w:t>р</w:t>
      </w:r>
      <w:r w:rsidRPr="0020789E">
        <w:rPr>
          <w:rFonts w:ascii="Times New Roman" w:hAnsi="Times New Roman"/>
          <w:sz w:val="24"/>
          <w:szCs w:val="24"/>
          <w:lang w:val="uk-UA"/>
        </w:rPr>
        <w:t xml:space="preserve">ади об'єднуються у депутатські групи та фракції. </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Pr>
          <w:rFonts w:ascii="Times New Roman" w:hAnsi="Times New Roman"/>
          <w:sz w:val="24"/>
          <w:szCs w:val="24"/>
          <w:lang w:val="uk-UA"/>
        </w:rPr>
        <w:t xml:space="preserve">         10.2.</w:t>
      </w:r>
      <w:r w:rsidRPr="0020789E">
        <w:rPr>
          <w:rFonts w:ascii="Times New Roman" w:hAnsi="Times New Roman"/>
          <w:sz w:val="24"/>
          <w:szCs w:val="24"/>
          <w:lang w:val="uk-UA"/>
        </w:rPr>
        <w:t>Депутати сільської ради</w:t>
      </w:r>
      <w:r w:rsidRPr="0020789E">
        <w:rPr>
          <w:rFonts w:ascii="Times New Roman" w:hAnsi="Times New Roman"/>
          <w:color w:val="000000"/>
          <w:sz w:val="24"/>
          <w:szCs w:val="24"/>
          <w:lang w:val="uk-UA"/>
        </w:rPr>
        <w:t xml:space="preserve">  на  основі  єдності поглядів або  партійного  членства можуть об'єднуватися  у депутатські фракції місцевих рад.  До складу депутатських  фракцій можуть входити також позапартійні депутати сільської ради, які підтримують політичну спрямованість фракцій. </w:t>
      </w:r>
    </w:p>
    <w:p w:rsidR="002E25A3" w:rsidRPr="0020789E" w:rsidRDefault="002E25A3" w:rsidP="002E25A3">
      <w:pPr>
        <w:pStyle w:val="HTML"/>
        <w:tabs>
          <w:tab w:val="left" w:pos="-70"/>
          <w:tab w:val="left" w:pos="0"/>
          <w:tab w:val="left" w:pos="9518"/>
        </w:tabs>
        <w:ind w:left="567"/>
        <w:jc w:val="both"/>
        <w:rPr>
          <w:rFonts w:ascii="Times New Roman" w:hAnsi="Times New Roman"/>
          <w:sz w:val="24"/>
          <w:szCs w:val="24"/>
          <w:lang w:val="uk-UA"/>
        </w:rPr>
      </w:pPr>
      <w:r>
        <w:rPr>
          <w:rFonts w:ascii="Times New Roman" w:hAnsi="Times New Roman"/>
          <w:sz w:val="24"/>
          <w:szCs w:val="24"/>
          <w:lang w:val="uk-UA"/>
        </w:rPr>
        <w:t>10.3</w:t>
      </w:r>
      <w:r w:rsidRPr="0020789E">
        <w:rPr>
          <w:rFonts w:ascii="Times New Roman" w:hAnsi="Times New Roman"/>
          <w:sz w:val="24"/>
          <w:szCs w:val="24"/>
          <w:lang w:val="uk-UA"/>
        </w:rPr>
        <w:t xml:space="preserve">Депутат </w:t>
      </w:r>
      <w:r>
        <w:rPr>
          <w:rFonts w:ascii="Times New Roman" w:hAnsi="Times New Roman"/>
          <w:sz w:val="24"/>
          <w:szCs w:val="24"/>
          <w:lang w:val="uk-UA"/>
        </w:rPr>
        <w:t>р</w:t>
      </w:r>
      <w:r w:rsidRPr="0020789E">
        <w:rPr>
          <w:rFonts w:ascii="Times New Roman" w:hAnsi="Times New Roman"/>
          <w:sz w:val="24"/>
          <w:szCs w:val="24"/>
          <w:lang w:val="uk-UA"/>
        </w:rPr>
        <w:t>ади може входити до складу лише однієї депутатської фракції.</w:t>
      </w:r>
    </w:p>
    <w:p w:rsidR="002E25A3" w:rsidRDefault="002E25A3" w:rsidP="002E25A3">
      <w:pPr>
        <w:pStyle w:val="HTML"/>
        <w:tabs>
          <w:tab w:val="left" w:pos="-70"/>
          <w:tab w:val="left" w:pos="0"/>
          <w:tab w:val="left" w:pos="9518"/>
        </w:tabs>
        <w:ind w:left="360"/>
        <w:jc w:val="both"/>
        <w:rPr>
          <w:rFonts w:ascii="Times New Roman" w:hAnsi="Times New Roman"/>
          <w:sz w:val="24"/>
          <w:szCs w:val="24"/>
          <w:lang w:val="uk-UA"/>
        </w:rPr>
      </w:pPr>
      <w:r>
        <w:rPr>
          <w:rFonts w:ascii="Times New Roman" w:hAnsi="Times New Roman"/>
          <w:sz w:val="24"/>
          <w:szCs w:val="24"/>
          <w:lang w:val="uk-UA"/>
        </w:rPr>
        <w:t xml:space="preserve">   10.4.</w:t>
      </w:r>
      <w:r w:rsidRPr="0020789E">
        <w:rPr>
          <w:rFonts w:ascii="Times New Roman" w:hAnsi="Times New Roman"/>
          <w:sz w:val="24"/>
          <w:szCs w:val="24"/>
          <w:lang w:val="uk-UA"/>
        </w:rPr>
        <w:t xml:space="preserve">Депутатські </w:t>
      </w:r>
      <w:r>
        <w:rPr>
          <w:rFonts w:ascii="Times New Roman" w:hAnsi="Times New Roman"/>
          <w:sz w:val="24"/>
          <w:szCs w:val="24"/>
          <w:lang w:val="uk-UA"/>
        </w:rPr>
        <w:t>фракції</w:t>
      </w:r>
      <w:r w:rsidRPr="0020789E">
        <w:rPr>
          <w:rFonts w:ascii="Times New Roman" w:hAnsi="Times New Roman"/>
          <w:sz w:val="24"/>
          <w:szCs w:val="24"/>
          <w:lang w:val="uk-UA"/>
        </w:rPr>
        <w:t xml:space="preserve"> формуються </w:t>
      </w:r>
      <w:r w:rsidRPr="00F00CC6">
        <w:rPr>
          <w:rFonts w:ascii="Times New Roman" w:hAnsi="Times New Roman"/>
          <w:sz w:val="24"/>
          <w:szCs w:val="24"/>
          <w:lang w:val="uk-UA"/>
        </w:rPr>
        <w:t>не менше як 2-ма</w:t>
      </w:r>
      <w:r>
        <w:rPr>
          <w:rFonts w:ascii="Times New Roman" w:hAnsi="Times New Roman"/>
          <w:sz w:val="24"/>
          <w:szCs w:val="24"/>
          <w:lang w:val="uk-UA"/>
        </w:rPr>
        <w:t xml:space="preserve"> депутатами р</w:t>
      </w:r>
      <w:r w:rsidRPr="0020789E">
        <w:rPr>
          <w:rFonts w:ascii="Times New Roman" w:hAnsi="Times New Roman"/>
          <w:sz w:val="24"/>
          <w:szCs w:val="24"/>
          <w:lang w:val="uk-UA"/>
        </w:rPr>
        <w:t xml:space="preserve">ади </w:t>
      </w:r>
      <w:r>
        <w:rPr>
          <w:rFonts w:ascii="Times New Roman" w:hAnsi="Times New Roman"/>
          <w:sz w:val="24"/>
          <w:szCs w:val="24"/>
          <w:lang w:val="uk-UA"/>
        </w:rPr>
        <w:t>для спільної</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sidRPr="0020789E">
        <w:rPr>
          <w:rFonts w:ascii="Times New Roman" w:hAnsi="Times New Roman"/>
          <w:sz w:val="24"/>
          <w:szCs w:val="24"/>
          <w:lang w:val="uk-UA"/>
        </w:rPr>
        <w:t xml:space="preserve">роботи по здійсненню депутатських повноважень на основі їх взаємної згоди. </w:t>
      </w:r>
    </w:p>
    <w:p w:rsidR="002E25A3" w:rsidRDefault="002E25A3" w:rsidP="002E25A3">
      <w:pPr>
        <w:pStyle w:val="HTML"/>
        <w:tabs>
          <w:tab w:val="left" w:pos="-70"/>
          <w:tab w:val="left" w:pos="0"/>
          <w:tab w:val="left" w:pos="9518"/>
        </w:tabs>
        <w:ind w:left="567"/>
        <w:jc w:val="both"/>
        <w:rPr>
          <w:rFonts w:ascii="Times New Roman" w:hAnsi="Times New Roman"/>
          <w:sz w:val="24"/>
          <w:szCs w:val="24"/>
          <w:lang w:val="uk-UA"/>
        </w:rPr>
      </w:pPr>
      <w:r>
        <w:rPr>
          <w:rFonts w:ascii="Times New Roman" w:hAnsi="Times New Roman"/>
          <w:sz w:val="24"/>
          <w:szCs w:val="24"/>
          <w:lang w:val="uk-UA"/>
        </w:rPr>
        <w:t>10.5.</w:t>
      </w:r>
      <w:r w:rsidRPr="0020789E">
        <w:rPr>
          <w:rFonts w:ascii="Times New Roman" w:hAnsi="Times New Roman"/>
          <w:sz w:val="24"/>
          <w:szCs w:val="24"/>
          <w:lang w:val="uk-UA"/>
        </w:rPr>
        <w:t xml:space="preserve">До складу депутатської групи входять позапартійні депутати </w:t>
      </w:r>
      <w:r>
        <w:rPr>
          <w:rFonts w:ascii="Times New Roman" w:hAnsi="Times New Roman"/>
          <w:sz w:val="24"/>
          <w:szCs w:val="24"/>
          <w:lang w:val="uk-UA"/>
        </w:rPr>
        <w:t>ради та депутати, які</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sidRPr="0020789E">
        <w:rPr>
          <w:rFonts w:ascii="Times New Roman" w:hAnsi="Times New Roman"/>
          <w:sz w:val="24"/>
          <w:szCs w:val="24"/>
          <w:lang w:val="uk-UA"/>
        </w:rPr>
        <w:t>представляють різні політичні партії. Повна та скорочена назва таких депутатських груп визначається ними самост</w:t>
      </w:r>
      <w:r>
        <w:rPr>
          <w:rFonts w:ascii="Times New Roman" w:hAnsi="Times New Roman"/>
          <w:sz w:val="24"/>
          <w:szCs w:val="24"/>
          <w:lang w:val="uk-UA"/>
        </w:rPr>
        <w:t xml:space="preserve">ійно. До складу депутатської групи повинно входити не менш як п’ять депутатів. </w:t>
      </w:r>
    </w:p>
    <w:p w:rsidR="002E25A3" w:rsidRDefault="002E25A3" w:rsidP="002E25A3">
      <w:pPr>
        <w:pStyle w:val="HTML"/>
        <w:tabs>
          <w:tab w:val="left" w:pos="-70"/>
          <w:tab w:val="left" w:pos="0"/>
          <w:tab w:val="left" w:pos="9518"/>
        </w:tabs>
        <w:ind w:left="360"/>
        <w:jc w:val="both"/>
        <w:rPr>
          <w:rFonts w:ascii="Times New Roman" w:hAnsi="Times New Roman"/>
          <w:sz w:val="24"/>
          <w:szCs w:val="24"/>
          <w:lang w:val="uk-UA"/>
        </w:rPr>
      </w:pPr>
      <w:r>
        <w:rPr>
          <w:rFonts w:ascii="Times New Roman" w:hAnsi="Times New Roman"/>
          <w:sz w:val="24"/>
          <w:szCs w:val="24"/>
          <w:lang w:val="uk-UA"/>
        </w:rPr>
        <w:t xml:space="preserve">   10.6.</w:t>
      </w:r>
      <w:r w:rsidRPr="0020789E">
        <w:rPr>
          <w:rFonts w:ascii="Times New Roman" w:hAnsi="Times New Roman"/>
          <w:sz w:val="24"/>
          <w:szCs w:val="24"/>
          <w:lang w:val="uk-UA"/>
        </w:rPr>
        <w:t xml:space="preserve">Депутати  </w:t>
      </w:r>
      <w:r>
        <w:rPr>
          <w:rFonts w:ascii="Times New Roman" w:hAnsi="Times New Roman"/>
          <w:sz w:val="24"/>
          <w:szCs w:val="24"/>
          <w:lang w:val="uk-UA"/>
        </w:rPr>
        <w:t>р</w:t>
      </w:r>
      <w:r w:rsidRPr="0020789E">
        <w:rPr>
          <w:rFonts w:ascii="Times New Roman" w:hAnsi="Times New Roman"/>
          <w:sz w:val="24"/>
          <w:szCs w:val="24"/>
          <w:lang w:val="uk-UA"/>
        </w:rPr>
        <w:t>ади об’єднуються в депутатські групи з</w:t>
      </w:r>
      <w:r>
        <w:rPr>
          <w:rFonts w:ascii="Times New Roman" w:hAnsi="Times New Roman"/>
          <w:sz w:val="24"/>
          <w:szCs w:val="24"/>
          <w:lang w:val="uk-UA"/>
        </w:rPr>
        <w:t>а єдністю території їх виборчих</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sidRPr="0020789E">
        <w:rPr>
          <w:rFonts w:ascii="Times New Roman" w:hAnsi="Times New Roman"/>
          <w:sz w:val="24"/>
          <w:szCs w:val="24"/>
          <w:lang w:val="uk-UA"/>
        </w:rPr>
        <w:t>округів, спільністю проблем, які вони вирішують.</w:t>
      </w:r>
    </w:p>
    <w:p w:rsidR="002E25A3" w:rsidRDefault="002E25A3" w:rsidP="002E25A3">
      <w:pPr>
        <w:pStyle w:val="HTML"/>
        <w:tabs>
          <w:tab w:val="left" w:pos="-70"/>
          <w:tab w:val="left" w:pos="0"/>
          <w:tab w:val="left" w:pos="9518"/>
        </w:tabs>
        <w:ind w:left="360"/>
        <w:jc w:val="both"/>
        <w:rPr>
          <w:rFonts w:ascii="Times New Roman" w:hAnsi="Times New Roman"/>
          <w:sz w:val="24"/>
          <w:szCs w:val="24"/>
          <w:lang w:val="uk-UA"/>
        </w:rPr>
      </w:pPr>
      <w:r>
        <w:rPr>
          <w:rFonts w:ascii="Times New Roman" w:hAnsi="Times New Roman"/>
          <w:sz w:val="24"/>
          <w:szCs w:val="24"/>
          <w:lang w:val="uk-UA"/>
        </w:rPr>
        <w:t xml:space="preserve">   10.7.</w:t>
      </w:r>
      <w:r w:rsidRPr="0020789E">
        <w:rPr>
          <w:rFonts w:ascii="Times New Roman" w:hAnsi="Times New Roman"/>
          <w:sz w:val="24"/>
          <w:szCs w:val="24"/>
          <w:lang w:val="uk-UA"/>
        </w:rPr>
        <w:t xml:space="preserve">Депутатські фракції та групи не можуть формуватися для захисту приватних або </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sidRPr="0020789E">
        <w:rPr>
          <w:rFonts w:ascii="Times New Roman" w:hAnsi="Times New Roman"/>
          <w:sz w:val="24"/>
          <w:szCs w:val="24"/>
          <w:lang w:val="uk-UA"/>
        </w:rPr>
        <w:t xml:space="preserve">комерційних інтересів. </w:t>
      </w:r>
    </w:p>
    <w:p w:rsidR="002E25A3" w:rsidRDefault="002E25A3" w:rsidP="002E25A3">
      <w:pPr>
        <w:pStyle w:val="HTML"/>
        <w:tabs>
          <w:tab w:val="left" w:pos="-70"/>
          <w:tab w:val="left" w:pos="0"/>
          <w:tab w:val="left" w:pos="9518"/>
        </w:tabs>
        <w:ind w:left="360"/>
        <w:jc w:val="both"/>
        <w:rPr>
          <w:rFonts w:ascii="Times New Roman" w:hAnsi="Times New Roman"/>
          <w:sz w:val="24"/>
          <w:szCs w:val="24"/>
          <w:lang w:val="uk-UA"/>
        </w:rPr>
      </w:pPr>
      <w:r>
        <w:rPr>
          <w:rFonts w:ascii="Times New Roman" w:hAnsi="Times New Roman"/>
          <w:sz w:val="24"/>
          <w:szCs w:val="24"/>
          <w:lang w:val="uk-UA"/>
        </w:rPr>
        <w:t xml:space="preserve">  10.8.</w:t>
      </w:r>
      <w:r w:rsidRPr="0020789E">
        <w:rPr>
          <w:rFonts w:ascii="Times New Roman" w:hAnsi="Times New Roman"/>
          <w:sz w:val="24"/>
          <w:szCs w:val="24"/>
          <w:lang w:val="uk-UA"/>
        </w:rPr>
        <w:t xml:space="preserve">Порядок роботи депутатської фракції та групи, умови вступу депутата </w:t>
      </w:r>
      <w:r>
        <w:rPr>
          <w:rFonts w:ascii="Times New Roman" w:hAnsi="Times New Roman"/>
          <w:sz w:val="24"/>
          <w:szCs w:val="24"/>
          <w:lang w:val="uk-UA"/>
        </w:rPr>
        <w:t>ради до</w:t>
      </w:r>
    </w:p>
    <w:p w:rsidR="002E25A3" w:rsidRPr="0020789E" w:rsidRDefault="002E25A3" w:rsidP="002E25A3">
      <w:pPr>
        <w:pStyle w:val="HTML"/>
        <w:tabs>
          <w:tab w:val="left" w:pos="-70"/>
          <w:tab w:val="left" w:pos="0"/>
          <w:tab w:val="left" w:pos="9518"/>
        </w:tabs>
        <w:jc w:val="both"/>
        <w:rPr>
          <w:rFonts w:ascii="Times New Roman" w:hAnsi="Times New Roman"/>
          <w:sz w:val="24"/>
          <w:szCs w:val="24"/>
          <w:lang w:val="uk-UA"/>
        </w:rPr>
      </w:pPr>
      <w:r w:rsidRPr="0020789E">
        <w:rPr>
          <w:rFonts w:ascii="Times New Roman" w:hAnsi="Times New Roman"/>
          <w:sz w:val="24"/>
          <w:szCs w:val="24"/>
          <w:lang w:val="uk-UA"/>
        </w:rPr>
        <w:t xml:space="preserve">депутатської фракції та групи, його виходу чи виключення з неї визначаються цим Регламентом. </w:t>
      </w:r>
    </w:p>
    <w:p w:rsidR="002E25A3" w:rsidRPr="0020789E" w:rsidRDefault="002E25A3" w:rsidP="002E25A3">
      <w:pPr>
        <w:pStyle w:val="HTML"/>
        <w:tabs>
          <w:tab w:val="left" w:pos="-70"/>
          <w:tab w:val="left" w:pos="0"/>
          <w:tab w:val="left" w:pos="9518"/>
        </w:tabs>
        <w:ind w:firstLine="567"/>
        <w:jc w:val="both"/>
        <w:rPr>
          <w:rFonts w:ascii="Times New Roman" w:hAnsi="Times New Roman"/>
          <w:b/>
          <w:sz w:val="24"/>
          <w:szCs w:val="24"/>
          <w:lang w:val="uk-UA"/>
        </w:rPr>
      </w:pPr>
    </w:p>
    <w:p w:rsidR="002E25A3" w:rsidRPr="0020789E" w:rsidRDefault="002E25A3" w:rsidP="002E25A3">
      <w:pPr>
        <w:pStyle w:val="HTML"/>
        <w:tabs>
          <w:tab w:val="left" w:pos="-70"/>
          <w:tab w:val="left" w:pos="0"/>
          <w:tab w:val="left" w:pos="9518"/>
        </w:tabs>
        <w:ind w:firstLine="567"/>
        <w:jc w:val="both"/>
        <w:rPr>
          <w:rFonts w:ascii="Times New Roman" w:hAnsi="Times New Roman"/>
          <w:b/>
          <w:sz w:val="24"/>
          <w:szCs w:val="24"/>
          <w:lang w:val="uk-UA"/>
        </w:rPr>
      </w:pPr>
      <w:r w:rsidRPr="0020789E">
        <w:rPr>
          <w:rFonts w:ascii="Times New Roman" w:hAnsi="Times New Roman"/>
          <w:b/>
          <w:sz w:val="24"/>
          <w:szCs w:val="24"/>
          <w:lang w:val="uk-UA"/>
        </w:rPr>
        <w:t>Стаття 11. Порядок утворення депутатських фракцій та груп</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11.1</w:t>
      </w:r>
      <w:r w:rsidRPr="0020789E">
        <w:rPr>
          <w:rFonts w:ascii="Times New Roman" w:hAnsi="Times New Roman"/>
          <w:sz w:val="24"/>
          <w:szCs w:val="24"/>
          <w:lang w:val="uk-UA"/>
        </w:rPr>
        <w:t>Депутатські фракції та групи можуть бути ут</w:t>
      </w:r>
      <w:r>
        <w:rPr>
          <w:rFonts w:ascii="Times New Roman" w:hAnsi="Times New Roman"/>
          <w:sz w:val="24"/>
          <w:szCs w:val="24"/>
          <w:lang w:val="uk-UA"/>
        </w:rPr>
        <w:t>ворені в будь-який час протягом</w:t>
      </w:r>
    </w:p>
    <w:p w:rsidR="002E25A3" w:rsidRPr="0020789E"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20789E">
        <w:rPr>
          <w:rFonts w:ascii="Times New Roman" w:hAnsi="Times New Roman"/>
          <w:sz w:val="24"/>
          <w:szCs w:val="24"/>
          <w:lang w:val="uk-UA"/>
        </w:rPr>
        <w:lastRenderedPageBreak/>
        <w:t xml:space="preserve">строку повноважень ради даного скликання на визначений ними період, але не більше ніж на строк повноважень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11.2</w:t>
      </w:r>
      <w:r w:rsidRPr="0020789E">
        <w:rPr>
          <w:rFonts w:ascii="Times New Roman" w:hAnsi="Times New Roman"/>
          <w:sz w:val="24"/>
          <w:szCs w:val="24"/>
          <w:lang w:val="uk-UA"/>
        </w:rPr>
        <w:t xml:space="preserve">Депутатські групи та фракції утворюються на </w:t>
      </w:r>
      <w:r>
        <w:rPr>
          <w:rFonts w:ascii="Times New Roman" w:hAnsi="Times New Roman"/>
          <w:sz w:val="24"/>
          <w:szCs w:val="24"/>
          <w:lang w:val="uk-UA"/>
        </w:rPr>
        <w:t>засіданні депутатів, що виявили</w:t>
      </w:r>
    </w:p>
    <w:p w:rsidR="002E25A3" w:rsidRPr="0020789E"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20789E">
        <w:rPr>
          <w:rFonts w:ascii="Times New Roman" w:hAnsi="Times New Roman"/>
          <w:sz w:val="24"/>
          <w:szCs w:val="24"/>
          <w:lang w:val="uk-UA"/>
        </w:rPr>
        <w:t>бажання створити групу чи фракцію.</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11.3.</w:t>
      </w:r>
      <w:r w:rsidRPr="0020789E">
        <w:rPr>
          <w:rFonts w:ascii="Times New Roman" w:hAnsi="Times New Roman"/>
          <w:sz w:val="24"/>
          <w:szCs w:val="24"/>
          <w:lang w:val="uk-UA"/>
        </w:rPr>
        <w:t>Рішення про утворення групи чи фракції</w:t>
      </w:r>
      <w:r>
        <w:rPr>
          <w:rFonts w:ascii="Times New Roman" w:hAnsi="Times New Roman"/>
          <w:sz w:val="24"/>
          <w:szCs w:val="24"/>
          <w:lang w:val="uk-UA"/>
        </w:rPr>
        <w:t>, обрання осіб, що уповноважені</w:t>
      </w:r>
    </w:p>
    <w:p w:rsidR="002E25A3" w:rsidRPr="0020789E"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20789E">
        <w:rPr>
          <w:rFonts w:ascii="Times New Roman" w:hAnsi="Times New Roman"/>
          <w:sz w:val="24"/>
          <w:szCs w:val="24"/>
          <w:lang w:val="uk-UA"/>
        </w:rPr>
        <w:t xml:space="preserve">представляти групу чи фракцію, оформляється </w:t>
      </w:r>
      <w:r>
        <w:rPr>
          <w:rFonts w:ascii="Times New Roman" w:hAnsi="Times New Roman"/>
          <w:sz w:val="24"/>
          <w:szCs w:val="24"/>
          <w:lang w:val="uk-UA"/>
        </w:rPr>
        <w:t>заявою</w:t>
      </w:r>
      <w:r w:rsidRPr="0020789E">
        <w:rPr>
          <w:rFonts w:ascii="Times New Roman" w:hAnsi="Times New Roman"/>
          <w:sz w:val="24"/>
          <w:szCs w:val="24"/>
          <w:lang w:val="uk-UA"/>
        </w:rPr>
        <w:t>, як</w:t>
      </w:r>
      <w:r>
        <w:rPr>
          <w:rFonts w:ascii="Times New Roman" w:hAnsi="Times New Roman"/>
          <w:sz w:val="24"/>
          <w:szCs w:val="24"/>
          <w:lang w:val="uk-UA"/>
        </w:rPr>
        <w:t>у</w:t>
      </w:r>
      <w:r w:rsidRPr="0020789E">
        <w:rPr>
          <w:rFonts w:ascii="Times New Roman" w:hAnsi="Times New Roman"/>
          <w:sz w:val="24"/>
          <w:szCs w:val="24"/>
          <w:lang w:val="uk-UA"/>
        </w:rPr>
        <w:t xml:space="preserve"> підписують депутати – засновники групи чи фракції. </w:t>
      </w:r>
      <w:r>
        <w:rPr>
          <w:rFonts w:ascii="Times New Roman" w:hAnsi="Times New Roman"/>
          <w:sz w:val="24"/>
          <w:szCs w:val="24"/>
          <w:lang w:val="uk-UA"/>
        </w:rPr>
        <w:t>Заява</w:t>
      </w:r>
      <w:r w:rsidRPr="0020789E">
        <w:rPr>
          <w:rFonts w:ascii="Times New Roman" w:hAnsi="Times New Roman"/>
          <w:sz w:val="24"/>
          <w:szCs w:val="24"/>
          <w:lang w:val="uk-UA"/>
        </w:rPr>
        <w:t xml:space="preserve"> передається секретарю ради.</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11.4.</w:t>
      </w:r>
      <w:r w:rsidRPr="0020789E">
        <w:rPr>
          <w:rFonts w:ascii="Times New Roman" w:hAnsi="Times New Roman"/>
          <w:sz w:val="24"/>
          <w:szCs w:val="24"/>
          <w:lang w:val="uk-UA"/>
        </w:rPr>
        <w:t xml:space="preserve">Секретар </w:t>
      </w:r>
      <w:r>
        <w:rPr>
          <w:rFonts w:ascii="Times New Roman" w:hAnsi="Times New Roman"/>
          <w:sz w:val="24"/>
          <w:szCs w:val="24"/>
          <w:lang w:val="uk-UA"/>
        </w:rPr>
        <w:t>р</w:t>
      </w:r>
      <w:r w:rsidRPr="0020789E">
        <w:rPr>
          <w:rFonts w:ascii="Times New Roman" w:hAnsi="Times New Roman"/>
          <w:sz w:val="24"/>
          <w:szCs w:val="24"/>
          <w:lang w:val="uk-UA"/>
        </w:rPr>
        <w:t>ади (а у разі його відсутності – уповно</w:t>
      </w:r>
      <w:r>
        <w:rPr>
          <w:rFonts w:ascii="Times New Roman" w:hAnsi="Times New Roman"/>
          <w:sz w:val="24"/>
          <w:szCs w:val="24"/>
          <w:lang w:val="uk-UA"/>
        </w:rPr>
        <w:t>важена сільським головою особа)</w:t>
      </w:r>
    </w:p>
    <w:p w:rsidR="002E25A3" w:rsidRPr="0020789E"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20789E">
        <w:rPr>
          <w:rFonts w:ascii="Times New Roman" w:hAnsi="Times New Roman"/>
          <w:sz w:val="24"/>
          <w:szCs w:val="24"/>
          <w:lang w:val="uk-UA"/>
        </w:rPr>
        <w:t xml:space="preserve">оголошує про утворення фракції чи групи та її склад на найближчому пленарному засіданні. Група чи фракція важаються утвореними з моменту проголошення про це на пленарному засіданні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11.5.</w:t>
      </w:r>
      <w:r w:rsidRPr="0020789E">
        <w:rPr>
          <w:rFonts w:ascii="Times New Roman" w:hAnsi="Times New Roman"/>
          <w:sz w:val="24"/>
          <w:szCs w:val="24"/>
          <w:lang w:val="uk-UA"/>
        </w:rPr>
        <w:t>Інформаційні матеріали про депутатську фра</w:t>
      </w:r>
      <w:r>
        <w:rPr>
          <w:rFonts w:ascii="Times New Roman" w:hAnsi="Times New Roman"/>
          <w:sz w:val="24"/>
          <w:szCs w:val="24"/>
          <w:lang w:val="uk-UA"/>
        </w:rPr>
        <w:t>кцію та групу поширюються серед</w:t>
      </w:r>
    </w:p>
    <w:p w:rsidR="002E25A3"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20789E">
        <w:rPr>
          <w:rFonts w:ascii="Times New Roman" w:hAnsi="Times New Roman"/>
          <w:sz w:val="24"/>
          <w:szCs w:val="24"/>
          <w:lang w:val="uk-UA"/>
        </w:rPr>
        <w:t xml:space="preserve">депутатів </w:t>
      </w:r>
      <w:r>
        <w:rPr>
          <w:rFonts w:ascii="Times New Roman" w:hAnsi="Times New Roman"/>
          <w:sz w:val="24"/>
          <w:szCs w:val="24"/>
          <w:lang w:val="uk-UA"/>
        </w:rPr>
        <w:t>р</w:t>
      </w:r>
      <w:r w:rsidRPr="0020789E">
        <w:rPr>
          <w:rFonts w:ascii="Times New Roman" w:hAnsi="Times New Roman"/>
          <w:sz w:val="24"/>
          <w:szCs w:val="24"/>
          <w:lang w:val="uk-UA"/>
        </w:rPr>
        <w:t>ади. У тому ж порядку повідомляється про зміни в складі депутатських фракцій чи груп.</w:t>
      </w:r>
    </w:p>
    <w:p w:rsidR="002E25A3" w:rsidRDefault="002E25A3" w:rsidP="002E25A3">
      <w:pPr>
        <w:pStyle w:val="HTML"/>
        <w:tabs>
          <w:tab w:val="left" w:pos="-70"/>
          <w:tab w:val="left" w:pos="0"/>
          <w:tab w:val="left" w:pos="9518"/>
          <w:tab w:val="left" w:pos="10010"/>
        </w:tabs>
        <w:ind w:left="567"/>
        <w:jc w:val="both"/>
        <w:rPr>
          <w:rFonts w:ascii="Times New Roman" w:hAnsi="Times New Roman"/>
          <w:sz w:val="24"/>
          <w:szCs w:val="24"/>
          <w:lang w:val="uk-UA"/>
        </w:rPr>
      </w:pPr>
      <w:r>
        <w:rPr>
          <w:rFonts w:ascii="Times New Roman" w:hAnsi="Times New Roman"/>
          <w:sz w:val="24"/>
          <w:szCs w:val="24"/>
          <w:lang w:val="uk-UA"/>
        </w:rPr>
        <w:t>11.6</w:t>
      </w:r>
      <w:r w:rsidRPr="00B40DC1">
        <w:rPr>
          <w:rFonts w:ascii="Times New Roman" w:hAnsi="Times New Roman"/>
          <w:sz w:val="24"/>
          <w:szCs w:val="24"/>
          <w:lang w:val="uk-UA"/>
        </w:rPr>
        <w:t xml:space="preserve"> Про зміни в складі депутатської фракції та гру</w:t>
      </w:r>
      <w:r>
        <w:rPr>
          <w:rFonts w:ascii="Times New Roman" w:hAnsi="Times New Roman"/>
          <w:sz w:val="24"/>
          <w:szCs w:val="24"/>
          <w:lang w:val="uk-UA"/>
        </w:rPr>
        <w:t>пи її уповноважений представник</w:t>
      </w:r>
    </w:p>
    <w:p w:rsidR="002E25A3" w:rsidRPr="00B40DC1" w:rsidRDefault="002E25A3" w:rsidP="002E25A3">
      <w:pPr>
        <w:pStyle w:val="HTML"/>
        <w:tabs>
          <w:tab w:val="left" w:pos="-70"/>
          <w:tab w:val="left" w:pos="0"/>
          <w:tab w:val="left" w:pos="9518"/>
          <w:tab w:val="left" w:pos="10010"/>
        </w:tabs>
        <w:jc w:val="both"/>
        <w:rPr>
          <w:rFonts w:ascii="Times New Roman" w:hAnsi="Times New Roman"/>
          <w:sz w:val="24"/>
          <w:szCs w:val="24"/>
          <w:lang w:val="uk-UA"/>
        </w:rPr>
      </w:pPr>
      <w:r w:rsidRPr="00B40DC1">
        <w:rPr>
          <w:rFonts w:ascii="Times New Roman" w:hAnsi="Times New Roman"/>
          <w:sz w:val="24"/>
          <w:szCs w:val="24"/>
          <w:lang w:val="uk-UA"/>
        </w:rPr>
        <w:t xml:space="preserve">повідомляє письмово сільського голову. Це повідомлення підписує депутат </w:t>
      </w:r>
      <w:r>
        <w:rPr>
          <w:rFonts w:ascii="Times New Roman" w:hAnsi="Times New Roman"/>
          <w:sz w:val="24"/>
          <w:szCs w:val="24"/>
          <w:lang w:val="uk-UA"/>
        </w:rPr>
        <w:t>р</w:t>
      </w:r>
      <w:r w:rsidRPr="00B40DC1">
        <w:rPr>
          <w:rFonts w:ascii="Times New Roman" w:hAnsi="Times New Roman"/>
          <w:sz w:val="24"/>
          <w:szCs w:val="24"/>
          <w:lang w:val="uk-UA"/>
        </w:rPr>
        <w:t>ади, який його подає, та уповноважений представник групи (фракції) або уповноважений представник депутатської фракції чи групи, якщо депутата виключено з неї.</w:t>
      </w:r>
    </w:p>
    <w:p w:rsidR="002E25A3" w:rsidRPr="0020789E" w:rsidRDefault="002E25A3" w:rsidP="002E25A3">
      <w:pPr>
        <w:pStyle w:val="HTML"/>
        <w:tabs>
          <w:tab w:val="left" w:pos="-70"/>
          <w:tab w:val="left" w:pos="110"/>
          <w:tab w:val="left" w:pos="9518"/>
        </w:tabs>
        <w:ind w:firstLine="567"/>
        <w:jc w:val="both"/>
        <w:rPr>
          <w:rFonts w:ascii="Times New Roman" w:hAnsi="Times New Roman"/>
          <w:sz w:val="24"/>
          <w:szCs w:val="24"/>
          <w:lang w:val="uk-UA"/>
        </w:rPr>
      </w:pPr>
    </w:p>
    <w:p w:rsidR="002E25A3" w:rsidRPr="0020789E" w:rsidRDefault="002E25A3" w:rsidP="002E25A3">
      <w:pPr>
        <w:pStyle w:val="HTML"/>
        <w:tabs>
          <w:tab w:val="clear" w:pos="916"/>
          <w:tab w:val="clear" w:pos="1832"/>
          <w:tab w:val="left" w:pos="-70"/>
          <w:tab w:val="left" w:pos="0"/>
          <w:tab w:val="left" w:pos="110"/>
          <w:tab w:val="left" w:pos="993"/>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12. Права депутатських фракцій та груп </w:t>
      </w:r>
    </w:p>
    <w:p w:rsidR="002E25A3" w:rsidRPr="0020789E" w:rsidRDefault="002E25A3" w:rsidP="002E25A3">
      <w:pPr>
        <w:pStyle w:val="HTML"/>
        <w:tabs>
          <w:tab w:val="clear" w:pos="916"/>
          <w:tab w:val="clear" w:pos="1832"/>
          <w:tab w:val="left" w:pos="-70"/>
          <w:tab w:val="left" w:pos="0"/>
          <w:tab w:val="left" w:pos="110"/>
          <w:tab w:val="left" w:pos="290"/>
          <w:tab w:val="left" w:pos="993"/>
          <w:tab w:val="left" w:pos="1260"/>
          <w:tab w:val="left" w:pos="9518"/>
        </w:tabs>
        <w:ind w:firstLine="567"/>
        <w:jc w:val="both"/>
        <w:rPr>
          <w:rFonts w:ascii="Times New Roman" w:hAnsi="Times New Roman"/>
          <w:sz w:val="24"/>
          <w:szCs w:val="24"/>
          <w:lang w:val="uk-UA"/>
        </w:rPr>
      </w:pPr>
      <w:r>
        <w:rPr>
          <w:rFonts w:ascii="Times New Roman" w:hAnsi="Times New Roman"/>
          <w:sz w:val="24"/>
          <w:szCs w:val="24"/>
          <w:lang w:val="uk-UA"/>
        </w:rPr>
        <w:t>12.</w:t>
      </w:r>
      <w:r w:rsidRPr="0020789E">
        <w:rPr>
          <w:rFonts w:ascii="Times New Roman" w:hAnsi="Times New Roman"/>
          <w:sz w:val="24"/>
          <w:szCs w:val="24"/>
          <w:lang w:val="uk-UA"/>
        </w:rPr>
        <w:t xml:space="preserve">1. Кожна депутатська фракція та група має гарантоване право на виступ свого представника з кожного питання порядку денного на сесії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2E25A3" w:rsidRPr="0020789E" w:rsidRDefault="002E25A3" w:rsidP="002E25A3">
      <w:pPr>
        <w:pStyle w:val="HTML"/>
        <w:tabs>
          <w:tab w:val="clear" w:pos="916"/>
          <w:tab w:val="clear" w:pos="1832"/>
          <w:tab w:val="left" w:pos="-70"/>
          <w:tab w:val="left" w:pos="0"/>
          <w:tab w:val="left" w:pos="470"/>
          <w:tab w:val="left" w:pos="993"/>
          <w:tab w:val="left" w:pos="1260"/>
          <w:tab w:val="left" w:pos="9518"/>
        </w:tabs>
        <w:ind w:firstLine="567"/>
        <w:jc w:val="both"/>
        <w:rPr>
          <w:rFonts w:ascii="Times New Roman" w:hAnsi="Times New Roman"/>
          <w:sz w:val="24"/>
          <w:szCs w:val="24"/>
          <w:lang w:val="uk-UA"/>
        </w:rPr>
      </w:pPr>
      <w:r>
        <w:rPr>
          <w:rFonts w:ascii="Times New Roman" w:hAnsi="Times New Roman"/>
          <w:sz w:val="24"/>
          <w:szCs w:val="24"/>
          <w:lang w:val="uk-UA"/>
        </w:rPr>
        <w:t>12</w:t>
      </w:r>
      <w:r w:rsidRPr="0020789E">
        <w:rPr>
          <w:rFonts w:ascii="Times New Roman" w:hAnsi="Times New Roman"/>
          <w:sz w:val="24"/>
          <w:szCs w:val="24"/>
          <w:lang w:val="uk-UA"/>
        </w:rPr>
        <w:t>.</w:t>
      </w:r>
      <w:r>
        <w:rPr>
          <w:rFonts w:ascii="Times New Roman" w:hAnsi="Times New Roman"/>
          <w:sz w:val="24"/>
          <w:szCs w:val="24"/>
          <w:lang w:val="uk-UA"/>
        </w:rPr>
        <w:t>2.</w:t>
      </w:r>
      <w:r w:rsidRPr="0020789E">
        <w:rPr>
          <w:rFonts w:ascii="Times New Roman" w:hAnsi="Times New Roman"/>
          <w:sz w:val="24"/>
          <w:szCs w:val="24"/>
          <w:lang w:val="uk-UA"/>
        </w:rPr>
        <w:t xml:space="preserve"> Депутатські фракції та групи можуть об’єднувати свої зусилля з іншими фракціями, групами для створення більшості в </w:t>
      </w:r>
      <w:r>
        <w:rPr>
          <w:rFonts w:ascii="Times New Roman" w:hAnsi="Times New Roman"/>
          <w:sz w:val="24"/>
          <w:szCs w:val="24"/>
          <w:lang w:val="uk-UA"/>
        </w:rPr>
        <w:t>р</w:t>
      </w:r>
      <w:r w:rsidRPr="0020789E">
        <w:rPr>
          <w:rFonts w:ascii="Times New Roman" w:hAnsi="Times New Roman"/>
          <w:sz w:val="24"/>
          <w:szCs w:val="24"/>
          <w:lang w:val="uk-UA"/>
        </w:rPr>
        <w:t>аді чи опозиції.</w:t>
      </w:r>
    </w:p>
    <w:p w:rsidR="002E25A3" w:rsidRPr="0020789E" w:rsidRDefault="002E25A3" w:rsidP="002E25A3">
      <w:pPr>
        <w:pStyle w:val="HTML"/>
        <w:tabs>
          <w:tab w:val="clear" w:pos="916"/>
          <w:tab w:val="clear" w:pos="1832"/>
          <w:tab w:val="left" w:pos="-70"/>
          <w:tab w:val="left" w:pos="0"/>
          <w:tab w:val="left" w:pos="110"/>
          <w:tab w:val="left" w:pos="470"/>
          <w:tab w:val="left" w:pos="993"/>
          <w:tab w:val="left" w:pos="1260"/>
          <w:tab w:val="left" w:pos="9518"/>
        </w:tabs>
        <w:ind w:firstLine="567"/>
        <w:jc w:val="both"/>
        <w:rPr>
          <w:rFonts w:ascii="Times New Roman" w:hAnsi="Times New Roman"/>
          <w:sz w:val="24"/>
          <w:szCs w:val="24"/>
          <w:lang w:val="uk-UA"/>
        </w:rPr>
      </w:pPr>
      <w:r>
        <w:rPr>
          <w:rFonts w:ascii="Times New Roman" w:hAnsi="Times New Roman"/>
          <w:sz w:val="24"/>
          <w:szCs w:val="24"/>
          <w:lang w:val="uk-UA"/>
        </w:rPr>
        <w:t>12.</w:t>
      </w:r>
      <w:r w:rsidRPr="0020789E">
        <w:rPr>
          <w:rFonts w:ascii="Times New Roman" w:hAnsi="Times New Roman"/>
          <w:sz w:val="24"/>
          <w:szCs w:val="24"/>
          <w:lang w:val="uk-UA"/>
        </w:rPr>
        <w:t xml:space="preserve">3. Жодна депутатська фракція та група не має права виступати від імені </w:t>
      </w:r>
      <w:r>
        <w:rPr>
          <w:rFonts w:ascii="Times New Roman" w:hAnsi="Times New Roman"/>
          <w:sz w:val="24"/>
          <w:szCs w:val="24"/>
          <w:lang w:val="uk-UA"/>
        </w:rPr>
        <w:t xml:space="preserve">Піщанської </w:t>
      </w:r>
      <w:r w:rsidRPr="0020789E">
        <w:rPr>
          <w:rFonts w:ascii="Times New Roman" w:hAnsi="Times New Roman"/>
          <w:sz w:val="24"/>
          <w:szCs w:val="24"/>
          <w:lang w:val="uk-UA"/>
        </w:rPr>
        <w:t xml:space="preserve"> сільської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Default="002E25A3" w:rsidP="002E25A3">
      <w:pPr>
        <w:pStyle w:val="Rozdily"/>
        <w:spacing w:before="0" w:line="240" w:lineRule="auto"/>
        <w:ind w:firstLine="567"/>
        <w:jc w:val="both"/>
        <w:rPr>
          <w:b/>
          <w:bCs/>
          <w:color w:val="000000"/>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3. Посадові особи ради</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3</w:t>
      </w:r>
      <w:r w:rsidRPr="0020789E">
        <w:rPr>
          <w:b/>
          <w:bCs/>
          <w:color w:val="000000"/>
          <w:lang w:val="uk-UA"/>
        </w:rPr>
        <w:t>. Голова громади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20789E">
        <w:rPr>
          <w:rFonts w:ascii="Times New Roman" w:hAnsi="Times New Roman" w:cs="Times New Roman"/>
          <w:sz w:val="24"/>
          <w:szCs w:val="24"/>
          <w:lang w:val="uk-UA"/>
        </w:rPr>
        <w:t xml:space="preserve">1. Голова громади </w:t>
      </w:r>
      <w:r>
        <w:rPr>
          <w:rFonts w:ascii="Times New Roman" w:hAnsi="Times New Roman" w:cs="Times New Roman"/>
          <w:sz w:val="24"/>
          <w:szCs w:val="24"/>
          <w:lang w:val="uk-UA"/>
        </w:rPr>
        <w:t xml:space="preserve">– Піщанський сільський голова - </w:t>
      </w:r>
      <w:r w:rsidRPr="0020789E">
        <w:rPr>
          <w:rFonts w:ascii="Times New Roman" w:hAnsi="Times New Roman" w:cs="Times New Roman"/>
          <w:sz w:val="24"/>
          <w:szCs w:val="24"/>
          <w:lang w:val="uk-UA"/>
        </w:rPr>
        <w:t>є головною посадовою особою в системі органів місцевого самоврядування гр</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мади.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20789E">
        <w:rPr>
          <w:rFonts w:ascii="Times New Roman" w:hAnsi="Times New Roman" w:cs="Times New Roman"/>
          <w:sz w:val="24"/>
          <w:szCs w:val="24"/>
          <w:lang w:val="uk-UA"/>
        </w:rPr>
        <w:t>2. Повноваження голови громади починаються з моменту оголошення відповідною  виборчою комісією на пленарному засіданні ради рішення про й</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 xml:space="preserve">го обрання і закінчуються </w:t>
      </w:r>
      <w:r>
        <w:rPr>
          <w:rFonts w:ascii="Times New Roman" w:hAnsi="Times New Roman" w:cs="Times New Roman"/>
          <w:sz w:val="24"/>
          <w:szCs w:val="24"/>
          <w:lang w:val="uk-UA"/>
        </w:rPr>
        <w:t>з</w:t>
      </w:r>
      <w:r w:rsidRPr="0020789E">
        <w:rPr>
          <w:rFonts w:ascii="Times New Roman" w:hAnsi="Times New Roman" w:cs="Times New Roman"/>
          <w:sz w:val="24"/>
          <w:szCs w:val="24"/>
          <w:lang w:val="uk-UA"/>
        </w:rPr>
        <w:t xml:space="preserve"> момент</w:t>
      </w:r>
      <w:r>
        <w:rPr>
          <w:rFonts w:ascii="Times New Roman" w:hAnsi="Times New Roman" w:cs="Times New Roman"/>
          <w:sz w:val="24"/>
          <w:szCs w:val="24"/>
          <w:lang w:val="uk-UA"/>
        </w:rPr>
        <w:t>у</w:t>
      </w:r>
      <w:r w:rsidRPr="0020789E">
        <w:rPr>
          <w:rFonts w:ascii="Times New Roman" w:hAnsi="Times New Roman" w:cs="Times New Roman"/>
          <w:sz w:val="24"/>
          <w:szCs w:val="24"/>
          <w:lang w:val="uk-UA"/>
        </w:rPr>
        <w:t xml:space="preserve"> вступу на цю посаду іншої обраної відповідно до закону особи, крім випадків дострокового припинення його повнов</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жень.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20789E">
        <w:rPr>
          <w:rFonts w:ascii="Times New Roman" w:hAnsi="Times New Roman" w:cs="Times New Roman"/>
          <w:sz w:val="24"/>
          <w:szCs w:val="24"/>
          <w:lang w:val="uk-UA"/>
        </w:rPr>
        <w:t>3. Повноваження голови громади визначаються чинним закон</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давством і можуть бути припинені достроково у випадках, передбачених чинним законодавс</w:t>
      </w:r>
      <w:r w:rsidRPr="0020789E">
        <w:rPr>
          <w:rFonts w:ascii="Times New Roman" w:hAnsi="Times New Roman" w:cs="Times New Roman"/>
          <w:sz w:val="24"/>
          <w:szCs w:val="24"/>
          <w:lang w:val="uk-UA"/>
        </w:rPr>
        <w:t>т</w:t>
      </w:r>
      <w:r w:rsidRPr="0020789E">
        <w:rPr>
          <w:rFonts w:ascii="Times New Roman" w:hAnsi="Times New Roman" w:cs="Times New Roman"/>
          <w:sz w:val="24"/>
          <w:szCs w:val="24"/>
          <w:lang w:val="uk-UA"/>
        </w:rPr>
        <w:t>вом.</w:t>
      </w:r>
    </w:p>
    <w:p w:rsidR="002E25A3" w:rsidRPr="0020789E" w:rsidRDefault="002E25A3" w:rsidP="002E25A3">
      <w:pPr>
        <w:suppressLineNumbers/>
        <w:tabs>
          <w:tab w:val="num" w:pos="924"/>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20789E">
        <w:rPr>
          <w:rFonts w:ascii="Times New Roman" w:hAnsi="Times New Roman" w:cs="Times New Roman"/>
          <w:sz w:val="24"/>
          <w:szCs w:val="24"/>
          <w:lang w:val="uk-UA"/>
        </w:rPr>
        <w:t>4. При здійсненні наданих повноважень голова громади є  п</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дзвітним, підконтрольним і відповідальним перед громадою, підзвітним і п</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дконтрольним перед радою громади за діяльність її 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конавчих органів.</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20789E">
        <w:rPr>
          <w:rFonts w:ascii="Times New Roman" w:hAnsi="Times New Roman" w:cs="Times New Roman"/>
          <w:sz w:val="24"/>
          <w:szCs w:val="24"/>
          <w:lang w:val="uk-UA"/>
        </w:rPr>
        <w:t xml:space="preserve">5. </w:t>
      </w:r>
      <w:r w:rsidRPr="00E423F4">
        <w:rPr>
          <w:rFonts w:ascii="Times New Roman" w:hAnsi="Times New Roman" w:cs="Times New Roman"/>
          <w:sz w:val="24"/>
          <w:szCs w:val="24"/>
          <w:lang w:val="uk-UA"/>
        </w:rPr>
        <w:t>Сільський голова не рідше одного разу на рік звітує про свою роботу перед громадою на відкритій зустрічі з громадянами</w:t>
      </w:r>
      <w:r>
        <w:rPr>
          <w:rFonts w:ascii="Times New Roman" w:hAnsi="Times New Roman" w:cs="Times New Roman"/>
          <w:sz w:val="24"/>
          <w:szCs w:val="24"/>
          <w:lang w:val="uk-UA"/>
        </w:rPr>
        <w:t xml:space="preserve"> та відповідною радою</w:t>
      </w:r>
      <w:r w:rsidRPr="00E423F4">
        <w:rPr>
          <w:rFonts w:ascii="Times New Roman" w:hAnsi="Times New Roman" w:cs="Times New Roman"/>
          <w:sz w:val="24"/>
          <w:szCs w:val="24"/>
          <w:lang w:val="uk-UA"/>
        </w:rPr>
        <w:t>.</w:t>
      </w:r>
    </w:p>
    <w:p w:rsidR="002E25A3" w:rsidRDefault="002E25A3" w:rsidP="002E25A3">
      <w:pPr>
        <w:suppressLineNumbers/>
        <w:tabs>
          <w:tab w:val="num" w:pos="924"/>
        </w:tabs>
        <w:ind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13.6. </w:t>
      </w:r>
      <w:r w:rsidRPr="0076215E">
        <w:rPr>
          <w:rFonts w:ascii="Times New Roman" w:hAnsi="Times New Roman" w:cs="Times New Roman"/>
          <w:sz w:val="24"/>
          <w:szCs w:val="24"/>
          <w:lang w:val="uk-UA"/>
        </w:rPr>
        <w:t>Сільський голова</w:t>
      </w:r>
      <w:r>
        <w:rPr>
          <w:rFonts w:ascii="Times New Roman" w:hAnsi="Times New Roman" w:cs="Times New Roman"/>
          <w:sz w:val="24"/>
          <w:szCs w:val="24"/>
          <w:lang w:val="uk-UA"/>
        </w:rPr>
        <w:t xml:space="preserve"> не бере участі у розгляді, підготовці та прийнятті рішень і публічно повідомляє про конфлікт інтересів, який виник під час участі у засіданні ради, іншого колегіального органу (комісії, комітету, колегії тощо)</w:t>
      </w:r>
      <w:r w:rsidRPr="0076215E">
        <w:rPr>
          <w:rFonts w:ascii="Times New Roman" w:hAnsi="Times New Roman" w:cs="Times New Roman"/>
          <w:sz w:val="24"/>
          <w:szCs w:val="24"/>
          <w:shd w:val="clear" w:color="auto" w:fill="FFFFFF"/>
          <w:lang w:val="uk-UA"/>
        </w:rPr>
        <w:t>.</w:t>
      </w:r>
    </w:p>
    <w:p w:rsidR="002E25A3" w:rsidRPr="0076215E" w:rsidRDefault="002E25A3" w:rsidP="002E25A3">
      <w:pPr>
        <w:suppressLineNumbers/>
        <w:tabs>
          <w:tab w:val="num" w:pos="924"/>
        </w:tabs>
        <w:ind w:firstLine="567"/>
        <w:jc w:val="both"/>
        <w:rPr>
          <w:rFonts w:ascii="Times New Roman" w:hAnsi="Times New Roman" w:cs="Times New Roman"/>
          <w:sz w:val="24"/>
          <w:szCs w:val="24"/>
          <w:lang w:val="uk-UA"/>
        </w:rPr>
      </w:pPr>
    </w:p>
    <w:p w:rsidR="002E25A3" w:rsidRPr="001F21FF" w:rsidRDefault="002E25A3" w:rsidP="002E25A3">
      <w:pPr>
        <w:keepNext/>
        <w:ind w:firstLine="567"/>
        <w:jc w:val="both"/>
        <w:rPr>
          <w:rFonts w:ascii="Times New Roman" w:hAnsi="Times New Roman" w:cs="Times New Roman"/>
          <w:b/>
          <w:bCs/>
          <w:sz w:val="24"/>
          <w:szCs w:val="24"/>
          <w:lang w:val="uk-UA"/>
        </w:rPr>
      </w:pPr>
      <w:r w:rsidRPr="001F21FF">
        <w:rPr>
          <w:rFonts w:ascii="Times New Roman" w:hAnsi="Times New Roman" w:cs="Times New Roman"/>
          <w:b/>
          <w:bCs/>
          <w:sz w:val="24"/>
          <w:szCs w:val="24"/>
          <w:lang w:val="uk-UA"/>
        </w:rPr>
        <w:t>Стаття 14. Секретар ради</w:t>
      </w:r>
    </w:p>
    <w:p w:rsidR="002E25A3" w:rsidRPr="001F21FF" w:rsidRDefault="002E25A3" w:rsidP="002E25A3">
      <w:pPr>
        <w:pStyle w:val="rvps2"/>
        <w:shd w:val="clear" w:color="auto" w:fill="FFFFFF"/>
        <w:spacing w:before="0" w:beforeAutospacing="0" w:after="0" w:afterAutospacing="0"/>
        <w:ind w:firstLine="450"/>
        <w:jc w:val="both"/>
      </w:pPr>
      <w:r>
        <w:rPr>
          <w:lang w:val="uk-UA"/>
        </w:rPr>
        <w:t>14.</w:t>
      </w:r>
      <w:r w:rsidRPr="001F21FF">
        <w:rPr>
          <w:lang w:val="uk-UA"/>
        </w:rPr>
        <w:t>1.</w:t>
      </w:r>
      <w:r w:rsidRPr="001F21FF">
        <w:t xml:space="preserve">Секретар сільської ради працює в раді на постійній основі. Секретар ради обирається радою з числа її депутатів </w:t>
      </w:r>
      <w:proofErr w:type="gramStart"/>
      <w:r w:rsidRPr="001F21FF">
        <w:t>на строк</w:t>
      </w:r>
      <w:proofErr w:type="gramEnd"/>
      <w:r w:rsidRPr="001F21FF">
        <w:t xml:space="preserve"> повноважень ради за пропозицією сільського голови. Пропозиція щодо </w:t>
      </w:r>
      <w:r w:rsidRPr="001F21FF">
        <w:lastRenderedPageBreak/>
        <w:t>кандидатури секретаря ради може вноситися на розгляд ради не менш як половиною депутатів від загального складу відповідної ради у разі, якщо:</w:t>
      </w:r>
    </w:p>
    <w:p w:rsidR="002E25A3" w:rsidRPr="001F21FF" w:rsidRDefault="002E25A3" w:rsidP="002E25A3">
      <w:pPr>
        <w:pStyle w:val="rvps2"/>
        <w:shd w:val="clear" w:color="auto" w:fill="FFFFFF"/>
        <w:spacing w:before="0" w:beforeAutospacing="0" w:after="0" w:afterAutospacing="0"/>
        <w:ind w:firstLine="450"/>
        <w:jc w:val="both"/>
      </w:pPr>
      <w:r>
        <w:rPr>
          <w:lang w:val="uk-UA"/>
        </w:rPr>
        <w:t>14.1.</w:t>
      </w:r>
      <w:r w:rsidRPr="001F21FF">
        <w:t>1</w:t>
      </w:r>
      <w:r>
        <w:rPr>
          <w:lang w:val="uk-UA"/>
        </w:rPr>
        <w:t>.</w:t>
      </w:r>
      <w:r w:rsidRPr="001F21FF">
        <w:t xml:space="preserve"> на день проведення першої сесії сільської ради, обраної на чергових виборах, не завершені вибори відповідно сільського голови;</w:t>
      </w:r>
    </w:p>
    <w:p w:rsidR="002E25A3" w:rsidRPr="001F21FF" w:rsidRDefault="002E25A3" w:rsidP="002E25A3">
      <w:pPr>
        <w:pStyle w:val="rvps2"/>
        <w:shd w:val="clear" w:color="auto" w:fill="FFFFFF"/>
        <w:spacing w:before="0" w:beforeAutospacing="0" w:after="0" w:afterAutospacing="0"/>
        <w:ind w:firstLine="450"/>
        <w:jc w:val="both"/>
      </w:pPr>
      <w:r>
        <w:rPr>
          <w:lang w:val="uk-UA"/>
        </w:rPr>
        <w:t>14.1.</w:t>
      </w:r>
      <w:r w:rsidRPr="001F21FF">
        <w:t>2</w:t>
      </w:r>
      <w:r>
        <w:rPr>
          <w:lang w:val="uk-UA"/>
        </w:rPr>
        <w:t>.</w:t>
      </w:r>
      <w:r w:rsidRPr="001F21FF">
        <w:t xml:space="preserve"> рада не підтримала кандидатуру </w:t>
      </w:r>
      <w:proofErr w:type="gramStart"/>
      <w:r w:rsidRPr="001F21FF">
        <w:t>на посаду</w:t>
      </w:r>
      <w:proofErr w:type="gramEnd"/>
      <w:r w:rsidRPr="001F21FF">
        <w:t xml:space="preserve"> секретаря ради, запропоновану відповідним сільським головою;</w:t>
      </w:r>
    </w:p>
    <w:p w:rsidR="002E25A3" w:rsidRPr="001F21FF" w:rsidRDefault="002E25A3" w:rsidP="002E25A3">
      <w:pPr>
        <w:pStyle w:val="rvps2"/>
        <w:shd w:val="clear" w:color="auto" w:fill="FFFFFF"/>
        <w:spacing w:before="0" w:beforeAutospacing="0" w:after="0" w:afterAutospacing="0"/>
        <w:ind w:firstLine="450"/>
        <w:jc w:val="both"/>
      </w:pPr>
      <w:r>
        <w:rPr>
          <w:lang w:val="uk-UA"/>
        </w:rPr>
        <w:t>14.1.</w:t>
      </w:r>
      <w:r w:rsidRPr="001F21FF">
        <w:t>3</w:t>
      </w:r>
      <w:r>
        <w:rPr>
          <w:lang w:val="uk-UA"/>
        </w:rPr>
        <w:t>.</w:t>
      </w:r>
      <w:r w:rsidRPr="001F21FF">
        <w:t xml:space="preserve"> протягом тридцяти днів з дня відкриття першої сесії сільської ради відповідний сільський голова не вніс кандидатуру </w:t>
      </w:r>
      <w:proofErr w:type="gramStart"/>
      <w:r w:rsidRPr="001F21FF">
        <w:t>на посаду</w:t>
      </w:r>
      <w:proofErr w:type="gramEnd"/>
      <w:r w:rsidRPr="001F21FF">
        <w:t xml:space="preserve"> секретаря ради;</w:t>
      </w:r>
    </w:p>
    <w:p w:rsidR="002E25A3" w:rsidRPr="001F21FF" w:rsidRDefault="002E25A3" w:rsidP="002E25A3">
      <w:pPr>
        <w:pStyle w:val="rvps2"/>
        <w:shd w:val="clear" w:color="auto" w:fill="FFFFFF"/>
        <w:spacing w:before="0" w:beforeAutospacing="0" w:after="0" w:afterAutospacing="0"/>
        <w:ind w:firstLine="450"/>
        <w:jc w:val="both"/>
      </w:pPr>
      <w:r>
        <w:rPr>
          <w:lang w:val="uk-UA"/>
        </w:rPr>
        <w:t>14.1.</w:t>
      </w:r>
      <w:r w:rsidRPr="001F21FF">
        <w:t>4</w:t>
      </w:r>
      <w:r>
        <w:rPr>
          <w:lang w:val="uk-UA"/>
        </w:rPr>
        <w:t>.</w:t>
      </w:r>
      <w:r w:rsidRPr="001F21FF">
        <w:t xml:space="preserve"> на наступній черговій сесії після виникнення вакансії секретаря ради у зв'язку з достроковим припиненням його повноважень відповідний сільський</w:t>
      </w:r>
      <w:r w:rsidRPr="001F21FF">
        <w:rPr>
          <w:lang w:val="uk-UA"/>
        </w:rPr>
        <w:t xml:space="preserve"> </w:t>
      </w:r>
      <w:r w:rsidRPr="001F21FF">
        <w:t xml:space="preserve">голова не вніс на розгляд </w:t>
      </w:r>
      <w:proofErr w:type="gramStart"/>
      <w:r w:rsidRPr="001F21FF">
        <w:t>ради кандидатуру</w:t>
      </w:r>
      <w:proofErr w:type="gramEnd"/>
      <w:r w:rsidRPr="001F21FF">
        <w:t xml:space="preserve"> на посаду секретаря ради;</w:t>
      </w:r>
    </w:p>
    <w:p w:rsidR="002E25A3" w:rsidRPr="001F21FF" w:rsidRDefault="002E25A3" w:rsidP="002E25A3">
      <w:pPr>
        <w:pStyle w:val="rvps2"/>
        <w:shd w:val="clear" w:color="auto" w:fill="FFFFFF"/>
        <w:spacing w:before="0" w:beforeAutospacing="0" w:after="0" w:afterAutospacing="0"/>
        <w:ind w:firstLine="450"/>
        <w:jc w:val="both"/>
      </w:pPr>
      <w:r>
        <w:rPr>
          <w:lang w:val="uk-UA"/>
        </w:rPr>
        <w:t>14.1.</w:t>
      </w:r>
      <w:r w:rsidRPr="001F21FF">
        <w:t>5</w:t>
      </w:r>
      <w:r>
        <w:rPr>
          <w:lang w:val="uk-UA"/>
        </w:rPr>
        <w:t>.</w:t>
      </w:r>
      <w:r w:rsidRPr="001F21FF">
        <w:t xml:space="preserve"> посада секретаря ради стає вакантною під час вакантності посади відповідного сільського голови у зв'язку з достроковим припиненням його повноважень.</w:t>
      </w:r>
    </w:p>
    <w:p w:rsidR="002E25A3" w:rsidRPr="001F21FF" w:rsidRDefault="002E25A3" w:rsidP="002E25A3">
      <w:pPr>
        <w:pStyle w:val="rvps2"/>
        <w:shd w:val="clear" w:color="auto" w:fill="FFFFFF"/>
        <w:spacing w:before="0" w:beforeAutospacing="0" w:after="0" w:afterAutospacing="0"/>
        <w:ind w:firstLine="450"/>
        <w:jc w:val="both"/>
      </w:pPr>
      <w:r w:rsidRPr="001F21FF">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голова.</w:t>
      </w:r>
    </w:p>
    <w:p w:rsidR="002E25A3" w:rsidRPr="001F21FF" w:rsidRDefault="002E25A3" w:rsidP="002E25A3">
      <w:pPr>
        <w:pStyle w:val="rvps2"/>
        <w:shd w:val="clear" w:color="auto" w:fill="FFFFFF"/>
        <w:spacing w:before="0" w:beforeAutospacing="0" w:after="0" w:afterAutospacing="0"/>
        <w:ind w:firstLine="450"/>
        <w:jc w:val="both"/>
      </w:pPr>
      <w:bookmarkStart w:id="13" w:name="n812"/>
      <w:bookmarkStart w:id="14" w:name="n813"/>
      <w:bookmarkEnd w:id="13"/>
      <w:bookmarkEnd w:id="14"/>
      <w:r>
        <w:rPr>
          <w:lang w:val="uk-UA"/>
        </w:rPr>
        <w:t>14.</w:t>
      </w:r>
      <w:r w:rsidRPr="001F21FF">
        <w:t>2. Секретар сільської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2E25A3" w:rsidRPr="001F21FF" w:rsidRDefault="002E25A3" w:rsidP="002E25A3">
      <w:pPr>
        <w:pStyle w:val="rvps2"/>
        <w:shd w:val="clear" w:color="auto" w:fill="FFFFFF"/>
        <w:spacing w:before="0" w:beforeAutospacing="0" w:after="0" w:afterAutospacing="0"/>
        <w:ind w:firstLine="450"/>
        <w:jc w:val="both"/>
      </w:pPr>
      <w:bookmarkStart w:id="15" w:name="n814"/>
      <w:bookmarkStart w:id="16" w:name="n815"/>
      <w:bookmarkEnd w:id="15"/>
      <w:bookmarkEnd w:id="16"/>
      <w:r>
        <w:rPr>
          <w:lang w:val="uk-UA"/>
        </w:rPr>
        <w:t>14.</w:t>
      </w:r>
      <w:r w:rsidRPr="001F21FF">
        <w:t>3. Секретар сільської ради:</w:t>
      </w:r>
    </w:p>
    <w:p w:rsidR="002E25A3" w:rsidRPr="001F21FF" w:rsidRDefault="002E25A3" w:rsidP="002E25A3">
      <w:pPr>
        <w:pStyle w:val="rvps2"/>
        <w:shd w:val="clear" w:color="auto" w:fill="FFFFFF"/>
        <w:spacing w:before="0" w:beforeAutospacing="0" w:after="0" w:afterAutospacing="0"/>
        <w:ind w:firstLine="450"/>
        <w:jc w:val="both"/>
      </w:pPr>
      <w:bookmarkStart w:id="17" w:name="n816"/>
      <w:bookmarkEnd w:id="17"/>
      <w:r>
        <w:rPr>
          <w:lang w:val="uk-UA"/>
        </w:rPr>
        <w:t>14.3.</w:t>
      </w:r>
      <w:r w:rsidRPr="001F21FF">
        <w:t>1</w:t>
      </w:r>
      <w:r>
        <w:rPr>
          <w:lang w:val="uk-UA"/>
        </w:rPr>
        <w:t>.</w:t>
      </w:r>
      <w:r w:rsidRPr="001F21FF">
        <w:t xml:space="preserve"> у випадку, передбаченому </w:t>
      </w:r>
      <w:hyperlink r:id="rId8" w:anchor="n583" w:history="1">
        <w:r w:rsidRPr="001F21FF">
          <w:rPr>
            <w:rStyle w:val="ac"/>
          </w:rPr>
          <w:t>частиною першою статті 42</w:t>
        </w:r>
      </w:hyperlink>
      <w:r w:rsidRPr="001F21FF">
        <w:t> </w:t>
      </w:r>
      <w:r w:rsidRPr="001F21FF">
        <w:rPr>
          <w:lang w:val="uk-UA"/>
        </w:rPr>
        <w:t xml:space="preserve"> </w:t>
      </w:r>
      <w:r w:rsidRPr="001F21FF">
        <w:t>Закону</w:t>
      </w:r>
      <w:r w:rsidRPr="001F21FF">
        <w:rPr>
          <w:lang w:val="uk-UA"/>
        </w:rPr>
        <w:t xml:space="preserve"> України «Про місцеве самоврядування в Україні»</w:t>
      </w:r>
      <w:r w:rsidRPr="001F21FF">
        <w:t>, здійснює повноваження сільського</w:t>
      </w:r>
      <w:r w:rsidRPr="001F21FF">
        <w:rPr>
          <w:lang w:val="uk-UA"/>
        </w:rPr>
        <w:t xml:space="preserve"> </w:t>
      </w:r>
      <w:r w:rsidRPr="001F21FF">
        <w:t>голови;</w:t>
      </w:r>
    </w:p>
    <w:p w:rsidR="002E25A3" w:rsidRPr="001F21FF" w:rsidRDefault="002E25A3" w:rsidP="002E25A3">
      <w:pPr>
        <w:pStyle w:val="rvps2"/>
        <w:shd w:val="clear" w:color="auto" w:fill="FFFFFF"/>
        <w:spacing w:before="0" w:beforeAutospacing="0" w:after="0" w:afterAutospacing="0"/>
        <w:ind w:firstLine="450"/>
        <w:jc w:val="both"/>
      </w:pPr>
      <w:bookmarkStart w:id="18" w:name="n817"/>
      <w:bookmarkStart w:id="19" w:name="n818"/>
      <w:bookmarkEnd w:id="18"/>
      <w:bookmarkEnd w:id="19"/>
      <w:r>
        <w:rPr>
          <w:lang w:val="uk-UA"/>
        </w:rPr>
        <w:t>14.3.</w:t>
      </w:r>
      <w:r w:rsidRPr="001F21FF">
        <w:t>2</w:t>
      </w:r>
      <w:r>
        <w:rPr>
          <w:lang w:val="uk-UA"/>
        </w:rPr>
        <w:t>.</w:t>
      </w:r>
      <w:r w:rsidRPr="001F21FF">
        <w:t xml:space="preserve"> скликає сесії ради у випадках, передбачених </w:t>
      </w:r>
      <w:hyperlink r:id="rId9" w:anchor="n744" w:history="1">
        <w:r w:rsidRPr="001F21FF">
          <w:rPr>
            <w:rStyle w:val="ac"/>
          </w:rPr>
          <w:t>частиною шостою статті 46</w:t>
        </w:r>
      </w:hyperlink>
      <w:r w:rsidRPr="001F21FF">
        <w:t> Закону</w:t>
      </w:r>
      <w:r w:rsidRPr="001F21FF">
        <w:rPr>
          <w:lang w:val="uk-UA"/>
        </w:rPr>
        <w:t xml:space="preserve"> України «Про місцеве самоврядування в Україні»</w:t>
      </w:r>
      <w:r w:rsidRPr="001F21FF">
        <w:t>;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2E25A3" w:rsidRPr="001F21FF" w:rsidRDefault="002E25A3" w:rsidP="002E25A3">
      <w:pPr>
        <w:pStyle w:val="rvps2"/>
        <w:shd w:val="clear" w:color="auto" w:fill="FFFFFF"/>
        <w:spacing w:before="0" w:beforeAutospacing="0" w:after="0" w:afterAutospacing="0"/>
        <w:ind w:firstLine="450"/>
        <w:jc w:val="both"/>
      </w:pPr>
      <w:bookmarkStart w:id="20" w:name="n819"/>
      <w:bookmarkEnd w:id="20"/>
      <w:r>
        <w:rPr>
          <w:lang w:val="uk-UA"/>
        </w:rPr>
        <w:t>14.3.</w:t>
      </w:r>
      <w:r w:rsidRPr="001F21FF">
        <w:t>3</w:t>
      </w:r>
      <w:r>
        <w:rPr>
          <w:lang w:val="uk-UA"/>
        </w:rPr>
        <w:t>.</w:t>
      </w:r>
      <w:r w:rsidRPr="001F21FF">
        <w:t xml:space="preserve"> веде засідання ради та підписує її рішення у випадках, передбачених </w:t>
      </w:r>
      <w:hyperlink r:id="rId10" w:anchor="n744" w:history="1">
        <w:r w:rsidRPr="001F21FF">
          <w:rPr>
            <w:rStyle w:val="ac"/>
          </w:rPr>
          <w:t>частиною шостою статті 46</w:t>
        </w:r>
      </w:hyperlink>
      <w:r w:rsidRPr="001F21FF">
        <w:t> Закону</w:t>
      </w:r>
      <w:r w:rsidRPr="001F21FF">
        <w:rPr>
          <w:lang w:val="uk-UA"/>
        </w:rPr>
        <w:t xml:space="preserve"> України «Про місцеве самоврядування в Україні»</w:t>
      </w:r>
      <w:r w:rsidRPr="001F21FF">
        <w:t>;</w:t>
      </w:r>
    </w:p>
    <w:p w:rsidR="002E25A3" w:rsidRPr="001F21FF" w:rsidRDefault="002E25A3" w:rsidP="002E25A3">
      <w:pPr>
        <w:pStyle w:val="rvps2"/>
        <w:shd w:val="clear" w:color="auto" w:fill="FFFFFF"/>
        <w:spacing w:before="0" w:beforeAutospacing="0" w:after="0" w:afterAutospacing="0"/>
        <w:ind w:firstLine="450"/>
        <w:jc w:val="both"/>
      </w:pPr>
      <w:bookmarkStart w:id="21" w:name="n820"/>
      <w:bookmarkEnd w:id="21"/>
      <w:r>
        <w:rPr>
          <w:lang w:val="uk-UA"/>
        </w:rPr>
        <w:t>14.3.</w:t>
      </w:r>
      <w:r w:rsidRPr="001F21FF">
        <w:t>4</w:t>
      </w:r>
      <w:r>
        <w:rPr>
          <w:lang w:val="uk-UA"/>
        </w:rPr>
        <w:t>.</w:t>
      </w:r>
      <w:r w:rsidRPr="001F21FF">
        <w:t xml:space="preserve"> організує підготовку сесій ради, питань, що вносяться на розгляд ради, забезпечує оприлюднення проектів рішень ради відповідно до </w:t>
      </w:r>
      <w:hyperlink r:id="rId11" w:tgtFrame="_blank" w:history="1">
        <w:r w:rsidRPr="001F21FF">
          <w:rPr>
            <w:rStyle w:val="ac"/>
          </w:rPr>
          <w:t xml:space="preserve">Закону України </w:t>
        </w:r>
        <w:r w:rsidRPr="001F21FF">
          <w:rPr>
            <w:rStyle w:val="ac"/>
            <w:lang w:val="uk-UA"/>
          </w:rPr>
          <w:t>«</w:t>
        </w:r>
        <w:r w:rsidRPr="001F21FF">
          <w:rPr>
            <w:rStyle w:val="ac"/>
          </w:rPr>
          <w:t>Про доступ до публічної інформації</w:t>
        </w:r>
      </w:hyperlink>
      <w:r w:rsidRPr="001F21FF">
        <w:rPr>
          <w:lang w:val="uk-UA"/>
        </w:rPr>
        <w:t>»</w:t>
      </w:r>
      <w:r w:rsidRPr="001F21FF">
        <w:t> та інших законів;</w:t>
      </w:r>
    </w:p>
    <w:p w:rsidR="002E25A3" w:rsidRPr="001F21FF" w:rsidRDefault="002E25A3" w:rsidP="002E25A3">
      <w:pPr>
        <w:pStyle w:val="rvps2"/>
        <w:shd w:val="clear" w:color="auto" w:fill="FFFFFF"/>
        <w:spacing w:before="0" w:beforeAutospacing="0" w:after="0" w:afterAutospacing="0"/>
        <w:ind w:firstLine="450"/>
        <w:jc w:val="both"/>
      </w:pPr>
      <w:bookmarkStart w:id="22" w:name="n1128"/>
      <w:bookmarkStart w:id="23" w:name="n821"/>
      <w:bookmarkEnd w:id="22"/>
      <w:bookmarkEnd w:id="23"/>
      <w:r>
        <w:rPr>
          <w:lang w:val="uk-UA"/>
        </w:rPr>
        <w:t>14.3.</w:t>
      </w:r>
      <w:r w:rsidRPr="001F21FF">
        <w:t>5</w:t>
      </w:r>
      <w:r>
        <w:rPr>
          <w:lang w:val="uk-UA"/>
        </w:rPr>
        <w:t>.</w:t>
      </w:r>
      <w:r w:rsidRPr="001F21FF">
        <w:t xml:space="preserve">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w:t>
      </w:r>
      <w:hyperlink r:id="rId12" w:tgtFrame="_blank" w:history="1">
        <w:r w:rsidRPr="001F21FF">
          <w:rPr>
            <w:rStyle w:val="ac"/>
          </w:rPr>
          <w:t xml:space="preserve">Закону України </w:t>
        </w:r>
        <w:r w:rsidRPr="001F21FF">
          <w:rPr>
            <w:rStyle w:val="ac"/>
            <w:lang w:val="uk-UA"/>
          </w:rPr>
          <w:t>«</w:t>
        </w:r>
        <w:r w:rsidRPr="001F21FF">
          <w:rPr>
            <w:rStyle w:val="ac"/>
          </w:rPr>
          <w:t>Про доступ до публічної інформації</w:t>
        </w:r>
      </w:hyperlink>
      <w:r w:rsidRPr="001F21FF">
        <w:rPr>
          <w:lang w:val="uk-UA"/>
        </w:rPr>
        <w:t>»</w:t>
      </w:r>
      <w:r w:rsidRPr="001F21FF">
        <w:t>,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2E25A3" w:rsidRPr="001F21FF" w:rsidRDefault="002E25A3" w:rsidP="002E25A3">
      <w:pPr>
        <w:pStyle w:val="rvps2"/>
        <w:shd w:val="clear" w:color="auto" w:fill="FFFFFF"/>
        <w:spacing w:before="0" w:beforeAutospacing="0" w:after="0" w:afterAutospacing="0"/>
        <w:ind w:firstLine="450"/>
        <w:jc w:val="both"/>
      </w:pPr>
      <w:bookmarkStart w:id="24" w:name="n822"/>
      <w:bookmarkStart w:id="25" w:name="n823"/>
      <w:bookmarkEnd w:id="24"/>
      <w:bookmarkEnd w:id="25"/>
      <w:r>
        <w:rPr>
          <w:lang w:val="uk-UA"/>
        </w:rPr>
        <w:t>14.3.</w:t>
      </w:r>
      <w:r w:rsidRPr="001F21FF">
        <w:t>6</w:t>
      </w:r>
      <w:r>
        <w:rPr>
          <w:lang w:val="uk-UA"/>
        </w:rPr>
        <w:t>.</w:t>
      </w:r>
      <w:r w:rsidRPr="001F21FF">
        <w:t xml:space="preserve"> за дорученням сільського</w:t>
      </w:r>
      <w:r w:rsidRPr="001F21FF">
        <w:rPr>
          <w:lang w:val="uk-UA"/>
        </w:rPr>
        <w:t xml:space="preserve"> </w:t>
      </w:r>
      <w:r w:rsidRPr="001F21FF">
        <w:t>голови координує діяльність постійних та інших комісій ради, дає їм доручення, сприяє організації виконання їх рекомендацій;</w:t>
      </w:r>
    </w:p>
    <w:p w:rsidR="002E25A3" w:rsidRPr="001F21FF" w:rsidRDefault="002E25A3" w:rsidP="002E25A3">
      <w:pPr>
        <w:pStyle w:val="rvps2"/>
        <w:shd w:val="clear" w:color="auto" w:fill="FFFFFF"/>
        <w:spacing w:before="0" w:beforeAutospacing="0" w:after="0" w:afterAutospacing="0"/>
        <w:ind w:firstLine="450"/>
        <w:jc w:val="both"/>
      </w:pPr>
      <w:bookmarkStart w:id="26" w:name="n824"/>
      <w:bookmarkEnd w:id="26"/>
      <w:r>
        <w:rPr>
          <w:lang w:val="uk-UA"/>
        </w:rPr>
        <w:t>14.3.</w:t>
      </w:r>
      <w:r w:rsidRPr="001F21FF">
        <w:t>7</w:t>
      </w:r>
      <w:r>
        <w:rPr>
          <w:lang w:val="uk-UA"/>
        </w:rPr>
        <w:t>.</w:t>
      </w:r>
      <w:r w:rsidRPr="001F21FF">
        <w:t xml:space="preserve"> сприяє депутатам ради у здійсненні їх повноважень;</w:t>
      </w:r>
    </w:p>
    <w:p w:rsidR="002E25A3" w:rsidRPr="001F21FF" w:rsidRDefault="002E25A3" w:rsidP="002E25A3">
      <w:pPr>
        <w:pStyle w:val="rvps2"/>
        <w:shd w:val="clear" w:color="auto" w:fill="FFFFFF"/>
        <w:spacing w:before="0" w:beforeAutospacing="0" w:after="0" w:afterAutospacing="0"/>
        <w:ind w:firstLine="450"/>
        <w:jc w:val="both"/>
      </w:pPr>
      <w:bookmarkStart w:id="27" w:name="n825"/>
      <w:bookmarkEnd w:id="27"/>
      <w:r>
        <w:rPr>
          <w:lang w:val="uk-UA"/>
        </w:rPr>
        <w:t>14.3.</w:t>
      </w:r>
      <w:r w:rsidRPr="001F21FF">
        <w:t>8</w:t>
      </w:r>
      <w:r>
        <w:rPr>
          <w:lang w:val="uk-UA"/>
        </w:rPr>
        <w:t>.</w:t>
      </w:r>
      <w:r w:rsidRPr="001F21FF">
        <w:t xml:space="preserve">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2E25A3" w:rsidRPr="001F21FF" w:rsidRDefault="002E25A3" w:rsidP="002E25A3">
      <w:pPr>
        <w:pStyle w:val="rvps2"/>
        <w:shd w:val="clear" w:color="auto" w:fill="FFFFFF"/>
        <w:spacing w:before="0" w:beforeAutospacing="0" w:after="0" w:afterAutospacing="0"/>
        <w:ind w:firstLine="450"/>
        <w:jc w:val="both"/>
      </w:pPr>
      <w:bookmarkStart w:id="28" w:name="n826"/>
      <w:bookmarkEnd w:id="28"/>
      <w:r>
        <w:rPr>
          <w:lang w:val="uk-UA"/>
        </w:rPr>
        <w:t>14.3.</w:t>
      </w:r>
      <w:r w:rsidRPr="001F21FF">
        <w:t>9</w:t>
      </w:r>
      <w:r>
        <w:rPr>
          <w:lang w:val="uk-UA"/>
        </w:rPr>
        <w:t>.</w:t>
      </w:r>
      <w:r w:rsidRPr="001F21FF">
        <w:t xml:space="preserve">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2E25A3" w:rsidRPr="001F21FF" w:rsidRDefault="002E25A3" w:rsidP="002E25A3">
      <w:pPr>
        <w:pStyle w:val="rvps2"/>
        <w:shd w:val="clear" w:color="auto" w:fill="FFFFFF"/>
        <w:spacing w:before="0" w:beforeAutospacing="0" w:after="0" w:afterAutospacing="0"/>
        <w:ind w:firstLine="450"/>
        <w:jc w:val="both"/>
      </w:pPr>
      <w:bookmarkStart w:id="29" w:name="n827"/>
      <w:bookmarkEnd w:id="29"/>
      <w:r>
        <w:rPr>
          <w:lang w:val="uk-UA"/>
        </w:rPr>
        <w:t>14.3.</w:t>
      </w:r>
      <w:r w:rsidRPr="001F21FF">
        <w:t>10</w:t>
      </w:r>
      <w:r>
        <w:rPr>
          <w:lang w:val="uk-UA"/>
        </w:rPr>
        <w:t>.</w:t>
      </w:r>
      <w:r w:rsidRPr="001F21FF">
        <w:t xml:space="preserve"> вирішує за дорученням сільського голови або відповідної ради інші питання, пов'язані з діяльністю ради та її органів.</w:t>
      </w:r>
    </w:p>
    <w:p w:rsidR="002E25A3" w:rsidRPr="001F21FF" w:rsidRDefault="002E25A3" w:rsidP="002E25A3">
      <w:pPr>
        <w:pStyle w:val="rvps2"/>
        <w:shd w:val="clear" w:color="auto" w:fill="FFFFFF"/>
        <w:spacing w:before="0" w:beforeAutospacing="0" w:after="0" w:afterAutospacing="0"/>
        <w:ind w:firstLine="450"/>
        <w:jc w:val="both"/>
      </w:pPr>
      <w:bookmarkStart w:id="30" w:name="n828"/>
      <w:bookmarkEnd w:id="30"/>
      <w:r>
        <w:rPr>
          <w:lang w:val="uk-UA"/>
        </w:rPr>
        <w:t>14.</w:t>
      </w:r>
      <w:r w:rsidRPr="001F21FF">
        <w:t>4. Секретар сільської ради може за рішенням ради одночасно здійснювати повноваження секретаря виконавчого комітету відповідної ради.</w:t>
      </w:r>
    </w:p>
    <w:p w:rsidR="002E25A3" w:rsidRPr="001F21FF" w:rsidRDefault="002E25A3" w:rsidP="002E25A3">
      <w:pPr>
        <w:pStyle w:val="rvps2"/>
        <w:shd w:val="clear" w:color="auto" w:fill="FFFFFF"/>
        <w:spacing w:before="0" w:beforeAutospacing="0" w:after="0" w:afterAutospacing="0"/>
        <w:ind w:firstLine="450"/>
        <w:jc w:val="both"/>
      </w:pPr>
      <w:bookmarkStart w:id="31" w:name="n829"/>
      <w:bookmarkEnd w:id="31"/>
      <w:r>
        <w:rPr>
          <w:lang w:val="uk-UA"/>
        </w:rPr>
        <w:t>14.</w:t>
      </w:r>
      <w:r w:rsidRPr="001F21FF">
        <w:t>5. Повноваження секретаря сільської ради можуть бути достроково припинені за рішенням відповідної ради.</w:t>
      </w:r>
    </w:p>
    <w:p w:rsidR="002E25A3" w:rsidRPr="00CC76E1" w:rsidRDefault="002E25A3" w:rsidP="002E25A3">
      <w:pPr>
        <w:ind w:firstLine="567"/>
        <w:jc w:val="both"/>
        <w:rPr>
          <w:b/>
          <w:bCs/>
        </w:rPr>
      </w:pP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lastRenderedPageBreak/>
        <w:t>Стаття 1</w:t>
      </w:r>
      <w:r>
        <w:rPr>
          <w:b/>
          <w:bCs/>
          <w:color w:val="000000"/>
          <w:lang w:val="uk-UA"/>
        </w:rPr>
        <w:t>5</w:t>
      </w:r>
      <w:r w:rsidRPr="0020789E">
        <w:rPr>
          <w:b/>
          <w:bCs/>
          <w:color w:val="000000"/>
          <w:lang w:val="uk-UA"/>
        </w:rPr>
        <w:t>. Староста</w:t>
      </w:r>
    </w:p>
    <w:p w:rsidR="002E25A3" w:rsidRDefault="002E25A3" w:rsidP="002E25A3">
      <w:pPr>
        <w:tabs>
          <w:tab w:val="left" w:pos="851"/>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t>15.1.</w:t>
      </w:r>
      <w:r w:rsidRPr="0020789E">
        <w:rPr>
          <w:rFonts w:ascii="Times New Roman" w:hAnsi="Times New Roman" w:cs="Times New Roman"/>
          <w:sz w:val="24"/>
          <w:szCs w:val="24"/>
          <w:lang w:val="uk-UA"/>
        </w:rPr>
        <w:t xml:space="preserve">Староста </w:t>
      </w:r>
      <w:r w:rsidRPr="00621DBE">
        <w:rPr>
          <w:rFonts w:ascii="Times New Roman" w:hAnsi="Times New Roman" w:cs="Times New Roman"/>
          <w:sz w:val="24"/>
          <w:szCs w:val="24"/>
          <w:lang w:val="uk-UA"/>
        </w:rPr>
        <w:t>затверджується сільською радою на стро</w:t>
      </w:r>
      <w:r>
        <w:rPr>
          <w:rFonts w:ascii="Times New Roman" w:hAnsi="Times New Roman" w:cs="Times New Roman"/>
          <w:sz w:val="24"/>
          <w:szCs w:val="24"/>
          <w:lang w:val="uk-UA"/>
        </w:rPr>
        <w:t>к її повноважень за пропозицією</w:t>
      </w:r>
    </w:p>
    <w:p w:rsidR="002E25A3" w:rsidRPr="00D0356E" w:rsidRDefault="002E25A3" w:rsidP="002E25A3">
      <w:pPr>
        <w:tabs>
          <w:tab w:val="left" w:pos="851"/>
        </w:tabs>
        <w:jc w:val="both"/>
        <w:rPr>
          <w:rFonts w:ascii="Times New Roman" w:hAnsi="Times New Roman" w:cs="Times New Roman"/>
          <w:sz w:val="24"/>
          <w:szCs w:val="24"/>
          <w:lang w:val="uk-UA"/>
        </w:rPr>
      </w:pPr>
      <w:r w:rsidRPr="00621DBE">
        <w:rPr>
          <w:rFonts w:ascii="Times New Roman" w:hAnsi="Times New Roman" w:cs="Times New Roman"/>
          <w:sz w:val="24"/>
          <w:szCs w:val="24"/>
          <w:lang w:val="uk-UA"/>
        </w:rPr>
        <w:t>сільського голови</w:t>
      </w:r>
      <w:r>
        <w:rPr>
          <w:rFonts w:ascii="Times New Roman" w:hAnsi="Times New Roman" w:cs="Times New Roman"/>
          <w:sz w:val="24"/>
          <w:szCs w:val="24"/>
          <w:lang w:val="uk-UA"/>
        </w:rPr>
        <w:t>, що вноситься за результатами громадського обговорення (громадський слухань, зборів громадян, інших форм консультацій з громадськістю), проведеного у межах відповідного старостинського округу.</w:t>
      </w:r>
    </w:p>
    <w:p w:rsidR="002E25A3" w:rsidRDefault="002E25A3" w:rsidP="002E25A3">
      <w:pPr>
        <w:tabs>
          <w:tab w:val="left" w:pos="851"/>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t>15.2.</w:t>
      </w:r>
      <w:r w:rsidRPr="00621DBE">
        <w:rPr>
          <w:rFonts w:ascii="Times New Roman" w:hAnsi="Times New Roman" w:cs="Times New Roman"/>
          <w:sz w:val="24"/>
          <w:szCs w:val="24"/>
          <w:lang w:val="uk-UA"/>
        </w:rPr>
        <w:t>Староста є членом виконавчого комітету сільс</w:t>
      </w:r>
      <w:r>
        <w:rPr>
          <w:rFonts w:ascii="Times New Roman" w:hAnsi="Times New Roman" w:cs="Times New Roman"/>
          <w:sz w:val="24"/>
          <w:szCs w:val="24"/>
          <w:lang w:val="uk-UA"/>
        </w:rPr>
        <w:t>ької ради за посадою і працює в</w:t>
      </w:r>
    </w:p>
    <w:p w:rsidR="002E25A3" w:rsidRDefault="002E25A3" w:rsidP="002E25A3">
      <w:pPr>
        <w:tabs>
          <w:tab w:val="left" w:pos="851"/>
        </w:tabs>
        <w:jc w:val="both"/>
        <w:rPr>
          <w:rFonts w:ascii="Times New Roman" w:hAnsi="Times New Roman" w:cs="Times New Roman"/>
          <w:sz w:val="24"/>
          <w:szCs w:val="24"/>
          <w:lang w:val="uk-UA"/>
        </w:rPr>
      </w:pPr>
      <w:r w:rsidRPr="00621DBE">
        <w:rPr>
          <w:rFonts w:ascii="Times New Roman" w:hAnsi="Times New Roman" w:cs="Times New Roman"/>
          <w:sz w:val="24"/>
          <w:szCs w:val="24"/>
          <w:lang w:val="uk-UA"/>
        </w:rPr>
        <w:t>ньому</w:t>
      </w:r>
      <w:r>
        <w:rPr>
          <w:rFonts w:ascii="Times New Roman" w:hAnsi="Times New Roman" w:cs="Times New Roman"/>
          <w:sz w:val="24"/>
          <w:szCs w:val="24"/>
          <w:lang w:val="uk-UA"/>
        </w:rPr>
        <w:t xml:space="preserve"> та апараті сільської ради </w:t>
      </w:r>
      <w:r w:rsidRPr="00621DBE">
        <w:rPr>
          <w:rFonts w:ascii="Times New Roman" w:hAnsi="Times New Roman" w:cs="Times New Roman"/>
          <w:sz w:val="24"/>
          <w:szCs w:val="24"/>
          <w:lang w:val="uk-UA"/>
        </w:rPr>
        <w:t xml:space="preserve"> на постійній основі.</w:t>
      </w:r>
    </w:p>
    <w:p w:rsidR="002E25A3" w:rsidRPr="00621DBE" w:rsidRDefault="002E25A3" w:rsidP="002E25A3">
      <w:pPr>
        <w:tabs>
          <w:tab w:val="left" w:pos="851"/>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t>15.3.</w:t>
      </w:r>
      <w:r w:rsidRPr="00621DBE">
        <w:rPr>
          <w:rFonts w:ascii="Times New Roman" w:hAnsi="Times New Roman" w:cs="Times New Roman"/>
          <w:sz w:val="24"/>
          <w:szCs w:val="24"/>
          <w:lang w:val="uk-UA"/>
        </w:rPr>
        <w:t>Староста:</w:t>
      </w:r>
    </w:p>
    <w:p w:rsidR="002E25A3" w:rsidRPr="00621DBE" w:rsidRDefault="002E25A3" w:rsidP="002E25A3">
      <w:pPr>
        <w:tabs>
          <w:tab w:val="left" w:pos="851"/>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15.3.</w:t>
      </w:r>
      <w:r w:rsidRPr="00621DBE">
        <w:rPr>
          <w:rFonts w:ascii="Times New Roman" w:hAnsi="Times New Roman" w:cs="Times New Roman"/>
          <w:sz w:val="24"/>
          <w:szCs w:val="24"/>
          <w:lang w:val="uk-UA"/>
        </w:rPr>
        <w:t>1</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представляє інтереси жителів відповідного </w:t>
      </w:r>
      <w:r>
        <w:rPr>
          <w:rFonts w:ascii="Times New Roman" w:hAnsi="Times New Roman" w:cs="Times New Roman"/>
          <w:sz w:val="24"/>
          <w:szCs w:val="24"/>
          <w:lang w:val="uk-UA"/>
        </w:rPr>
        <w:t>округу</w:t>
      </w:r>
      <w:r w:rsidRPr="00621DBE">
        <w:rPr>
          <w:rFonts w:ascii="Times New Roman" w:hAnsi="Times New Roman" w:cs="Times New Roman"/>
          <w:sz w:val="24"/>
          <w:szCs w:val="24"/>
          <w:lang w:val="uk-UA"/>
        </w:rPr>
        <w:t xml:space="preserve"> у виконавчих органах </w:t>
      </w:r>
      <w:r>
        <w:rPr>
          <w:rFonts w:ascii="Times New Roman" w:hAnsi="Times New Roman" w:cs="Times New Roman"/>
          <w:sz w:val="24"/>
          <w:szCs w:val="24"/>
          <w:lang w:val="uk-UA"/>
        </w:rPr>
        <w:t xml:space="preserve">Піщанської сільської </w:t>
      </w:r>
      <w:r w:rsidRPr="00621DBE">
        <w:rPr>
          <w:rFonts w:ascii="Times New Roman" w:hAnsi="Times New Roman" w:cs="Times New Roman"/>
          <w:sz w:val="24"/>
          <w:szCs w:val="24"/>
          <w:lang w:val="uk-UA"/>
        </w:rPr>
        <w:t>ради;</w:t>
      </w:r>
    </w:p>
    <w:p w:rsidR="002E25A3" w:rsidRPr="00621DBE" w:rsidRDefault="002E25A3" w:rsidP="002E25A3">
      <w:pPr>
        <w:tabs>
          <w:tab w:val="left" w:pos="851"/>
        </w:tabs>
        <w:ind w:left="567"/>
        <w:jc w:val="both"/>
        <w:rPr>
          <w:rFonts w:ascii="Times New Roman" w:hAnsi="Times New Roman" w:cs="Times New Roman"/>
          <w:sz w:val="24"/>
          <w:szCs w:val="24"/>
          <w:lang w:val="uk-UA"/>
        </w:rPr>
      </w:pPr>
      <w:bookmarkStart w:id="32" w:name="n1446"/>
      <w:bookmarkEnd w:id="32"/>
      <w:r>
        <w:rPr>
          <w:rFonts w:ascii="Times New Roman" w:hAnsi="Times New Roman" w:cs="Times New Roman"/>
          <w:sz w:val="24"/>
          <w:szCs w:val="24"/>
          <w:lang w:val="uk-UA"/>
        </w:rPr>
        <w:t>15.3.</w:t>
      </w:r>
      <w:r w:rsidRPr="00621DBE">
        <w:rPr>
          <w:rFonts w:ascii="Times New Roman" w:hAnsi="Times New Roman" w:cs="Times New Roman"/>
          <w:sz w:val="24"/>
          <w:szCs w:val="24"/>
          <w:lang w:val="uk-UA"/>
        </w:rPr>
        <w:t>2</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бере участь у пленарних засіданнях сільської ради та засіданнях її постійних комісій;</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3" w:name="n1447"/>
      <w:bookmarkEnd w:id="33"/>
      <w:r>
        <w:rPr>
          <w:rFonts w:ascii="Times New Roman" w:hAnsi="Times New Roman" w:cs="Times New Roman"/>
          <w:sz w:val="24"/>
          <w:szCs w:val="24"/>
          <w:lang w:val="uk-UA"/>
        </w:rPr>
        <w:t>15.3.</w:t>
      </w:r>
      <w:r w:rsidRPr="00621DBE">
        <w:rPr>
          <w:rFonts w:ascii="Times New Roman" w:hAnsi="Times New Roman" w:cs="Times New Roman"/>
          <w:sz w:val="24"/>
          <w:szCs w:val="24"/>
          <w:lang w:val="uk-UA"/>
        </w:rPr>
        <w:t>3</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має право на гарантований виступ на пленарних засіданнях сільської ради, засіданнях її постійних комісій з питань, що стосуються інтересів жителів </w:t>
      </w:r>
      <w:r>
        <w:rPr>
          <w:rFonts w:ascii="Times New Roman" w:hAnsi="Times New Roman" w:cs="Times New Roman"/>
          <w:sz w:val="24"/>
          <w:szCs w:val="24"/>
          <w:lang w:val="uk-UA"/>
        </w:rPr>
        <w:t>відповідного старостинського округу</w:t>
      </w:r>
      <w:r w:rsidRPr="00621DBE">
        <w:rPr>
          <w:rFonts w:ascii="Times New Roman" w:hAnsi="Times New Roman" w:cs="Times New Roman"/>
          <w:sz w:val="24"/>
          <w:szCs w:val="24"/>
          <w:lang w:val="uk-UA"/>
        </w:rPr>
        <w:t>;</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4" w:name="n1448"/>
      <w:bookmarkEnd w:id="34"/>
      <w:r>
        <w:rPr>
          <w:rFonts w:ascii="Times New Roman" w:hAnsi="Times New Roman" w:cs="Times New Roman"/>
          <w:sz w:val="24"/>
          <w:szCs w:val="24"/>
          <w:lang w:val="uk-UA"/>
        </w:rPr>
        <w:t>15.3.</w:t>
      </w:r>
      <w:r w:rsidRPr="00621DBE">
        <w:rPr>
          <w:rFonts w:ascii="Times New Roman" w:hAnsi="Times New Roman" w:cs="Times New Roman"/>
          <w:sz w:val="24"/>
          <w:szCs w:val="24"/>
          <w:lang w:val="uk-UA"/>
        </w:rPr>
        <w:t>4</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сприяє жителям </w:t>
      </w:r>
      <w:r>
        <w:rPr>
          <w:rFonts w:ascii="Times New Roman" w:hAnsi="Times New Roman" w:cs="Times New Roman"/>
          <w:sz w:val="24"/>
          <w:szCs w:val="24"/>
          <w:lang w:val="uk-UA"/>
        </w:rPr>
        <w:t xml:space="preserve">відповідного округу </w:t>
      </w:r>
      <w:r w:rsidRPr="00621DBE">
        <w:rPr>
          <w:rFonts w:ascii="Times New Roman" w:hAnsi="Times New Roman" w:cs="Times New Roman"/>
          <w:sz w:val="24"/>
          <w:szCs w:val="24"/>
          <w:lang w:val="uk-UA"/>
        </w:rPr>
        <w:t>у підготовці документів, що подаються до органів місцевого самоврядування;</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5" w:name="n1449"/>
      <w:bookmarkEnd w:id="35"/>
      <w:r>
        <w:rPr>
          <w:rFonts w:ascii="Times New Roman" w:hAnsi="Times New Roman" w:cs="Times New Roman"/>
          <w:sz w:val="24"/>
          <w:szCs w:val="24"/>
          <w:lang w:val="uk-UA"/>
        </w:rPr>
        <w:t>15.3.</w:t>
      </w:r>
      <w:r w:rsidRPr="00621DBE">
        <w:rPr>
          <w:rFonts w:ascii="Times New Roman" w:hAnsi="Times New Roman" w:cs="Times New Roman"/>
          <w:sz w:val="24"/>
          <w:szCs w:val="24"/>
          <w:lang w:val="uk-UA"/>
        </w:rPr>
        <w:t>5</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бере участь в організа</w:t>
      </w:r>
      <w:r>
        <w:rPr>
          <w:rFonts w:ascii="Times New Roman" w:hAnsi="Times New Roman" w:cs="Times New Roman"/>
          <w:sz w:val="24"/>
          <w:szCs w:val="24"/>
          <w:lang w:val="uk-UA"/>
        </w:rPr>
        <w:t xml:space="preserve">ції виконання рішень сільської </w:t>
      </w:r>
      <w:r w:rsidRPr="00621DBE">
        <w:rPr>
          <w:rFonts w:ascii="Times New Roman" w:hAnsi="Times New Roman" w:cs="Times New Roman"/>
          <w:sz w:val="24"/>
          <w:szCs w:val="24"/>
          <w:lang w:val="uk-UA"/>
        </w:rPr>
        <w:t>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6" w:name="n1450"/>
      <w:bookmarkEnd w:id="36"/>
      <w:r>
        <w:rPr>
          <w:rFonts w:ascii="Times New Roman" w:hAnsi="Times New Roman" w:cs="Times New Roman"/>
          <w:sz w:val="24"/>
          <w:szCs w:val="24"/>
          <w:lang w:val="uk-UA"/>
        </w:rPr>
        <w:t>15.3.</w:t>
      </w:r>
      <w:r w:rsidRPr="00621DBE">
        <w:rPr>
          <w:rFonts w:ascii="Times New Roman" w:hAnsi="Times New Roman" w:cs="Times New Roman"/>
          <w:sz w:val="24"/>
          <w:szCs w:val="24"/>
          <w:lang w:val="uk-UA"/>
        </w:rPr>
        <w:t>6</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бере участь у підготовці проекту місцевого бюджету в частині фінансування програм, що реалізуються на території відповідного старостинського округу;</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7" w:name="n1451"/>
      <w:bookmarkEnd w:id="37"/>
      <w:r>
        <w:rPr>
          <w:rFonts w:ascii="Times New Roman" w:hAnsi="Times New Roman" w:cs="Times New Roman"/>
          <w:sz w:val="24"/>
          <w:szCs w:val="24"/>
          <w:lang w:val="uk-UA"/>
        </w:rPr>
        <w:t>15.3.</w:t>
      </w:r>
      <w:r w:rsidRPr="00621DBE">
        <w:rPr>
          <w:rFonts w:ascii="Times New Roman" w:hAnsi="Times New Roman" w:cs="Times New Roman"/>
          <w:sz w:val="24"/>
          <w:szCs w:val="24"/>
          <w:lang w:val="uk-UA"/>
        </w:rPr>
        <w:t>7</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вносить пропозиції до </w:t>
      </w:r>
      <w:r>
        <w:rPr>
          <w:rFonts w:ascii="Times New Roman" w:hAnsi="Times New Roman" w:cs="Times New Roman"/>
          <w:sz w:val="24"/>
          <w:szCs w:val="24"/>
          <w:lang w:val="uk-UA"/>
        </w:rPr>
        <w:t xml:space="preserve">виконавчого комітету сільської </w:t>
      </w:r>
      <w:r w:rsidRPr="00621DBE">
        <w:rPr>
          <w:rFonts w:ascii="Times New Roman" w:hAnsi="Times New Roman" w:cs="Times New Roman"/>
          <w:sz w:val="24"/>
          <w:szCs w:val="24"/>
          <w:lang w:val="uk-UA"/>
        </w:rPr>
        <w:t>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8" w:name="n1452"/>
      <w:bookmarkEnd w:id="38"/>
      <w:r>
        <w:rPr>
          <w:rFonts w:ascii="Times New Roman" w:hAnsi="Times New Roman" w:cs="Times New Roman"/>
          <w:sz w:val="24"/>
          <w:szCs w:val="24"/>
          <w:lang w:val="uk-UA"/>
        </w:rPr>
        <w:t>15.3.</w:t>
      </w:r>
      <w:r w:rsidRPr="00621DBE">
        <w:rPr>
          <w:rFonts w:ascii="Times New Roman" w:hAnsi="Times New Roman" w:cs="Times New Roman"/>
          <w:sz w:val="24"/>
          <w:szCs w:val="24"/>
          <w:lang w:val="uk-UA"/>
        </w:rPr>
        <w:t>8</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бере участь у підгот</w:t>
      </w:r>
      <w:r>
        <w:rPr>
          <w:rFonts w:ascii="Times New Roman" w:hAnsi="Times New Roman" w:cs="Times New Roman"/>
          <w:sz w:val="24"/>
          <w:szCs w:val="24"/>
          <w:lang w:val="uk-UA"/>
        </w:rPr>
        <w:t xml:space="preserve">овці проектів рішень сільської </w:t>
      </w:r>
      <w:r w:rsidRPr="00621DBE">
        <w:rPr>
          <w:rFonts w:ascii="Times New Roman" w:hAnsi="Times New Roman" w:cs="Times New Roman"/>
          <w:sz w:val="24"/>
          <w:szCs w:val="24"/>
          <w:lang w:val="uk-UA"/>
        </w:rPr>
        <w:t>ради, що стосуються майна територіальної громади, розташованого на території відповідного старостинського округу;</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39" w:name="n1453"/>
      <w:bookmarkEnd w:id="39"/>
      <w:r>
        <w:rPr>
          <w:rFonts w:ascii="Times New Roman" w:hAnsi="Times New Roman" w:cs="Times New Roman"/>
          <w:sz w:val="24"/>
          <w:szCs w:val="24"/>
          <w:lang w:val="uk-UA"/>
        </w:rPr>
        <w:t>15.3.</w:t>
      </w:r>
      <w:r w:rsidRPr="00621DBE">
        <w:rPr>
          <w:rFonts w:ascii="Times New Roman" w:hAnsi="Times New Roman" w:cs="Times New Roman"/>
          <w:sz w:val="24"/>
          <w:szCs w:val="24"/>
          <w:lang w:val="uk-UA"/>
        </w:rPr>
        <w:t>9</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бере участь у</w:t>
      </w:r>
      <w:r>
        <w:rPr>
          <w:rFonts w:ascii="Times New Roman" w:hAnsi="Times New Roman" w:cs="Times New Roman"/>
          <w:sz w:val="24"/>
          <w:szCs w:val="24"/>
          <w:lang w:val="uk-UA"/>
        </w:rPr>
        <w:t xml:space="preserve"> раціональному використанні та збереженні об’єктів комунальної власності,</w:t>
      </w:r>
      <w:r w:rsidRPr="00621DBE">
        <w:rPr>
          <w:rFonts w:ascii="Times New Roman" w:hAnsi="Times New Roman" w:cs="Times New Roman"/>
          <w:sz w:val="24"/>
          <w:szCs w:val="24"/>
          <w:lang w:val="uk-UA"/>
        </w:rPr>
        <w:t xml:space="preserve"> здійсн</w:t>
      </w:r>
      <w:r>
        <w:rPr>
          <w:rFonts w:ascii="Times New Roman" w:hAnsi="Times New Roman" w:cs="Times New Roman"/>
          <w:sz w:val="24"/>
          <w:szCs w:val="24"/>
          <w:lang w:val="uk-UA"/>
        </w:rPr>
        <w:t xml:space="preserve">ює </w:t>
      </w:r>
      <w:r w:rsidRPr="00621DBE">
        <w:rPr>
          <w:rFonts w:ascii="Times New Roman" w:hAnsi="Times New Roman" w:cs="Times New Roman"/>
          <w:sz w:val="24"/>
          <w:szCs w:val="24"/>
          <w:lang w:val="uk-UA"/>
        </w:rPr>
        <w:t>контрол</w:t>
      </w:r>
      <w:r>
        <w:rPr>
          <w:rFonts w:ascii="Times New Roman" w:hAnsi="Times New Roman" w:cs="Times New Roman"/>
          <w:sz w:val="24"/>
          <w:szCs w:val="24"/>
          <w:lang w:val="uk-UA"/>
        </w:rPr>
        <w:t>ь</w:t>
      </w:r>
      <w:r w:rsidRPr="00621DBE">
        <w:rPr>
          <w:rFonts w:ascii="Times New Roman" w:hAnsi="Times New Roman" w:cs="Times New Roman"/>
          <w:sz w:val="24"/>
          <w:szCs w:val="24"/>
          <w:lang w:val="uk-UA"/>
        </w:rPr>
        <w:t xml:space="preserve"> за використанням об’єктів комунальної власності, розташованих на території відповідного старостинського округу;</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40" w:name="n1454"/>
      <w:bookmarkEnd w:id="40"/>
      <w:r>
        <w:rPr>
          <w:rFonts w:ascii="Times New Roman" w:hAnsi="Times New Roman" w:cs="Times New Roman"/>
          <w:sz w:val="24"/>
          <w:szCs w:val="24"/>
          <w:lang w:val="uk-UA"/>
        </w:rPr>
        <w:t>15.3.</w:t>
      </w:r>
      <w:r w:rsidRPr="00621DBE">
        <w:rPr>
          <w:rFonts w:ascii="Times New Roman" w:hAnsi="Times New Roman" w:cs="Times New Roman"/>
          <w:sz w:val="24"/>
          <w:szCs w:val="24"/>
          <w:lang w:val="uk-UA"/>
        </w:rPr>
        <w:t>10</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організовує роботу з </w:t>
      </w:r>
      <w:r w:rsidRPr="00621DBE">
        <w:rPr>
          <w:rFonts w:ascii="Times New Roman" w:hAnsi="Times New Roman" w:cs="Times New Roman"/>
          <w:sz w:val="24"/>
          <w:szCs w:val="24"/>
          <w:lang w:val="uk-UA"/>
        </w:rPr>
        <w:t xml:space="preserve">благоустрою відповідного </w:t>
      </w:r>
      <w:r>
        <w:rPr>
          <w:rFonts w:ascii="Times New Roman" w:hAnsi="Times New Roman" w:cs="Times New Roman"/>
          <w:sz w:val="24"/>
          <w:szCs w:val="24"/>
          <w:lang w:val="uk-UA"/>
        </w:rPr>
        <w:t xml:space="preserve">старостинського округу, </w:t>
      </w:r>
      <w:r w:rsidRPr="00621DBE">
        <w:rPr>
          <w:rFonts w:ascii="Times New Roman" w:hAnsi="Times New Roman" w:cs="Times New Roman"/>
          <w:sz w:val="24"/>
          <w:szCs w:val="24"/>
          <w:lang w:val="uk-UA"/>
        </w:rPr>
        <w:t>контролю</w:t>
      </w:r>
      <w:r>
        <w:rPr>
          <w:rFonts w:ascii="Times New Roman" w:hAnsi="Times New Roman" w:cs="Times New Roman"/>
          <w:sz w:val="24"/>
          <w:szCs w:val="24"/>
          <w:lang w:val="uk-UA"/>
        </w:rPr>
        <w:t>є</w:t>
      </w:r>
      <w:r w:rsidRPr="00621DBE">
        <w:rPr>
          <w:rFonts w:ascii="Times New Roman" w:hAnsi="Times New Roman" w:cs="Times New Roman"/>
          <w:sz w:val="24"/>
          <w:szCs w:val="24"/>
          <w:lang w:val="uk-UA"/>
        </w:rPr>
        <w:t xml:space="preserve"> станом</w:t>
      </w:r>
      <w:r>
        <w:rPr>
          <w:rFonts w:ascii="Times New Roman" w:hAnsi="Times New Roman" w:cs="Times New Roman"/>
          <w:sz w:val="24"/>
          <w:szCs w:val="24"/>
          <w:lang w:val="uk-UA"/>
        </w:rPr>
        <w:t xml:space="preserve"> виконання робіт</w:t>
      </w:r>
      <w:r w:rsidRPr="00621DBE">
        <w:rPr>
          <w:rFonts w:ascii="Times New Roman" w:hAnsi="Times New Roman" w:cs="Times New Roman"/>
          <w:sz w:val="24"/>
          <w:szCs w:val="24"/>
          <w:lang w:val="uk-UA"/>
        </w:rPr>
        <w:t xml:space="preserve"> та інформує сільського голову, виконавчі органи сільсь</w:t>
      </w:r>
      <w:r>
        <w:rPr>
          <w:rFonts w:ascii="Times New Roman" w:hAnsi="Times New Roman" w:cs="Times New Roman"/>
          <w:sz w:val="24"/>
          <w:szCs w:val="24"/>
          <w:lang w:val="uk-UA"/>
        </w:rPr>
        <w:t xml:space="preserve">кої </w:t>
      </w:r>
      <w:r w:rsidRPr="00621DBE">
        <w:rPr>
          <w:rFonts w:ascii="Times New Roman" w:hAnsi="Times New Roman" w:cs="Times New Roman"/>
          <w:sz w:val="24"/>
          <w:szCs w:val="24"/>
          <w:lang w:val="uk-UA"/>
        </w:rPr>
        <w:t>ради про його результати;</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41" w:name="n1455"/>
      <w:bookmarkEnd w:id="41"/>
      <w:r>
        <w:rPr>
          <w:rFonts w:ascii="Times New Roman" w:hAnsi="Times New Roman" w:cs="Times New Roman"/>
          <w:sz w:val="24"/>
          <w:szCs w:val="24"/>
          <w:lang w:val="uk-UA"/>
        </w:rPr>
        <w:t>15.3.</w:t>
      </w:r>
      <w:r w:rsidRPr="00621DBE">
        <w:rPr>
          <w:rFonts w:ascii="Times New Roman" w:hAnsi="Times New Roman" w:cs="Times New Roman"/>
          <w:sz w:val="24"/>
          <w:szCs w:val="24"/>
          <w:lang w:val="uk-UA"/>
        </w:rPr>
        <w:t>11</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отримує від виконавчих органів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2E25A3" w:rsidRPr="00621DBE" w:rsidRDefault="002E25A3" w:rsidP="002E25A3">
      <w:pPr>
        <w:tabs>
          <w:tab w:val="left" w:pos="851"/>
        </w:tabs>
        <w:ind w:firstLine="567"/>
        <w:jc w:val="both"/>
        <w:rPr>
          <w:rFonts w:ascii="Times New Roman" w:hAnsi="Times New Roman" w:cs="Times New Roman"/>
          <w:sz w:val="24"/>
          <w:szCs w:val="24"/>
          <w:lang w:val="uk-UA"/>
        </w:rPr>
      </w:pPr>
      <w:bookmarkStart w:id="42" w:name="n1456"/>
      <w:bookmarkEnd w:id="42"/>
      <w:r>
        <w:rPr>
          <w:rFonts w:ascii="Times New Roman" w:hAnsi="Times New Roman" w:cs="Times New Roman"/>
          <w:sz w:val="24"/>
          <w:szCs w:val="24"/>
          <w:lang w:val="uk-UA"/>
        </w:rPr>
        <w:t>15.3.</w:t>
      </w:r>
      <w:r w:rsidRPr="00621DBE">
        <w:rPr>
          <w:rFonts w:ascii="Times New Roman" w:hAnsi="Times New Roman" w:cs="Times New Roman"/>
          <w:sz w:val="24"/>
          <w:szCs w:val="24"/>
          <w:lang w:val="uk-UA"/>
        </w:rPr>
        <w:t>12</w:t>
      </w:r>
      <w:r>
        <w:rPr>
          <w:rFonts w:ascii="Times New Roman" w:hAnsi="Times New Roman" w:cs="Times New Roman"/>
          <w:sz w:val="24"/>
          <w:szCs w:val="24"/>
          <w:lang w:val="uk-UA"/>
        </w:rPr>
        <w:t>.</w:t>
      </w:r>
      <w:r w:rsidRPr="00621DBE">
        <w:rPr>
          <w:rFonts w:ascii="Times New Roman" w:hAnsi="Times New Roman" w:cs="Times New Roman"/>
          <w:sz w:val="24"/>
          <w:szCs w:val="24"/>
          <w:lang w:val="uk-UA"/>
        </w:rPr>
        <w:t xml:space="preserve">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w:t>
      </w:r>
      <w:r>
        <w:rPr>
          <w:rFonts w:ascii="Times New Roman" w:hAnsi="Times New Roman" w:cs="Times New Roman"/>
          <w:sz w:val="24"/>
          <w:szCs w:val="24"/>
          <w:lang w:val="uk-UA"/>
        </w:rPr>
        <w:t>у селі</w:t>
      </w:r>
      <w:r w:rsidRPr="00621DBE">
        <w:rPr>
          <w:rFonts w:ascii="Times New Roman" w:hAnsi="Times New Roman" w:cs="Times New Roman"/>
          <w:sz w:val="24"/>
          <w:szCs w:val="24"/>
          <w:lang w:val="uk-UA"/>
        </w:rPr>
        <w:t>;</w:t>
      </w:r>
    </w:p>
    <w:p w:rsidR="002E25A3"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43" w:name="n1457"/>
      <w:bookmarkEnd w:id="43"/>
      <w:r>
        <w:rPr>
          <w:lang w:val="uk-UA"/>
        </w:rPr>
        <w:lastRenderedPageBreak/>
        <w:t>15.3.</w:t>
      </w:r>
      <w:r w:rsidRPr="00621DBE">
        <w:rPr>
          <w:lang w:val="uk-UA"/>
        </w:rPr>
        <w:t>13</w:t>
      </w:r>
      <w:r>
        <w:rPr>
          <w:lang w:val="uk-UA"/>
        </w:rPr>
        <w:t>.</w:t>
      </w:r>
      <w:r w:rsidRPr="00621DBE">
        <w:rPr>
          <w:lang w:val="uk-UA"/>
        </w:rPr>
        <w:t xml:space="preserve"> здійснює інші повноваження, визначені </w:t>
      </w:r>
      <w:r>
        <w:rPr>
          <w:lang w:val="uk-UA"/>
        </w:rPr>
        <w:t>цим Регламентом</w:t>
      </w:r>
      <w:r w:rsidRPr="00621DBE">
        <w:rPr>
          <w:lang w:val="uk-UA"/>
        </w:rPr>
        <w:t xml:space="preserve"> </w:t>
      </w:r>
      <w:r>
        <w:rPr>
          <w:lang w:val="uk-UA"/>
        </w:rPr>
        <w:t>та діючими</w:t>
      </w:r>
      <w:r w:rsidRPr="00621DBE">
        <w:rPr>
          <w:lang w:val="uk-UA"/>
        </w:rPr>
        <w:t xml:space="preserve"> </w:t>
      </w:r>
      <w:r>
        <w:rPr>
          <w:lang w:val="uk-UA"/>
        </w:rPr>
        <w:t>законами,</w:t>
      </w:r>
      <w:r w:rsidRPr="003120F7">
        <w:rPr>
          <w:color w:val="000000"/>
          <w:lang w:val="uk-UA"/>
        </w:rPr>
        <w:t xml:space="preserve"> </w:t>
      </w:r>
      <w:r w:rsidRPr="008C1E1B">
        <w:rPr>
          <w:color w:val="000000"/>
          <w:lang w:val="uk-UA"/>
        </w:rPr>
        <w:t>а також Положенням про старосту, затвердженим сільською радою.</w:t>
      </w:r>
    </w:p>
    <w:p w:rsidR="002E25A3" w:rsidRPr="008C1E1B"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r>
        <w:rPr>
          <w:color w:val="000000"/>
          <w:lang w:val="uk-UA"/>
        </w:rPr>
        <w:t>15.4. При здійсненні наданих повноважень староста є відповідальний і підзвітний раді та підконтрольний Піщанському сільському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сільською радою термін, звітує про свою роботу перед такою радою, жителями старостинського округу. Інформація про відповідну зустріч, а також письмовий звіт старости оприлюднюється на офіційному веб-сайті сільської ради та розміщуються у приміщені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2E25A3" w:rsidRDefault="002E25A3" w:rsidP="002E25A3">
      <w:pPr>
        <w:pStyle w:val="Rozdily"/>
        <w:spacing w:before="0" w:line="240" w:lineRule="auto"/>
        <w:ind w:firstLine="567"/>
        <w:jc w:val="both"/>
        <w:rPr>
          <w:b/>
          <w:bCs/>
          <w:color w:val="000000"/>
          <w:lang w:val="uk-UA"/>
        </w:rPr>
      </w:pPr>
      <w:bookmarkStart w:id="44" w:name="n1460"/>
      <w:bookmarkEnd w:id="44"/>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4. Постійні комісії ради</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6</w:t>
      </w:r>
      <w:r w:rsidRPr="0020789E">
        <w:rPr>
          <w:b/>
          <w:bCs/>
          <w:color w:val="000000"/>
          <w:lang w:val="uk-UA"/>
        </w:rPr>
        <w:t>. Постійні комісії</w:t>
      </w:r>
      <w:r>
        <w:rPr>
          <w:b/>
          <w:bCs/>
          <w:color w:val="000000"/>
          <w:lang w:val="uk-UA"/>
        </w:rPr>
        <w:t xml:space="preserve"> ради</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r>
        <w:rPr>
          <w:color w:val="000000"/>
          <w:lang w:val="uk-UA"/>
        </w:rPr>
        <w:t>16.</w:t>
      </w:r>
      <w:r w:rsidRPr="001613F0">
        <w:rPr>
          <w:color w:val="000000"/>
          <w:lang w:val="uk-UA"/>
        </w:rPr>
        <w:t>1. </w:t>
      </w:r>
      <w:bookmarkStart w:id="45" w:name="w1_4"/>
      <w:r w:rsidRPr="001613F0">
        <w:rPr>
          <w:color w:val="000000"/>
          <w:lang w:val="uk-UA"/>
        </w:rPr>
        <w:t>Постійні</w:t>
      </w:r>
      <w:bookmarkEnd w:id="45"/>
      <w:r w:rsidRPr="001613F0">
        <w:rPr>
          <w:color w:val="000000"/>
          <w:lang w:val="uk-UA"/>
        </w:rPr>
        <w:t> </w:t>
      </w:r>
      <w:bookmarkStart w:id="46" w:name="w2_7"/>
      <w:r w:rsidRPr="001613F0">
        <w:rPr>
          <w:color w:val="000000"/>
          <w:lang w:val="uk-UA"/>
        </w:rPr>
        <w:t>комісії</w:t>
      </w:r>
      <w:bookmarkEnd w:id="46"/>
      <w:r w:rsidRPr="001613F0">
        <w:rPr>
          <w:color w:val="000000"/>
          <w:lang w:val="uk-UA"/>
        </w:rPr>
        <w:t>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47" w:name="n769"/>
      <w:bookmarkEnd w:id="47"/>
      <w:r>
        <w:rPr>
          <w:color w:val="000000"/>
          <w:lang w:val="uk-UA"/>
        </w:rPr>
        <w:t>16.</w:t>
      </w:r>
      <w:r w:rsidRPr="001613F0">
        <w:rPr>
          <w:color w:val="000000"/>
          <w:lang w:val="uk-UA"/>
        </w:rPr>
        <w:t>2. </w:t>
      </w:r>
      <w:bookmarkStart w:id="48" w:name="w1_5"/>
      <w:r w:rsidRPr="001613F0">
        <w:rPr>
          <w:color w:val="000000"/>
          <w:lang w:val="uk-UA"/>
        </w:rPr>
        <w:t>Постійні</w:t>
      </w:r>
      <w:bookmarkEnd w:id="48"/>
      <w:r w:rsidRPr="001613F0">
        <w:rPr>
          <w:color w:val="000000"/>
          <w:lang w:val="uk-UA"/>
        </w:rPr>
        <w:t> </w:t>
      </w:r>
      <w:bookmarkStart w:id="49" w:name="w2_8"/>
      <w:r w:rsidRPr="001613F0">
        <w:rPr>
          <w:color w:val="000000"/>
          <w:lang w:val="uk-UA"/>
        </w:rPr>
        <w:t>комісії</w:t>
      </w:r>
      <w:bookmarkEnd w:id="49"/>
      <w:r w:rsidRPr="001613F0">
        <w:rPr>
          <w:color w:val="000000"/>
          <w:lang w:val="uk-UA"/>
        </w:rPr>
        <w:t> обираються радою на строк її повноважень у складі голови і членів </w:t>
      </w:r>
      <w:bookmarkStart w:id="50" w:name="w2_9"/>
      <w:r w:rsidRPr="001613F0">
        <w:rPr>
          <w:color w:val="000000"/>
          <w:lang w:val="uk-UA"/>
        </w:rPr>
        <w:t>комісії</w:t>
      </w:r>
      <w:bookmarkEnd w:id="50"/>
      <w:r w:rsidRPr="001613F0">
        <w:rPr>
          <w:color w:val="000000"/>
          <w:lang w:val="uk-UA"/>
        </w:rPr>
        <w:t>. Всі інші питання структури </w:t>
      </w:r>
      <w:bookmarkStart w:id="51" w:name="w2_10"/>
      <w:r w:rsidRPr="001613F0">
        <w:rPr>
          <w:color w:val="000000"/>
          <w:lang w:val="uk-UA"/>
        </w:rPr>
        <w:t>комісії</w:t>
      </w:r>
      <w:bookmarkEnd w:id="51"/>
      <w:r w:rsidRPr="001613F0">
        <w:rPr>
          <w:color w:val="000000"/>
          <w:lang w:val="uk-UA"/>
        </w:rPr>
        <w:t> вирішуються відповідною комісією.</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52" w:name="n770"/>
      <w:bookmarkEnd w:id="52"/>
      <w:r>
        <w:rPr>
          <w:color w:val="000000"/>
          <w:lang w:val="uk-UA"/>
        </w:rPr>
        <w:t>16.</w:t>
      </w:r>
      <w:r w:rsidRPr="001613F0">
        <w:rPr>
          <w:color w:val="000000"/>
          <w:lang w:val="uk-UA"/>
        </w:rPr>
        <w:t>3. До складу постійних комісій не можуть бути обрані сільський голова</w:t>
      </w:r>
      <w:r>
        <w:rPr>
          <w:color w:val="000000"/>
          <w:lang w:val="uk-UA"/>
        </w:rPr>
        <w:t xml:space="preserve"> та</w:t>
      </w:r>
      <w:r w:rsidRPr="001613F0">
        <w:rPr>
          <w:color w:val="000000"/>
          <w:lang w:val="uk-UA"/>
        </w:rPr>
        <w:t xml:space="preserve"> секретар сільської ради.</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53" w:name="n771"/>
      <w:bookmarkEnd w:id="53"/>
      <w:r>
        <w:rPr>
          <w:color w:val="000000"/>
          <w:lang w:val="uk-UA"/>
        </w:rPr>
        <w:t>16.</w:t>
      </w:r>
      <w:r w:rsidRPr="001613F0">
        <w:rPr>
          <w:color w:val="000000"/>
          <w:lang w:val="uk-UA"/>
        </w:rPr>
        <w:t>4. Постійні </w:t>
      </w:r>
      <w:bookmarkStart w:id="54" w:name="w2_11"/>
      <w:r w:rsidRPr="001613F0">
        <w:rPr>
          <w:color w:val="000000"/>
          <w:lang w:val="uk-UA"/>
        </w:rPr>
        <w:t>комісії</w:t>
      </w:r>
      <w:bookmarkEnd w:id="54"/>
      <w:r w:rsidRPr="001613F0">
        <w:rPr>
          <w:color w:val="000000"/>
          <w:lang w:val="uk-UA"/>
        </w:rPr>
        <w:t>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55" w:name="n772"/>
      <w:bookmarkEnd w:id="55"/>
      <w:r>
        <w:rPr>
          <w:color w:val="000000"/>
          <w:lang w:val="uk-UA"/>
        </w:rPr>
        <w:t>16.</w:t>
      </w:r>
      <w:r w:rsidRPr="001613F0">
        <w:rPr>
          <w:color w:val="000000"/>
          <w:lang w:val="uk-UA"/>
        </w:rPr>
        <w:t>5. Постійні </w:t>
      </w:r>
      <w:bookmarkStart w:id="56" w:name="w2_12"/>
      <w:r w:rsidRPr="001613F0">
        <w:rPr>
          <w:color w:val="000000"/>
          <w:lang w:val="uk-UA"/>
        </w:rPr>
        <w:t>комісії</w:t>
      </w:r>
      <w:bookmarkEnd w:id="56"/>
      <w:r w:rsidRPr="001613F0">
        <w:rPr>
          <w:color w:val="000000"/>
          <w:lang w:val="uk-UA"/>
        </w:rPr>
        <w:t> </w:t>
      </w:r>
      <w:bookmarkStart w:id="57" w:name="n773"/>
      <w:bookmarkEnd w:id="57"/>
      <w:r w:rsidRPr="001613F0">
        <w:rPr>
          <w:color w:val="000000"/>
          <w:lang w:val="uk-UA"/>
        </w:rPr>
        <w:t>за дорученням</w:t>
      </w:r>
      <w:r>
        <w:rPr>
          <w:color w:val="000000"/>
          <w:lang w:val="uk-UA"/>
        </w:rPr>
        <w:t xml:space="preserve"> ради, голови, заступника,</w:t>
      </w:r>
      <w:r w:rsidRPr="001613F0">
        <w:rPr>
          <w:color w:val="000000"/>
          <w:lang w:val="uk-UA"/>
        </w:rPr>
        <w:t xml:space="preserve"> секретаря сільської ради або за власною ініціативою вивчають діяльність підзвітних і підконтрольних раді та виконавчому комітету сільської ради органів, а також з питань, віднесених до відання ради, місцевих державних адміністрацій, підприємств, установ та організацій, їх філі</w:t>
      </w:r>
      <w:r>
        <w:rPr>
          <w:color w:val="000000"/>
          <w:lang w:val="uk-UA"/>
        </w:rPr>
        <w:t>алів</w:t>
      </w:r>
      <w:r w:rsidRPr="001613F0">
        <w:rPr>
          <w:color w:val="000000"/>
          <w:lang w:val="uk-UA"/>
        </w:rPr>
        <w:t xml:space="preserve">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ради; здійснюють контроль за виконанням рішень ради, виконавчого комітету сільської ради.</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58" w:name="n774"/>
      <w:bookmarkStart w:id="59" w:name="n775"/>
      <w:bookmarkEnd w:id="58"/>
      <w:bookmarkEnd w:id="59"/>
      <w:r>
        <w:rPr>
          <w:color w:val="000000"/>
          <w:lang w:val="uk-UA"/>
        </w:rPr>
        <w:t>16.</w:t>
      </w:r>
      <w:r w:rsidRPr="001613F0">
        <w:rPr>
          <w:color w:val="000000"/>
          <w:lang w:val="uk-UA"/>
        </w:rPr>
        <w:t>6. </w:t>
      </w:r>
      <w:bookmarkStart w:id="60" w:name="w1_9"/>
      <w:r w:rsidRPr="001613F0">
        <w:rPr>
          <w:color w:val="000000"/>
          <w:lang w:val="uk-UA"/>
        </w:rPr>
        <w:t>Постійні</w:t>
      </w:r>
      <w:bookmarkEnd w:id="60"/>
      <w:r w:rsidRPr="001613F0">
        <w:rPr>
          <w:color w:val="000000"/>
          <w:lang w:val="uk-UA"/>
        </w:rPr>
        <w:t> </w:t>
      </w:r>
      <w:bookmarkStart w:id="61" w:name="w2_14"/>
      <w:r w:rsidRPr="001613F0">
        <w:rPr>
          <w:color w:val="000000"/>
          <w:lang w:val="uk-UA"/>
        </w:rPr>
        <w:t>комісії</w:t>
      </w:r>
      <w:bookmarkEnd w:id="61"/>
      <w:r w:rsidRPr="001613F0">
        <w:rPr>
          <w:color w:val="000000"/>
          <w:lang w:val="uk-UA"/>
        </w:rPr>
        <w:t>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w:t>
      </w:r>
      <w:r>
        <w:rPr>
          <w:color w:val="000000"/>
          <w:lang w:val="uk-UA"/>
        </w:rPr>
        <w:t>алів</w:t>
      </w:r>
      <w:r w:rsidRPr="001613F0">
        <w:rPr>
          <w:color w:val="000000"/>
          <w:lang w:val="uk-UA"/>
        </w:rPr>
        <w:t xml:space="preserve"> і відділень необхідні матеріали і документи.</w:t>
      </w:r>
    </w:p>
    <w:p w:rsidR="002E25A3"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62" w:name="n776"/>
      <w:bookmarkEnd w:id="62"/>
      <w:r>
        <w:rPr>
          <w:color w:val="000000"/>
          <w:lang w:val="uk-UA"/>
        </w:rPr>
        <w:t>16.</w:t>
      </w:r>
      <w:r w:rsidRPr="001613F0">
        <w:rPr>
          <w:color w:val="000000"/>
          <w:lang w:val="uk-UA"/>
        </w:rPr>
        <w:t>7</w:t>
      </w:r>
      <w:bookmarkStart w:id="63" w:name="w2_15"/>
      <w:r>
        <w:rPr>
          <w:color w:val="000000"/>
          <w:lang w:val="uk-UA"/>
        </w:rPr>
        <w:t xml:space="preserve">. Організація роботи постійної </w:t>
      </w:r>
      <w:hyperlink r:id="rId13" w:anchor="w2_16" w:history="1">
        <w:r w:rsidRPr="001613F0">
          <w:rPr>
            <w:color w:val="000000"/>
            <w:lang w:val="uk-UA"/>
          </w:rPr>
          <w:t>комісії</w:t>
        </w:r>
      </w:hyperlink>
      <w:bookmarkEnd w:id="63"/>
      <w:r w:rsidRPr="001613F0">
        <w:rPr>
          <w:color w:val="000000"/>
          <w:lang w:val="uk-UA"/>
        </w:rPr>
        <w:t> </w:t>
      </w:r>
      <w:r>
        <w:rPr>
          <w:color w:val="000000"/>
          <w:lang w:val="uk-UA"/>
        </w:rPr>
        <w:t xml:space="preserve"> </w:t>
      </w:r>
      <w:r w:rsidRPr="001613F0">
        <w:rPr>
          <w:color w:val="000000"/>
          <w:lang w:val="uk-UA"/>
        </w:rPr>
        <w:t xml:space="preserve">ради покладається на її голову. </w:t>
      </w:r>
      <w:r>
        <w:rPr>
          <w:color w:val="000000"/>
          <w:lang w:val="uk-UA"/>
        </w:rPr>
        <w:t xml:space="preserve">  </w:t>
      </w:r>
    </w:p>
    <w:p w:rsidR="002E25A3"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r w:rsidRPr="001613F0">
        <w:rPr>
          <w:color w:val="000000"/>
          <w:lang w:val="uk-UA"/>
        </w:rPr>
        <w:t>Голова </w:t>
      </w:r>
      <w:bookmarkStart w:id="64" w:name="w2_17"/>
      <w:r w:rsidRPr="001613F0">
        <w:rPr>
          <w:color w:val="000000"/>
          <w:lang w:val="uk-UA"/>
        </w:rPr>
        <w:t>комісії</w:t>
      </w:r>
      <w:bookmarkEnd w:id="64"/>
      <w:r w:rsidRPr="001613F0">
        <w:rPr>
          <w:color w:val="000000"/>
          <w:lang w:val="uk-UA"/>
        </w:rPr>
        <w:t> скликає і веде засідання, дає доручення членам </w:t>
      </w:r>
      <w:bookmarkStart w:id="65" w:name="w2_19"/>
      <w:r w:rsidRPr="001613F0">
        <w:rPr>
          <w:color w:val="000000"/>
          <w:lang w:val="uk-UA"/>
        </w:rPr>
        <w:fldChar w:fldCharType="begin"/>
      </w:r>
      <w:r w:rsidRPr="001613F0">
        <w:rPr>
          <w:color w:val="000000"/>
          <w:lang w:val="uk-UA"/>
        </w:rPr>
        <w:instrText xml:space="preserve"> HYPERLINK "https://zakon.rada.gov.ua/laws/show/280/97-%D0%B2%D1%80?find=1&amp;text=%D0%9F%D0%BE%D1%81%D1%82%D1%96%D0%B9%D0%BD%D1%96+%D0%BA%D0%BE%D0%BC%D1%96%D1%81%D1%96%D1%97+" \l "w2_20" </w:instrText>
      </w:r>
      <w:r w:rsidRPr="001613F0">
        <w:rPr>
          <w:color w:val="000000"/>
          <w:lang w:val="uk-UA"/>
        </w:rPr>
        <w:fldChar w:fldCharType="separate"/>
      </w:r>
      <w:r w:rsidRPr="001613F0">
        <w:rPr>
          <w:color w:val="000000"/>
          <w:lang w:val="uk-UA"/>
        </w:rPr>
        <w:t>комісії</w:t>
      </w:r>
      <w:r w:rsidRPr="001613F0">
        <w:rPr>
          <w:color w:val="000000"/>
          <w:lang w:val="uk-UA"/>
        </w:rPr>
        <w:fldChar w:fldCharType="end"/>
      </w:r>
      <w:bookmarkEnd w:id="65"/>
      <w:r w:rsidRPr="001613F0">
        <w:rPr>
          <w:color w:val="000000"/>
          <w:lang w:val="uk-UA"/>
        </w:rPr>
        <w:t>, представляє її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w:t>
      </w:r>
      <w:bookmarkStart w:id="66" w:name="w2_20"/>
      <w:r w:rsidRPr="001613F0">
        <w:rPr>
          <w:color w:val="000000"/>
          <w:lang w:val="uk-UA"/>
        </w:rPr>
        <w:t>комісії</w:t>
      </w:r>
      <w:bookmarkEnd w:id="66"/>
      <w:r w:rsidRPr="001613F0">
        <w:rPr>
          <w:color w:val="000000"/>
          <w:lang w:val="uk-UA"/>
        </w:rPr>
        <w:t>. У разі відсутності голови </w:t>
      </w:r>
      <w:bookmarkStart w:id="67" w:name="w2_21"/>
      <w:r w:rsidRPr="001613F0">
        <w:rPr>
          <w:color w:val="000000"/>
          <w:lang w:val="uk-UA"/>
        </w:rPr>
        <w:t>комісії</w:t>
      </w:r>
      <w:bookmarkEnd w:id="67"/>
      <w:r>
        <w:rPr>
          <w:color w:val="000000"/>
          <w:lang w:val="uk-UA"/>
        </w:rPr>
        <w:t>,</w:t>
      </w:r>
      <w:r w:rsidRPr="001613F0">
        <w:rPr>
          <w:color w:val="000000"/>
          <w:lang w:val="uk-UA"/>
        </w:rPr>
        <w:t> або неможливості ним виконувати свої повноваження з інших причин його функції здійснює заступник голови </w:t>
      </w:r>
      <w:bookmarkStart w:id="68" w:name="w2_22"/>
      <w:r w:rsidRPr="001613F0">
        <w:rPr>
          <w:color w:val="000000"/>
          <w:lang w:val="uk-UA"/>
        </w:rPr>
        <w:t>комісії</w:t>
      </w:r>
      <w:bookmarkEnd w:id="68"/>
      <w:r w:rsidRPr="001613F0">
        <w:rPr>
          <w:color w:val="000000"/>
          <w:lang w:val="uk-UA"/>
        </w:rPr>
        <w:t> або секретар </w:t>
      </w:r>
      <w:bookmarkStart w:id="69" w:name="w2_23"/>
      <w:r w:rsidRPr="001613F0">
        <w:rPr>
          <w:color w:val="000000"/>
          <w:lang w:val="uk-UA"/>
        </w:rPr>
        <w:t>комісії</w:t>
      </w:r>
      <w:bookmarkEnd w:id="69"/>
      <w:r w:rsidRPr="001613F0">
        <w:rPr>
          <w:color w:val="000000"/>
          <w:lang w:val="uk-UA"/>
        </w:rPr>
        <w:t>.</w:t>
      </w:r>
    </w:p>
    <w:p w:rsidR="002E25A3" w:rsidRPr="00C2042E" w:rsidRDefault="002E25A3" w:rsidP="002E25A3">
      <w:pPr>
        <w:ind w:firstLine="709"/>
        <w:jc w:val="both"/>
        <w:rPr>
          <w:rFonts w:ascii="Times New Roman" w:hAnsi="Times New Roman"/>
          <w:bCs/>
          <w:sz w:val="24"/>
          <w:szCs w:val="24"/>
          <w:lang w:val="uk-UA"/>
        </w:rPr>
      </w:pPr>
      <w:r w:rsidRPr="00C2042E">
        <w:rPr>
          <w:rFonts w:ascii="Times New Roman" w:hAnsi="Times New Roman"/>
          <w:sz w:val="24"/>
          <w:szCs w:val="24"/>
          <w:lang w:val="uk-UA"/>
        </w:rPr>
        <w:t xml:space="preserve">Головою постійної комісії не може бути особа, яка висувалася та була обрана депутатом Ради від політичної партії (її місцевої організації), </w:t>
      </w:r>
      <w:r w:rsidRPr="00C2042E">
        <w:rPr>
          <w:rFonts w:ascii="Times New Roman" w:hAnsi="Times New Roman"/>
          <w:bCs/>
          <w:sz w:val="24"/>
          <w:szCs w:val="24"/>
          <w:lang w:val="uk-UA"/>
        </w:rPr>
        <w:t>діяльність якої заборонено рішенням суду, що набрало законної сили.</w:t>
      </w:r>
    </w:p>
    <w:p w:rsidR="002E25A3" w:rsidRPr="00C2042E" w:rsidRDefault="002E25A3" w:rsidP="002E25A3">
      <w:pPr>
        <w:pStyle w:val="rvps2"/>
        <w:shd w:val="clear" w:color="auto" w:fill="FFFFFF"/>
        <w:tabs>
          <w:tab w:val="left" w:pos="851"/>
        </w:tabs>
        <w:spacing w:before="0" w:beforeAutospacing="0" w:after="0" w:afterAutospacing="0"/>
        <w:ind w:firstLine="567"/>
        <w:jc w:val="both"/>
        <w:textAlignment w:val="baseline"/>
        <w:rPr>
          <w:lang w:val="uk-UA"/>
        </w:rPr>
      </w:pPr>
      <w:r w:rsidRPr="00C2042E">
        <w:rPr>
          <w:lang w:val="uk-UA"/>
        </w:rPr>
        <w:t>У разі виникнення обставини, зазначеної у абзаці третьому цієї частини, сільській голова, секретар Ради або постійна комісія з питань розвитку місцевого самоврядування, правопорядку, законності, депутатської діяльності, етики та гласності вносить на розгляд Ради проєкт рішення щодо зміни голови постійної комісії.</w:t>
      </w:r>
    </w:p>
    <w:p w:rsidR="002E25A3"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70" w:name="n777"/>
      <w:bookmarkEnd w:id="70"/>
      <w:r>
        <w:rPr>
          <w:color w:val="000000"/>
          <w:lang w:val="uk-UA"/>
        </w:rPr>
        <w:t>16.</w:t>
      </w:r>
      <w:r w:rsidRPr="001613F0">
        <w:rPr>
          <w:color w:val="000000"/>
          <w:lang w:val="uk-UA"/>
        </w:rPr>
        <w:t>8. Засідання постійної </w:t>
      </w:r>
      <w:bookmarkStart w:id="71" w:name="w2_24"/>
      <w:r w:rsidRPr="001613F0">
        <w:rPr>
          <w:color w:val="000000"/>
          <w:lang w:val="uk-UA"/>
        </w:rPr>
        <w:t>комісії</w:t>
      </w:r>
      <w:bookmarkEnd w:id="71"/>
      <w:r w:rsidRPr="001613F0">
        <w:rPr>
          <w:color w:val="000000"/>
          <w:lang w:val="uk-UA"/>
        </w:rPr>
        <w:t xml:space="preserve"> скликається в міру необхідності і є </w:t>
      </w:r>
      <w:r w:rsidRPr="009F70B3">
        <w:rPr>
          <w:lang w:val="uk-UA"/>
        </w:rPr>
        <w:t>п</w:t>
      </w:r>
      <w:r>
        <w:rPr>
          <w:lang w:val="uk-UA"/>
        </w:rPr>
        <w:t>овноважн</w:t>
      </w:r>
      <w:r w:rsidRPr="009F70B3">
        <w:rPr>
          <w:lang w:val="uk-UA"/>
        </w:rPr>
        <w:t>им</w:t>
      </w:r>
      <w:r w:rsidRPr="001613F0">
        <w:rPr>
          <w:color w:val="000000"/>
          <w:lang w:val="uk-UA"/>
        </w:rPr>
        <w:t xml:space="preserve">, якщо в ньому бере участь </w:t>
      </w:r>
      <w:r w:rsidRPr="00123940">
        <w:rPr>
          <w:lang w:val="uk-UA"/>
        </w:rPr>
        <w:t>більше половини депутатів</w:t>
      </w:r>
      <w:r>
        <w:rPr>
          <w:color w:val="000000"/>
          <w:lang w:val="uk-UA"/>
        </w:rPr>
        <w:t xml:space="preserve"> </w:t>
      </w:r>
      <w:r w:rsidRPr="001613F0">
        <w:rPr>
          <w:color w:val="000000"/>
          <w:lang w:val="uk-UA"/>
        </w:rPr>
        <w:t>від загального складу </w:t>
      </w:r>
      <w:bookmarkStart w:id="72" w:name="w2_25"/>
      <w:r w:rsidRPr="001613F0">
        <w:rPr>
          <w:color w:val="000000"/>
          <w:lang w:val="uk-UA"/>
        </w:rPr>
        <w:t>комісії</w:t>
      </w:r>
      <w:bookmarkEnd w:id="72"/>
      <w:r w:rsidRPr="001613F0">
        <w:rPr>
          <w:color w:val="000000"/>
          <w:lang w:val="uk-UA"/>
        </w:rPr>
        <w:t>.</w:t>
      </w:r>
    </w:p>
    <w:p w:rsidR="002E25A3" w:rsidRPr="00123940" w:rsidRDefault="002E25A3" w:rsidP="002E25A3">
      <w:pPr>
        <w:pStyle w:val="rvps2"/>
        <w:shd w:val="clear" w:color="auto" w:fill="FFFFFF"/>
        <w:tabs>
          <w:tab w:val="left" w:pos="851"/>
        </w:tabs>
        <w:spacing w:before="0" w:beforeAutospacing="0" w:after="0" w:afterAutospacing="0"/>
        <w:ind w:firstLine="567"/>
        <w:jc w:val="both"/>
        <w:textAlignment w:val="baseline"/>
        <w:rPr>
          <w:lang w:val="uk-UA"/>
        </w:rPr>
      </w:pPr>
      <w:r w:rsidRPr="00123940">
        <w:rPr>
          <w:lang w:val="uk-UA"/>
        </w:rPr>
        <w:t xml:space="preserve">    Засідання постійної комісії транслюється в мережі Інтернет у режимі реального часу та підлягає відео фіксації з подальшим зберіганням та оприлюдненням відеозапису засідання на умовах </w:t>
      </w:r>
      <w:r w:rsidRPr="00123940">
        <w:rPr>
          <w:lang w:val="uk-UA"/>
        </w:rPr>
        <w:lastRenderedPageBreak/>
        <w:t>і в порядку, визначених частиною вісімнадцятою статті 46 ЗУ «Про місцеве самоврядування</w:t>
      </w:r>
      <w:r>
        <w:rPr>
          <w:lang w:val="uk-UA"/>
        </w:rPr>
        <w:t xml:space="preserve"> в Україні</w:t>
      </w:r>
      <w:r w:rsidRPr="00123940">
        <w:rPr>
          <w:lang w:val="uk-UA"/>
        </w:rPr>
        <w:t>».</w:t>
      </w:r>
    </w:p>
    <w:p w:rsidR="002E25A3" w:rsidRPr="00123940" w:rsidRDefault="002E25A3" w:rsidP="002E25A3">
      <w:pPr>
        <w:pStyle w:val="rvps2"/>
        <w:shd w:val="clear" w:color="auto" w:fill="FFFFFF"/>
        <w:tabs>
          <w:tab w:val="left" w:pos="851"/>
        </w:tabs>
        <w:spacing w:before="0" w:beforeAutospacing="0" w:after="0" w:afterAutospacing="0"/>
        <w:ind w:firstLine="567"/>
        <w:jc w:val="both"/>
        <w:textAlignment w:val="baseline"/>
        <w:rPr>
          <w:lang w:val="uk-UA"/>
        </w:rPr>
      </w:pPr>
      <w:bookmarkStart w:id="73" w:name="n778"/>
      <w:bookmarkEnd w:id="73"/>
      <w:r>
        <w:rPr>
          <w:color w:val="000000"/>
          <w:lang w:val="uk-UA"/>
        </w:rPr>
        <w:t>16.</w:t>
      </w:r>
      <w:r w:rsidRPr="001613F0">
        <w:rPr>
          <w:color w:val="000000"/>
          <w:lang w:val="uk-UA"/>
        </w:rPr>
        <w:t>9. За результатами вивчення і розгляду питань </w:t>
      </w:r>
      <w:bookmarkStart w:id="74" w:name="w1_10"/>
      <w:r w:rsidRPr="001613F0">
        <w:rPr>
          <w:color w:val="000000"/>
          <w:lang w:val="uk-UA"/>
        </w:rPr>
        <w:t>постійні</w:t>
      </w:r>
      <w:bookmarkEnd w:id="74"/>
      <w:r w:rsidRPr="001613F0">
        <w:rPr>
          <w:color w:val="000000"/>
          <w:lang w:val="uk-UA"/>
        </w:rPr>
        <w:t> </w:t>
      </w:r>
      <w:bookmarkStart w:id="75" w:name="w2_26"/>
      <w:r w:rsidRPr="001613F0">
        <w:rPr>
          <w:color w:val="000000"/>
          <w:lang w:val="uk-UA"/>
        </w:rPr>
        <w:t>комісії</w:t>
      </w:r>
      <w:bookmarkEnd w:id="75"/>
      <w:r w:rsidRPr="001613F0">
        <w:rPr>
          <w:color w:val="000000"/>
          <w:lang w:val="uk-UA"/>
        </w:rPr>
        <w:t> готують висновки і рекомендації. Висновки і рекомендації постійної</w:t>
      </w:r>
      <w:r>
        <w:rPr>
          <w:color w:val="000000"/>
          <w:lang w:val="uk-UA"/>
        </w:rPr>
        <w:t xml:space="preserve"> </w:t>
      </w:r>
      <w:r w:rsidRPr="001613F0">
        <w:rPr>
          <w:color w:val="000000"/>
          <w:lang w:val="uk-UA"/>
        </w:rPr>
        <w:t> </w:t>
      </w:r>
      <w:bookmarkStart w:id="76" w:name="w2_27"/>
      <w:r w:rsidRPr="001613F0">
        <w:rPr>
          <w:color w:val="000000"/>
          <w:lang w:val="uk-UA"/>
        </w:rPr>
        <w:t>комісії</w:t>
      </w:r>
      <w:bookmarkEnd w:id="76"/>
      <w:r w:rsidRPr="001613F0">
        <w:rPr>
          <w:color w:val="000000"/>
          <w:lang w:val="uk-UA"/>
        </w:rPr>
        <w:t xml:space="preserve"> приймаються </w:t>
      </w:r>
      <w:r w:rsidRPr="00123940">
        <w:rPr>
          <w:lang w:val="uk-UA"/>
        </w:rPr>
        <w:t>відкритим поіменним голосуванням</w:t>
      </w:r>
      <w:r>
        <w:rPr>
          <w:color w:val="000000"/>
          <w:lang w:val="uk-UA"/>
        </w:rPr>
        <w:t xml:space="preserve"> </w:t>
      </w:r>
      <w:r w:rsidRPr="001613F0">
        <w:rPr>
          <w:color w:val="000000"/>
          <w:lang w:val="uk-UA"/>
        </w:rPr>
        <w:t>більшістю голосів від загального складу </w:t>
      </w:r>
      <w:bookmarkStart w:id="77" w:name="w2_28"/>
      <w:r w:rsidRPr="001613F0">
        <w:rPr>
          <w:color w:val="000000"/>
          <w:lang w:val="uk-UA"/>
        </w:rPr>
        <w:t>комісії</w:t>
      </w:r>
      <w:bookmarkEnd w:id="77"/>
      <w:r w:rsidRPr="001613F0">
        <w:rPr>
          <w:color w:val="000000"/>
          <w:lang w:val="uk-UA"/>
        </w:rPr>
        <w:t> і підписуються головою</w:t>
      </w:r>
      <w:r>
        <w:rPr>
          <w:color w:val="000000"/>
          <w:lang w:val="uk-UA"/>
        </w:rPr>
        <w:t xml:space="preserve"> комісії</w:t>
      </w:r>
      <w:r w:rsidRPr="001613F0">
        <w:rPr>
          <w:color w:val="000000"/>
          <w:lang w:val="uk-UA"/>
        </w:rPr>
        <w:t>, а в разі його відсутності - заступником голови або секретарем </w:t>
      </w:r>
      <w:bookmarkStart w:id="78" w:name="w2_30"/>
      <w:r w:rsidRPr="001613F0">
        <w:rPr>
          <w:color w:val="000000"/>
          <w:lang w:val="uk-UA"/>
        </w:rPr>
        <w:t>комісії</w:t>
      </w:r>
      <w:bookmarkEnd w:id="78"/>
      <w:r w:rsidRPr="001613F0">
        <w:rPr>
          <w:color w:val="000000"/>
          <w:lang w:val="uk-UA"/>
        </w:rPr>
        <w:t>.</w:t>
      </w:r>
      <w:r>
        <w:rPr>
          <w:color w:val="000000"/>
          <w:lang w:val="uk-UA"/>
        </w:rPr>
        <w:t xml:space="preserve"> </w:t>
      </w:r>
      <w:r w:rsidRPr="001613F0">
        <w:rPr>
          <w:color w:val="000000"/>
          <w:lang w:val="uk-UA"/>
        </w:rPr>
        <w:t>Протоколи засідань </w:t>
      </w:r>
      <w:bookmarkStart w:id="79" w:name="w2_31"/>
      <w:r w:rsidRPr="001613F0">
        <w:rPr>
          <w:color w:val="000000"/>
          <w:lang w:val="uk-UA"/>
        </w:rPr>
        <w:t>комісії</w:t>
      </w:r>
      <w:bookmarkEnd w:id="79"/>
      <w:r w:rsidRPr="00123940">
        <w:rPr>
          <w:lang w:val="uk-UA"/>
        </w:rPr>
        <w:t>,  в яких зазначаються результати поіменного голосування, підписуються головою і секретарем комісії.</w:t>
      </w:r>
      <w:r w:rsidRPr="001613F0">
        <w:rPr>
          <w:color w:val="000000"/>
          <w:lang w:val="uk-UA"/>
        </w:rPr>
        <w:t xml:space="preserve"> </w:t>
      </w:r>
      <w:r w:rsidRPr="00123940">
        <w:rPr>
          <w:lang w:val="uk-UA"/>
        </w:rPr>
        <w:t>Проєкти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80" w:name="n1127"/>
      <w:bookmarkStart w:id="81" w:name="n779"/>
      <w:bookmarkEnd w:id="80"/>
      <w:bookmarkEnd w:id="81"/>
      <w:r>
        <w:rPr>
          <w:color w:val="000000"/>
          <w:lang w:val="uk-UA"/>
        </w:rPr>
        <w:t>16.</w:t>
      </w:r>
      <w:r w:rsidRPr="001613F0">
        <w:rPr>
          <w:color w:val="000000"/>
          <w:lang w:val="uk-UA"/>
        </w:rPr>
        <w:t>10.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82" w:name="n780"/>
      <w:bookmarkEnd w:id="82"/>
      <w:r>
        <w:rPr>
          <w:color w:val="000000"/>
          <w:lang w:val="uk-UA"/>
        </w:rPr>
        <w:t>16.</w:t>
      </w:r>
      <w:r w:rsidRPr="001613F0">
        <w:rPr>
          <w:color w:val="000000"/>
          <w:lang w:val="uk-UA"/>
        </w:rPr>
        <w:t>11. Постійна комісія для вивчення питань, розробки проектів рішень ради може створювати підготовчі </w:t>
      </w:r>
      <w:bookmarkStart w:id="83" w:name="w2_34"/>
      <w:r w:rsidRPr="001613F0">
        <w:rPr>
          <w:color w:val="000000"/>
          <w:lang w:val="uk-UA"/>
        </w:rPr>
        <w:t>комісії</w:t>
      </w:r>
      <w:bookmarkEnd w:id="83"/>
      <w:r w:rsidRPr="001613F0">
        <w:rPr>
          <w:color w:val="000000"/>
          <w:lang w:val="uk-UA"/>
        </w:rPr>
        <w:t>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сільської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84" w:name="n781"/>
      <w:bookmarkStart w:id="85" w:name="n782"/>
      <w:bookmarkEnd w:id="84"/>
      <w:bookmarkEnd w:id="85"/>
      <w:r>
        <w:rPr>
          <w:color w:val="000000"/>
          <w:lang w:val="uk-UA"/>
        </w:rPr>
        <w:t>16.</w:t>
      </w:r>
      <w:r w:rsidRPr="001613F0">
        <w:rPr>
          <w:color w:val="000000"/>
          <w:lang w:val="uk-UA"/>
        </w:rPr>
        <w:t>12. Депутати працюють у постійних комісіях на громадських засадах.</w:t>
      </w:r>
      <w:bookmarkStart w:id="86" w:name="n783"/>
      <w:bookmarkEnd w:id="86"/>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r>
        <w:rPr>
          <w:color w:val="000000"/>
          <w:lang w:val="uk-UA"/>
        </w:rPr>
        <w:t>16.</w:t>
      </w:r>
      <w:r w:rsidRPr="001613F0">
        <w:rPr>
          <w:color w:val="000000"/>
          <w:lang w:val="uk-UA"/>
        </w:rPr>
        <w:t>13. </w:t>
      </w:r>
      <w:bookmarkStart w:id="87" w:name="w1_12"/>
      <w:r w:rsidRPr="001613F0">
        <w:rPr>
          <w:color w:val="000000"/>
          <w:lang w:val="uk-UA"/>
        </w:rPr>
        <w:t>Постійні</w:t>
      </w:r>
      <w:bookmarkEnd w:id="87"/>
      <w:r w:rsidRPr="001613F0">
        <w:rPr>
          <w:color w:val="000000"/>
          <w:lang w:val="uk-UA"/>
        </w:rPr>
        <w:t> </w:t>
      </w:r>
      <w:bookmarkStart w:id="88" w:name="w2_35"/>
      <w:r w:rsidRPr="001613F0">
        <w:rPr>
          <w:color w:val="000000"/>
          <w:lang w:val="uk-UA"/>
        </w:rPr>
        <w:t>комісії</w:t>
      </w:r>
      <w:bookmarkEnd w:id="88"/>
      <w:r w:rsidRPr="001613F0">
        <w:rPr>
          <w:color w:val="000000"/>
          <w:lang w:val="uk-UA"/>
        </w:rPr>
        <w:t> є підзвітними раді та відповідальними перед нею.</w:t>
      </w:r>
    </w:p>
    <w:p w:rsidR="002E25A3" w:rsidRPr="001613F0" w:rsidRDefault="002E25A3" w:rsidP="002E25A3">
      <w:pPr>
        <w:pStyle w:val="rvps2"/>
        <w:shd w:val="clear" w:color="auto" w:fill="FFFFFF"/>
        <w:tabs>
          <w:tab w:val="left" w:pos="851"/>
        </w:tabs>
        <w:spacing w:before="0" w:beforeAutospacing="0" w:after="0" w:afterAutospacing="0"/>
        <w:ind w:firstLine="567"/>
        <w:jc w:val="both"/>
        <w:textAlignment w:val="baseline"/>
        <w:rPr>
          <w:color w:val="000000"/>
          <w:lang w:val="uk-UA"/>
        </w:rPr>
      </w:pPr>
      <w:bookmarkStart w:id="89" w:name="n784"/>
      <w:bookmarkEnd w:id="89"/>
      <w:r>
        <w:rPr>
          <w:color w:val="000000"/>
          <w:lang w:val="uk-UA"/>
        </w:rPr>
        <w:t>16.</w:t>
      </w:r>
      <w:r w:rsidRPr="001613F0">
        <w:rPr>
          <w:color w:val="000000"/>
          <w:lang w:val="uk-UA"/>
        </w:rPr>
        <w:t xml:space="preserve">14. Перелік, функціональна спрямованість і порядок організації роботи постійних комісій визначаються </w:t>
      </w:r>
      <w:r>
        <w:rPr>
          <w:color w:val="000000"/>
          <w:lang w:val="uk-UA"/>
        </w:rPr>
        <w:t>Р</w:t>
      </w:r>
      <w:r w:rsidRPr="001613F0">
        <w:rPr>
          <w:color w:val="000000"/>
          <w:lang w:val="uk-UA"/>
        </w:rPr>
        <w:t>егламентом Піщанської сільської ради та Положенням про </w:t>
      </w:r>
      <w:bookmarkStart w:id="90" w:name="w1_13"/>
      <w:r w:rsidRPr="001613F0">
        <w:rPr>
          <w:color w:val="000000"/>
          <w:lang w:val="uk-UA"/>
        </w:rPr>
        <w:t>постійні</w:t>
      </w:r>
      <w:bookmarkEnd w:id="90"/>
      <w:r w:rsidRPr="001613F0">
        <w:rPr>
          <w:color w:val="000000"/>
          <w:lang w:val="uk-UA"/>
        </w:rPr>
        <w:t> </w:t>
      </w:r>
      <w:bookmarkStart w:id="91" w:name="w2_36"/>
      <w:r w:rsidRPr="001613F0">
        <w:rPr>
          <w:color w:val="000000"/>
          <w:lang w:val="uk-UA"/>
        </w:rPr>
        <w:t>комісії</w:t>
      </w:r>
      <w:bookmarkEnd w:id="91"/>
      <w:r w:rsidRPr="001613F0">
        <w:rPr>
          <w:color w:val="000000"/>
          <w:lang w:val="uk-UA"/>
        </w:rPr>
        <w:t xml:space="preserve">, що затверджується радою з урахуванням вимог Закону України </w:t>
      </w:r>
      <w:r>
        <w:rPr>
          <w:color w:val="000000"/>
          <w:lang w:val="uk-UA"/>
        </w:rPr>
        <w:t>«</w:t>
      </w:r>
      <w:r w:rsidRPr="001613F0">
        <w:rPr>
          <w:color w:val="000000"/>
          <w:lang w:val="uk-UA"/>
        </w:rPr>
        <w:t>Про засади державної регуляторної політики у</w:t>
      </w:r>
      <w:r>
        <w:rPr>
          <w:color w:val="000000"/>
          <w:lang w:val="uk-UA"/>
        </w:rPr>
        <w:t xml:space="preserve"> сфері господарської діяльності»</w:t>
      </w:r>
      <w:r w:rsidRPr="001613F0">
        <w:rPr>
          <w:color w:val="000000"/>
          <w:lang w:val="uk-UA"/>
        </w:rPr>
        <w:t> щодо реалізації повноважень ради у здійсненні державної регуляторної політики постійними комісіями ради.</w:t>
      </w:r>
    </w:p>
    <w:p w:rsidR="002E25A3" w:rsidRPr="00AC487C"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5. Тимчасові контрольні комісії ради</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7</w:t>
      </w:r>
      <w:r w:rsidRPr="0020789E">
        <w:rPr>
          <w:b/>
          <w:bCs/>
          <w:color w:val="000000"/>
          <w:lang w:val="uk-UA"/>
        </w:rPr>
        <w:t>. Тимчасові контрольні комісії ради</w:t>
      </w:r>
    </w:p>
    <w:p w:rsidR="002E25A3"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17.1.</w:t>
      </w:r>
      <w:r w:rsidRPr="0020789E">
        <w:rPr>
          <w:rFonts w:ascii="Times New Roman" w:hAnsi="Times New Roman" w:cs="Times New Roman"/>
          <w:sz w:val="24"/>
          <w:szCs w:val="24"/>
          <w:lang w:val="uk-UA"/>
        </w:rPr>
        <w:t xml:space="preserve"> </w:t>
      </w:r>
      <w:r w:rsidRPr="002A6A86">
        <w:rPr>
          <w:rFonts w:ascii="Times New Roman" w:hAnsi="Times New Roman" w:cs="Times New Roman"/>
          <w:sz w:val="24"/>
          <w:szCs w:val="24"/>
          <w:lang w:val="uk-UA"/>
        </w:rPr>
        <w:t>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2E25A3" w:rsidRPr="002A6A86"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17.2.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w:t>
      </w:r>
    </w:p>
    <w:p w:rsidR="002E25A3" w:rsidRPr="002A6A86" w:rsidRDefault="002E25A3" w:rsidP="002E25A3">
      <w:pPr>
        <w:ind w:firstLine="567"/>
        <w:jc w:val="both"/>
        <w:rPr>
          <w:rFonts w:ascii="Times New Roman" w:hAnsi="Times New Roman" w:cs="Times New Roman"/>
          <w:sz w:val="24"/>
          <w:szCs w:val="24"/>
          <w:lang w:val="uk-UA"/>
        </w:rPr>
      </w:pPr>
      <w:bookmarkStart w:id="92" w:name="n788"/>
      <w:bookmarkEnd w:id="92"/>
      <w:r w:rsidRPr="000E72AC">
        <w:rPr>
          <w:rFonts w:ascii="Times New Roman" w:hAnsi="Times New Roman" w:cs="Times New Roman"/>
          <w:sz w:val="24"/>
          <w:szCs w:val="24"/>
          <w:lang w:val="uk-UA"/>
        </w:rPr>
        <w:t>17.</w:t>
      </w:r>
      <w:r w:rsidRPr="002A6A86">
        <w:rPr>
          <w:rFonts w:ascii="Times New Roman" w:hAnsi="Times New Roman" w:cs="Times New Roman"/>
          <w:sz w:val="24"/>
          <w:szCs w:val="24"/>
          <w:lang w:val="uk-UA"/>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2E25A3" w:rsidRPr="0020789E" w:rsidRDefault="002E25A3" w:rsidP="002E25A3">
      <w:pPr>
        <w:ind w:firstLine="567"/>
        <w:jc w:val="both"/>
        <w:rPr>
          <w:rFonts w:ascii="Times New Roman" w:hAnsi="Times New Roman" w:cs="Times New Roman"/>
          <w:sz w:val="24"/>
          <w:szCs w:val="24"/>
          <w:lang w:val="uk-UA"/>
        </w:rPr>
      </w:pPr>
      <w:bookmarkStart w:id="93" w:name="n790"/>
      <w:bookmarkEnd w:id="93"/>
      <w:r w:rsidRPr="000E72AC">
        <w:rPr>
          <w:rFonts w:ascii="Times New Roman" w:hAnsi="Times New Roman" w:cs="Times New Roman"/>
          <w:sz w:val="24"/>
          <w:szCs w:val="24"/>
          <w:lang w:val="uk-UA"/>
        </w:rPr>
        <w:t>17.</w:t>
      </w:r>
      <w:r>
        <w:rPr>
          <w:rFonts w:ascii="Times New Roman" w:hAnsi="Times New Roman" w:cs="Times New Roman"/>
          <w:sz w:val="24"/>
          <w:szCs w:val="24"/>
          <w:lang w:val="uk-UA"/>
        </w:rPr>
        <w:t>4</w:t>
      </w:r>
      <w:r w:rsidRPr="0020789E">
        <w:rPr>
          <w:rFonts w:ascii="Times New Roman" w:hAnsi="Times New Roman" w:cs="Times New Roman"/>
          <w:sz w:val="24"/>
          <w:szCs w:val="24"/>
          <w:lang w:val="uk-UA"/>
        </w:rPr>
        <w:t>. Тимчасова контрольна комісія ради утворюється шляхом ухвалення ві</w:t>
      </w:r>
      <w:r w:rsidRPr="0020789E">
        <w:rPr>
          <w:rFonts w:ascii="Times New Roman" w:hAnsi="Times New Roman" w:cs="Times New Roman"/>
          <w:sz w:val="24"/>
          <w:szCs w:val="24"/>
          <w:lang w:val="uk-UA"/>
        </w:rPr>
        <w:t>д</w:t>
      </w:r>
      <w:r w:rsidRPr="0020789E">
        <w:rPr>
          <w:rFonts w:ascii="Times New Roman" w:hAnsi="Times New Roman" w:cs="Times New Roman"/>
          <w:sz w:val="24"/>
          <w:szCs w:val="24"/>
          <w:lang w:val="uk-UA"/>
        </w:rPr>
        <w:t>повідного рішення.</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 Рішення ради про створення тимчасової спеціальної комісії має визнач</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ти:</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1 назву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завдання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кількісний склад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обраного радою голову (співголів)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lastRenderedPageBreak/>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.5</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персональний склад членів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.6</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термін діяльності комісії (на заздалегідь визначений час або на час 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конання певної роботи);</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.7</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додаткові права у межах чинного законодавства (якщо це необхідно), надані радою цій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.8</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обсяг коштів (та їх джерела), попередньо виділених у розпорядження комісії для оплати робіт чи послуг, виконаних або наданих юридичними і ф</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зичними особами, залученими комісією для виконання завдання;</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заходи щодо кадрового, матеріально-технічного, інформаційного, орг</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нізаційного забезпечення роботи комісії.</w:t>
      </w:r>
    </w:p>
    <w:p w:rsidR="002E25A3"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6</w:t>
      </w:r>
      <w:r w:rsidRPr="0020789E">
        <w:rPr>
          <w:rFonts w:ascii="Times New Roman" w:hAnsi="Times New Roman" w:cs="Times New Roman"/>
          <w:sz w:val="24"/>
          <w:szCs w:val="24"/>
          <w:lang w:val="uk-UA"/>
        </w:rPr>
        <w:t>. Головою або членом тимчасової контрольної комісії ради не може бути депутат, щодо якого може мати місце конфлікт інтересів, а саме: комісія ро</w:t>
      </w:r>
      <w:r w:rsidRPr="0020789E">
        <w:rPr>
          <w:rFonts w:ascii="Times New Roman" w:hAnsi="Times New Roman" w:cs="Times New Roman"/>
          <w:sz w:val="24"/>
          <w:szCs w:val="24"/>
          <w:lang w:val="uk-UA"/>
        </w:rPr>
        <w:t>з</w:t>
      </w:r>
      <w:r w:rsidRPr="0020789E">
        <w:rPr>
          <w:rFonts w:ascii="Times New Roman" w:hAnsi="Times New Roman" w:cs="Times New Roman"/>
          <w:sz w:val="24"/>
          <w:szCs w:val="24"/>
          <w:lang w:val="uk-UA"/>
        </w:rPr>
        <w:t>глядає питання, що стосується діяльності депутата, пов'язаних з ним ос</w:t>
      </w:r>
      <w:r w:rsidRPr="0020789E">
        <w:rPr>
          <w:rFonts w:ascii="Times New Roman" w:hAnsi="Times New Roman" w:cs="Times New Roman"/>
          <w:sz w:val="24"/>
          <w:szCs w:val="24"/>
          <w:lang w:val="uk-UA"/>
        </w:rPr>
        <w:softHyphen/>
        <w:t>іб в розумінні українського законодавства або юридичних осіб, до керівництва якими чи щодо власності над якими він або пов'язані з ним особи мають бе</w:t>
      </w:r>
      <w:r w:rsidRPr="0020789E">
        <w:rPr>
          <w:rFonts w:ascii="Times New Roman" w:hAnsi="Times New Roman" w:cs="Times New Roman"/>
          <w:sz w:val="24"/>
          <w:szCs w:val="24"/>
          <w:lang w:val="uk-UA"/>
        </w:rPr>
        <w:t>з</w:t>
      </w:r>
      <w:r w:rsidRPr="0020789E">
        <w:rPr>
          <w:rFonts w:ascii="Times New Roman" w:hAnsi="Times New Roman" w:cs="Times New Roman"/>
          <w:sz w:val="24"/>
          <w:szCs w:val="24"/>
          <w:lang w:val="uk-UA"/>
        </w:rPr>
        <w:t>посереднє відношення.</w:t>
      </w:r>
    </w:p>
    <w:p w:rsidR="002E25A3" w:rsidRPr="009D4C26" w:rsidRDefault="002E25A3" w:rsidP="002E25A3">
      <w:pPr>
        <w:ind w:firstLine="709"/>
        <w:jc w:val="both"/>
        <w:rPr>
          <w:rFonts w:ascii="Times New Roman" w:hAnsi="Times New Roman"/>
          <w:sz w:val="24"/>
          <w:szCs w:val="24"/>
          <w:lang w:val="uk-UA"/>
        </w:rPr>
      </w:pPr>
      <w:r w:rsidRPr="009D4C26">
        <w:rPr>
          <w:rFonts w:ascii="Times New Roman" w:hAnsi="Times New Roman"/>
          <w:sz w:val="24"/>
          <w:szCs w:val="24"/>
          <w:lang w:val="uk-UA"/>
        </w:rPr>
        <w:t xml:space="preserve">Головою тимчасової контрольної комісії не може бути особа, яка висувалася та була обрана депутатом Ради від політичної партії (її місцевої організації), </w:t>
      </w:r>
      <w:r w:rsidRPr="009D4C26">
        <w:rPr>
          <w:rFonts w:ascii="Times New Roman" w:hAnsi="Times New Roman"/>
          <w:bCs/>
          <w:sz w:val="24"/>
          <w:szCs w:val="24"/>
          <w:lang w:val="uk-UA"/>
        </w:rPr>
        <w:t>діяльність якої заборонено рішенням суду, що набрало законної сили.</w:t>
      </w:r>
    </w:p>
    <w:p w:rsidR="002E25A3" w:rsidRPr="00C2042E" w:rsidRDefault="002E25A3" w:rsidP="002E25A3">
      <w:pPr>
        <w:pStyle w:val="rvps2"/>
        <w:shd w:val="clear" w:color="auto" w:fill="FFFFFF"/>
        <w:tabs>
          <w:tab w:val="left" w:pos="851"/>
        </w:tabs>
        <w:spacing w:before="0" w:beforeAutospacing="0" w:after="0" w:afterAutospacing="0"/>
        <w:ind w:firstLine="567"/>
        <w:jc w:val="both"/>
        <w:textAlignment w:val="baseline"/>
        <w:rPr>
          <w:lang w:val="uk-UA"/>
        </w:rPr>
      </w:pPr>
      <w:r w:rsidRPr="00C2042E">
        <w:rPr>
          <w:lang w:val="uk-UA"/>
        </w:rPr>
        <w:t xml:space="preserve">У разі виникнення обставини, зазначеної у абзаці </w:t>
      </w:r>
      <w:r>
        <w:rPr>
          <w:lang w:val="uk-UA"/>
        </w:rPr>
        <w:t>друго</w:t>
      </w:r>
      <w:r w:rsidRPr="00C2042E">
        <w:rPr>
          <w:lang w:val="uk-UA"/>
        </w:rPr>
        <w:t xml:space="preserve">му цієї частини, сільській голова, секретар Ради або постійна комісія з питань розвитку місцевого самоврядування, правопорядку, законності, депутатської діяльності, етики та гласності вносить на розгляд Ради проєкт рішення щодо зміни голови </w:t>
      </w:r>
      <w:r>
        <w:rPr>
          <w:lang w:val="uk-UA"/>
        </w:rPr>
        <w:t xml:space="preserve">тимчасової контрольної </w:t>
      </w:r>
      <w:r w:rsidRPr="00C2042E">
        <w:rPr>
          <w:lang w:val="uk-UA"/>
        </w:rPr>
        <w:t xml:space="preserve">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7</w:t>
      </w:r>
      <w:r w:rsidRPr="0020789E">
        <w:rPr>
          <w:rFonts w:ascii="Times New Roman" w:hAnsi="Times New Roman" w:cs="Times New Roman"/>
          <w:sz w:val="24"/>
          <w:szCs w:val="24"/>
          <w:lang w:val="uk-UA"/>
        </w:rPr>
        <w:t>. Тимчасова контрольна комісія обирається з числа депутатів ради, які д</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 xml:space="preserve">ли на це згоду і які відповідають вимогам </w:t>
      </w:r>
      <w:r>
        <w:rPr>
          <w:rFonts w:ascii="Times New Roman" w:hAnsi="Times New Roman" w:cs="Times New Roman"/>
          <w:sz w:val="24"/>
          <w:szCs w:val="24"/>
          <w:lang w:val="uk-UA"/>
        </w:rPr>
        <w:t>пункту</w:t>
      </w:r>
      <w:r w:rsidRPr="0020789E">
        <w:rPr>
          <w:rFonts w:ascii="Times New Roman" w:hAnsi="Times New Roman" w:cs="Times New Roman"/>
          <w:sz w:val="24"/>
          <w:szCs w:val="24"/>
          <w:lang w:val="uk-UA"/>
        </w:rPr>
        <w:t xml:space="preserve"> 3 ц</w:t>
      </w:r>
      <w:r>
        <w:rPr>
          <w:rFonts w:ascii="Times New Roman" w:hAnsi="Times New Roman" w:cs="Times New Roman"/>
          <w:sz w:val="24"/>
          <w:szCs w:val="24"/>
          <w:lang w:val="uk-UA"/>
        </w:rPr>
        <w:t>ього розділу</w:t>
      </w:r>
      <w:r w:rsidRPr="0020789E">
        <w:rPr>
          <w:rFonts w:ascii="Times New Roman" w:hAnsi="Times New Roman" w:cs="Times New Roman"/>
          <w:sz w:val="24"/>
          <w:szCs w:val="24"/>
          <w:lang w:val="uk-UA"/>
        </w:rPr>
        <w:t>. У складі тимчасової контрольної комісії мають бути представлені за їх бажанням усі депутатські фракції ради.</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8</w:t>
      </w:r>
      <w:r w:rsidRPr="0020789E">
        <w:rPr>
          <w:rFonts w:ascii="Times New Roman" w:hAnsi="Times New Roman" w:cs="Times New Roman"/>
          <w:sz w:val="24"/>
          <w:szCs w:val="24"/>
          <w:lang w:val="uk-UA"/>
        </w:rPr>
        <w:t>. Голосування щодо утворення та персонального складу кожної тимчас</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вої контрольної комісії здійснюється окремо.</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9</w:t>
      </w:r>
      <w:r w:rsidRPr="0020789E">
        <w:rPr>
          <w:rFonts w:ascii="Times New Roman" w:hAnsi="Times New Roman" w:cs="Times New Roman"/>
          <w:sz w:val="24"/>
          <w:szCs w:val="24"/>
          <w:lang w:val="uk-UA"/>
        </w:rPr>
        <w:t>. На підставі заяви депутата, який входить до складу тимчасової контр</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льної комісії, він звільняється секретарем ради від обов'язку бути присутнім на засіданнях постійної комісії ради, членом якої він є, і його відсутність з цієї причини не впливає на кворум у постійній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17.</w:t>
      </w:r>
      <w:r>
        <w:rPr>
          <w:rFonts w:ascii="Times New Roman" w:hAnsi="Times New Roman" w:cs="Times New Roman"/>
          <w:sz w:val="24"/>
          <w:szCs w:val="24"/>
          <w:lang w:val="uk-UA"/>
        </w:rPr>
        <w:t>10</w:t>
      </w:r>
      <w:r w:rsidRPr="0020789E">
        <w:rPr>
          <w:rFonts w:ascii="Times New Roman" w:hAnsi="Times New Roman" w:cs="Times New Roman"/>
          <w:sz w:val="24"/>
          <w:szCs w:val="24"/>
          <w:lang w:val="uk-UA"/>
        </w:rPr>
        <w:t>. У разі необхідності на час роботи в тимчасовій контрольній комісії д</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путат може тимчасово звільнятися від виконання своїх обов'язків за осно</w:t>
      </w:r>
      <w:r w:rsidRPr="0020789E">
        <w:rPr>
          <w:rFonts w:ascii="Times New Roman" w:hAnsi="Times New Roman" w:cs="Times New Roman"/>
          <w:sz w:val="24"/>
          <w:szCs w:val="24"/>
          <w:lang w:val="uk-UA"/>
        </w:rPr>
        <w:t>в</w:t>
      </w:r>
      <w:r w:rsidRPr="0020789E">
        <w:rPr>
          <w:rFonts w:ascii="Times New Roman" w:hAnsi="Times New Roman" w:cs="Times New Roman"/>
          <w:sz w:val="24"/>
          <w:szCs w:val="24"/>
          <w:lang w:val="uk-UA"/>
        </w:rPr>
        <w:t>ним місцем праці з відповідною компенсацією, передбаченою законодав</w:t>
      </w:r>
      <w:r w:rsidRPr="0020789E">
        <w:rPr>
          <w:rFonts w:ascii="Times New Roman" w:hAnsi="Times New Roman" w:cs="Times New Roman"/>
          <w:sz w:val="24"/>
          <w:szCs w:val="24"/>
          <w:lang w:val="uk-UA"/>
        </w:rPr>
        <w:softHyphen/>
        <w:t>ством за участь у роботі ради та її органах.</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18</w:t>
      </w:r>
      <w:r w:rsidRPr="0020789E">
        <w:rPr>
          <w:rFonts w:ascii="Times New Roman" w:hAnsi="Times New Roman" w:cs="Times New Roman"/>
          <w:b/>
          <w:bCs/>
          <w:sz w:val="24"/>
          <w:szCs w:val="24"/>
          <w:lang w:val="uk-UA"/>
        </w:rPr>
        <w:t>. Припинення повноважень тимчасової контрольної комісії</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w:t>
      </w:r>
      <w:r>
        <w:rPr>
          <w:rFonts w:ascii="Times New Roman" w:hAnsi="Times New Roman" w:cs="Times New Roman"/>
          <w:sz w:val="24"/>
          <w:szCs w:val="24"/>
          <w:lang w:val="uk-UA"/>
        </w:rPr>
        <w:t>8</w:t>
      </w:r>
      <w:r w:rsidRPr="000E72AC">
        <w:rPr>
          <w:rFonts w:ascii="Times New Roman" w:hAnsi="Times New Roman" w:cs="Times New Roman"/>
          <w:sz w:val="24"/>
          <w:szCs w:val="24"/>
          <w:lang w:val="uk-UA"/>
        </w:rPr>
        <w:t>.</w:t>
      </w:r>
      <w:r w:rsidRPr="0020789E">
        <w:rPr>
          <w:rFonts w:ascii="Times New Roman" w:hAnsi="Times New Roman" w:cs="Times New Roman"/>
          <w:sz w:val="24"/>
          <w:szCs w:val="24"/>
          <w:lang w:val="uk-UA"/>
        </w:rPr>
        <w:t>1. Тимчасова контрольна комісія у визначений радою термін подає раді звіт про виконану роботу, а також підготовлені нею проекти рішень ради та інші матеріали, які поширюються серед депутатів.</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lastRenderedPageBreak/>
        <w:t>1</w:t>
      </w:r>
      <w:r>
        <w:rPr>
          <w:rFonts w:ascii="Times New Roman" w:hAnsi="Times New Roman" w:cs="Times New Roman"/>
          <w:sz w:val="24"/>
          <w:szCs w:val="24"/>
          <w:lang w:val="uk-UA"/>
        </w:rPr>
        <w:t>8</w:t>
      </w:r>
      <w:r w:rsidRPr="000E72AC">
        <w:rPr>
          <w:rFonts w:ascii="Times New Roman" w:hAnsi="Times New Roman" w:cs="Times New Roman"/>
          <w:sz w:val="24"/>
          <w:szCs w:val="24"/>
          <w:lang w:val="uk-UA"/>
        </w:rPr>
        <w:t>.</w:t>
      </w:r>
      <w:r w:rsidRPr="0020789E">
        <w:rPr>
          <w:rFonts w:ascii="Times New Roman" w:hAnsi="Times New Roman" w:cs="Times New Roman"/>
          <w:sz w:val="24"/>
          <w:szCs w:val="24"/>
          <w:lang w:val="uk-UA"/>
        </w:rPr>
        <w:t>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значає для цього новий термін.</w:t>
      </w:r>
    </w:p>
    <w:p w:rsidR="002E25A3" w:rsidRPr="0020789E" w:rsidRDefault="002E25A3" w:rsidP="002E25A3">
      <w:pPr>
        <w:ind w:firstLine="567"/>
        <w:jc w:val="both"/>
        <w:rPr>
          <w:rFonts w:ascii="Times New Roman" w:hAnsi="Times New Roman" w:cs="Times New Roman"/>
          <w:sz w:val="24"/>
          <w:szCs w:val="24"/>
          <w:lang w:val="uk-UA"/>
        </w:rPr>
      </w:pPr>
      <w:r w:rsidRPr="000E72AC">
        <w:rPr>
          <w:rFonts w:ascii="Times New Roman" w:hAnsi="Times New Roman" w:cs="Times New Roman"/>
          <w:sz w:val="24"/>
          <w:szCs w:val="24"/>
          <w:lang w:val="uk-UA"/>
        </w:rPr>
        <w:t>1</w:t>
      </w:r>
      <w:r>
        <w:rPr>
          <w:rFonts w:ascii="Times New Roman" w:hAnsi="Times New Roman" w:cs="Times New Roman"/>
          <w:sz w:val="24"/>
          <w:szCs w:val="24"/>
          <w:lang w:val="uk-UA"/>
        </w:rPr>
        <w:t>8</w:t>
      </w:r>
      <w:r w:rsidRPr="000E72AC">
        <w:rPr>
          <w:rFonts w:ascii="Times New Roman" w:hAnsi="Times New Roman" w:cs="Times New Roman"/>
          <w:sz w:val="24"/>
          <w:szCs w:val="24"/>
          <w:lang w:val="uk-UA"/>
        </w:rPr>
        <w:t>.</w:t>
      </w:r>
      <w:r w:rsidRPr="0020789E">
        <w:rPr>
          <w:rFonts w:ascii="Times New Roman" w:hAnsi="Times New Roman" w:cs="Times New Roman"/>
          <w:sz w:val="24"/>
          <w:szCs w:val="24"/>
          <w:lang w:val="uk-UA"/>
        </w:rPr>
        <w:t>3. Повноваження тимчасової контрольної комісії припиняються з прийня</w:t>
      </w:r>
      <w:r w:rsidRPr="0020789E">
        <w:rPr>
          <w:rFonts w:ascii="Times New Roman" w:hAnsi="Times New Roman" w:cs="Times New Roman"/>
          <w:sz w:val="24"/>
          <w:szCs w:val="24"/>
          <w:lang w:val="uk-UA"/>
        </w:rPr>
        <w:t>т</w:t>
      </w:r>
      <w:r w:rsidRPr="0020789E">
        <w:rPr>
          <w:rFonts w:ascii="Times New Roman" w:hAnsi="Times New Roman" w:cs="Times New Roman"/>
          <w:sz w:val="24"/>
          <w:szCs w:val="24"/>
          <w:lang w:val="uk-UA"/>
        </w:rPr>
        <w:t>тям радою остаточного рішення щодо результатів роботи цієї комісії.</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sidRPr="0020789E">
        <w:rPr>
          <w:b/>
          <w:bCs/>
          <w:color w:val="000000"/>
          <w:lang w:val="uk-UA"/>
        </w:rPr>
        <w:t xml:space="preserve">РОЗДІЛ </w:t>
      </w:r>
      <w:r>
        <w:rPr>
          <w:b/>
          <w:bCs/>
          <w:color w:val="000000"/>
          <w:lang w:val="uk-UA"/>
        </w:rPr>
        <w:t>3</w:t>
      </w:r>
      <w:r w:rsidRPr="0020789E">
        <w:rPr>
          <w:b/>
          <w:bCs/>
          <w:color w:val="000000"/>
          <w:lang w:val="uk-UA"/>
        </w:rPr>
        <w:t>. СЕСІЇ РАДИ</w:t>
      </w: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 Загальні положення</w:t>
      </w:r>
    </w:p>
    <w:p w:rsidR="002E25A3" w:rsidRPr="0020789E" w:rsidRDefault="002E25A3" w:rsidP="002E25A3">
      <w:pPr>
        <w:pStyle w:val="HTML"/>
        <w:ind w:right="-82"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w:t>
      </w:r>
      <w:r>
        <w:rPr>
          <w:rFonts w:ascii="Times New Roman" w:hAnsi="Times New Roman"/>
          <w:b/>
          <w:bCs/>
          <w:sz w:val="24"/>
          <w:szCs w:val="24"/>
          <w:lang w:val="uk-UA"/>
        </w:rPr>
        <w:t>19</w:t>
      </w:r>
      <w:r w:rsidRPr="0020789E">
        <w:rPr>
          <w:rFonts w:ascii="Times New Roman" w:hAnsi="Times New Roman"/>
          <w:b/>
          <w:bCs/>
          <w:sz w:val="24"/>
          <w:szCs w:val="24"/>
          <w:lang w:val="uk-UA"/>
        </w:rPr>
        <w:t>. Форми роботи Ради</w:t>
      </w:r>
    </w:p>
    <w:p w:rsidR="002E25A3" w:rsidRDefault="002E25A3" w:rsidP="002E25A3">
      <w:pPr>
        <w:pStyle w:val="HTML"/>
        <w:tabs>
          <w:tab w:val="clear" w:pos="916"/>
          <w:tab w:val="clear" w:pos="1832"/>
          <w:tab w:val="clear" w:pos="2748"/>
          <w:tab w:val="clear" w:pos="3664"/>
          <w:tab w:val="left" w:pos="0"/>
          <w:tab w:val="left" w:pos="851"/>
          <w:tab w:val="left" w:pos="10010"/>
        </w:tabs>
        <w:ind w:left="567" w:right="-82"/>
        <w:jc w:val="both"/>
        <w:rPr>
          <w:rFonts w:ascii="Times New Roman" w:hAnsi="Times New Roman"/>
          <w:sz w:val="24"/>
          <w:szCs w:val="24"/>
          <w:lang w:val="uk-UA"/>
        </w:rPr>
      </w:pPr>
      <w:r>
        <w:rPr>
          <w:rFonts w:ascii="Times New Roman" w:hAnsi="Times New Roman"/>
          <w:sz w:val="24"/>
          <w:szCs w:val="24"/>
          <w:lang w:val="uk-UA"/>
        </w:rPr>
        <w:t>19.1.</w:t>
      </w:r>
      <w:r w:rsidRPr="0020789E">
        <w:rPr>
          <w:rFonts w:ascii="Times New Roman" w:hAnsi="Times New Roman"/>
          <w:sz w:val="24"/>
          <w:szCs w:val="24"/>
          <w:lang w:val="uk-UA"/>
        </w:rPr>
        <w:t xml:space="preserve">Рада проводить свою роботу сесійно. Сесія </w:t>
      </w:r>
      <w:r>
        <w:rPr>
          <w:rFonts w:ascii="Times New Roman" w:hAnsi="Times New Roman"/>
          <w:sz w:val="24"/>
          <w:szCs w:val="24"/>
          <w:lang w:val="uk-UA"/>
        </w:rPr>
        <w:t>р</w:t>
      </w:r>
      <w:r w:rsidRPr="0020789E">
        <w:rPr>
          <w:rFonts w:ascii="Times New Roman" w:hAnsi="Times New Roman"/>
          <w:sz w:val="24"/>
          <w:szCs w:val="24"/>
          <w:lang w:val="uk-UA"/>
        </w:rPr>
        <w:t>ади складається з пл</w:t>
      </w:r>
      <w:r>
        <w:rPr>
          <w:rFonts w:ascii="Times New Roman" w:hAnsi="Times New Roman"/>
          <w:sz w:val="24"/>
          <w:szCs w:val="24"/>
          <w:lang w:val="uk-UA"/>
        </w:rPr>
        <w:t>енарних засідань</w:t>
      </w:r>
    </w:p>
    <w:p w:rsidR="002E25A3" w:rsidRPr="0020789E" w:rsidRDefault="002E25A3" w:rsidP="002E25A3">
      <w:pPr>
        <w:pStyle w:val="HTML"/>
        <w:tabs>
          <w:tab w:val="clear" w:pos="916"/>
          <w:tab w:val="clear" w:pos="1832"/>
          <w:tab w:val="clear" w:pos="2748"/>
          <w:tab w:val="clear" w:pos="3664"/>
          <w:tab w:val="left" w:pos="0"/>
          <w:tab w:val="left" w:pos="851"/>
          <w:tab w:val="left" w:pos="10010"/>
        </w:tabs>
        <w:ind w:right="-82"/>
        <w:jc w:val="both"/>
        <w:rPr>
          <w:rFonts w:ascii="Times New Roman" w:hAnsi="Times New Roman"/>
          <w:sz w:val="24"/>
          <w:szCs w:val="24"/>
          <w:lang w:val="uk-UA"/>
        </w:rPr>
      </w:pPr>
      <w:r>
        <w:rPr>
          <w:rFonts w:ascii="Times New Roman" w:hAnsi="Times New Roman"/>
          <w:sz w:val="24"/>
          <w:szCs w:val="24"/>
          <w:lang w:val="uk-UA"/>
        </w:rPr>
        <w:t>р</w:t>
      </w:r>
      <w:r w:rsidRPr="0020789E">
        <w:rPr>
          <w:rFonts w:ascii="Times New Roman" w:hAnsi="Times New Roman"/>
          <w:sz w:val="24"/>
          <w:szCs w:val="24"/>
          <w:lang w:val="uk-UA"/>
        </w:rPr>
        <w:t xml:space="preserve">ади, а також засідань постійних комісій </w:t>
      </w:r>
      <w:r>
        <w:rPr>
          <w:rFonts w:ascii="Times New Roman" w:hAnsi="Times New Roman"/>
          <w:sz w:val="24"/>
          <w:szCs w:val="24"/>
          <w:lang w:val="uk-UA"/>
        </w:rPr>
        <w:t>р</w:t>
      </w:r>
      <w:r w:rsidRPr="0020789E">
        <w:rPr>
          <w:rFonts w:ascii="Times New Roman" w:hAnsi="Times New Roman"/>
          <w:sz w:val="24"/>
          <w:szCs w:val="24"/>
          <w:lang w:val="uk-UA"/>
        </w:rPr>
        <w:t xml:space="preserve">ади. У разі необхідності сесії </w:t>
      </w:r>
      <w:r>
        <w:rPr>
          <w:rFonts w:ascii="Times New Roman" w:hAnsi="Times New Roman"/>
          <w:sz w:val="24"/>
          <w:szCs w:val="24"/>
          <w:lang w:val="uk-UA"/>
        </w:rPr>
        <w:t>р</w:t>
      </w:r>
      <w:r w:rsidRPr="0020789E">
        <w:rPr>
          <w:rFonts w:ascii="Times New Roman" w:hAnsi="Times New Roman"/>
          <w:sz w:val="24"/>
          <w:szCs w:val="24"/>
          <w:lang w:val="uk-UA"/>
        </w:rPr>
        <w:t>ади можуть складатися з двох та більше пленарних засідань.</w:t>
      </w:r>
    </w:p>
    <w:p w:rsidR="002E25A3" w:rsidRDefault="002E25A3" w:rsidP="002E25A3">
      <w:pPr>
        <w:pStyle w:val="HTML"/>
        <w:tabs>
          <w:tab w:val="clear" w:pos="916"/>
          <w:tab w:val="clear" w:pos="1832"/>
          <w:tab w:val="clear" w:pos="2748"/>
          <w:tab w:val="clear" w:pos="3664"/>
          <w:tab w:val="left" w:pos="0"/>
          <w:tab w:val="left" w:pos="851"/>
          <w:tab w:val="left" w:pos="10010"/>
        </w:tabs>
        <w:ind w:left="567" w:right="-82"/>
        <w:jc w:val="both"/>
        <w:rPr>
          <w:rFonts w:ascii="Times New Roman" w:hAnsi="Times New Roman"/>
          <w:sz w:val="24"/>
          <w:szCs w:val="24"/>
          <w:lang w:val="uk-UA"/>
        </w:rPr>
      </w:pPr>
      <w:r>
        <w:rPr>
          <w:rFonts w:ascii="Times New Roman" w:hAnsi="Times New Roman"/>
          <w:sz w:val="24"/>
          <w:szCs w:val="24"/>
          <w:lang w:val="uk-UA"/>
        </w:rPr>
        <w:t>19.2.</w:t>
      </w:r>
      <w:r w:rsidRPr="0020789E">
        <w:rPr>
          <w:rFonts w:ascii="Times New Roman" w:hAnsi="Times New Roman"/>
          <w:sz w:val="24"/>
          <w:szCs w:val="24"/>
          <w:lang w:val="uk-UA"/>
        </w:rPr>
        <w:t xml:space="preserve">Постійна комісія або  робоча група </w:t>
      </w:r>
      <w:r>
        <w:rPr>
          <w:rFonts w:ascii="Times New Roman" w:hAnsi="Times New Roman"/>
          <w:sz w:val="24"/>
          <w:szCs w:val="24"/>
          <w:lang w:val="uk-UA"/>
        </w:rPr>
        <w:t>р</w:t>
      </w:r>
      <w:r w:rsidRPr="0020789E">
        <w:rPr>
          <w:rFonts w:ascii="Times New Roman" w:hAnsi="Times New Roman"/>
          <w:sz w:val="24"/>
          <w:szCs w:val="24"/>
          <w:lang w:val="uk-UA"/>
        </w:rPr>
        <w:t>ади може пров</w:t>
      </w:r>
      <w:r>
        <w:rPr>
          <w:rFonts w:ascii="Times New Roman" w:hAnsi="Times New Roman"/>
          <w:sz w:val="24"/>
          <w:szCs w:val="24"/>
          <w:lang w:val="uk-UA"/>
        </w:rPr>
        <w:t>одити своє засідання у перервах</w:t>
      </w:r>
    </w:p>
    <w:p w:rsidR="002E25A3" w:rsidRPr="0020789E" w:rsidRDefault="002E25A3" w:rsidP="002E25A3">
      <w:pPr>
        <w:pStyle w:val="HTML"/>
        <w:tabs>
          <w:tab w:val="clear" w:pos="916"/>
          <w:tab w:val="clear" w:pos="1832"/>
          <w:tab w:val="clear" w:pos="2748"/>
          <w:tab w:val="clear" w:pos="3664"/>
          <w:tab w:val="left" w:pos="0"/>
          <w:tab w:val="left" w:pos="851"/>
          <w:tab w:val="left" w:pos="10010"/>
        </w:tabs>
        <w:ind w:right="-82"/>
        <w:jc w:val="both"/>
        <w:rPr>
          <w:rFonts w:ascii="Times New Roman" w:hAnsi="Times New Roman"/>
          <w:sz w:val="24"/>
          <w:szCs w:val="24"/>
          <w:lang w:val="uk-UA"/>
        </w:rPr>
      </w:pPr>
      <w:r w:rsidRPr="0020789E">
        <w:rPr>
          <w:rFonts w:ascii="Times New Roman" w:hAnsi="Times New Roman"/>
          <w:sz w:val="24"/>
          <w:szCs w:val="24"/>
          <w:lang w:val="uk-UA"/>
        </w:rPr>
        <w:t xml:space="preserve">пленарного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у тих випадках, коли питання визнано невідкладним, чи за дорученням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Pr="0020789E" w:rsidRDefault="002E25A3" w:rsidP="002E25A3">
      <w:pPr>
        <w:pStyle w:val="HTML"/>
        <w:ind w:right="720" w:firstLine="567"/>
        <w:jc w:val="both"/>
        <w:rPr>
          <w:rFonts w:ascii="Times New Roman" w:hAnsi="Times New Roman"/>
          <w:b/>
          <w:bCs/>
          <w:sz w:val="24"/>
          <w:szCs w:val="24"/>
          <w:lang w:val="uk-UA"/>
        </w:rPr>
      </w:pPr>
    </w:p>
    <w:p w:rsidR="002E25A3" w:rsidRPr="0020789E" w:rsidRDefault="002E25A3" w:rsidP="002E25A3">
      <w:pPr>
        <w:pStyle w:val="HTML"/>
        <w:ind w:right="720" w:firstLine="567"/>
        <w:jc w:val="both"/>
        <w:rPr>
          <w:rFonts w:ascii="Times New Roman" w:hAnsi="Times New Roman"/>
          <w:b/>
          <w:bCs/>
          <w:sz w:val="24"/>
          <w:szCs w:val="24"/>
          <w:lang w:val="uk-UA"/>
        </w:rPr>
      </w:pPr>
      <w:r w:rsidRPr="0020789E">
        <w:rPr>
          <w:rFonts w:ascii="Times New Roman" w:hAnsi="Times New Roman"/>
          <w:b/>
          <w:bCs/>
          <w:sz w:val="24"/>
          <w:szCs w:val="24"/>
          <w:lang w:val="uk-UA"/>
        </w:rPr>
        <w:t>Стаття 2</w:t>
      </w:r>
      <w:r>
        <w:rPr>
          <w:rFonts w:ascii="Times New Roman" w:hAnsi="Times New Roman"/>
          <w:b/>
          <w:bCs/>
          <w:sz w:val="24"/>
          <w:szCs w:val="24"/>
          <w:lang w:val="uk-UA"/>
        </w:rPr>
        <w:t>0</w:t>
      </w:r>
      <w:r w:rsidRPr="0020789E">
        <w:rPr>
          <w:rFonts w:ascii="Times New Roman" w:hAnsi="Times New Roman"/>
          <w:b/>
          <w:bCs/>
          <w:sz w:val="24"/>
          <w:szCs w:val="24"/>
          <w:lang w:val="uk-UA"/>
        </w:rPr>
        <w:t xml:space="preserve">. Порядок скликання першої сесії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2E25A3" w:rsidRDefault="002E25A3" w:rsidP="002E25A3">
      <w:pPr>
        <w:pStyle w:val="a5"/>
        <w:spacing w:after="0"/>
        <w:jc w:val="both"/>
        <w:rPr>
          <w:lang w:val="uk-UA"/>
        </w:rPr>
      </w:pPr>
      <w:r>
        <w:rPr>
          <w:lang w:val="uk-UA"/>
        </w:rPr>
        <w:t xml:space="preserve">       20.1.</w:t>
      </w:r>
      <w:r w:rsidRPr="0020789E">
        <w:rPr>
          <w:lang w:val="uk-UA"/>
        </w:rPr>
        <w:t xml:space="preserve">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сільського голови. З моменту визнання повноважень депутатів ради нового скликання та новообраного </w:t>
      </w:r>
      <w:r>
        <w:rPr>
          <w:lang w:val="uk-UA"/>
        </w:rPr>
        <w:t>Піщанського</w:t>
      </w:r>
      <w:r w:rsidRPr="0020789E">
        <w:rPr>
          <w:lang w:val="uk-UA"/>
        </w:rPr>
        <w:t xml:space="preserve"> сільського голови він головує на пленарних засіданнях першої сесії ради нового скликання. </w:t>
      </w:r>
    </w:p>
    <w:p w:rsidR="002E25A3" w:rsidRPr="00696883" w:rsidRDefault="002E25A3" w:rsidP="002E25A3">
      <w:pPr>
        <w:pStyle w:val="rvps2"/>
        <w:shd w:val="clear" w:color="auto" w:fill="FFFFFF"/>
        <w:spacing w:before="0" w:beforeAutospacing="0" w:after="0" w:afterAutospacing="0"/>
        <w:jc w:val="both"/>
      </w:pPr>
      <w:r w:rsidRPr="00696883">
        <w:rPr>
          <w:lang w:val="uk-UA"/>
        </w:rPr>
        <w:t xml:space="preserve">       </w:t>
      </w:r>
      <w:r>
        <w:rPr>
          <w:lang w:val="uk-UA"/>
        </w:rPr>
        <w:t>20.</w:t>
      </w:r>
      <w:r w:rsidRPr="00696883">
        <w:rPr>
          <w:lang w:val="uk-UA"/>
        </w:rPr>
        <w:t>2.Порядок проведення першої сесії ради, порядок обрання секретаря сільської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w:t>
      </w:r>
      <w:r w:rsidRPr="00696883">
        <w:t> </w:t>
      </w:r>
      <w:hyperlink r:id="rId14" w:tgtFrame="_blank" w:history="1">
        <w:r w:rsidRPr="00696883">
          <w:rPr>
            <w:rStyle w:val="ac"/>
            <w:lang w:val="uk-UA"/>
          </w:rPr>
          <w:t>Конституції України</w:t>
        </w:r>
      </w:hyperlink>
      <w:r w:rsidRPr="00696883">
        <w:rPr>
          <w:lang w:val="uk-UA"/>
        </w:rPr>
        <w:t>, Закону України «Про місцеве самоврядування в Україні», законів України</w:t>
      </w:r>
      <w:r w:rsidRPr="00696883">
        <w:t> </w:t>
      </w:r>
      <w:hyperlink r:id="rId15" w:tgtFrame="_blank" w:history="1"/>
      <w:r w:rsidRPr="00696883">
        <w:rPr>
          <w:lang w:val="uk-UA"/>
        </w:rPr>
        <w:t>,</w:t>
      </w:r>
      <w:r w:rsidRPr="00696883">
        <w:t> </w:t>
      </w:r>
      <w:hyperlink r:id="rId16" w:tgtFrame="_blank" w:history="1">
        <w:r>
          <w:rPr>
            <w:rStyle w:val="ac"/>
            <w:lang w:val="uk-UA"/>
          </w:rPr>
          <w:t>«</w:t>
        </w:r>
        <w:r w:rsidRPr="00696883">
          <w:rPr>
            <w:rStyle w:val="ac"/>
            <w:lang w:val="uk-UA"/>
          </w:rPr>
          <w:t>Про засади державної регуляторної політики у сфері господарської діяльності</w:t>
        </w:r>
      </w:hyperlink>
      <w:r>
        <w:rPr>
          <w:rStyle w:val="ac"/>
          <w:lang w:val="uk-UA"/>
        </w:rPr>
        <w:t xml:space="preserve">» </w:t>
      </w:r>
      <w:r w:rsidRPr="00696883">
        <w:rPr>
          <w:lang w:val="uk-UA"/>
        </w:rPr>
        <w:t xml:space="preserve">та інших законів. </w:t>
      </w:r>
      <w:r w:rsidRPr="00696883">
        <w:t xml:space="preserve">До прийняття </w:t>
      </w:r>
      <w:r w:rsidRPr="00696883">
        <w:rPr>
          <w:lang w:val="uk-UA"/>
        </w:rPr>
        <w:t>Р</w:t>
      </w:r>
      <w:r w:rsidRPr="00696883">
        <w:t xml:space="preserve">егламенту ради чергового скликання застосовується </w:t>
      </w:r>
      <w:r w:rsidRPr="00696883">
        <w:rPr>
          <w:lang w:val="uk-UA"/>
        </w:rPr>
        <w:t>Р</w:t>
      </w:r>
      <w:r w:rsidRPr="00696883">
        <w:t>егламент ради, що діяв у попередньому скликанні.</w:t>
      </w:r>
    </w:p>
    <w:p w:rsidR="002E25A3" w:rsidRPr="00337116" w:rsidRDefault="002E25A3" w:rsidP="002E25A3">
      <w:pPr>
        <w:pStyle w:val="HTML"/>
        <w:tabs>
          <w:tab w:val="clear" w:pos="916"/>
          <w:tab w:val="left" w:pos="1260"/>
        </w:tabs>
        <w:ind w:firstLine="567"/>
        <w:jc w:val="both"/>
        <w:rPr>
          <w:rFonts w:ascii="Times New Roman" w:hAnsi="Times New Roman"/>
          <w:color w:val="C00000"/>
          <w:sz w:val="24"/>
          <w:szCs w:val="24"/>
          <w:lang w:val="uk-UA"/>
        </w:rPr>
      </w:pPr>
    </w:p>
    <w:p w:rsidR="002E25A3" w:rsidRPr="001F4E70" w:rsidRDefault="002E25A3" w:rsidP="002E25A3">
      <w:pPr>
        <w:pStyle w:val="HTML"/>
        <w:tabs>
          <w:tab w:val="clear" w:pos="916"/>
          <w:tab w:val="left" w:pos="1260"/>
        </w:tabs>
        <w:ind w:right="720" w:firstLine="567"/>
        <w:jc w:val="both"/>
        <w:rPr>
          <w:rFonts w:ascii="Times New Roman" w:hAnsi="Times New Roman"/>
          <w:b/>
          <w:sz w:val="24"/>
          <w:szCs w:val="24"/>
          <w:lang w:val="uk-UA"/>
        </w:rPr>
      </w:pPr>
      <w:r w:rsidRPr="001F4E70">
        <w:rPr>
          <w:rFonts w:ascii="Times New Roman" w:hAnsi="Times New Roman"/>
          <w:b/>
          <w:bCs/>
          <w:sz w:val="24"/>
          <w:szCs w:val="24"/>
          <w:lang w:val="uk-UA"/>
        </w:rPr>
        <w:t>Стаття 2</w:t>
      </w:r>
      <w:r>
        <w:rPr>
          <w:rFonts w:ascii="Times New Roman" w:hAnsi="Times New Roman"/>
          <w:b/>
          <w:bCs/>
          <w:sz w:val="24"/>
          <w:szCs w:val="24"/>
          <w:lang w:val="uk-UA"/>
        </w:rPr>
        <w:t>1</w:t>
      </w:r>
      <w:r w:rsidRPr="001F4E70">
        <w:rPr>
          <w:rFonts w:ascii="Times New Roman" w:hAnsi="Times New Roman"/>
          <w:b/>
          <w:bCs/>
          <w:sz w:val="24"/>
          <w:szCs w:val="24"/>
          <w:lang w:val="uk-UA"/>
        </w:rPr>
        <w:t xml:space="preserve">. Порядок денний першої сесії </w:t>
      </w:r>
      <w:r>
        <w:rPr>
          <w:rFonts w:ascii="Times New Roman" w:hAnsi="Times New Roman"/>
          <w:b/>
          <w:bCs/>
          <w:sz w:val="24"/>
          <w:szCs w:val="24"/>
          <w:lang w:val="uk-UA"/>
        </w:rPr>
        <w:t>р</w:t>
      </w:r>
      <w:r w:rsidRPr="001F4E70">
        <w:rPr>
          <w:rFonts w:ascii="Times New Roman" w:hAnsi="Times New Roman"/>
          <w:b/>
          <w:bCs/>
          <w:sz w:val="24"/>
          <w:szCs w:val="24"/>
          <w:lang w:val="uk-UA"/>
        </w:rPr>
        <w:t>ади</w:t>
      </w:r>
    </w:p>
    <w:p w:rsidR="002E25A3" w:rsidRPr="001F4E70" w:rsidRDefault="002E25A3" w:rsidP="002E25A3">
      <w:pPr>
        <w:pStyle w:val="a5"/>
        <w:spacing w:after="0"/>
        <w:ind w:firstLine="709"/>
        <w:jc w:val="both"/>
        <w:rPr>
          <w:lang w:val="uk-UA"/>
        </w:rPr>
      </w:pPr>
      <w:r>
        <w:rPr>
          <w:lang w:val="uk-UA"/>
        </w:rPr>
        <w:t xml:space="preserve">21.1. </w:t>
      </w:r>
      <w:r w:rsidRPr="001F4E70">
        <w:rPr>
          <w:lang w:val="uk-UA"/>
        </w:rPr>
        <w:t xml:space="preserve">До порядку денного першої сесiї </w:t>
      </w:r>
      <w:r>
        <w:rPr>
          <w:lang w:val="uk-UA"/>
        </w:rPr>
        <w:t>р</w:t>
      </w:r>
      <w:r w:rsidRPr="001F4E70">
        <w:rPr>
          <w:lang w:val="uk-UA"/>
        </w:rPr>
        <w:t xml:space="preserve">ади мають бути включені такi питання: </w:t>
      </w:r>
    </w:p>
    <w:p w:rsidR="002E25A3" w:rsidRDefault="002E25A3" w:rsidP="002E25A3">
      <w:pPr>
        <w:pStyle w:val="a5"/>
        <w:spacing w:after="0"/>
        <w:ind w:firstLine="709"/>
        <w:jc w:val="both"/>
        <w:rPr>
          <w:lang w:val="uk-UA"/>
        </w:rPr>
      </w:pPr>
      <w:r>
        <w:rPr>
          <w:lang w:val="uk-UA"/>
        </w:rPr>
        <w:t xml:space="preserve">- </w:t>
      </w:r>
      <w:r w:rsidRPr="001F4E70">
        <w:rPr>
          <w:lang w:val="uk-UA"/>
        </w:rPr>
        <w:t xml:space="preserve">інформація голови територіальної виборчої комісії про підсумки виборів депутатів </w:t>
      </w:r>
      <w:r>
        <w:rPr>
          <w:lang w:val="uk-UA"/>
        </w:rPr>
        <w:t>р</w:t>
      </w:r>
      <w:r w:rsidRPr="001F4E70">
        <w:rPr>
          <w:lang w:val="uk-UA"/>
        </w:rPr>
        <w:t>ади та сільського голови;</w:t>
      </w:r>
      <w:r w:rsidRPr="000527CF">
        <w:rPr>
          <w:lang w:val="uk-UA"/>
        </w:rPr>
        <w:t xml:space="preserve"> </w:t>
      </w:r>
    </w:p>
    <w:p w:rsidR="002E25A3" w:rsidRPr="001613F0" w:rsidRDefault="002E25A3" w:rsidP="002E25A3">
      <w:pPr>
        <w:pStyle w:val="a5"/>
        <w:spacing w:after="0"/>
        <w:ind w:firstLine="709"/>
        <w:jc w:val="both"/>
        <w:rPr>
          <w:lang w:val="uk-UA"/>
        </w:rPr>
      </w:pPr>
      <w:r>
        <w:rPr>
          <w:lang w:val="uk-UA"/>
        </w:rPr>
        <w:t xml:space="preserve">- </w:t>
      </w:r>
      <w:r w:rsidRPr="001613F0">
        <w:rPr>
          <w:lang w:val="uk-UA"/>
        </w:rPr>
        <w:t>обрання лічильної комісії;</w:t>
      </w:r>
    </w:p>
    <w:p w:rsidR="002E25A3" w:rsidRPr="001F4E70" w:rsidRDefault="002E25A3" w:rsidP="002E25A3">
      <w:pPr>
        <w:pStyle w:val="a5"/>
        <w:spacing w:after="0"/>
        <w:ind w:firstLine="709"/>
        <w:jc w:val="both"/>
        <w:rPr>
          <w:lang w:val="uk-UA"/>
        </w:rPr>
      </w:pPr>
      <w:r>
        <w:rPr>
          <w:lang w:val="uk-UA"/>
        </w:rPr>
        <w:t xml:space="preserve">- </w:t>
      </w:r>
      <w:r w:rsidRPr="001F4E70">
        <w:rPr>
          <w:lang w:val="uk-UA"/>
        </w:rPr>
        <w:t xml:space="preserve">про обрання секретаря </w:t>
      </w:r>
      <w:r>
        <w:rPr>
          <w:lang w:val="uk-UA"/>
        </w:rPr>
        <w:t>р</w:t>
      </w:r>
      <w:r w:rsidRPr="001F4E70">
        <w:rPr>
          <w:lang w:val="uk-UA"/>
        </w:rPr>
        <w:t>ади;</w:t>
      </w:r>
    </w:p>
    <w:p w:rsidR="002E25A3" w:rsidRDefault="002E25A3" w:rsidP="002E25A3">
      <w:pPr>
        <w:pStyle w:val="a5"/>
        <w:spacing w:after="0"/>
        <w:ind w:firstLine="709"/>
        <w:jc w:val="both"/>
        <w:rPr>
          <w:lang w:val="uk-UA"/>
        </w:rPr>
      </w:pPr>
      <w:r>
        <w:rPr>
          <w:lang w:val="uk-UA"/>
        </w:rPr>
        <w:t>- утворення</w:t>
      </w:r>
      <w:r w:rsidRPr="001613F0">
        <w:rPr>
          <w:lang w:val="uk-UA"/>
        </w:rPr>
        <w:t xml:space="preserve"> постійних комісій </w:t>
      </w:r>
      <w:r>
        <w:rPr>
          <w:lang w:val="uk-UA"/>
        </w:rPr>
        <w:t>р</w:t>
      </w:r>
      <w:r w:rsidRPr="001613F0">
        <w:rPr>
          <w:lang w:val="uk-UA"/>
        </w:rPr>
        <w:t>ади</w:t>
      </w:r>
      <w:r>
        <w:rPr>
          <w:lang w:val="uk-UA"/>
        </w:rPr>
        <w:t>, їх загального складу та обрання голів комісій;</w:t>
      </w:r>
    </w:p>
    <w:p w:rsidR="002E25A3" w:rsidRDefault="002E25A3" w:rsidP="002E25A3">
      <w:pPr>
        <w:pStyle w:val="a5"/>
        <w:spacing w:after="0"/>
        <w:ind w:firstLine="709"/>
        <w:jc w:val="both"/>
        <w:rPr>
          <w:lang w:val="uk-UA"/>
        </w:rPr>
      </w:pPr>
      <w:r>
        <w:rPr>
          <w:lang w:val="uk-UA"/>
        </w:rPr>
        <w:t xml:space="preserve">- </w:t>
      </w:r>
      <w:r w:rsidRPr="00856B97">
        <w:rPr>
          <w:lang w:val="uk-UA"/>
        </w:rPr>
        <w:t>утворення виконавчого комітету, визначення його чисельності та затвердження персонального складу</w:t>
      </w:r>
      <w:r>
        <w:rPr>
          <w:lang w:val="uk-UA"/>
        </w:rPr>
        <w:t>;</w:t>
      </w:r>
    </w:p>
    <w:p w:rsidR="002E25A3" w:rsidRPr="00856B97" w:rsidRDefault="002E25A3" w:rsidP="002E25A3">
      <w:pPr>
        <w:pStyle w:val="a5"/>
        <w:spacing w:after="0"/>
        <w:ind w:firstLine="709"/>
        <w:jc w:val="both"/>
        <w:rPr>
          <w:lang w:val="uk-UA"/>
        </w:rPr>
      </w:pPr>
      <w:r>
        <w:rPr>
          <w:lang w:val="uk-UA"/>
        </w:rPr>
        <w:t>- інші питання згідно чинного законодавства.</w:t>
      </w:r>
    </w:p>
    <w:p w:rsidR="002E25A3" w:rsidRPr="001F4E70" w:rsidRDefault="002E25A3" w:rsidP="002E25A3">
      <w:pPr>
        <w:pStyle w:val="af5"/>
        <w:spacing w:line="240" w:lineRule="auto"/>
        <w:ind w:firstLine="567"/>
        <w:jc w:val="both"/>
        <w:rPr>
          <w:b w:val="0"/>
          <w:color w:val="auto"/>
          <w:sz w:val="24"/>
          <w:szCs w:val="24"/>
        </w:rPr>
      </w:pPr>
      <w:r>
        <w:rPr>
          <w:b w:val="0"/>
          <w:color w:val="auto"/>
          <w:sz w:val="24"/>
          <w:szCs w:val="24"/>
        </w:rPr>
        <w:t>21.2.</w:t>
      </w:r>
      <w:r w:rsidRPr="001F4E70">
        <w:rPr>
          <w:b w:val="0"/>
          <w:color w:val="auto"/>
          <w:sz w:val="24"/>
          <w:szCs w:val="24"/>
        </w:rPr>
        <w:t xml:space="preserve">Згадана вище частина порядку денного першої сесії </w:t>
      </w:r>
      <w:r>
        <w:rPr>
          <w:b w:val="0"/>
          <w:color w:val="auto"/>
          <w:sz w:val="24"/>
          <w:szCs w:val="24"/>
        </w:rPr>
        <w:t>р</w:t>
      </w:r>
      <w:r w:rsidRPr="001F4E70">
        <w:rPr>
          <w:b w:val="0"/>
          <w:color w:val="auto"/>
          <w:sz w:val="24"/>
          <w:szCs w:val="24"/>
        </w:rPr>
        <w:t xml:space="preserve">ади нового скликання не потребує обговорення. </w:t>
      </w:r>
    </w:p>
    <w:p w:rsidR="002E25A3" w:rsidRDefault="002E25A3" w:rsidP="002E25A3">
      <w:pPr>
        <w:pStyle w:val="Rozdily"/>
        <w:spacing w:before="0" w:line="240" w:lineRule="auto"/>
        <w:ind w:firstLine="567"/>
        <w:jc w:val="both"/>
        <w:rPr>
          <w:b/>
          <w:bCs/>
          <w:color w:val="000000"/>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2. Скликання, відкриття і закриття сесії</w:t>
      </w:r>
    </w:p>
    <w:p w:rsidR="002E25A3"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2</w:t>
      </w:r>
      <w:r>
        <w:rPr>
          <w:rFonts w:ascii="Times New Roman" w:hAnsi="Times New Roman" w:cs="Times New Roman"/>
          <w:b/>
          <w:bCs/>
          <w:sz w:val="24"/>
          <w:szCs w:val="24"/>
          <w:lang w:val="uk-UA"/>
        </w:rPr>
        <w:t>2</w:t>
      </w:r>
      <w:r w:rsidRPr="0020789E">
        <w:rPr>
          <w:rFonts w:ascii="Times New Roman" w:hAnsi="Times New Roman" w:cs="Times New Roman"/>
          <w:b/>
          <w:bCs/>
          <w:sz w:val="24"/>
          <w:szCs w:val="24"/>
          <w:lang w:val="uk-UA"/>
        </w:rPr>
        <w:t>. Скликання сесії ради</w:t>
      </w:r>
    </w:p>
    <w:p w:rsidR="002E25A3" w:rsidRDefault="002E25A3" w:rsidP="002E25A3">
      <w:pPr>
        <w:pStyle w:val="a5"/>
        <w:tabs>
          <w:tab w:val="left" w:pos="851"/>
        </w:tabs>
        <w:spacing w:after="0"/>
        <w:ind w:left="567"/>
        <w:jc w:val="both"/>
        <w:rPr>
          <w:lang w:val="uk-UA"/>
        </w:rPr>
      </w:pPr>
      <w:r>
        <w:rPr>
          <w:lang w:val="uk-UA"/>
        </w:rPr>
        <w:t>22.1.Порядок с</w:t>
      </w:r>
      <w:r w:rsidRPr="0020789E">
        <w:rPr>
          <w:lang w:val="uk-UA"/>
        </w:rPr>
        <w:t>клика</w:t>
      </w:r>
      <w:r>
        <w:rPr>
          <w:lang w:val="uk-UA"/>
        </w:rPr>
        <w:t>ння чергової або позачергової</w:t>
      </w:r>
      <w:r w:rsidRPr="0020789E">
        <w:rPr>
          <w:lang w:val="uk-UA"/>
        </w:rPr>
        <w:t xml:space="preserve"> </w:t>
      </w:r>
      <w:r>
        <w:rPr>
          <w:lang w:val="uk-UA"/>
        </w:rPr>
        <w:t>с</w:t>
      </w:r>
      <w:r w:rsidRPr="0020789E">
        <w:rPr>
          <w:lang w:val="uk-UA"/>
        </w:rPr>
        <w:t xml:space="preserve">есії </w:t>
      </w:r>
      <w:r>
        <w:rPr>
          <w:lang w:val="uk-UA"/>
        </w:rPr>
        <w:t>р</w:t>
      </w:r>
      <w:r w:rsidRPr="0020789E">
        <w:rPr>
          <w:lang w:val="uk-UA"/>
        </w:rPr>
        <w:t>ади, окрім першої,</w:t>
      </w:r>
    </w:p>
    <w:p w:rsidR="002E25A3" w:rsidRDefault="002E25A3" w:rsidP="002E25A3">
      <w:pPr>
        <w:pStyle w:val="a5"/>
        <w:tabs>
          <w:tab w:val="left" w:pos="851"/>
        </w:tabs>
        <w:spacing w:after="0"/>
        <w:jc w:val="both"/>
        <w:rPr>
          <w:lang w:val="uk-UA"/>
        </w:rPr>
      </w:pPr>
      <w:r w:rsidRPr="00DC3357">
        <w:rPr>
          <w:lang w:val="uk-UA"/>
        </w:rPr>
        <w:lastRenderedPageBreak/>
        <w:t xml:space="preserve">визначається </w:t>
      </w:r>
      <w:r>
        <w:rPr>
          <w:lang w:val="uk-UA"/>
        </w:rPr>
        <w:t>Р</w:t>
      </w:r>
      <w:r w:rsidRPr="00DC3357">
        <w:rPr>
          <w:lang w:val="uk-UA"/>
        </w:rPr>
        <w:t>егламентом ради</w:t>
      </w:r>
      <w:r w:rsidRPr="0020789E">
        <w:rPr>
          <w:lang w:val="uk-UA"/>
        </w:rPr>
        <w:t xml:space="preserve"> </w:t>
      </w:r>
      <w:r>
        <w:rPr>
          <w:lang w:val="uk-UA"/>
        </w:rPr>
        <w:t xml:space="preserve">та Законом України «Про місцеве самоврядування в Україні». Сесія,  </w:t>
      </w:r>
      <w:r w:rsidRPr="0020789E">
        <w:rPr>
          <w:lang w:val="uk-UA"/>
        </w:rPr>
        <w:t>окрім першої,</w:t>
      </w:r>
      <w:r w:rsidRPr="00DC3357">
        <w:rPr>
          <w:lang w:val="uk-UA"/>
        </w:rPr>
        <w:t xml:space="preserve"> скликається </w:t>
      </w:r>
      <w:r w:rsidRPr="0020789E">
        <w:rPr>
          <w:lang w:val="uk-UA"/>
        </w:rPr>
        <w:t>сільським головою</w:t>
      </w:r>
      <w:r>
        <w:rPr>
          <w:lang w:val="uk-UA"/>
        </w:rPr>
        <w:t>, окрім випадків передбачених чинним законодавством</w:t>
      </w:r>
      <w:r w:rsidRPr="0020789E">
        <w:rPr>
          <w:lang w:val="uk-UA"/>
        </w:rPr>
        <w:t xml:space="preserve">. </w:t>
      </w:r>
    </w:p>
    <w:p w:rsidR="002E25A3" w:rsidRDefault="002E25A3" w:rsidP="002E25A3">
      <w:pPr>
        <w:pStyle w:val="af5"/>
        <w:tabs>
          <w:tab w:val="clear" w:pos="613"/>
          <w:tab w:val="clear" w:pos="9518"/>
          <w:tab w:val="left" w:pos="851"/>
        </w:tabs>
        <w:spacing w:line="240" w:lineRule="auto"/>
        <w:ind w:left="567"/>
        <w:jc w:val="both"/>
        <w:rPr>
          <w:b w:val="0"/>
          <w:sz w:val="24"/>
          <w:szCs w:val="24"/>
        </w:rPr>
      </w:pPr>
      <w:r>
        <w:rPr>
          <w:b w:val="0"/>
          <w:sz w:val="24"/>
          <w:szCs w:val="24"/>
        </w:rPr>
        <w:t>22.2.</w:t>
      </w:r>
      <w:r w:rsidRPr="0020789E">
        <w:rPr>
          <w:b w:val="0"/>
          <w:sz w:val="24"/>
          <w:szCs w:val="24"/>
        </w:rPr>
        <w:t xml:space="preserve">Сесія </w:t>
      </w:r>
      <w:r>
        <w:rPr>
          <w:b w:val="0"/>
          <w:sz w:val="24"/>
          <w:szCs w:val="24"/>
        </w:rPr>
        <w:t>р</w:t>
      </w:r>
      <w:r w:rsidRPr="0020789E">
        <w:rPr>
          <w:b w:val="0"/>
          <w:sz w:val="24"/>
          <w:szCs w:val="24"/>
        </w:rPr>
        <w:t xml:space="preserve">ади скликається в міру необхідності, але не </w:t>
      </w:r>
      <w:r>
        <w:rPr>
          <w:b w:val="0"/>
          <w:sz w:val="24"/>
          <w:szCs w:val="24"/>
        </w:rPr>
        <w:t>менше одного разу на квартал, а</w:t>
      </w:r>
    </w:p>
    <w:p w:rsidR="002E25A3" w:rsidRPr="0020789E" w:rsidRDefault="002E25A3" w:rsidP="002E25A3">
      <w:pPr>
        <w:pStyle w:val="af5"/>
        <w:tabs>
          <w:tab w:val="clear" w:pos="613"/>
          <w:tab w:val="clear" w:pos="9518"/>
          <w:tab w:val="left" w:pos="851"/>
        </w:tabs>
        <w:spacing w:line="240" w:lineRule="auto"/>
        <w:jc w:val="both"/>
        <w:rPr>
          <w:b w:val="0"/>
          <w:sz w:val="24"/>
          <w:szCs w:val="24"/>
        </w:rPr>
      </w:pPr>
      <w:r w:rsidRPr="0020789E">
        <w:rPr>
          <w:b w:val="0"/>
          <w:sz w:val="24"/>
          <w:szCs w:val="24"/>
        </w:rPr>
        <w:t xml:space="preserve">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2E25A3" w:rsidRDefault="002E25A3" w:rsidP="002E25A3">
      <w:pPr>
        <w:pStyle w:val="af5"/>
        <w:tabs>
          <w:tab w:val="clear" w:pos="613"/>
          <w:tab w:val="clear" w:pos="9518"/>
          <w:tab w:val="left" w:pos="851"/>
        </w:tabs>
        <w:spacing w:line="240" w:lineRule="auto"/>
        <w:jc w:val="both"/>
        <w:rPr>
          <w:b w:val="0"/>
          <w:sz w:val="24"/>
          <w:szCs w:val="24"/>
        </w:rPr>
      </w:pPr>
      <w:r>
        <w:rPr>
          <w:b w:val="0"/>
          <w:sz w:val="24"/>
          <w:szCs w:val="24"/>
        </w:rPr>
        <w:t xml:space="preserve">          22.3.</w:t>
      </w:r>
      <w:r w:rsidRPr="0020789E">
        <w:rPr>
          <w:b w:val="0"/>
          <w:sz w:val="24"/>
          <w:szCs w:val="24"/>
        </w:rPr>
        <w:t xml:space="preserve">У разі немотивованої відмови </w:t>
      </w:r>
      <w:r>
        <w:rPr>
          <w:b w:val="0"/>
          <w:sz w:val="24"/>
          <w:szCs w:val="24"/>
        </w:rPr>
        <w:t>Піщанського</w:t>
      </w:r>
      <w:r w:rsidRPr="0020789E">
        <w:rPr>
          <w:b w:val="0"/>
          <w:sz w:val="24"/>
          <w:szCs w:val="24"/>
        </w:rPr>
        <w:t xml:space="preserve"> сільського</w:t>
      </w:r>
      <w:r>
        <w:rPr>
          <w:b w:val="0"/>
          <w:sz w:val="24"/>
          <w:szCs w:val="24"/>
        </w:rPr>
        <w:t xml:space="preserve"> голови або неможливості</w:t>
      </w:r>
    </w:p>
    <w:p w:rsidR="002E25A3" w:rsidRPr="0020789E" w:rsidRDefault="002E25A3" w:rsidP="002E25A3">
      <w:pPr>
        <w:pStyle w:val="af5"/>
        <w:tabs>
          <w:tab w:val="clear" w:pos="613"/>
          <w:tab w:val="clear" w:pos="9518"/>
          <w:tab w:val="left" w:pos="851"/>
        </w:tabs>
        <w:spacing w:line="240" w:lineRule="auto"/>
        <w:jc w:val="both"/>
        <w:rPr>
          <w:b w:val="0"/>
          <w:sz w:val="24"/>
          <w:szCs w:val="24"/>
        </w:rPr>
      </w:pPr>
      <w:r w:rsidRPr="0020789E">
        <w:rPr>
          <w:b w:val="0"/>
          <w:sz w:val="24"/>
          <w:szCs w:val="24"/>
        </w:rPr>
        <w:t xml:space="preserve">його скликати сесію </w:t>
      </w:r>
      <w:r>
        <w:rPr>
          <w:b w:val="0"/>
          <w:sz w:val="24"/>
          <w:szCs w:val="24"/>
        </w:rPr>
        <w:t>р</w:t>
      </w:r>
      <w:r w:rsidRPr="0020789E">
        <w:rPr>
          <w:b w:val="0"/>
          <w:sz w:val="24"/>
          <w:szCs w:val="24"/>
        </w:rPr>
        <w:t xml:space="preserve">ади вона скликається секретарем </w:t>
      </w:r>
      <w:r>
        <w:rPr>
          <w:b w:val="0"/>
          <w:sz w:val="24"/>
          <w:szCs w:val="24"/>
        </w:rPr>
        <w:t>р</w:t>
      </w:r>
      <w:r w:rsidRPr="0020789E">
        <w:rPr>
          <w:b w:val="0"/>
          <w:sz w:val="24"/>
          <w:szCs w:val="24"/>
        </w:rPr>
        <w:t xml:space="preserve">ади. </w:t>
      </w:r>
    </w:p>
    <w:p w:rsidR="002E25A3" w:rsidRPr="0020789E" w:rsidRDefault="002E25A3" w:rsidP="002E25A3">
      <w:pPr>
        <w:pStyle w:val="af5"/>
        <w:tabs>
          <w:tab w:val="clear" w:pos="613"/>
          <w:tab w:val="clear" w:pos="9518"/>
          <w:tab w:val="left" w:pos="851"/>
        </w:tabs>
        <w:spacing w:line="240" w:lineRule="auto"/>
        <w:ind w:left="709"/>
        <w:jc w:val="both"/>
        <w:rPr>
          <w:b w:val="0"/>
          <w:sz w:val="24"/>
          <w:szCs w:val="24"/>
        </w:rPr>
      </w:pPr>
      <w:r>
        <w:rPr>
          <w:b w:val="0"/>
          <w:sz w:val="24"/>
          <w:szCs w:val="24"/>
        </w:rPr>
        <w:t>22.4.</w:t>
      </w:r>
      <w:r w:rsidRPr="0020789E">
        <w:rPr>
          <w:b w:val="0"/>
          <w:sz w:val="24"/>
          <w:szCs w:val="24"/>
        </w:rPr>
        <w:t xml:space="preserve">У цих випадках сесія </w:t>
      </w:r>
      <w:r>
        <w:rPr>
          <w:b w:val="0"/>
          <w:sz w:val="24"/>
          <w:szCs w:val="24"/>
        </w:rPr>
        <w:t>р</w:t>
      </w:r>
      <w:r w:rsidRPr="0020789E">
        <w:rPr>
          <w:b w:val="0"/>
          <w:sz w:val="24"/>
          <w:szCs w:val="24"/>
        </w:rPr>
        <w:t xml:space="preserve">ади скликається: </w:t>
      </w:r>
    </w:p>
    <w:p w:rsidR="002E25A3" w:rsidRPr="0020789E" w:rsidRDefault="002E25A3" w:rsidP="002E25A3">
      <w:pPr>
        <w:pStyle w:val="a5"/>
        <w:tabs>
          <w:tab w:val="left" w:pos="851"/>
        </w:tabs>
        <w:spacing w:after="0"/>
        <w:ind w:firstLine="709"/>
        <w:jc w:val="both"/>
        <w:rPr>
          <w:lang w:val="uk-UA"/>
        </w:rPr>
      </w:pPr>
      <w:r>
        <w:rPr>
          <w:lang w:val="uk-UA"/>
        </w:rPr>
        <w:t>22.4.</w:t>
      </w:r>
      <w:r w:rsidRPr="0020789E">
        <w:rPr>
          <w:lang w:val="uk-UA"/>
        </w:rPr>
        <w:t>1</w:t>
      </w:r>
      <w:r>
        <w:rPr>
          <w:lang w:val="uk-UA"/>
        </w:rPr>
        <w:t>.</w:t>
      </w:r>
      <w:r w:rsidRPr="0020789E">
        <w:rPr>
          <w:lang w:val="uk-UA"/>
        </w:rPr>
        <w:t xml:space="preserve"> якщо сесія не скликається сільським головою у строки, передбачені Законом України «Про місцеве самоврядування в Україні»; </w:t>
      </w:r>
    </w:p>
    <w:p w:rsidR="002E25A3" w:rsidRPr="0020789E" w:rsidRDefault="002E25A3" w:rsidP="002E25A3">
      <w:pPr>
        <w:pStyle w:val="a5"/>
        <w:tabs>
          <w:tab w:val="left" w:pos="851"/>
        </w:tabs>
        <w:spacing w:after="0"/>
        <w:ind w:firstLine="709"/>
        <w:jc w:val="both"/>
        <w:rPr>
          <w:lang w:val="uk-UA"/>
        </w:rPr>
      </w:pPr>
      <w:r>
        <w:rPr>
          <w:lang w:val="uk-UA"/>
        </w:rPr>
        <w:t>22.4.</w:t>
      </w:r>
      <w:r w:rsidRPr="0020789E">
        <w:rPr>
          <w:lang w:val="uk-UA"/>
        </w:rPr>
        <w:t>2</w:t>
      </w:r>
      <w:r>
        <w:rPr>
          <w:lang w:val="uk-UA"/>
        </w:rPr>
        <w:t>.</w:t>
      </w:r>
      <w:r w:rsidRPr="0020789E">
        <w:rPr>
          <w:lang w:val="uk-UA"/>
        </w:rPr>
        <w:t xml:space="preserve"> якщо сільський голова без поважних причин не скликав сесію у двотижневий строк після настання умов, передбачених ч</w:t>
      </w:r>
      <w:r>
        <w:rPr>
          <w:lang w:val="uk-UA"/>
        </w:rPr>
        <w:t>астини</w:t>
      </w:r>
      <w:r w:rsidRPr="0020789E">
        <w:rPr>
          <w:lang w:val="uk-UA"/>
        </w:rPr>
        <w:t xml:space="preserve"> 7 ст</w:t>
      </w:r>
      <w:r>
        <w:rPr>
          <w:lang w:val="uk-UA"/>
        </w:rPr>
        <w:t>атті</w:t>
      </w:r>
      <w:r w:rsidRPr="0020789E">
        <w:rPr>
          <w:lang w:val="uk-UA"/>
        </w:rPr>
        <w:t xml:space="preserve"> 46 Закону України «Про місцеве самоврядування в Україні». </w:t>
      </w:r>
    </w:p>
    <w:p w:rsidR="002E25A3" w:rsidRDefault="002E25A3" w:rsidP="002E25A3">
      <w:pPr>
        <w:pStyle w:val="a5"/>
        <w:tabs>
          <w:tab w:val="left" w:pos="851"/>
        </w:tabs>
        <w:spacing w:after="0"/>
        <w:ind w:left="709"/>
        <w:jc w:val="both"/>
        <w:rPr>
          <w:shd w:val="clear" w:color="auto" w:fill="FFFFFF"/>
          <w:lang w:val="uk-UA"/>
        </w:rPr>
      </w:pPr>
      <w:r>
        <w:rPr>
          <w:lang w:val="uk-UA"/>
        </w:rPr>
        <w:t>22.5.</w:t>
      </w:r>
      <w:r w:rsidRPr="009A47ED">
        <w:rPr>
          <w:lang w:val="uk-UA"/>
        </w:rPr>
        <w:t xml:space="preserve">Сесія ради повинна бути також скликана за пропозицією </w:t>
      </w:r>
      <w:r>
        <w:rPr>
          <w:shd w:val="clear" w:color="auto" w:fill="FFFFFF"/>
          <w:lang w:val="uk-UA"/>
        </w:rPr>
        <w:t>не менш як однієї</w:t>
      </w:r>
    </w:p>
    <w:p w:rsidR="002E25A3" w:rsidRPr="009A47ED" w:rsidRDefault="002E25A3" w:rsidP="002E25A3">
      <w:pPr>
        <w:pStyle w:val="a5"/>
        <w:tabs>
          <w:tab w:val="left" w:pos="851"/>
        </w:tabs>
        <w:spacing w:after="0"/>
        <w:jc w:val="both"/>
        <w:rPr>
          <w:lang w:val="uk-UA"/>
        </w:rPr>
      </w:pPr>
      <w:r w:rsidRPr="009A47ED">
        <w:rPr>
          <w:shd w:val="clear" w:color="auto" w:fill="FFFFFF"/>
          <w:lang w:val="uk-UA"/>
        </w:rPr>
        <w:t>третини депутатів від загального складу відповідної ради, виконавчого комітету сільської ради.</w:t>
      </w:r>
    </w:p>
    <w:p w:rsidR="002E25A3" w:rsidRDefault="002E25A3" w:rsidP="002E25A3">
      <w:pPr>
        <w:pStyle w:val="a5"/>
        <w:tabs>
          <w:tab w:val="left" w:pos="851"/>
        </w:tabs>
        <w:spacing w:after="0"/>
        <w:ind w:left="567"/>
        <w:jc w:val="both"/>
        <w:rPr>
          <w:lang w:val="uk-UA"/>
        </w:rPr>
      </w:pPr>
      <w:r>
        <w:rPr>
          <w:lang w:val="uk-UA"/>
        </w:rPr>
        <w:t xml:space="preserve"> 22.6.</w:t>
      </w:r>
      <w:r w:rsidRPr="009A47ED">
        <w:rPr>
          <w:lang w:val="uk-UA"/>
        </w:rPr>
        <w:t>У разі якщо сільський голова або секретар ради у</w:t>
      </w:r>
      <w:r>
        <w:rPr>
          <w:lang w:val="uk-UA"/>
        </w:rPr>
        <w:t xml:space="preserve"> двотижневий строк не скликають</w:t>
      </w:r>
    </w:p>
    <w:p w:rsidR="002E25A3" w:rsidRPr="009A47ED" w:rsidRDefault="002E25A3" w:rsidP="002E25A3">
      <w:pPr>
        <w:pStyle w:val="a5"/>
        <w:tabs>
          <w:tab w:val="left" w:pos="851"/>
        </w:tabs>
        <w:spacing w:after="0"/>
        <w:jc w:val="both"/>
        <w:rPr>
          <w:lang w:val="uk-UA"/>
        </w:rPr>
      </w:pPr>
      <w:r w:rsidRPr="009A47ED">
        <w:rPr>
          <w:lang w:val="uk-UA"/>
        </w:rPr>
        <w:t xml:space="preserve">сесію на вимогу суб'єктів, зазначених у частині 5 цієї статті Регламенту або у разі якщо такі посади є вакантними, сесія може бути скликана депутатами ради, які становлять не менш як </w:t>
      </w:r>
      <w:r w:rsidRPr="002E25A3">
        <w:rPr>
          <w:shd w:val="clear" w:color="auto" w:fill="FFFFFF"/>
          <w:lang w:val="ru-RU"/>
        </w:rPr>
        <w:t>одну третину складу ради, або постійною комісією ради</w:t>
      </w:r>
      <w:r w:rsidRPr="009A47ED">
        <w:rPr>
          <w:lang w:val="uk-UA"/>
        </w:rPr>
        <w:t>. У такому випадку головуючий на засіданні обирається рішенням ради.</w:t>
      </w:r>
    </w:p>
    <w:p w:rsidR="002E25A3" w:rsidRPr="009A47ED" w:rsidRDefault="002E25A3" w:rsidP="002E25A3">
      <w:pPr>
        <w:pStyle w:val="a5"/>
        <w:tabs>
          <w:tab w:val="left" w:pos="709"/>
          <w:tab w:val="left" w:pos="993"/>
        </w:tabs>
        <w:spacing w:after="0"/>
        <w:ind w:left="709"/>
        <w:jc w:val="both"/>
        <w:rPr>
          <w:shd w:val="clear" w:color="auto" w:fill="FFFFFF"/>
          <w:lang w:val="uk-UA"/>
        </w:rPr>
      </w:pPr>
      <w:r>
        <w:rPr>
          <w:shd w:val="clear" w:color="auto" w:fill="FFFFFF"/>
          <w:lang w:val="uk-UA"/>
        </w:rPr>
        <w:t>22.7.</w:t>
      </w:r>
      <w:r w:rsidRPr="002E25A3">
        <w:rPr>
          <w:shd w:val="clear" w:color="auto" w:fill="FFFFFF"/>
          <w:lang w:val="ru-RU"/>
        </w:rPr>
        <w:t>Сесія ради скликається для розгляду електронної петиції, що набрала необхідну</w:t>
      </w:r>
    </w:p>
    <w:p w:rsidR="002E25A3" w:rsidRPr="009A47ED" w:rsidRDefault="002E25A3" w:rsidP="002E25A3">
      <w:pPr>
        <w:pStyle w:val="a5"/>
        <w:tabs>
          <w:tab w:val="left" w:pos="851"/>
          <w:tab w:val="left" w:pos="993"/>
        </w:tabs>
        <w:spacing w:after="0"/>
        <w:jc w:val="both"/>
        <w:rPr>
          <w:lang w:val="uk-UA"/>
        </w:rPr>
      </w:pPr>
      <w:r w:rsidRPr="002E25A3">
        <w:rPr>
          <w:shd w:val="clear" w:color="auto" w:fill="FFFFFF"/>
          <w:lang w:val="ru-RU"/>
        </w:rPr>
        <w:t>кількість підписів, протягом строку, встановленого для її розгляду.</w:t>
      </w:r>
    </w:p>
    <w:p w:rsidR="002E25A3" w:rsidRDefault="002E25A3" w:rsidP="002E25A3">
      <w:pPr>
        <w:pStyle w:val="a5"/>
        <w:tabs>
          <w:tab w:val="left" w:pos="851"/>
          <w:tab w:val="left" w:pos="993"/>
        </w:tabs>
        <w:spacing w:after="0"/>
        <w:ind w:left="709"/>
        <w:jc w:val="both"/>
        <w:rPr>
          <w:lang w:val="uk-UA"/>
        </w:rPr>
      </w:pPr>
      <w:r>
        <w:rPr>
          <w:lang w:val="uk-UA"/>
        </w:rPr>
        <w:t>22.8.</w:t>
      </w:r>
      <w:r w:rsidRPr="009A47ED">
        <w:rPr>
          <w:lang w:val="uk-UA"/>
        </w:rPr>
        <w:t>Рішення про скликання чергової сесії ради д</w:t>
      </w:r>
      <w:r>
        <w:rPr>
          <w:lang w:val="uk-UA"/>
        </w:rPr>
        <w:t>оводиться до відома депутатів і</w:t>
      </w:r>
    </w:p>
    <w:p w:rsidR="002E25A3" w:rsidRDefault="002E25A3" w:rsidP="002E25A3">
      <w:pPr>
        <w:pStyle w:val="a5"/>
        <w:tabs>
          <w:tab w:val="left" w:pos="851"/>
          <w:tab w:val="left" w:pos="993"/>
        </w:tabs>
        <w:spacing w:after="0"/>
        <w:jc w:val="both"/>
        <w:rPr>
          <w:lang w:val="uk-UA"/>
        </w:rPr>
      </w:pPr>
      <w:r w:rsidRPr="009A47ED">
        <w:rPr>
          <w:lang w:val="uk-UA"/>
        </w:rPr>
        <w:t>населення не пізніш як за 10 днів до сесії, а у виняткових випадках - не пізніш як за день до сесії із зазначенням часу скликання</w:t>
      </w:r>
      <w:r w:rsidRPr="00B32EDA">
        <w:rPr>
          <w:lang w:val="uk-UA"/>
        </w:rPr>
        <w:t xml:space="preserve">, місця проведення та питань, які передбачається внести на розгляд </w:t>
      </w:r>
      <w:r>
        <w:rPr>
          <w:lang w:val="uk-UA"/>
        </w:rPr>
        <w:t>р</w:t>
      </w:r>
      <w:r w:rsidRPr="00B32EDA">
        <w:rPr>
          <w:lang w:val="uk-UA"/>
        </w:rPr>
        <w:t>ади</w:t>
      </w:r>
      <w:r>
        <w:rPr>
          <w:lang w:val="uk-UA"/>
        </w:rPr>
        <w:t xml:space="preserve">. </w:t>
      </w:r>
    </w:p>
    <w:p w:rsidR="002E25A3" w:rsidRDefault="002E25A3" w:rsidP="002E25A3">
      <w:pPr>
        <w:pStyle w:val="a5"/>
        <w:tabs>
          <w:tab w:val="left" w:pos="851"/>
          <w:tab w:val="left" w:pos="993"/>
        </w:tabs>
        <w:spacing w:after="0"/>
        <w:ind w:left="709"/>
        <w:jc w:val="both"/>
        <w:rPr>
          <w:lang w:val="uk-UA"/>
        </w:rPr>
      </w:pPr>
      <w:r>
        <w:rPr>
          <w:lang w:val="uk-UA"/>
        </w:rPr>
        <w:t>22.9.</w:t>
      </w:r>
      <w:r w:rsidRPr="00E0580C">
        <w:rPr>
          <w:lang w:val="uk-UA"/>
        </w:rPr>
        <w:t xml:space="preserve">Інформація про скликання сесії ради публікується на офіційному </w:t>
      </w:r>
      <w:r>
        <w:rPr>
          <w:lang w:val="uk-UA"/>
        </w:rPr>
        <w:t>веб-сайті</w:t>
      </w:r>
    </w:p>
    <w:p w:rsidR="002E25A3" w:rsidRPr="00E0580C" w:rsidRDefault="002E25A3" w:rsidP="002E25A3">
      <w:pPr>
        <w:pStyle w:val="a5"/>
        <w:tabs>
          <w:tab w:val="left" w:pos="851"/>
          <w:tab w:val="left" w:pos="993"/>
        </w:tabs>
        <w:spacing w:after="0"/>
        <w:jc w:val="both"/>
        <w:rPr>
          <w:lang w:val="uk-UA"/>
        </w:rPr>
      </w:pPr>
      <w:r w:rsidRPr="00E0580C">
        <w:rPr>
          <w:lang w:val="uk-UA"/>
        </w:rPr>
        <w:t xml:space="preserve">Піщанської територіальної громади за адресою </w:t>
      </w:r>
      <w:hyperlink r:id="rId17" w:history="1">
        <w:r w:rsidRPr="00E0580C">
          <w:rPr>
            <w:rStyle w:val="ac"/>
            <w:lang w:val="uk-UA"/>
          </w:rPr>
          <w:t>https://pishchna.odessa.gov.ua/</w:t>
        </w:r>
      </w:hyperlink>
      <w:r>
        <w:rPr>
          <w:color w:val="0070C0"/>
          <w:lang w:val="uk-UA"/>
        </w:rPr>
        <w:t xml:space="preserve"> </w:t>
      </w:r>
      <w:r w:rsidRPr="00E0580C">
        <w:rPr>
          <w:lang w:val="uk-UA"/>
        </w:rPr>
        <w:t>та</w:t>
      </w:r>
      <w:r w:rsidRPr="00E0580C">
        <w:rPr>
          <w:b/>
          <w:i/>
          <w:lang w:val="uk-UA"/>
        </w:rPr>
        <w:t xml:space="preserve"> </w:t>
      </w:r>
      <w:r w:rsidRPr="00E0580C">
        <w:rPr>
          <w:lang w:val="uk-UA"/>
        </w:rPr>
        <w:t xml:space="preserve">оприлюднюється на дошках оголошень Піщанської сільської ради та всіх старостинських округах. </w:t>
      </w:r>
    </w:p>
    <w:p w:rsidR="002E25A3" w:rsidRPr="0020789E" w:rsidRDefault="002E25A3" w:rsidP="002E25A3">
      <w:pPr>
        <w:pStyle w:val="a5"/>
        <w:tabs>
          <w:tab w:val="left" w:pos="709"/>
        </w:tabs>
        <w:spacing w:after="0"/>
        <w:jc w:val="both"/>
        <w:rPr>
          <w:lang w:val="uk-UA"/>
        </w:rPr>
      </w:pPr>
      <w:r>
        <w:rPr>
          <w:lang w:val="uk-UA"/>
        </w:rPr>
        <w:t xml:space="preserve">           22.10.</w:t>
      </w:r>
      <w:r w:rsidRPr="0020789E">
        <w:rPr>
          <w:lang w:val="uk-UA"/>
        </w:rPr>
        <w:t>Матеріали сесії видаються депутатам при їх реєстрації.</w:t>
      </w:r>
    </w:p>
    <w:p w:rsidR="002E25A3" w:rsidRPr="0020789E" w:rsidRDefault="002E25A3" w:rsidP="002E25A3">
      <w:pPr>
        <w:pStyle w:val="a5"/>
        <w:tabs>
          <w:tab w:val="left" w:pos="851"/>
          <w:tab w:val="left" w:pos="993"/>
        </w:tabs>
        <w:spacing w:after="0"/>
        <w:jc w:val="both"/>
        <w:rPr>
          <w:lang w:val="uk-UA"/>
        </w:rPr>
      </w:pPr>
      <w:r>
        <w:rPr>
          <w:lang w:val="uk-UA"/>
        </w:rPr>
        <w:t xml:space="preserve">           22.11.</w:t>
      </w:r>
      <w:r w:rsidRPr="0020789E">
        <w:rPr>
          <w:lang w:val="uk-UA"/>
        </w:rPr>
        <w:t xml:space="preserve">Сесія ради є повноважною, якщо в її пленарному засіданні бере участь більше половини депутатів від загального складу </w:t>
      </w:r>
      <w:r>
        <w:rPr>
          <w:lang w:val="uk-UA"/>
        </w:rPr>
        <w:t>р</w:t>
      </w:r>
      <w:r w:rsidRPr="0020789E">
        <w:rPr>
          <w:lang w:val="uk-UA"/>
        </w:rPr>
        <w:t xml:space="preserve">ади. </w:t>
      </w:r>
    </w:p>
    <w:p w:rsidR="002E25A3" w:rsidRPr="00C3664B" w:rsidRDefault="002E25A3" w:rsidP="002E25A3">
      <w:pPr>
        <w:keepNext/>
        <w:tabs>
          <w:tab w:val="left" w:pos="851"/>
        </w:tabs>
        <w:jc w:val="both"/>
        <w:rPr>
          <w:rFonts w:ascii="Times New Roman" w:hAnsi="Times New Roman" w:cs="Times New Roman"/>
          <w:b/>
          <w:bCs/>
          <w:sz w:val="24"/>
          <w:szCs w:val="24"/>
          <w:lang w:val="uk-UA"/>
        </w:rPr>
      </w:pPr>
      <w:r w:rsidRPr="00C3664B">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 xml:space="preserve">  22.</w:t>
      </w:r>
      <w:r w:rsidRPr="00C3664B">
        <w:rPr>
          <w:rFonts w:ascii="Times New Roman" w:hAnsi="Times New Roman" w:cs="Times New Roman"/>
          <w:sz w:val="24"/>
          <w:szCs w:val="24"/>
          <w:shd w:val="clear" w:color="auto" w:fill="FFFFFF"/>
          <w:lang w:val="uk-UA"/>
        </w:rPr>
        <w:t>12.</w:t>
      </w:r>
      <w:r w:rsidRPr="00C3664B">
        <w:rPr>
          <w:rFonts w:ascii="Times New Roman" w:hAnsi="Times New Roman" w:cs="Times New Roman"/>
          <w:sz w:val="24"/>
          <w:szCs w:val="24"/>
          <w:shd w:val="clear" w:color="auto" w:fill="FFFFFF"/>
        </w:rPr>
        <w:t xml:space="preserve"> Не пізніш як на другій сесії затверджується </w:t>
      </w:r>
      <w:r w:rsidRPr="00C3664B">
        <w:rPr>
          <w:rFonts w:ascii="Times New Roman" w:hAnsi="Times New Roman" w:cs="Times New Roman"/>
          <w:sz w:val="24"/>
          <w:szCs w:val="24"/>
          <w:shd w:val="clear" w:color="auto" w:fill="FFFFFF"/>
          <w:lang w:val="uk-UA"/>
        </w:rPr>
        <w:t>Р</w:t>
      </w:r>
      <w:r w:rsidRPr="00C3664B">
        <w:rPr>
          <w:rFonts w:ascii="Times New Roman" w:hAnsi="Times New Roman" w:cs="Times New Roman"/>
          <w:sz w:val="24"/>
          <w:szCs w:val="24"/>
          <w:shd w:val="clear" w:color="auto" w:fill="FFFFFF"/>
        </w:rPr>
        <w:t>егламент ро</w:t>
      </w:r>
      <w:r>
        <w:rPr>
          <w:rFonts w:ascii="Times New Roman" w:hAnsi="Times New Roman" w:cs="Times New Roman"/>
          <w:sz w:val="24"/>
          <w:szCs w:val="24"/>
          <w:shd w:val="clear" w:color="auto" w:fill="FFFFFF"/>
        </w:rPr>
        <w:t xml:space="preserve">боти відповідної ради, а також </w:t>
      </w:r>
      <w:r>
        <w:rPr>
          <w:rFonts w:ascii="Times New Roman" w:hAnsi="Times New Roman" w:cs="Times New Roman"/>
          <w:sz w:val="24"/>
          <w:szCs w:val="24"/>
          <w:shd w:val="clear" w:color="auto" w:fill="FFFFFF"/>
          <w:lang w:val="uk-UA"/>
        </w:rPr>
        <w:t>П</w:t>
      </w:r>
      <w:r w:rsidRPr="00C3664B">
        <w:rPr>
          <w:rFonts w:ascii="Times New Roman" w:hAnsi="Times New Roman" w:cs="Times New Roman"/>
          <w:sz w:val="24"/>
          <w:szCs w:val="24"/>
          <w:shd w:val="clear" w:color="auto" w:fill="FFFFFF"/>
        </w:rPr>
        <w:t>оложення про постійні комісії ради.</w:t>
      </w:r>
    </w:p>
    <w:p w:rsidR="002E25A3" w:rsidRPr="00C3664B"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2</w:t>
      </w:r>
      <w:r>
        <w:rPr>
          <w:rFonts w:ascii="Times New Roman" w:hAnsi="Times New Roman" w:cs="Times New Roman"/>
          <w:b/>
          <w:bCs/>
          <w:sz w:val="24"/>
          <w:szCs w:val="24"/>
          <w:lang w:val="uk-UA"/>
        </w:rPr>
        <w:t>3</w:t>
      </w:r>
      <w:r w:rsidRPr="0020789E">
        <w:rPr>
          <w:rFonts w:ascii="Times New Roman" w:hAnsi="Times New Roman" w:cs="Times New Roman"/>
          <w:b/>
          <w:bCs/>
          <w:sz w:val="24"/>
          <w:szCs w:val="24"/>
          <w:lang w:val="uk-UA"/>
        </w:rPr>
        <w:t>. Відкриття та закриття сесії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20789E">
        <w:rPr>
          <w:rFonts w:ascii="Times New Roman" w:hAnsi="Times New Roman" w:cs="Times New Roman"/>
          <w:sz w:val="24"/>
          <w:szCs w:val="24"/>
          <w:lang w:val="uk-UA"/>
        </w:rPr>
        <w:t>1. Відкриття сесії ради оголошується головуючим на початку першого пленарного засідання.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20789E">
        <w:rPr>
          <w:rFonts w:ascii="Times New Roman" w:hAnsi="Times New Roman" w:cs="Times New Roman"/>
          <w:sz w:val="24"/>
          <w:szCs w:val="24"/>
          <w:lang w:val="uk-UA"/>
        </w:rPr>
        <w:t>2. Відкриваючи сесію, головуючий повідомляє номери сесії, скликання 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 xml:space="preserve">ди та оголошує підставу її скликання відповідно до цього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20789E">
        <w:rPr>
          <w:rFonts w:ascii="Times New Roman" w:hAnsi="Times New Roman" w:cs="Times New Roman"/>
          <w:sz w:val="24"/>
          <w:szCs w:val="24"/>
          <w:lang w:val="uk-UA"/>
        </w:rPr>
        <w:t>3. Питання, не розглянуті на пото</w:t>
      </w:r>
      <w:r w:rsidRPr="0020789E">
        <w:rPr>
          <w:rFonts w:ascii="Times New Roman" w:hAnsi="Times New Roman" w:cs="Times New Roman"/>
          <w:sz w:val="24"/>
          <w:szCs w:val="24"/>
          <w:lang w:val="uk-UA"/>
        </w:rPr>
        <w:t>ч</w:t>
      </w:r>
      <w:r w:rsidRPr="0020789E">
        <w:rPr>
          <w:rFonts w:ascii="Times New Roman" w:hAnsi="Times New Roman" w:cs="Times New Roman"/>
          <w:sz w:val="24"/>
          <w:szCs w:val="24"/>
          <w:lang w:val="uk-UA"/>
        </w:rPr>
        <w:t>ному пленарному засіданні, підлягають розгляду на наступному пленарному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20789E">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 xml:space="preserve">Закриття сесії оголошується головуючим на пленарному засіданні після розгляду всіх питань порядку денного.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20789E">
        <w:rPr>
          <w:rFonts w:ascii="Times New Roman" w:hAnsi="Times New Roman" w:cs="Times New Roman"/>
          <w:sz w:val="24"/>
          <w:szCs w:val="24"/>
          <w:lang w:val="uk-UA"/>
        </w:rPr>
        <w:t>5. Сесія не може бути закритою, якщо рада не визначилась щодо всіх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тань порядку денного.</w:t>
      </w:r>
    </w:p>
    <w:p w:rsidR="002E25A3" w:rsidRPr="00620CD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23.</w:t>
      </w:r>
      <w:r w:rsidRPr="00620CDE">
        <w:rPr>
          <w:rFonts w:ascii="Times New Roman" w:hAnsi="Times New Roman" w:cs="Times New Roman"/>
          <w:sz w:val="24"/>
          <w:szCs w:val="24"/>
          <w:lang w:val="uk-UA"/>
        </w:rPr>
        <w:t xml:space="preserve">6. Під час відкриття сесії та після її закриття </w:t>
      </w:r>
      <w:r>
        <w:rPr>
          <w:rFonts w:ascii="Times New Roman" w:hAnsi="Times New Roman" w:cs="Times New Roman"/>
          <w:sz w:val="24"/>
          <w:szCs w:val="24"/>
          <w:lang w:val="uk-UA"/>
        </w:rPr>
        <w:t>звучить Державний Гімн України.</w:t>
      </w:r>
    </w:p>
    <w:p w:rsidR="002E25A3"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24</w:t>
      </w:r>
      <w:r w:rsidRPr="0020789E">
        <w:rPr>
          <w:b/>
          <w:bCs/>
          <w:color w:val="000000"/>
          <w:lang w:val="uk-UA"/>
        </w:rPr>
        <w:t>. Розклад пленарних засідань сесії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w:t>
      </w:r>
      <w:r w:rsidRPr="0020789E">
        <w:rPr>
          <w:rFonts w:ascii="Times New Roman" w:hAnsi="Times New Roman" w:cs="Times New Roman"/>
          <w:sz w:val="24"/>
          <w:szCs w:val="24"/>
          <w:lang w:val="uk-UA"/>
        </w:rPr>
        <w:t xml:space="preserve">1. Сесія ради розпочинається з пленарного засідання у визначений в </w:t>
      </w:r>
      <w:r>
        <w:rPr>
          <w:rFonts w:ascii="Times New Roman" w:hAnsi="Times New Roman" w:cs="Times New Roman"/>
          <w:sz w:val="24"/>
          <w:szCs w:val="24"/>
          <w:lang w:val="uk-UA"/>
        </w:rPr>
        <w:t>розпорядженні</w:t>
      </w:r>
      <w:r w:rsidRPr="0020789E">
        <w:rPr>
          <w:rFonts w:ascii="Times New Roman" w:hAnsi="Times New Roman" w:cs="Times New Roman"/>
          <w:sz w:val="24"/>
          <w:szCs w:val="24"/>
          <w:lang w:val="uk-UA"/>
        </w:rPr>
        <w:t xml:space="preserve"> про проведення сесії час.</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w:t>
      </w:r>
      <w:r w:rsidRPr="0020789E">
        <w:rPr>
          <w:rFonts w:ascii="Times New Roman" w:hAnsi="Times New Roman" w:cs="Times New Roman"/>
          <w:sz w:val="24"/>
          <w:szCs w:val="24"/>
          <w:lang w:val="uk-UA"/>
        </w:rPr>
        <w:t>2. Ранкові пленарні засідання ради</w:t>
      </w:r>
      <w:r>
        <w:rPr>
          <w:rFonts w:ascii="Times New Roman" w:hAnsi="Times New Roman" w:cs="Times New Roman"/>
          <w:sz w:val="24"/>
          <w:szCs w:val="24"/>
          <w:lang w:val="uk-UA"/>
        </w:rPr>
        <w:t>, як правило,</w:t>
      </w:r>
      <w:r w:rsidRPr="0020789E">
        <w:rPr>
          <w:rFonts w:ascii="Times New Roman" w:hAnsi="Times New Roman" w:cs="Times New Roman"/>
          <w:sz w:val="24"/>
          <w:szCs w:val="24"/>
          <w:lang w:val="uk-UA"/>
        </w:rPr>
        <w:t xml:space="preserve"> починаються о </w:t>
      </w:r>
      <w:r>
        <w:rPr>
          <w:rFonts w:ascii="Times New Roman" w:hAnsi="Times New Roman" w:cs="Times New Roman"/>
          <w:sz w:val="24"/>
          <w:szCs w:val="24"/>
          <w:lang w:val="uk-UA"/>
        </w:rPr>
        <w:t>10</w:t>
      </w:r>
      <w:r w:rsidRPr="0020789E">
        <w:rPr>
          <w:rFonts w:ascii="Times New Roman" w:hAnsi="Times New Roman" w:cs="Times New Roman"/>
          <w:sz w:val="24"/>
          <w:szCs w:val="24"/>
          <w:lang w:val="uk-UA"/>
        </w:rPr>
        <w:t xml:space="preserve"> годині</w:t>
      </w:r>
      <w:r>
        <w:rPr>
          <w:rFonts w:ascii="Times New Roman" w:hAnsi="Times New Roman" w:cs="Times New Roman"/>
          <w:sz w:val="24"/>
          <w:szCs w:val="24"/>
          <w:lang w:val="uk-UA"/>
        </w:rPr>
        <w:t xml:space="preserve">, через кожні 2 години оголошується перерва по 20 хвилин, а в разі необхідності – годинна перерва на обід, </w:t>
      </w:r>
      <w:r w:rsidRPr="0020789E">
        <w:rPr>
          <w:rFonts w:ascii="Times New Roman" w:hAnsi="Times New Roman" w:cs="Times New Roman"/>
          <w:sz w:val="24"/>
          <w:szCs w:val="24"/>
          <w:lang w:val="uk-UA"/>
        </w:rPr>
        <w:t>якщо інше не встановлено окремим рішенням ради</w:t>
      </w:r>
      <w:r>
        <w:rPr>
          <w:rFonts w:ascii="Times New Roman" w:hAnsi="Times New Roman" w:cs="Times New Roman"/>
          <w:sz w:val="24"/>
          <w:szCs w:val="24"/>
          <w:lang w:val="uk-UA"/>
        </w:rPr>
        <w:t xml:space="preserve">.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w:t>
      </w:r>
      <w:r w:rsidRPr="0020789E">
        <w:rPr>
          <w:rFonts w:ascii="Times New Roman" w:hAnsi="Times New Roman" w:cs="Times New Roman"/>
          <w:sz w:val="24"/>
          <w:szCs w:val="24"/>
          <w:lang w:val="uk-UA"/>
        </w:rPr>
        <w:t>3. Вечірні пленарні засідання відбуваються з 14</w:t>
      </w:r>
      <w:r>
        <w:rPr>
          <w:rFonts w:ascii="Times New Roman" w:hAnsi="Times New Roman" w:cs="Times New Roman"/>
          <w:sz w:val="24"/>
          <w:szCs w:val="24"/>
          <w:lang w:val="uk-UA"/>
        </w:rPr>
        <w:t xml:space="preserve"> до 17</w:t>
      </w:r>
      <w:r w:rsidRPr="0020789E">
        <w:rPr>
          <w:rFonts w:ascii="Times New Roman" w:hAnsi="Times New Roman" w:cs="Times New Roman"/>
          <w:sz w:val="24"/>
          <w:szCs w:val="24"/>
          <w:lang w:val="uk-UA"/>
        </w:rPr>
        <w:t xml:space="preserve"> години.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24.4</w:t>
      </w:r>
      <w:r w:rsidRPr="0020789E">
        <w:rPr>
          <w:rFonts w:ascii="Times New Roman" w:hAnsi="Times New Roman" w:cs="Times New Roman"/>
          <w:sz w:val="24"/>
          <w:szCs w:val="24"/>
          <w:lang w:val="uk-UA"/>
        </w:rPr>
        <w:t>. Одноразово може бути прийняте процедурне рішення про інший розп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рядок роботи на день.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24.5</w:t>
      </w:r>
      <w:r w:rsidRPr="0020789E">
        <w:rPr>
          <w:rFonts w:ascii="Times New Roman" w:hAnsi="Times New Roman" w:cs="Times New Roman"/>
          <w:sz w:val="24"/>
          <w:szCs w:val="24"/>
          <w:lang w:val="uk-UA"/>
        </w:rPr>
        <w:t xml:space="preserve">. На початку ранкового засідання відводиться до </w:t>
      </w:r>
      <w:r>
        <w:rPr>
          <w:rFonts w:ascii="Times New Roman" w:hAnsi="Times New Roman" w:cs="Times New Roman"/>
          <w:sz w:val="24"/>
          <w:szCs w:val="24"/>
          <w:lang w:val="uk-UA"/>
        </w:rPr>
        <w:t>1</w:t>
      </w:r>
      <w:r w:rsidRPr="0020789E">
        <w:rPr>
          <w:rFonts w:ascii="Times New Roman" w:hAnsi="Times New Roman" w:cs="Times New Roman"/>
          <w:sz w:val="24"/>
          <w:szCs w:val="24"/>
          <w:lang w:val="uk-UA"/>
        </w:rPr>
        <w:t>0 хвилин для огол</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шення депутатських запитів і депутатських запитань.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24.6</w:t>
      </w:r>
      <w:r w:rsidRPr="0020789E">
        <w:rPr>
          <w:rFonts w:ascii="Times New Roman" w:hAnsi="Times New Roman" w:cs="Times New Roman"/>
          <w:sz w:val="24"/>
          <w:szCs w:val="24"/>
          <w:lang w:val="uk-UA"/>
        </w:rPr>
        <w:t xml:space="preserve">. Наприкінці вечірнього засідання відводиться до </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 xml:space="preserve"> хвилин для пров</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 xml:space="preserve">дення обговорення питань (в тому числі і заздалегідь означених), які можуть бути не пов'язані з питаннями порядку денного сесії в розділі «Різне». </w:t>
      </w:r>
    </w:p>
    <w:p w:rsidR="002E25A3" w:rsidRPr="0020789E" w:rsidRDefault="002E25A3" w:rsidP="002E25A3">
      <w:pPr>
        <w:ind w:firstLine="567"/>
        <w:jc w:val="both"/>
        <w:rPr>
          <w:rFonts w:ascii="Times New Roman" w:hAnsi="Times New Roman" w:cs="Times New Roman"/>
          <w:sz w:val="24"/>
          <w:szCs w:val="24"/>
          <w:lang w:val="uk-UA"/>
        </w:rPr>
      </w:pPr>
    </w:p>
    <w:p w:rsidR="002E25A3"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3. Робочі органи сесії ради</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Стаття 2</w:t>
      </w:r>
      <w:r>
        <w:rPr>
          <w:b/>
          <w:bCs/>
          <w:color w:val="000000"/>
          <w:lang w:val="uk-UA"/>
        </w:rPr>
        <w:t>5</w:t>
      </w:r>
      <w:r w:rsidRPr="0020789E">
        <w:rPr>
          <w:b/>
          <w:bCs/>
          <w:color w:val="000000"/>
          <w:lang w:val="uk-UA"/>
        </w:rPr>
        <w:t>. Лічильна комісія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1. Лічильн</w:t>
      </w:r>
      <w:r>
        <w:rPr>
          <w:rFonts w:ascii="Times New Roman" w:hAnsi="Times New Roman" w:cs="Times New Roman"/>
          <w:sz w:val="24"/>
          <w:szCs w:val="24"/>
          <w:lang w:val="uk-UA"/>
        </w:rPr>
        <w:t>а комісія</w:t>
      </w:r>
      <w:r w:rsidRPr="0020789E">
        <w:rPr>
          <w:rFonts w:ascii="Times New Roman" w:hAnsi="Times New Roman" w:cs="Times New Roman"/>
          <w:sz w:val="24"/>
          <w:szCs w:val="24"/>
          <w:lang w:val="uk-UA"/>
        </w:rPr>
        <w:t xml:space="preserve"> є робочий орган сесії ради, що створюється для п</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драхунку голосів депутатів під час відкрито</w:t>
      </w:r>
      <w:r>
        <w:rPr>
          <w:rFonts w:ascii="Times New Roman" w:hAnsi="Times New Roman" w:cs="Times New Roman"/>
          <w:sz w:val="24"/>
          <w:szCs w:val="24"/>
          <w:lang w:val="uk-UA"/>
        </w:rPr>
        <w:t>го поіменного та таємного голосування і визначення його результатів.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2. Лічильн</w:t>
      </w:r>
      <w:r>
        <w:rPr>
          <w:rFonts w:ascii="Times New Roman" w:hAnsi="Times New Roman" w:cs="Times New Roman"/>
          <w:sz w:val="24"/>
          <w:szCs w:val="24"/>
          <w:lang w:val="uk-UA"/>
        </w:rPr>
        <w:t>а</w:t>
      </w:r>
      <w:r w:rsidRPr="0020789E">
        <w:rPr>
          <w:rFonts w:ascii="Times New Roman" w:hAnsi="Times New Roman" w:cs="Times New Roman"/>
          <w:sz w:val="24"/>
          <w:szCs w:val="24"/>
          <w:lang w:val="uk-UA"/>
        </w:rPr>
        <w:t xml:space="preserve"> комісі</w:t>
      </w:r>
      <w:r>
        <w:rPr>
          <w:rFonts w:ascii="Times New Roman" w:hAnsi="Times New Roman" w:cs="Times New Roman"/>
          <w:sz w:val="24"/>
          <w:szCs w:val="24"/>
          <w:lang w:val="uk-UA"/>
        </w:rPr>
        <w:t>я</w:t>
      </w:r>
      <w:r w:rsidRPr="0020789E">
        <w:rPr>
          <w:rFonts w:ascii="Times New Roman" w:hAnsi="Times New Roman" w:cs="Times New Roman"/>
          <w:sz w:val="24"/>
          <w:szCs w:val="24"/>
          <w:lang w:val="uk-UA"/>
        </w:rPr>
        <w:t xml:space="preserve"> форму</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 xml:space="preserve">ться </w:t>
      </w:r>
      <w:r>
        <w:rPr>
          <w:rFonts w:ascii="Times New Roman" w:hAnsi="Times New Roman" w:cs="Times New Roman"/>
          <w:sz w:val="24"/>
          <w:szCs w:val="24"/>
          <w:lang w:val="uk-UA"/>
        </w:rPr>
        <w:t xml:space="preserve">у складі </w:t>
      </w:r>
      <w:r w:rsidRPr="0020789E">
        <w:rPr>
          <w:rFonts w:ascii="Times New Roman" w:hAnsi="Times New Roman" w:cs="Times New Roman"/>
          <w:sz w:val="24"/>
          <w:szCs w:val="24"/>
          <w:lang w:val="uk-UA"/>
        </w:rPr>
        <w:t>не ме</w:t>
      </w:r>
      <w:r>
        <w:rPr>
          <w:rFonts w:ascii="Times New Roman" w:hAnsi="Times New Roman" w:cs="Times New Roman"/>
          <w:sz w:val="24"/>
          <w:szCs w:val="24"/>
          <w:lang w:val="uk-UA"/>
        </w:rPr>
        <w:t>нш</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як з </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трьох </w:t>
      </w:r>
      <w:r w:rsidRPr="0020789E">
        <w:rPr>
          <w:rFonts w:ascii="Times New Roman" w:hAnsi="Times New Roman" w:cs="Times New Roman"/>
          <w:sz w:val="24"/>
          <w:szCs w:val="24"/>
          <w:lang w:val="uk-UA"/>
        </w:rPr>
        <w:t>депутатів.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Лічильн</w:t>
      </w:r>
      <w:r>
        <w:rPr>
          <w:rFonts w:ascii="Times New Roman" w:hAnsi="Times New Roman" w:cs="Times New Roman"/>
          <w:sz w:val="24"/>
          <w:szCs w:val="24"/>
          <w:lang w:val="uk-UA"/>
        </w:rPr>
        <w:t>а</w:t>
      </w:r>
      <w:r w:rsidRPr="0020789E">
        <w:rPr>
          <w:rFonts w:ascii="Times New Roman" w:hAnsi="Times New Roman" w:cs="Times New Roman"/>
          <w:sz w:val="24"/>
          <w:szCs w:val="24"/>
          <w:lang w:val="uk-UA"/>
        </w:rPr>
        <w:t xml:space="preserve"> комісі</w:t>
      </w:r>
      <w:r>
        <w:rPr>
          <w:rFonts w:ascii="Times New Roman" w:hAnsi="Times New Roman" w:cs="Times New Roman"/>
          <w:sz w:val="24"/>
          <w:szCs w:val="24"/>
          <w:lang w:val="uk-UA"/>
        </w:rPr>
        <w:t>я</w:t>
      </w:r>
      <w:r w:rsidRPr="0020789E">
        <w:rPr>
          <w:rFonts w:ascii="Times New Roman" w:hAnsi="Times New Roman" w:cs="Times New Roman"/>
          <w:sz w:val="24"/>
          <w:szCs w:val="24"/>
          <w:lang w:val="uk-UA"/>
        </w:rPr>
        <w:t xml:space="preserve"> обира</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ться радою процедурним рішенням за пропоз</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 xml:space="preserve">цією </w:t>
      </w:r>
      <w:r>
        <w:rPr>
          <w:rFonts w:ascii="Times New Roman" w:hAnsi="Times New Roman" w:cs="Times New Roman"/>
          <w:sz w:val="24"/>
          <w:szCs w:val="24"/>
          <w:lang w:val="uk-UA"/>
        </w:rPr>
        <w:t>депутатів ради</w:t>
      </w:r>
      <w:r w:rsidRPr="0020789E">
        <w:rPr>
          <w:rFonts w:ascii="Times New Roman" w:hAnsi="Times New Roman" w:cs="Times New Roman"/>
          <w:sz w:val="24"/>
          <w:szCs w:val="24"/>
          <w:lang w:val="uk-UA"/>
        </w:rPr>
        <w:t>. Лічильна комісія не може складатися тільки з членів одн</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 xml:space="preserve">єї депутатської групи чи фракції. </w:t>
      </w:r>
      <w:r>
        <w:rPr>
          <w:rFonts w:ascii="Times New Roman" w:hAnsi="Times New Roman" w:cs="Times New Roman"/>
          <w:sz w:val="24"/>
          <w:szCs w:val="24"/>
          <w:lang w:val="uk-UA"/>
        </w:rPr>
        <w:t>Голова та секретар лічильної комісії не можуть бути представниками однієї політичної партії.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4. Лічильна комісія обирає зі свого складу голову</w:t>
      </w:r>
      <w:r>
        <w:rPr>
          <w:rFonts w:ascii="Times New Roman" w:hAnsi="Times New Roman" w:cs="Times New Roman"/>
          <w:sz w:val="24"/>
          <w:szCs w:val="24"/>
          <w:lang w:val="uk-UA"/>
        </w:rPr>
        <w:t xml:space="preserve"> та секретаря</w:t>
      </w:r>
      <w:r w:rsidRPr="0020789E">
        <w:rPr>
          <w:rFonts w:ascii="Times New Roman" w:hAnsi="Times New Roman" w:cs="Times New Roman"/>
          <w:sz w:val="24"/>
          <w:szCs w:val="24"/>
          <w:lang w:val="uk-UA"/>
        </w:rPr>
        <w:t>. Засідання лічильної к</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 xml:space="preserve">місії </w:t>
      </w:r>
      <w:r>
        <w:rPr>
          <w:rFonts w:ascii="Times New Roman" w:hAnsi="Times New Roman" w:cs="Times New Roman"/>
          <w:sz w:val="24"/>
          <w:szCs w:val="24"/>
          <w:lang w:val="uk-UA"/>
        </w:rPr>
        <w:t>є правомочним, якщо в ньому бере участь більше половини її членів</w:t>
      </w:r>
      <w:r w:rsidRPr="0020789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5. У роботі лічильної комісії не можуть брати участі депутати, кандидат</w:t>
      </w:r>
      <w:r w:rsidRPr="0020789E">
        <w:rPr>
          <w:rFonts w:ascii="Times New Roman" w:hAnsi="Times New Roman" w:cs="Times New Roman"/>
          <w:sz w:val="24"/>
          <w:szCs w:val="24"/>
          <w:lang w:val="uk-UA"/>
        </w:rPr>
        <w:t>у</w:t>
      </w:r>
      <w:r w:rsidRPr="0020789E">
        <w:rPr>
          <w:rFonts w:ascii="Times New Roman" w:hAnsi="Times New Roman" w:cs="Times New Roman"/>
          <w:sz w:val="24"/>
          <w:szCs w:val="24"/>
          <w:lang w:val="uk-UA"/>
        </w:rPr>
        <w:t>ри яких включені до бюлетенів для таємного голосування.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Pr="0020789E">
        <w:rPr>
          <w:rFonts w:ascii="Times New Roman" w:hAnsi="Times New Roman" w:cs="Times New Roman"/>
          <w:sz w:val="24"/>
          <w:szCs w:val="24"/>
          <w:lang w:val="uk-UA"/>
        </w:rPr>
        <w:t>6. Рішення лічильної комісії приймається більшістю голосів членів комісії.</w:t>
      </w:r>
    </w:p>
    <w:p w:rsidR="002E25A3" w:rsidRPr="0020789E" w:rsidRDefault="002E25A3" w:rsidP="002E25A3">
      <w:pPr>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4. Порядок денний сесії</w:t>
      </w:r>
    </w:p>
    <w:p w:rsidR="002E25A3" w:rsidRDefault="002E25A3" w:rsidP="002E25A3">
      <w:pPr>
        <w:pStyle w:val="Stattya-1"/>
        <w:spacing w:line="240" w:lineRule="auto"/>
        <w:ind w:firstLine="567"/>
        <w:rPr>
          <w:b/>
          <w:bCs/>
          <w:color w:val="000000"/>
          <w:lang w:val="uk-UA"/>
        </w:rPr>
      </w:pPr>
      <w:r w:rsidRPr="0020789E">
        <w:rPr>
          <w:b/>
          <w:bCs/>
          <w:color w:val="000000"/>
          <w:lang w:val="uk-UA"/>
        </w:rPr>
        <w:t>Стаття 2</w:t>
      </w:r>
      <w:r>
        <w:rPr>
          <w:b/>
          <w:bCs/>
          <w:color w:val="000000"/>
          <w:lang w:val="uk-UA"/>
        </w:rPr>
        <w:t>6. Формування проє</w:t>
      </w:r>
      <w:r w:rsidRPr="0020789E">
        <w:rPr>
          <w:b/>
          <w:bCs/>
          <w:color w:val="000000"/>
          <w:lang w:val="uk-UA"/>
        </w:rPr>
        <w:t>кту порядку денного сесії ради</w:t>
      </w:r>
    </w:p>
    <w:p w:rsidR="002E25A3" w:rsidRPr="00434D5C"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26.</w:t>
      </w:r>
      <w:r w:rsidRPr="0020789E">
        <w:rPr>
          <w:rFonts w:ascii="Times New Roman" w:hAnsi="Times New Roman" w:cs="Times New Roman"/>
          <w:sz w:val="24"/>
          <w:szCs w:val="24"/>
          <w:lang w:val="uk-UA"/>
        </w:rPr>
        <w:t>1.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 xml:space="preserve">кт порядку денного сесії ради, не пізніш як за два тижні до дати початку сесії ради, </w:t>
      </w:r>
      <w:r>
        <w:rPr>
          <w:rFonts w:ascii="Times New Roman" w:hAnsi="Times New Roman" w:cs="Times New Roman"/>
          <w:sz w:val="24"/>
          <w:szCs w:val="24"/>
          <w:lang w:val="uk-UA"/>
        </w:rPr>
        <w:t xml:space="preserve">складає секретар сільської ради </w:t>
      </w:r>
      <w:r w:rsidRPr="00434D5C">
        <w:rPr>
          <w:rFonts w:ascii="Times New Roman" w:hAnsi="Times New Roman" w:cs="Times New Roman"/>
          <w:sz w:val="24"/>
          <w:szCs w:val="24"/>
          <w:lang w:val="uk-UA"/>
        </w:rPr>
        <w:t xml:space="preserve">з урахуванням поданих пропозицій і передається голові для включення до розпорядження сільського голови про скликання сесії, не пізніше як за 10 днів до дати початку сесії. </w:t>
      </w:r>
    </w:p>
    <w:p w:rsidR="002E25A3" w:rsidRPr="00434D5C"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26.</w:t>
      </w:r>
      <w:r w:rsidRPr="00434D5C">
        <w:rPr>
          <w:rFonts w:ascii="Times New Roman" w:hAnsi="Times New Roman" w:cs="Times New Roman"/>
          <w:sz w:val="24"/>
          <w:szCs w:val="24"/>
          <w:lang w:val="uk-UA"/>
        </w:rPr>
        <w:t>2. Про</w:t>
      </w:r>
      <w:r>
        <w:rPr>
          <w:rFonts w:ascii="Times New Roman" w:hAnsi="Times New Roman" w:cs="Times New Roman"/>
          <w:sz w:val="24"/>
          <w:szCs w:val="24"/>
          <w:lang w:val="uk-UA"/>
        </w:rPr>
        <w:t>єк</w:t>
      </w:r>
      <w:r w:rsidRPr="00434D5C">
        <w:rPr>
          <w:rFonts w:ascii="Times New Roman" w:hAnsi="Times New Roman" w:cs="Times New Roman"/>
          <w:sz w:val="24"/>
          <w:szCs w:val="24"/>
          <w:lang w:val="uk-UA"/>
        </w:rPr>
        <w:t>т порядку денного оприлюднюється відповідно до Закону України «Про доступ до публічного інформації». Пропозиц</w:t>
      </w:r>
      <w:r>
        <w:rPr>
          <w:rFonts w:ascii="Times New Roman" w:hAnsi="Times New Roman" w:cs="Times New Roman"/>
          <w:sz w:val="24"/>
          <w:szCs w:val="24"/>
          <w:lang w:val="uk-UA"/>
        </w:rPr>
        <w:t>ії щодо включення питань до проє</w:t>
      </w:r>
      <w:r w:rsidRPr="00434D5C">
        <w:rPr>
          <w:rFonts w:ascii="Times New Roman" w:hAnsi="Times New Roman" w:cs="Times New Roman"/>
          <w:sz w:val="24"/>
          <w:szCs w:val="24"/>
          <w:lang w:val="uk-UA"/>
        </w:rPr>
        <w:t xml:space="preserve">кту порядку денного сесії </w:t>
      </w:r>
      <w:r w:rsidRPr="00434D5C">
        <w:rPr>
          <w:rFonts w:ascii="Times New Roman" w:hAnsi="Times New Roman" w:cs="Times New Roman"/>
          <w:sz w:val="24"/>
          <w:szCs w:val="24"/>
          <w:lang w:val="uk-UA"/>
        </w:rPr>
        <w:lastRenderedPageBreak/>
        <w:t>можуть вноситись сільським головою, секретарем ради, постійними комісіями, депутатами, виконавчим комітетом ради, подані громадою в порядку місцевої ініціативи, старостами.</w:t>
      </w:r>
    </w:p>
    <w:p w:rsidR="002E25A3" w:rsidRPr="000843C8" w:rsidRDefault="002E25A3" w:rsidP="002E25A3">
      <w:pPr>
        <w:ind w:firstLine="567"/>
        <w:jc w:val="both"/>
        <w:rPr>
          <w:rFonts w:ascii="Times New Roman" w:hAnsi="Times New Roman" w:cs="Times New Roman"/>
          <w:sz w:val="24"/>
          <w:szCs w:val="24"/>
          <w:lang w:val="uk-UA"/>
        </w:rPr>
      </w:pPr>
      <w:r w:rsidRPr="000843C8">
        <w:rPr>
          <w:rFonts w:ascii="Times New Roman" w:hAnsi="Times New Roman" w:cs="Times New Roman"/>
          <w:sz w:val="24"/>
          <w:szCs w:val="24"/>
          <w:lang w:val="uk-UA"/>
        </w:rPr>
        <w:t xml:space="preserve">Основою для формування порядку денного сесії ради є рекомендований порядок </w:t>
      </w:r>
      <w:r>
        <w:rPr>
          <w:rFonts w:ascii="Times New Roman" w:hAnsi="Times New Roman" w:cs="Times New Roman"/>
          <w:sz w:val="24"/>
          <w:szCs w:val="24"/>
          <w:lang w:val="uk-UA"/>
        </w:rPr>
        <w:t>денний</w:t>
      </w:r>
      <w:r w:rsidRPr="000843C8">
        <w:rPr>
          <w:rFonts w:ascii="Times New Roman" w:hAnsi="Times New Roman" w:cs="Times New Roman"/>
          <w:sz w:val="24"/>
          <w:szCs w:val="24"/>
          <w:lang w:val="uk-UA"/>
        </w:rPr>
        <w:t xml:space="preserve"> ради.</w:t>
      </w:r>
    </w:p>
    <w:p w:rsidR="002E25A3" w:rsidRDefault="002E25A3" w:rsidP="002E25A3">
      <w:pPr>
        <w:ind w:firstLine="567"/>
        <w:jc w:val="both"/>
        <w:rPr>
          <w:rFonts w:ascii="Times New Roman" w:hAnsi="Times New Roman" w:cs="Times New Roman"/>
          <w:sz w:val="24"/>
          <w:szCs w:val="24"/>
          <w:lang w:val="uk-UA"/>
        </w:rPr>
      </w:pPr>
      <w:r w:rsidRPr="000843C8">
        <w:rPr>
          <w:rFonts w:ascii="Times New Roman" w:hAnsi="Times New Roman" w:cs="Times New Roman"/>
          <w:sz w:val="24"/>
          <w:szCs w:val="24"/>
          <w:lang w:val="uk-UA"/>
        </w:rPr>
        <w:t>Пропозиція щодо кожного питання, яке пропонується включити до рекомендованого порядку денного сесії, подаєть</w:t>
      </w:r>
      <w:r>
        <w:rPr>
          <w:rFonts w:ascii="Times New Roman" w:hAnsi="Times New Roman" w:cs="Times New Roman"/>
          <w:sz w:val="24"/>
          <w:szCs w:val="24"/>
          <w:lang w:val="uk-UA"/>
        </w:rPr>
        <w:t>ся з проє</w:t>
      </w:r>
      <w:r w:rsidRPr="000843C8">
        <w:rPr>
          <w:rFonts w:ascii="Times New Roman" w:hAnsi="Times New Roman" w:cs="Times New Roman"/>
          <w:sz w:val="24"/>
          <w:szCs w:val="24"/>
          <w:lang w:val="uk-UA"/>
        </w:rPr>
        <w:t>ктом рішення, як</w:t>
      </w:r>
      <w:r>
        <w:rPr>
          <w:rFonts w:ascii="Times New Roman" w:hAnsi="Times New Roman" w:cs="Times New Roman"/>
          <w:sz w:val="24"/>
          <w:szCs w:val="24"/>
          <w:lang w:val="uk-UA"/>
        </w:rPr>
        <w:t>ий</w:t>
      </w:r>
      <w:r w:rsidRPr="000843C8">
        <w:rPr>
          <w:rFonts w:ascii="Times New Roman" w:hAnsi="Times New Roman" w:cs="Times New Roman"/>
          <w:sz w:val="24"/>
          <w:szCs w:val="24"/>
          <w:lang w:val="uk-UA"/>
        </w:rPr>
        <w:t xml:space="preserve"> пропонується прийняти за цією пропозицією, підготовленим згідно з вимогами Регламенту.</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26.3</w:t>
      </w:r>
      <w:r w:rsidRPr="00833176">
        <w:rPr>
          <w:rFonts w:ascii="Times New Roman" w:hAnsi="Times New Roman" w:cs="Times New Roman"/>
          <w:sz w:val="24"/>
          <w:szCs w:val="24"/>
          <w:lang w:val="uk-UA"/>
        </w:rPr>
        <w:t>. Питання, що включені до про</w:t>
      </w:r>
      <w:r>
        <w:rPr>
          <w:rFonts w:ascii="Times New Roman" w:hAnsi="Times New Roman" w:cs="Times New Roman"/>
          <w:sz w:val="24"/>
          <w:szCs w:val="24"/>
          <w:lang w:val="uk-UA"/>
        </w:rPr>
        <w:t>є</w:t>
      </w:r>
      <w:r w:rsidRPr="00833176">
        <w:rPr>
          <w:rFonts w:ascii="Times New Roman" w:hAnsi="Times New Roman" w:cs="Times New Roman"/>
          <w:sz w:val="24"/>
          <w:szCs w:val="24"/>
          <w:lang w:val="uk-UA"/>
        </w:rPr>
        <w:t>кту порядку денного, попередньо повинні розглядатись профільною постійною комісією та іншими постійними комісіями, крім випадків, передбачених цим Регламентом.</w:t>
      </w:r>
    </w:p>
    <w:p w:rsidR="002E25A3" w:rsidRDefault="002E25A3" w:rsidP="002E25A3">
      <w:pPr>
        <w:ind w:firstLine="567"/>
        <w:jc w:val="both"/>
        <w:rPr>
          <w:rFonts w:ascii="Times New Roman" w:hAnsi="Times New Roman" w:cs="Times New Roman"/>
          <w:sz w:val="24"/>
          <w:szCs w:val="24"/>
          <w:lang w:val="uk-UA"/>
        </w:rPr>
      </w:pPr>
      <w:r w:rsidRPr="00833176">
        <w:rPr>
          <w:rFonts w:ascii="Times New Roman" w:hAnsi="Times New Roman" w:cs="Times New Roman"/>
          <w:sz w:val="24"/>
          <w:szCs w:val="24"/>
          <w:lang w:val="uk-UA"/>
        </w:rPr>
        <w:t>Включення невідкладного питання до порядку денного сесії проводиться за погодженням з постійною комісією сільської ради, до компетенції якої відноситься це питання.</w:t>
      </w:r>
      <w:r>
        <w:rPr>
          <w:rFonts w:ascii="Times New Roman" w:hAnsi="Times New Roman" w:cs="Times New Roman"/>
          <w:sz w:val="24"/>
          <w:szCs w:val="24"/>
          <w:lang w:val="uk-UA"/>
        </w:rPr>
        <w:t xml:space="preserve"> </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26.4</w:t>
      </w:r>
      <w:r w:rsidRPr="00833176">
        <w:rPr>
          <w:rFonts w:ascii="Times New Roman" w:hAnsi="Times New Roman" w:cs="Times New Roman"/>
          <w:sz w:val="24"/>
          <w:szCs w:val="24"/>
          <w:lang w:val="uk-UA"/>
        </w:rPr>
        <w:t xml:space="preserve">.  </w:t>
      </w:r>
      <w:r w:rsidRPr="003F01AC">
        <w:rPr>
          <w:rFonts w:ascii="Times New Roman" w:hAnsi="Times New Roman" w:cs="Times New Roman"/>
          <w:sz w:val="24"/>
          <w:szCs w:val="24"/>
          <w:lang w:val="uk-UA"/>
        </w:rPr>
        <w:t xml:space="preserve">Не рідше одного разу на </w:t>
      </w:r>
      <w:r>
        <w:rPr>
          <w:rFonts w:ascii="Times New Roman" w:hAnsi="Times New Roman" w:cs="Times New Roman"/>
          <w:sz w:val="24"/>
          <w:szCs w:val="24"/>
          <w:lang w:val="uk-UA"/>
        </w:rPr>
        <w:t>рік голова постійної комісії звітує про свою</w:t>
      </w:r>
      <w:r w:rsidRPr="003F01AC">
        <w:rPr>
          <w:rFonts w:ascii="Times New Roman" w:hAnsi="Times New Roman" w:cs="Times New Roman"/>
          <w:sz w:val="24"/>
          <w:szCs w:val="24"/>
          <w:lang w:val="uk-UA"/>
        </w:rPr>
        <w:t xml:space="preserve"> </w:t>
      </w:r>
      <w:r>
        <w:rPr>
          <w:rFonts w:ascii="Times New Roman" w:hAnsi="Times New Roman" w:cs="Times New Roman"/>
          <w:sz w:val="24"/>
          <w:szCs w:val="24"/>
          <w:lang w:val="uk-UA"/>
        </w:rPr>
        <w:t>роботу</w:t>
      </w:r>
      <w:r w:rsidRPr="003F01AC">
        <w:rPr>
          <w:rFonts w:ascii="Times New Roman" w:hAnsi="Times New Roman" w:cs="Times New Roman"/>
          <w:sz w:val="24"/>
          <w:szCs w:val="24"/>
          <w:lang w:val="uk-UA"/>
        </w:rPr>
        <w:t>.</w:t>
      </w:r>
    </w:p>
    <w:p w:rsidR="002E25A3" w:rsidRDefault="002E25A3" w:rsidP="002E25A3">
      <w:pPr>
        <w:ind w:firstLine="567"/>
        <w:jc w:val="both"/>
        <w:rPr>
          <w:rFonts w:ascii="Times New Roman" w:hAnsi="Times New Roman" w:cs="Times New Roman"/>
          <w:sz w:val="24"/>
          <w:szCs w:val="24"/>
          <w:lang w:val="uk-UA"/>
        </w:rPr>
      </w:pPr>
    </w:p>
    <w:p w:rsidR="002E25A3" w:rsidRPr="008D195B" w:rsidRDefault="002E25A3" w:rsidP="002E25A3">
      <w:pPr>
        <w:pStyle w:val="Stattya-1"/>
        <w:spacing w:line="240" w:lineRule="auto"/>
        <w:ind w:firstLine="567"/>
        <w:rPr>
          <w:b/>
          <w:bCs/>
          <w:color w:val="000000"/>
          <w:lang w:val="uk-UA"/>
        </w:rPr>
      </w:pPr>
      <w:r w:rsidRPr="008D195B">
        <w:rPr>
          <w:b/>
          <w:bCs/>
          <w:color w:val="000000"/>
          <w:lang w:val="uk-UA"/>
        </w:rPr>
        <w:t xml:space="preserve">Стаття </w:t>
      </w:r>
      <w:r>
        <w:rPr>
          <w:b/>
          <w:bCs/>
          <w:color w:val="000000"/>
          <w:lang w:val="uk-UA"/>
        </w:rPr>
        <w:t>27</w:t>
      </w:r>
      <w:r w:rsidRPr="008D195B">
        <w:rPr>
          <w:b/>
          <w:bCs/>
          <w:color w:val="000000"/>
          <w:lang w:val="uk-UA"/>
        </w:rPr>
        <w:t>. Затвердження порядку денного</w:t>
      </w:r>
    </w:p>
    <w:p w:rsidR="002E25A3" w:rsidRPr="008D195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Pr="0020789E">
        <w:rPr>
          <w:rFonts w:ascii="Times New Roman" w:hAnsi="Times New Roman" w:cs="Times New Roman"/>
          <w:sz w:val="24"/>
          <w:szCs w:val="24"/>
          <w:lang w:val="uk-UA"/>
        </w:rPr>
        <w:t>1.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порядку денного підлягає затвердженню на початку пленарного засідання сесії ради для чого головуючий оголошує розгляд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тання</w:t>
      </w:r>
      <w:r>
        <w:rPr>
          <w:rFonts w:ascii="Times New Roman" w:hAnsi="Times New Roman" w:cs="Times New Roman"/>
          <w:sz w:val="24"/>
          <w:szCs w:val="24"/>
          <w:lang w:val="uk-UA"/>
        </w:rPr>
        <w:t>. П</w:t>
      </w:r>
      <w:r w:rsidRPr="008D195B">
        <w:rPr>
          <w:rFonts w:ascii="Times New Roman" w:hAnsi="Times New Roman" w:cs="Times New Roman"/>
          <w:sz w:val="24"/>
          <w:szCs w:val="24"/>
          <w:lang w:val="uk-UA"/>
        </w:rPr>
        <w:t>ерелік питань порядку денного сесії надаються кожному депутату перед початком сесії.</w:t>
      </w:r>
    </w:p>
    <w:p w:rsidR="002E25A3" w:rsidRPr="008D195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27.2</w:t>
      </w:r>
      <w:r w:rsidRPr="008D195B">
        <w:rPr>
          <w:rFonts w:ascii="Times New Roman" w:hAnsi="Times New Roman" w:cs="Times New Roman"/>
          <w:sz w:val="24"/>
          <w:szCs w:val="24"/>
          <w:lang w:val="uk-UA"/>
        </w:rPr>
        <w:t>. Розгляд звернень депутатів ради, громадян та юридичних осіб, які надійшли в день проведення сесії сільської ради, або безпосередньо на засідання, допускаються лише з питань надзвичайних ситуацій.</w:t>
      </w:r>
    </w:p>
    <w:p w:rsidR="002E25A3" w:rsidRPr="008D195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27.3</w:t>
      </w:r>
      <w:r w:rsidRPr="008D195B">
        <w:rPr>
          <w:rFonts w:ascii="Times New Roman" w:hAnsi="Times New Roman" w:cs="Times New Roman"/>
          <w:sz w:val="24"/>
          <w:szCs w:val="24"/>
          <w:lang w:val="uk-UA"/>
        </w:rPr>
        <w:t>.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5. Підготовка питань на розгляд сесії</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28. Попередній розгляд проє</w:t>
      </w:r>
      <w:r w:rsidRPr="0020789E">
        <w:rPr>
          <w:b/>
          <w:bCs/>
          <w:color w:val="000000"/>
          <w:lang w:val="uk-UA"/>
        </w:rPr>
        <w:t>кту рішення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28.</w:t>
      </w:r>
      <w:r w:rsidRPr="0020789E">
        <w:rPr>
          <w:rFonts w:ascii="Times New Roman" w:hAnsi="Times New Roman" w:cs="Times New Roman"/>
          <w:sz w:val="24"/>
          <w:szCs w:val="24"/>
          <w:lang w:val="uk-UA"/>
        </w:rPr>
        <w:t xml:space="preserve">1. Включенню питання до </w:t>
      </w:r>
      <w:r>
        <w:rPr>
          <w:rFonts w:ascii="Times New Roman" w:hAnsi="Times New Roman" w:cs="Times New Roman"/>
          <w:sz w:val="24"/>
          <w:szCs w:val="24"/>
          <w:lang w:val="uk-UA"/>
        </w:rPr>
        <w:t>рекомендованого</w:t>
      </w:r>
      <w:r w:rsidRPr="0020789E">
        <w:rPr>
          <w:rFonts w:ascii="Times New Roman" w:hAnsi="Times New Roman" w:cs="Times New Roman"/>
          <w:sz w:val="24"/>
          <w:szCs w:val="24"/>
          <w:lang w:val="uk-UA"/>
        </w:rPr>
        <w:t xml:space="preserve"> порядку денного та його винесенню на розгляд пленарного засідання ради передує попередній розгляд в постійних комісіях ради</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Питання, які не були попередньо розглянуті відповідними постійними комісіями ради до порядку денного не включаються та не розглядаються на сесії.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28.</w:t>
      </w:r>
      <w:r w:rsidRPr="0020789E">
        <w:rPr>
          <w:rFonts w:ascii="Times New Roman" w:hAnsi="Times New Roman" w:cs="Times New Roman"/>
          <w:sz w:val="24"/>
          <w:szCs w:val="24"/>
          <w:lang w:val="uk-UA"/>
        </w:rPr>
        <w:t>2. Під час прийняття невідкладних рішень на вимогу сільського голови</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 погодженням не менше половини зареєстрованих на з</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сіданні депутатів</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засідання відповідної комісії з розгляду внесеного до порядку денного питання</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може бути пр</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ведене під час пленарного засідання.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28.</w:t>
      </w:r>
      <w:r w:rsidRPr="0020789E">
        <w:rPr>
          <w:rFonts w:ascii="Times New Roman" w:hAnsi="Times New Roman" w:cs="Times New Roman"/>
          <w:sz w:val="24"/>
          <w:szCs w:val="24"/>
          <w:lang w:val="uk-UA"/>
        </w:rPr>
        <w:t xml:space="preserve">3. Підготовку питань на розгляд сесії ради </w:t>
      </w:r>
      <w:r w:rsidRPr="005E274B">
        <w:rPr>
          <w:rFonts w:ascii="Times New Roman" w:hAnsi="Times New Roman" w:cs="Times New Roman"/>
          <w:sz w:val="24"/>
          <w:szCs w:val="24"/>
          <w:lang w:val="uk-UA"/>
        </w:rPr>
        <w:t>організовує секретар ради.</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29</w:t>
      </w:r>
      <w:r w:rsidRPr="0020789E">
        <w:rPr>
          <w:rFonts w:ascii="Times New Roman" w:hAnsi="Times New Roman" w:cs="Times New Roman"/>
          <w:b/>
          <w:bCs/>
          <w:sz w:val="24"/>
          <w:szCs w:val="24"/>
          <w:lang w:val="uk-UA"/>
        </w:rPr>
        <w:t>. Вимоги до про</w:t>
      </w:r>
      <w:r>
        <w:rPr>
          <w:rFonts w:ascii="Times New Roman" w:hAnsi="Times New Roman" w:cs="Times New Roman"/>
          <w:b/>
          <w:bCs/>
          <w:sz w:val="24"/>
          <w:szCs w:val="24"/>
          <w:lang w:val="uk-UA"/>
        </w:rPr>
        <w:t>є</w:t>
      </w:r>
      <w:r w:rsidRPr="0020789E">
        <w:rPr>
          <w:rFonts w:ascii="Times New Roman" w:hAnsi="Times New Roman" w:cs="Times New Roman"/>
          <w:b/>
          <w:bCs/>
          <w:sz w:val="24"/>
          <w:szCs w:val="24"/>
          <w:lang w:val="uk-UA"/>
        </w:rPr>
        <w:t>кту рішення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29.</w:t>
      </w:r>
      <w:r w:rsidRPr="0020789E">
        <w:rPr>
          <w:rFonts w:ascii="Times New Roman" w:hAnsi="Times New Roman" w:cs="Times New Roman"/>
          <w:sz w:val="24"/>
          <w:szCs w:val="24"/>
          <w:lang w:val="uk-UA"/>
        </w:rPr>
        <w:t>1.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рішення, що планується винести на розгляд ради, подається секретарю ради у друкованій та електронній формі (у текст</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вому форматі).</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6. Пленарні засідання</w:t>
      </w: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3</w:t>
      </w:r>
      <w:r>
        <w:rPr>
          <w:rFonts w:ascii="Times New Roman" w:hAnsi="Times New Roman" w:cs="Times New Roman"/>
          <w:b/>
          <w:bCs/>
          <w:sz w:val="24"/>
          <w:szCs w:val="24"/>
          <w:lang w:val="uk-UA"/>
        </w:rPr>
        <w:t>0</w:t>
      </w:r>
      <w:r w:rsidRPr="0020789E">
        <w:rPr>
          <w:rFonts w:ascii="Times New Roman" w:hAnsi="Times New Roman" w:cs="Times New Roman"/>
          <w:b/>
          <w:bCs/>
          <w:sz w:val="24"/>
          <w:szCs w:val="24"/>
          <w:lang w:val="uk-UA"/>
        </w:rPr>
        <w:t>. Встановлення повноважності  (кворуму) засідання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30.</w:t>
      </w:r>
      <w:r w:rsidRPr="0020789E">
        <w:rPr>
          <w:rFonts w:ascii="Times New Roman" w:hAnsi="Times New Roman" w:cs="Times New Roman"/>
          <w:sz w:val="24"/>
          <w:szCs w:val="24"/>
          <w:lang w:val="uk-UA"/>
        </w:rPr>
        <w:t xml:space="preserve">1. Пленарне засідання є повноважним за умови участі у ньому більше половини </w:t>
      </w:r>
      <w:r>
        <w:rPr>
          <w:rFonts w:ascii="Times New Roman" w:hAnsi="Times New Roman" w:cs="Times New Roman"/>
          <w:sz w:val="24"/>
          <w:szCs w:val="24"/>
          <w:lang w:val="uk-UA"/>
        </w:rPr>
        <w:t xml:space="preserve">депутатів </w:t>
      </w:r>
      <w:r w:rsidRPr="0020789E">
        <w:rPr>
          <w:rFonts w:ascii="Times New Roman" w:hAnsi="Times New Roman" w:cs="Times New Roman"/>
          <w:sz w:val="24"/>
          <w:szCs w:val="24"/>
          <w:lang w:val="uk-UA"/>
        </w:rPr>
        <w:t>від загального складу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30.</w:t>
      </w:r>
      <w:r w:rsidRPr="0020789E">
        <w:rPr>
          <w:rFonts w:ascii="Times New Roman" w:hAnsi="Times New Roman" w:cs="Times New Roman"/>
          <w:sz w:val="24"/>
          <w:szCs w:val="24"/>
          <w:lang w:val="uk-UA"/>
        </w:rPr>
        <w:t>2. Участь депутатів визначається за їх підписами при реєстрації, яка проводиться перед початком ранкового та</w:t>
      </w:r>
      <w:r>
        <w:rPr>
          <w:rFonts w:ascii="Times New Roman" w:hAnsi="Times New Roman" w:cs="Times New Roman"/>
          <w:sz w:val="24"/>
          <w:szCs w:val="24"/>
          <w:lang w:val="uk-UA"/>
        </w:rPr>
        <w:t>/або</w:t>
      </w:r>
      <w:r w:rsidRPr="0020789E">
        <w:rPr>
          <w:rFonts w:ascii="Times New Roman" w:hAnsi="Times New Roman" w:cs="Times New Roman"/>
          <w:sz w:val="24"/>
          <w:szCs w:val="24"/>
          <w:lang w:val="uk-UA"/>
        </w:rPr>
        <w:t xml:space="preserve"> вечірнього засідання. Дані щодо 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єстрації оголошуються головуючим на початку засідання.</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30.</w:t>
      </w:r>
      <w:r w:rsidRPr="0020789E">
        <w:rPr>
          <w:rFonts w:ascii="Times New Roman" w:hAnsi="Times New Roman" w:cs="Times New Roman"/>
          <w:sz w:val="24"/>
          <w:szCs w:val="24"/>
          <w:lang w:val="uk-UA"/>
        </w:rPr>
        <w:t>3. У разі відсутності необхідної кількості депутатів</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головуючий може перенести початок плена</w:t>
      </w:r>
      <w:r w:rsidRPr="0020789E">
        <w:rPr>
          <w:rFonts w:ascii="Times New Roman" w:hAnsi="Times New Roman" w:cs="Times New Roman"/>
          <w:sz w:val="24"/>
          <w:szCs w:val="24"/>
          <w:lang w:val="uk-UA"/>
        </w:rPr>
        <w:t>р</w:t>
      </w:r>
      <w:r w:rsidRPr="0020789E">
        <w:rPr>
          <w:rFonts w:ascii="Times New Roman" w:hAnsi="Times New Roman" w:cs="Times New Roman"/>
          <w:sz w:val="24"/>
          <w:szCs w:val="24"/>
          <w:lang w:val="uk-UA"/>
        </w:rPr>
        <w:t>ного засідання на годину для виклику відсутніх депутатів</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або переносить проведення засідання на інший, встановлений ним день.</w:t>
      </w:r>
    </w:p>
    <w:p w:rsidR="002E25A3" w:rsidRPr="0020789E" w:rsidRDefault="002E25A3" w:rsidP="002E25A3">
      <w:pPr>
        <w:ind w:firstLine="567"/>
        <w:jc w:val="both"/>
        <w:rPr>
          <w:rFonts w:ascii="Times New Roman" w:hAnsi="Times New Roman" w:cs="Times New Roman"/>
          <w:sz w:val="24"/>
          <w:szCs w:val="24"/>
          <w:lang w:val="uk-UA"/>
        </w:rPr>
      </w:pPr>
      <w:r w:rsidRPr="0020789E">
        <w:rPr>
          <w:rFonts w:ascii="Times New Roman" w:hAnsi="Times New Roman" w:cs="Times New Roman"/>
          <w:b/>
          <w:bCs/>
          <w:sz w:val="24"/>
          <w:szCs w:val="24"/>
          <w:lang w:val="uk-UA"/>
        </w:rPr>
        <w:t xml:space="preserve"> </w:t>
      </w: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8B7D36">
        <w:rPr>
          <w:b/>
          <w:bCs/>
          <w:color w:val="000000"/>
          <w:lang w:val="uk-UA"/>
        </w:rPr>
        <w:t>. 7. Ведення пленарних засідань</w:t>
      </w:r>
    </w:p>
    <w:p w:rsidR="002E25A3"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Стаття 3</w:t>
      </w:r>
      <w:r>
        <w:rPr>
          <w:rFonts w:ascii="Times New Roman" w:hAnsi="Times New Roman" w:cs="Times New Roman"/>
          <w:b/>
          <w:bCs/>
          <w:sz w:val="24"/>
          <w:szCs w:val="24"/>
          <w:lang w:val="uk-UA"/>
        </w:rPr>
        <w:t>1</w:t>
      </w:r>
      <w:r w:rsidRPr="0020789E">
        <w:rPr>
          <w:rFonts w:ascii="Times New Roman" w:hAnsi="Times New Roman" w:cs="Times New Roman"/>
          <w:b/>
          <w:bCs/>
          <w:sz w:val="24"/>
          <w:szCs w:val="24"/>
          <w:lang w:val="uk-UA"/>
        </w:rPr>
        <w:t>. Повноваження головуючого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 xml:space="preserve">1. Головуючий на засіданні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31.1.</w:t>
      </w:r>
      <w:r w:rsidRPr="0020789E">
        <w:rPr>
          <w:rFonts w:ascii="Times New Roman" w:hAnsi="Times New Roman" w:cs="Times New Roman"/>
          <w:sz w:val="24"/>
          <w:szCs w:val="24"/>
          <w:lang w:val="uk-UA"/>
        </w:rPr>
        <w:t>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відкриває та веде засідання, оголошує перерви та закриває засідання;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під час розгляду питань порядку денного виносить на обговорення проекти рішен</w:t>
      </w:r>
      <w:r>
        <w:rPr>
          <w:rFonts w:ascii="Times New Roman" w:hAnsi="Times New Roman" w:cs="Times New Roman"/>
          <w:sz w:val="24"/>
          <w:szCs w:val="24"/>
          <w:lang w:val="uk-UA"/>
        </w:rPr>
        <w:t>ь ради, оголошує їх повну назву</w:t>
      </w:r>
      <w:r w:rsidRPr="0020789E">
        <w:rPr>
          <w:rFonts w:ascii="Times New Roman" w:hAnsi="Times New Roman" w:cs="Times New Roman"/>
          <w:sz w:val="24"/>
          <w:szCs w:val="24"/>
          <w:lang w:val="uk-UA"/>
        </w:rPr>
        <w:t>;</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інформує про матеріали, що надійшли на адресу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організовує розгляд питань;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1.5</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повідомляє списки осіб, які записалися для виступу;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1.6</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надає слово для доповіді (співдоповіді), виступу, оголошує наступного промовця;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1.7</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створює рівні можливості депутатам для участі в обговоренні питань;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1.8</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ставить питання на голосування, оголошує його результати;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1.9</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забезпечує дотримання цього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егламенту всіма присутніми на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1.10</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робить офіційні повідомлення, а також ті, які вважає за необхідне ог</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лосити;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1.11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вживає заходів до підтримання порядку на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1.12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має право виправляти фактологічні помилки, допущені у виступах на пленарному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1.13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здійснює інші повноваження, що випливають з цього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C05B84">
        <w:rPr>
          <w:rFonts w:ascii="Times New Roman" w:hAnsi="Times New Roman" w:cs="Times New Roman"/>
          <w:sz w:val="24"/>
          <w:szCs w:val="24"/>
          <w:lang w:val="uk-UA"/>
        </w:rPr>
        <w:t>2. Під час засідання ради головуючий на засіданні не коментує і не дає оцінок щодо</w:t>
      </w:r>
      <w:r w:rsidRPr="0020789E">
        <w:rPr>
          <w:rFonts w:ascii="Times New Roman" w:hAnsi="Times New Roman" w:cs="Times New Roman"/>
          <w:sz w:val="24"/>
          <w:szCs w:val="24"/>
          <w:lang w:val="uk-UA"/>
        </w:rPr>
        <w:t xml:space="preserve"> промовців та їх виступів, за винятком випадків, зазначених в цьому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егламенті.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31.</w:t>
      </w:r>
      <w:r w:rsidRPr="0020789E">
        <w:rPr>
          <w:rFonts w:ascii="Times New Roman" w:hAnsi="Times New Roman" w:cs="Times New Roman"/>
          <w:sz w:val="24"/>
          <w:szCs w:val="24"/>
          <w:lang w:val="uk-UA"/>
        </w:rPr>
        <w:t>3. Головуючий на засіданні може доручити іншим особам зачитувати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сьмові документи, пропозиції щодо обговорюваного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31.</w:t>
      </w:r>
      <w:r w:rsidRPr="0020789E">
        <w:rPr>
          <w:rFonts w:ascii="Times New Roman" w:hAnsi="Times New Roman" w:cs="Times New Roman"/>
          <w:sz w:val="24"/>
          <w:szCs w:val="24"/>
          <w:lang w:val="uk-UA"/>
        </w:rPr>
        <w:t>4. З питань, підготовлених відповідною комісією ради, документи, проп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зиції від комісії зачитує визначений комісією доповідач.</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32</w:t>
      </w:r>
      <w:r w:rsidRPr="0020789E">
        <w:rPr>
          <w:rFonts w:ascii="Times New Roman" w:hAnsi="Times New Roman" w:cs="Times New Roman"/>
          <w:b/>
          <w:bCs/>
          <w:sz w:val="24"/>
          <w:szCs w:val="24"/>
          <w:lang w:val="uk-UA"/>
        </w:rPr>
        <w:t>. Депутатський запит</w:t>
      </w:r>
    </w:p>
    <w:p w:rsidR="002E25A3" w:rsidRDefault="002E25A3" w:rsidP="002E25A3">
      <w:pPr>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32.1. Депутат має право звернутися із запитом до керівників ради та її органів, сільського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з питань, віднесених до віддання ради. </w:t>
      </w:r>
    </w:p>
    <w:p w:rsidR="002E25A3" w:rsidRPr="00C3664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w:t>
      </w:r>
      <w:r w:rsidRPr="00C3664B">
        <w:rPr>
          <w:rFonts w:ascii="Times New Roman" w:hAnsi="Times New Roman" w:cs="Times New Roman"/>
          <w:sz w:val="24"/>
          <w:szCs w:val="24"/>
          <w:lang w:val="uk-UA"/>
        </w:rPr>
        <w:t>2.Депутатський запит вноситься депутатом або групою депутатів у письмовій або усній формі напередодні або безпосередньо перед пленарним засіданням ради. Запит підлягає  включенню  до порядку денного пленарного засідання ради.</w:t>
      </w:r>
    </w:p>
    <w:p w:rsidR="002E25A3" w:rsidRPr="00C3664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w:t>
      </w:r>
      <w:r w:rsidRPr="00C3664B">
        <w:rPr>
          <w:rFonts w:ascii="Times New Roman" w:hAnsi="Times New Roman" w:cs="Times New Roman"/>
          <w:sz w:val="24"/>
          <w:szCs w:val="24"/>
          <w:lang w:val="uk-UA"/>
        </w:rPr>
        <w:t xml:space="preserve">3.Депутатський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 </w:t>
      </w:r>
    </w:p>
    <w:p w:rsidR="002E25A3" w:rsidRPr="00C3664B"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w:t>
      </w:r>
      <w:r w:rsidRPr="00C3664B">
        <w:rPr>
          <w:rFonts w:ascii="Times New Roman" w:hAnsi="Times New Roman" w:cs="Times New Roman"/>
          <w:sz w:val="24"/>
          <w:szCs w:val="24"/>
          <w:lang w:val="uk-UA"/>
        </w:rPr>
        <w:t xml:space="preserve">4. </w:t>
      </w:r>
      <w:r w:rsidRPr="00C3664B">
        <w:rPr>
          <w:rFonts w:ascii="Times New Roman" w:hAnsi="Times New Roman" w:cs="Times New Roman"/>
          <w:sz w:val="24"/>
          <w:szCs w:val="24"/>
          <w:shd w:val="clear" w:color="auto" w:fill="FFFFFF"/>
        </w:rPr>
        <w:t xml:space="preserve">Орган або посадова особа, до яких звернено запит, зобов'язані дати усну чи письмову відповідь на запит на сесії ради у строки і </w:t>
      </w:r>
      <w:proofErr w:type="gramStart"/>
      <w:r w:rsidRPr="00C3664B">
        <w:rPr>
          <w:rFonts w:ascii="Times New Roman" w:hAnsi="Times New Roman" w:cs="Times New Roman"/>
          <w:sz w:val="24"/>
          <w:szCs w:val="24"/>
          <w:shd w:val="clear" w:color="auto" w:fill="FFFFFF"/>
        </w:rPr>
        <w:t>в порядку</w:t>
      </w:r>
      <w:proofErr w:type="gramEnd"/>
      <w:r w:rsidRPr="00C3664B">
        <w:rPr>
          <w:rFonts w:ascii="Times New Roman" w:hAnsi="Times New Roman" w:cs="Times New Roman"/>
          <w:sz w:val="24"/>
          <w:szCs w:val="24"/>
          <w:shd w:val="clear" w:color="auto" w:fill="FFFFFF"/>
        </w:rPr>
        <w:t>, встановлені радою відповідно до закону. За результатами розгляду запиту рада приймає рішення.</w:t>
      </w:r>
    </w:p>
    <w:p w:rsidR="002E25A3" w:rsidRPr="0020789E" w:rsidRDefault="002E25A3" w:rsidP="002E25A3">
      <w:pPr>
        <w:keepNext/>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33</w:t>
      </w:r>
      <w:r w:rsidRPr="0020789E">
        <w:rPr>
          <w:rFonts w:ascii="Times New Roman" w:hAnsi="Times New Roman" w:cs="Times New Roman"/>
          <w:b/>
          <w:bCs/>
          <w:sz w:val="24"/>
          <w:szCs w:val="24"/>
          <w:lang w:val="uk-UA"/>
        </w:rPr>
        <w:t>. Депутатське запитання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20789E">
        <w:rPr>
          <w:rFonts w:ascii="Times New Roman" w:hAnsi="Times New Roman" w:cs="Times New Roman"/>
          <w:sz w:val="24"/>
          <w:szCs w:val="24"/>
          <w:lang w:val="uk-UA"/>
        </w:rPr>
        <w:t>1. Депутатське запитання – це засіб одержання депутатом інформації або роз'яснення з тієї чи іншої проблеми.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20789E">
        <w:rPr>
          <w:rFonts w:ascii="Times New Roman" w:hAnsi="Times New Roman" w:cs="Times New Roman"/>
          <w:sz w:val="24"/>
          <w:szCs w:val="24"/>
          <w:lang w:val="uk-UA"/>
        </w:rPr>
        <w:t>2. Запитання до керівних осіб ради, її виконавчих органів можуть бути поставлені депутатом усно під час його виступу на сесії ради або подані пис</w:t>
      </w:r>
      <w:r w:rsidRPr="0020789E">
        <w:rPr>
          <w:rFonts w:ascii="Times New Roman" w:hAnsi="Times New Roman" w:cs="Times New Roman"/>
          <w:sz w:val="24"/>
          <w:szCs w:val="24"/>
          <w:lang w:val="uk-UA"/>
        </w:rPr>
        <w:t>ь</w:t>
      </w:r>
      <w:r w:rsidRPr="0020789E">
        <w:rPr>
          <w:rFonts w:ascii="Times New Roman" w:hAnsi="Times New Roman" w:cs="Times New Roman"/>
          <w:sz w:val="24"/>
          <w:szCs w:val="24"/>
          <w:lang w:val="uk-UA"/>
        </w:rPr>
        <w:t>мово через секретаря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20789E">
        <w:rPr>
          <w:rFonts w:ascii="Times New Roman" w:hAnsi="Times New Roman" w:cs="Times New Roman"/>
          <w:sz w:val="24"/>
          <w:szCs w:val="24"/>
          <w:lang w:val="uk-UA"/>
        </w:rPr>
        <w:t>3. Відповідь на депутатське запитання може бути оголошена на пленарн</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му засіданні ради або дана депутатові особисто.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20789E">
        <w:rPr>
          <w:rFonts w:ascii="Times New Roman" w:hAnsi="Times New Roman" w:cs="Times New Roman"/>
          <w:sz w:val="24"/>
          <w:szCs w:val="24"/>
          <w:lang w:val="uk-UA"/>
        </w:rPr>
        <w:t>4. Запитання не включається до порядку денного сесії, не обговорюється і рішення щодо нього не приймається.</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Стаття 34</w:t>
      </w:r>
      <w:r w:rsidRPr="0020789E">
        <w:rPr>
          <w:rFonts w:ascii="Times New Roman" w:hAnsi="Times New Roman" w:cs="Times New Roman"/>
          <w:b/>
          <w:bCs/>
          <w:sz w:val="24"/>
          <w:szCs w:val="24"/>
          <w:lang w:val="uk-UA"/>
        </w:rPr>
        <w:t>. Питання процедурного характеру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34.1. </w:t>
      </w:r>
      <w:r w:rsidRPr="0020789E">
        <w:rPr>
          <w:rFonts w:ascii="Times New Roman" w:hAnsi="Times New Roman" w:cs="Times New Roman"/>
          <w:sz w:val="24"/>
          <w:szCs w:val="24"/>
          <w:lang w:val="uk-UA"/>
        </w:rPr>
        <w:t>Рада розглядає питання процедурного характеру.</w:t>
      </w:r>
      <w:r w:rsidRPr="00075F9F">
        <w:rPr>
          <w:rFonts w:ascii="Times New Roman" w:hAnsi="Times New Roman" w:cs="Times New Roman"/>
          <w:sz w:val="24"/>
          <w:szCs w:val="24"/>
          <w:lang w:val="uk-UA"/>
        </w:rPr>
        <w:t xml:space="preserve"> Процедурними вважаються питання, що стосуються визначення способу розгляду питань на пленарному засіданні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 xml:space="preserve">ади, а також зазначені як такі в Регламенті.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34.2. </w:t>
      </w:r>
      <w:r w:rsidRPr="00075F9F">
        <w:rPr>
          <w:rFonts w:ascii="Times New Roman" w:hAnsi="Times New Roman" w:cs="Times New Roman"/>
          <w:sz w:val="24"/>
          <w:szCs w:val="24"/>
          <w:lang w:val="uk-UA"/>
        </w:rPr>
        <w:t xml:space="preserve">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 xml:space="preserve">адою більшістю голосів депутатів ради від загального складу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34.3. </w:t>
      </w:r>
      <w:r w:rsidRPr="00075F9F">
        <w:rPr>
          <w:rFonts w:ascii="Times New Roman" w:hAnsi="Times New Roman" w:cs="Times New Roman"/>
          <w:sz w:val="24"/>
          <w:szCs w:val="24"/>
          <w:lang w:val="uk-UA"/>
        </w:rPr>
        <w:t xml:space="preserve">Рішення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 xml:space="preserve">ади з процедурних питань приймаються більшістю голосів депутатів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 xml:space="preserve">ади, зареєстрованих на пленарному засіданні </w:t>
      </w:r>
      <w:r>
        <w:rPr>
          <w:rFonts w:ascii="Times New Roman" w:hAnsi="Times New Roman" w:cs="Times New Roman"/>
          <w:sz w:val="24"/>
          <w:szCs w:val="24"/>
          <w:lang w:val="uk-UA"/>
        </w:rPr>
        <w:t>р</w:t>
      </w:r>
      <w:r w:rsidRPr="00075F9F">
        <w:rPr>
          <w:rFonts w:ascii="Times New Roman" w:hAnsi="Times New Roman" w:cs="Times New Roman"/>
          <w:sz w:val="24"/>
          <w:szCs w:val="24"/>
          <w:lang w:val="uk-UA"/>
        </w:rPr>
        <w:t>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34.4. </w:t>
      </w:r>
      <w:r w:rsidRPr="0020789E">
        <w:rPr>
          <w:rFonts w:ascii="Times New Roman" w:hAnsi="Times New Roman" w:cs="Times New Roman"/>
          <w:sz w:val="24"/>
          <w:szCs w:val="24"/>
          <w:lang w:val="uk-UA"/>
        </w:rPr>
        <w:t>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ми.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34.5. </w:t>
      </w:r>
      <w:r w:rsidRPr="0020789E">
        <w:rPr>
          <w:rFonts w:ascii="Times New Roman" w:hAnsi="Times New Roman" w:cs="Times New Roman"/>
          <w:sz w:val="24"/>
          <w:szCs w:val="24"/>
          <w:lang w:val="uk-UA"/>
        </w:rPr>
        <w:t>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35</w:t>
      </w:r>
      <w:r w:rsidRPr="0020789E">
        <w:rPr>
          <w:rFonts w:ascii="Times New Roman" w:hAnsi="Times New Roman" w:cs="Times New Roman"/>
          <w:b/>
          <w:bCs/>
          <w:sz w:val="24"/>
          <w:szCs w:val="24"/>
          <w:lang w:val="uk-UA"/>
        </w:rPr>
        <w:t>. Оголошення початку розгляду питання порядку денного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35.</w:t>
      </w:r>
      <w:r w:rsidRPr="0020789E">
        <w:rPr>
          <w:rFonts w:ascii="Times New Roman" w:hAnsi="Times New Roman" w:cs="Times New Roman"/>
          <w:sz w:val="24"/>
          <w:szCs w:val="24"/>
          <w:lang w:val="uk-UA"/>
        </w:rPr>
        <w:t>1. Перехід до розгляду чергового питання порядку денного оголошується головуючим на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35.</w:t>
      </w:r>
      <w:r w:rsidRPr="0020789E">
        <w:rPr>
          <w:rFonts w:ascii="Times New Roman" w:hAnsi="Times New Roman" w:cs="Times New Roman"/>
          <w:sz w:val="24"/>
          <w:szCs w:val="24"/>
          <w:lang w:val="uk-UA"/>
        </w:rPr>
        <w:t>2. Головуючий оголошує номер питання, що розглядається відповідно до порядку денного, повідомляє про назв</w:t>
      </w:r>
      <w:r>
        <w:rPr>
          <w:rFonts w:ascii="Times New Roman" w:hAnsi="Times New Roman" w:cs="Times New Roman"/>
          <w:sz w:val="24"/>
          <w:szCs w:val="24"/>
          <w:lang w:val="uk-UA"/>
        </w:rPr>
        <w:t>у</w:t>
      </w:r>
      <w:r w:rsidRPr="0020789E">
        <w:rPr>
          <w:rFonts w:ascii="Times New Roman" w:hAnsi="Times New Roman" w:cs="Times New Roman"/>
          <w:sz w:val="24"/>
          <w:szCs w:val="24"/>
          <w:lang w:val="uk-UA"/>
        </w:rPr>
        <w:t xml:space="preserve"> редакції проект</w:t>
      </w:r>
      <w:r>
        <w:rPr>
          <w:rFonts w:ascii="Times New Roman" w:hAnsi="Times New Roman" w:cs="Times New Roman"/>
          <w:sz w:val="24"/>
          <w:szCs w:val="24"/>
          <w:lang w:val="uk-UA"/>
        </w:rPr>
        <w:t>ів документів</w:t>
      </w:r>
      <w:r w:rsidRPr="0020789E">
        <w:rPr>
          <w:rFonts w:ascii="Times New Roman" w:hAnsi="Times New Roman" w:cs="Times New Roman"/>
          <w:sz w:val="24"/>
          <w:szCs w:val="24"/>
          <w:lang w:val="uk-UA"/>
        </w:rPr>
        <w:t>, які підлягають розгляду.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35.</w:t>
      </w:r>
      <w:r w:rsidRPr="0020789E">
        <w:rPr>
          <w:rFonts w:ascii="Times New Roman" w:hAnsi="Times New Roman" w:cs="Times New Roman"/>
          <w:sz w:val="24"/>
          <w:szCs w:val="24"/>
          <w:lang w:val="uk-UA"/>
        </w:rPr>
        <w:t>3. Головуючий може запропонувати об'єднати обговорення кількох пов'</w:t>
      </w:r>
      <w:r w:rsidRPr="0020789E">
        <w:rPr>
          <w:rFonts w:ascii="Times New Roman" w:hAnsi="Times New Roman" w:cs="Times New Roman"/>
          <w:sz w:val="24"/>
          <w:szCs w:val="24"/>
          <w:lang w:val="uk-UA"/>
        </w:rPr>
        <w:t>я</w:t>
      </w:r>
      <w:r w:rsidRPr="0020789E">
        <w:rPr>
          <w:rFonts w:ascii="Times New Roman" w:hAnsi="Times New Roman" w:cs="Times New Roman"/>
          <w:sz w:val="24"/>
          <w:szCs w:val="24"/>
          <w:lang w:val="uk-UA"/>
        </w:rPr>
        <w:t>заних між собою питань порядку денного засідання. Якщо з цього приводу виникають заперечення депутатів, відповідне процедурне рішення прийма</w:t>
      </w:r>
      <w:r w:rsidRPr="0020789E">
        <w:rPr>
          <w:rFonts w:ascii="Times New Roman" w:hAnsi="Times New Roman" w:cs="Times New Roman"/>
          <w:sz w:val="24"/>
          <w:szCs w:val="24"/>
          <w:lang w:val="uk-UA"/>
        </w:rPr>
        <w:softHyphen/>
        <w:t>ється радою без обговорення більшістю голосів від присутніх на засіданні.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35.</w:t>
      </w:r>
      <w:r w:rsidRPr="0020789E">
        <w:rPr>
          <w:rFonts w:ascii="Times New Roman" w:hAnsi="Times New Roman" w:cs="Times New Roman"/>
          <w:sz w:val="24"/>
          <w:szCs w:val="24"/>
          <w:lang w:val="uk-UA"/>
        </w:rPr>
        <w:t>4. Перед розглядом питання порядку денного головуючий може робити повідомлення раді, які вважає доцільними; у термінових випадках такі пов</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домлення він може робити і в ході засідання, але не перериваючи висту</w:t>
      </w:r>
      <w:r w:rsidRPr="0020789E">
        <w:rPr>
          <w:rFonts w:ascii="Times New Roman" w:hAnsi="Times New Roman" w:cs="Times New Roman"/>
          <w:sz w:val="24"/>
          <w:szCs w:val="24"/>
          <w:lang w:val="uk-UA"/>
        </w:rPr>
        <w:softHyphen/>
        <w:t>пу промовця або процедуру голосування. Такі повідо</w:t>
      </w:r>
      <w:r w:rsidRPr="0020789E">
        <w:rPr>
          <w:rFonts w:ascii="Times New Roman" w:hAnsi="Times New Roman" w:cs="Times New Roman"/>
          <w:sz w:val="24"/>
          <w:szCs w:val="24"/>
          <w:lang w:val="uk-UA"/>
        </w:rPr>
        <w:t>м</w:t>
      </w:r>
      <w:r w:rsidRPr="0020789E">
        <w:rPr>
          <w:rFonts w:ascii="Times New Roman" w:hAnsi="Times New Roman" w:cs="Times New Roman"/>
          <w:sz w:val="24"/>
          <w:szCs w:val="24"/>
          <w:lang w:val="uk-UA"/>
        </w:rPr>
        <w:t>лення головуючий на засіданні може робити і тоді, коли пленарне засідання не можна відкрити через відсутність кворуму.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35.</w:t>
      </w:r>
      <w:r w:rsidRPr="0020789E">
        <w:rPr>
          <w:rFonts w:ascii="Times New Roman" w:hAnsi="Times New Roman" w:cs="Times New Roman"/>
          <w:sz w:val="24"/>
          <w:szCs w:val="24"/>
          <w:lang w:val="uk-UA"/>
        </w:rPr>
        <w:t>5. Після оголошення питання до розгляду головуючий надає слово допов</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дачеві з цього питання.</w:t>
      </w:r>
    </w:p>
    <w:p w:rsidR="002E25A3" w:rsidRPr="0020789E" w:rsidRDefault="002E25A3" w:rsidP="002E25A3">
      <w:pPr>
        <w:ind w:firstLine="567"/>
        <w:jc w:val="both"/>
        <w:rPr>
          <w:rFonts w:ascii="Times New Roman" w:hAnsi="Times New Roman" w:cs="Times New Roman"/>
          <w:sz w:val="24"/>
          <w:szCs w:val="24"/>
          <w:lang w:val="uk-UA"/>
        </w:rPr>
      </w:pPr>
    </w:p>
    <w:p w:rsidR="002E25A3" w:rsidRPr="009C47CC" w:rsidRDefault="002E25A3" w:rsidP="002E25A3">
      <w:pPr>
        <w:pStyle w:val="Rozdily"/>
        <w:spacing w:before="0" w:line="240" w:lineRule="auto"/>
        <w:ind w:firstLine="567"/>
        <w:jc w:val="both"/>
        <w:rPr>
          <w:b/>
          <w:bCs/>
          <w:lang w:val="uk-UA"/>
        </w:rPr>
      </w:pPr>
      <w:r w:rsidRPr="009C47CC">
        <w:rPr>
          <w:b/>
          <w:bCs/>
          <w:lang w:val="uk-UA"/>
        </w:rPr>
        <w:t>3.8. Порядок надання слова</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36</w:t>
      </w:r>
      <w:r w:rsidRPr="0020789E">
        <w:rPr>
          <w:b/>
          <w:bCs/>
          <w:color w:val="000000"/>
          <w:lang w:val="uk-UA"/>
        </w:rPr>
        <w:t>. Регламент розгляду питання</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20789E">
        <w:rPr>
          <w:rFonts w:ascii="Times New Roman" w:hAnsi="Times New Roman" w:cs="Times New Roman"/>
          <w:sz w:val="24"/>
          <w:szCs w:val="24"/>
          <w:lang w:val="uk-UA"/>
        </w:rPr>
        <w:t xml:space="preserve">1. Розгляд питання порядку денного включає: </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доповідь</w:t>
      </w:r>
      <w:r>
        <w:rPr>
          <w:rFonts w:ascii="Times New Roman" w:hAnsi="Times New Roman" w:cs="Times New Roman"/>
          <w:sz w:val="24"/>
          <w:szCs w:val="24"/>
          <w:lang w:val="uk-UA"/>
        </w:rPr>
        <w:t>;</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співдоповід</w:t>
      </w:r>
      <w:r>
        <w:rPr>
          <w:rFonts w:ascii="Times New Roman" w:hAnsi="Times New Roman" w:cs="Times New Roman"/>
          <w:sz w:val="24"/>
          <w:szCs w:val="24"/>
          <w:lang w:val="uk-UA"/>
        </w:rPr>
        <w:t>ь;</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питання та відповіді доповідач</w:t>
      </w:r>
      <w:r>
        <w:rPr>
          <w:rFonts w:ascii="Times New Roman" w:hAnsi="Times New Roman" w:cs="Times New Roman"/>
          <w:sz w:val="24"/>
          <w:szCs w:val="24"/>
          <w:lang w:val="uk-UA"/>
        </w:rPr>
        <w:t>а;</w:t>
      </w:r>
      <w:r w:rsidRPr="0020789E">
        <w:rPr>
          <w:rFonts w:ascii="Times New Roman" w:hAnsi="Times New Roman" w:cs="Times New Roman"/>
          <w:sz w:val="24"/>
          <w:szCs w:val="24"/>
          <w:lang w:val="uk-UA"/>
        </w:rPr>
        <w:t xml:space="preserve"> </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обговорення</w:t>
      </w:r>
      <w:r>
        <w:rPr>
          <w:rFonts w:ascii="Times New Roman" w:hAnsi="Times New Roman" w:cs="Times New Roman"/>
          <w:sz w:val="24"/>
          <w:szCs w:val="24"/>
          <w:lang w:val="uk-UA"/>
        </w:rPr>
        <w:t>;</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заключне слово доповідача.</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20789E">
        <w:rPr>
          <w:rFonts w:ascii="Times New Roman" w:hAnsi="Times New Roman" w:cs="Times New Roman"/>
          <w:sz w:val="24"/>
          <w:szCs w:val="24"/>
          <w:lang w:val="uk-UA"/>
        </w:rPr>
        <w:t xml:space="preserve">2. </w:t>
      </w:r>
      <w:r>
        <w:rPr>
          <w:rFonts w:ascii="Times New Roman" w:hAnsi="Times New Roman" w:cs="Times New Roman"/>
          <w:sz w:val="24"/>
          <w:szCs w:val="24"/>
          <w:lang w:val="uk-UA"/>
        </w:rPr>
        <w:t>Час, який надається д</w:t>
      </w:r>
      <w:r w:rsidRPr="0020789E">
        <w:rPr>
          <w:rFonts w:ascii="Times New Roman" w:hAnsi="Times New Roman" w:cs="Times New Roman"/>
          <w:sz w:val="24"/>
          <w:szCs w:val="24"/>
          <w:lang w:val="uk-UA"/>
        </w:rPr>
        <w:t>ля доповід</w:t>
      </w:r>
      <w:r>
        <w:rPr>
          <w:rFonts w:ascii="Times New Roman" w:hAnsi="Times New Roman" w:cs="Times New Roman"/>
          <w:sz w:val="24"/>
          <w:szCs w:val="24"/>
          <w:lang w:val="uk-UA"/>
        </w:rPr>
        <w:t xml:space="preserve">ей, співдоповідей, виступів визначається радою. </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Для доповіді надається</w:t>
      </w:r>
      <w:r w:rsidRPr="0020789E">
        <w:rPr>
          <w:rFonts w:ascii="Times New Roman" w:hAnsi="Times New Roman" w:cs="Times New Roman"/>
          <w:sz w:val="24"/>
          <w:szCs w:val="24"/>
          <w:lang w:val="uk-UA"/>
        </w:rPr>
        <w:t xml:space="preserve"> час тривалістю </w:t>
      </w:r>
      <w:r>
        <w:rPr>
          <w:rFonts w:ascii="Times New Roman" w:hAnsi="Times New Roman" w:cs="Times New Roman"/>
          <w:sz w:val="24"/>
          <w:szCs w:val="24"/>
          <w:lang w:val="uk-UA"/>
        </w:rPr>
        <w:t xml:space="preserve">не більше </w:t>
      </w:r>
      <w:r w:rsidRPr="0020789E">
        <w:rPr>
          <w:rFonts w:ascii="Times New Roman" w:hAnsi="Times New Roman" w:cs="Times New Roman"/>
          <w:sz w:val="24"/>
          <w:szCs w:val="24"/>
          <w:lang w:val="uk-UA"/>
        </w:rPr>
        <w:t xml:space="preserve">10 хвилин, співдоповіді – до </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 xml:space="preserve"> хвилин, постановку запитання – до 1 хвилини, відповіді на запитання – до 1 хвилин, час на запитання та відповіді доповідачеві – до </w:t>
      </w:r>
      <w:r>
        <w:rPr>
          <w:rFonts w:ascii="Times New Roman" w:hAnsi="Times New Roman" w:cs="Times New Roman"/>
          <w:sz w:val="24"/>
          <w:szCs w:val="24"/>
          <w:lang w:val="uk-UA"/>
        </w:rPr>
        <w:t>3</w:t>
      </w:r>
      <w:r w:rsidRPr="0020789E">
        <w:rPr>
          <w:rFonts w:ascii="Times New Roman" w:hAnsi="Times New Roman" w:cs="Times New Roman"/>
          <w:sz w:val="24"/>
          <w:szCs w:val="24"/>
          <w:lang w:val="uk-UA"/>
        </w:rPr>
        <w:t xml:space="preserve"> хвилин і заключного слова – до 3 хвилин.</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36.</w:t>
      </w:r>
      <w:r w:rsidRPr="0020789E">
        <w:rPr>
          <w:rFonts w:ascii="Times New Roman" w:hAnsi="Times New Roman" w:cs="Times New Roman"/>
          <w:sz w:val="24"/>
          <w:szCs w:val="24"/>
          <w:lang w:val="uk-UA"/>
        </w:rPr>
        <w:t>3. Для виступів в обговоренні надається час до 5 хвилин; для повторних виступів у обговоренні, для виступів за процедурою скороченого о</w:t>
      </w:r>
      <w:r w:rsidRPr="0020789E">
        <w:rPr>
          <w:rFonts w:ascii="Times New Roman" w:hAnsi="Times New Roman" w:cs="Times New Roman"/>
          <w:sz w:val="24"/>
          <w:szCs w:val="24"/>
          <w:lang w:val="uk-UA"/>
        </w:rPr>
        <w:t>б</w:t>
      </w:r>
      <w:r w:rsidRPr="0020789E">
        <w:rPr>
          <w:rFonts w:ascii="Times New Roman" w:hAnsi="Times New Roman" w:cs="Times New Roman"/>
          <w:sz w:val="24"/>
          <w:szCs w:val="24"/>
          <w:lang w:val="uk-UA"/>
        </w:rPr>
        <w:t>говорення, а також для виступів щодо постатейного голосування проектів рішень, для заяв, внесення запитів, резолюцій, виступів у «різному» – до 3 хв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20789E">
        <w:rPr>
          <w:rFonts w:ascii="Times New Roman" w:hAnsi="Times New Roman" w:cs="Times New Roman"/>
          <w:sz w:val="24"/>
          <w:szCs w:val="24"/>
          <w:lang w:val="uk-UA"/>
        </w:rPr>
        <w:t>4. Головуючий може надати промовцю триваліший час, якщо ніхто з пр</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сутніх депутатів не заперечує. У разі наявності заперечень триваліший час може надаватися за прийнятим без обговорення процедурним рішенням.</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20789E">
        <w:rPr>
          <w:rFonts w:ascii="Times New Roman" w:hAnsi="Times New Roman" w:cs="Times New Roman"/>
          <w:sz w:val="24"/>
          <w:szCs w:val="24"/>
          <w:lang w:val="uk-UA"/>
        </w:rPr>
        <w:t>5. Якщо виступ промовця був перерваний, наданий для виступу час прод</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вжується на відповідний термін.</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20789E">
        <w:rPr>
          <w:rFonts w:ascii="Times New Roman" w:hAnsi="Times New Roman" w:cs="Times New Roman"/>
          <w:sz w:val="24"/>
          <w:szCs w:val="24"/>
          <w:lang w:val="uk-UA"/>
        </w:rPr>
        <w:t>6. Розгляд питання порядку денного не може перериватися розглядом і</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ших питань порядку денного: якщо таке відбувається, то розгляд перерваного питання починається спочатку.</w:t>
      </w:r>
    </w:p>
    <w:p w:rsidR="002E25A3" w:rsidRPr="0020789E" w:rsidRDefault="002E25A3" w:rsidP="002E25A3">
      <w:pPr>
        <w:ind w:firstLine="567"/>
        <w:jc w:val="both"/>
        <w:rPr>
          <w:rFonts w:ascii="Times New Roman" w:hAnsi="Times New Roman" w:cs="Times New Roman"/>
          <w:sz w:val="24"/>
          <w:szCs w:val="24"/>
          <w:lang w:val="uk-UA"/>
        </w:rPr>
      </w:pPr>
    </w:p>
    <w:p w:rsidR="002E25A3" w:rsidRPr="007047E1" w:rsidRDefault="002E25A3" w:rsidP="002E25A3">
      <w:pPr>
        <w:keepNext/>
        <w:ind w:firstLine="567"/>
        <w:jc w:val="both"/>
        <w:rPr>
          <w:rFonts w:ascii="Times New Roman" w:hAnsi="Times New Roman" w:cs="Times New Roman"/>
          <w:b/>
          <w:bCs/>
          <w:sz w:val="24"/>
          <w:szCs w:val="24"/>
          <w:lang w:val="uk-UA"/>
        </w:rPr>
      </w:pPr>
      <w:r w:rsidRPr="007047E1">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37</w:t>
      </w:r>
      <w:r w:rsidRPr="007047E1">
        <w:rPr>
          <w:rFonts w:ascii="Times New Roman" w:hAnsi="Times New Roman" w:cs="Times New Roman"/>
          <w:b/>
          <w:bCs/>
          <w:sz w:val="24"/>
          <w:szCs w:val="24"/>
          <w:lang w:val="uk-UA"/>
        </w:rPr>
        <w:t>. Надання слова</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1. Заява про надання слова на пленарному засіданні з будь-якого питання порядку денного подається головуючому після оголоше</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ня початку розгляду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2. 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3. Головуючий надає слово для виступу за зве</w:t>
      </w:r>
      <w:r w:rsidRPr="0020789E">
        <w:rPr>
          <w:rFonts w:ascii="Times New Roman" w:hAnsi="Times New Roman" w:cs="Times New Roman"/>
          <w:sz w:val="24"/>
          <w:szCs w:val="24"/>
          <w:lang w:val="uk-UA"/>
        </w:rPr>
        <w:t>р</w:t>
      </w:r>
      <w:r w:rsidRPr="0020789E">
        <w:rPr>
          <w:rFonts w:ascii="Times New Roman" w:hAnsi="Times New Roman" w:cs="Times New Roman"/>
          <w:sz w:val="24"/>
          <w:szCs w:val="24"/>
          <w:lang w:val="uk-UA"/>
        </w:rPr>
        <w:t>ненням депутата, підтвердженим підняттям руки.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4. Депутат (крім голови громади, секретаря ради, голів постійних комісій ради, представників фракції та доповідача) може виступити на засіданні 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ди з одного й того ж питання чи пропозиції, які будуть ставитися на голосування, тільки один раз, не рахуючи внесення поправок у ході засіда</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 xml:space="preserve">ня. Повторно слово депутату може надаватися тільки </w:t>
      </w:r>
      <w:r>
        <w:rPr>
          <w:rFonts w:ascii="Times New Roman" w:hAnsi="Times New Roman" w:cs="Times New Roman"/>
          <w:sz w:val="24"/>
          <w:szCs w:val="24"/>
          <w:lang w:val="uk-UA"/>
        </w:rPr>
        <w:t>із застосуванням</w:t>
      </w:r>
      <w:r w:rsidRPr="0020789E">
        <w:rPr>
          <w:rFonts w:ascii="Times New Roman" w:hAnsi="Times New Roman" w:cs="Times New Roman"/>
          <w:sz w:val="24"/>
          <w:szCs w:val="24"/>
          <w:lang w:val="uk-UA"/>
        </w:rPr>
        <w:t xml:space="preserve"> процедурн</w:t>
      </w:r>
      <w:r>
        <w:rPr>
          <w:rFonts w:ascii="Times New Roman" w:hAnsi="Times New Roman" w:cs="Times New Roman"/>
          <w:sz w:val="24"/>
          <w:szCs w:val="24"/>
          <w:lang w:val="uk-UA"/>
        </w:rPr>
        <w:t>ого</w:t>
      </w:r>
      <w:r w:rsidRPr="0020789E">
        <w:rPr>
          <w:rFonts w:ascii="Times New Roman" w:hAnsi="Times New Roman" w:cs="Times New Roman"/>
          <w:sz w:val="24"/>
          <w:szCs w:val="24"/>
          <w:lang w:val="uk-UA"/>
        </w:rPr>
        <w:t xml:space="preserve"> р</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шення ради, прийнятим без обговорення.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5. Позачергово, але не перериваючи промовця, головуючий на засіданні надає слово для довідки, відповіді на запитання, роз'яснень щодо: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5.1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порядку ведення засідання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5.2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поставлення відкладеного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5.3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поставлення питання про неприйнятність;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5.4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внесення поправки або заперечення щодо неї.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6.Окремі репліки чи виступи депутатів з місця, зроблені без надання слова головуючим, є неприпустимими, до уваг</w:t>
      </w:r>
      <w:r>
        <w:rPr>
          <w:rFonts w:ascii="Times New Roman" w:hAnsi="Times New Roman" w:cs="Times New Roman"/>
          <w:sz w:val="24"/>
          <w:szCs w:val="24"/>
          <w:lang w:val="uk-UA"/>
        </w:rPr>
        <w:t xml:space="preserve">и не беруться та до протоколу </w:t>
      </w:r>
      <w:r w:rsidRPr="0020789E">
        <w:rPr>
          <w:rFonts w:ascii="Times New Roman" w:hAnsi="Times New Roman" w:cs="Times New Roman"/>
          <w:sz w:val="24"/>
          <w:szCs w:val="24"/>
          <w:lang w:val="uk-UA"/>
        </w:rPr>
        <w:t>засідань не вносяться.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w:t>
      </w:r>
      <w:r w:rsidRPr="0020789E">
        <w:rPr>
          <w:rFonts w:ascii="Times New Roman" w:hAnsi="Times New Roman" w:cs="Times New Roman"/>
          <w:sz w:val="24"/>
          <w:szCs w:val="24"/>
          <w:lang w:val="uk-UA"/>
        </w:rPr>
        <w:t>7. Деп</w:t>
      </w:r>
      <w:r>
        <w:rPr>
          <w:rFonts w:ascii="Times New Roman" w:hAnsi="Times New Roman" w:cs="Times New Roman"/>
          <w:sz w:val="24"/>
          <w:szCs w:val="24"/>
          <w:lang w:val="uk-UA"/>
        </w:rPr>
        <w:t>утату</w:t>
      </w:r>
      <w:r w:rsidRPr="0020789E">
        <w:rPr>
          <w:rFonts w:ascii="Times New Roman" w:hAnsi="Times New Roman" w:cs="Times New Roman"/>
          <w:sz w:val="24"/>
          <w:szCs w:val="24"/>
          <w:lang w:val="uk-UA"/>
        </w:rPr>
        <w:t>, який не зареєструвався, слово для будь-яких виступів, крім заяви, не надається.</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lastRenderedPageBreak/>
        <w:t xml:space="preserve">Стаття </w:t>
      </w:r>
      <w:r>
        <w:rPr>
          <w:rFonts w:ascii="Times New Roman" w:hAnsi="Times New Roman" w:cs="Times New Roman"/>
          <w:b/>
          <w:bCs/>
          <w:sz w:val="24"/>
          <w:szCs w:val="24"/>
          <w:lang w:val="uk-UA"/>
        </w:rPr>
        <w:t>38</w:t>
      </w:r>
      <w:r w:rsidRPr="0020789E">
        <w:rPr>
          <w:rFonts w:ascii="Times New Roman" w:hAnsi="Times New Roman" w:cs="Times New Roman"/>
          <w:b/>
          <w:bCs/>
          <w:sz w:val="24"/>
          <w:szCs w:val="24"/>
          <w:lang w:val="uk-UA"/>
        </w:rPr>
        <w:t>. Гарантоване право виступу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1. Кожна із фракцій (груп), постійних комісій а також кожний староста має гарантоване право на пост</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новку запитання доповідачу, а також на виступ одного свого представника (для старост – особистого виступу) з питання порядку денного чи пропозиції, які мають ставитися на голосування.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2. Гарантоване право виступу належить депутату, авт</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ру (співавтору)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рішення чи поправки, яка голосується, на його прохання.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3. Гарантоване право виступу належить депутату, обраному у відповідному населеному пункті, як</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го стосується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 xml:space="preserve">кт рішення, що розглядається, зокрема: з питань розробки </w:t>
      </w:r>
      <w:r>
        <w:rPr>
          <w:rFonts w:ascii="Times New Roman" w:hAnsi="Times New Roman" w:cs="Times New Roman"/>
          <w:sz w:val="24"/>
          <w:szCs w:val="24"/>
          <w:lang w:val="uk-UA"/>
        </w:rPr>
        <w:t>проєктно-технічної</w:t>
      </w:r>
      <w:r w:rsidRPr="0020789E">
        <w:rPr>
          <w:rFonts w:ascii="Times New Roman" w:hAnsi="Times New Roman" w:cs="Times New Roman"/>
          <w:sz w:val="24"/>
          <w:szCs w:val="24"/>
          <w:lang w:val="uk-UA"/>
        </w:rPr>
        <w:t xml:space="preserve"> документації, надання дозволів на будівництво, відведення з</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мель в межах цього населеного пункту тощо.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4. Головуючий надає слово для виступу з обговорюваного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4.1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голові бюджетної комісії ради та керівнику фінансового </w:t>
      </w:r>
      <w:r>
        <w:rPr>
          <w:rFonts w:ascii="Times New Roman" w:hAnsi="Times New Roman" w:cs="Times New Roman"/>
          <w:sz w:val="24"/>
          <w:szCs w:val="24"/>
          <w:lang w:val="uk-UA"/>
        </w:rPr>
        <w:t>відділу</w:t>
      </w:r>
      <w:r w:rsidRPr="0020789E">
        <w:rPr>
          <w:rFonts w:ascii="Times New Roman" w:hAnsi="Times New Roman" w:cs="Times New Roman"/>
          <w:sz w:val="24"/>
          <w:szCs w:val="24"/>
          <w:lang w:val="uk-UA"/>
        </w:rPr>
        <w:t xml:space="preserve"> – з питань, що стосуються можливих змін надходжень чи видатків бюджету гром</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4.2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особам, запрошеним на засідання для розгляду конкретного питання, якщо до цього є процедурне рішення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Pr="0020789E">
        <w:rPr>
          <w:rFonts w:ascii="Times New Roman" w:hAnsi="Times New Roman" w:cs="Times New Roman"/>
          <w:sz w:val="24"/>
          <w:szCs w:val="24"/>
          <w:lang w:val="uk-UA"/>
        </w:rPr>
        <w:t>5. Гарантоване право на доповідь та заключне слово належить представн</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кові ініціативної групи від якої було внесене на розгляд питання в порядку місцевої ініціативи.</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39</w:t>
      </w:r>
      <w:r w:rsidRPr="0020789E">
        <w:rPr>
          <w:rFonts w:ascii="Times New Roman" w:hAnsi="Times New Roman" w:cs="Times New Roman"/>
          <w:b/>
          <w:bCs/>
          <w:sz w:val="24"/>
          <w:szCs w:val="24"/>
          <w:lang w:val="uk-UA"/>
        </w:rPr>
        <w:t>. Відмова від виступу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39.</w:t>
      </w:r>
      <w:r w:rsidRPr="0020789E">
        <w:rPr>
          <w:rFonts w:ascii="Times New Roman" w:hAnsi="Times New Roman" w:cs="Times New Roman"/>
          <w:sz w:val="24"/>
          <w:szCs w:val="24"/>
          <w:lang w:val="uk-UA"/>
        </w:rPr>
        <w:t>1. Депутат у будь-який момент може відмовитися від свого виступу, пер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дати своє право на виступ іншому депутатові або помінятися з ним чергою, повідомивши про це головуючого.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39.</w:t>
      </w:r>
      <w:r w:rsidRPr="0020789E">
        <w:rPr>
          <w:rFonts w:ascii="Times New Roman" w:hAnsi="Times New Roman" w:cs="Times New Roman"/>
          <w:sz w:val="24"/>
          <w:szCs w:val="24"/>
          <w:lang w:val="uk-UA"/>
        </w:rPr>
        <w:t>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40</w:t>
      </w:r>
      <w:r w:rsidRPr="0020789E">
        <w:rPr>
          <w:rFonts w:ascii="Times New Roman" w:hAnsi="Times New Roman" w:cs="Times New Roman"/>
          <w:b/>
          <w:bCs/>
          <w:sz w:val="24"/>
          <w:szCs w:val="24"/>
          <w:lang w:val="uk-UA"/>
        </w:rPr>
        <w:t>. Вимоги до виступу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w:t>
      </w:r>
      <w:r w:rsidRPr="0020789E">
        <w:rPr>
          <w:rFonts w:ascii="Times New Roman" w:hAnsi="Times New Roman" w:cs="Times New Roman"/>
          <w:sz w:val="24"/>
          <w:szCs w:val="24"/>
          <w:lang w:val="uk-UA"/>
        </w:rPr>
        <w:t>1. Доповіді та співдоповіді виголошують з трибуни.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w:t>
      </w:r>
      <w:r w:rsidRPr="0020789E">
        <w:rPr>
          <w:rFonts w:ascii="Times New Roman" w:hAnsi="Times New Roman" w:cs="Times New Roman"/>
          <w:sz w:val="24"/>
          <w:szCs w:val="24"/>
          <w:lang w:val="uk-UA"/>
        </w:rPr>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w:t>
      </w:r>
      <w:r w:rsidRPr="0020789E">
        <w:rPr>
          <w:rFonts w:ascii="Times New Roman" w:hAnsi="Times New Roman" w:cs="Times New Roman"/>
          <w:sz w:val="24"/>
          <w:szCs w:val="24"/>
          <w:lang w:val="uk-UA"/>
        </w:rPr>
        <w:t>3. Промовець повинен виступати тільки з того питання, з якого йому над</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но слово.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w:t>
      </w:r>
      <w:r w:rsidRPr="0020789E">
        <w:rPr>
          <w:rFonts w:ascii="Times New Roman" w:hAnsi="Times New Roman" w:cs="Times New Roman"/>
          <w:sz w:val="24"/>
          <w:szCs w:val="24"/>
          <w:lang w:val="uk-UA"/>
        </w:rPr>
        <w:t>4. Доповідь, співдоповідь мають містити інформацію про суть проблеми, що розв'язується рішенням, яке обговорюється, зміст самого рішення та мо</w:t>
      </w:r>
      <w:r w:rsidRPr="0020789E">
        <w:rPr>
          <w:rFonts w:ascii="Times New Roman" w:hAnsi="Times New Roman" w:cs="Times New Roman"/>
          <w:sz w:val="24"/>
          <w:szCs w:val="24"/>
          <w:lang w:val="uk-UA"/>
        </w:rPr>
        <w:t>ж</w:t>
      </w:r>
      <w:r w:rsidRPr="0020789E">
        <w:rPr>
          <w:rFonts w:ascii="Times New Roman" w:hAnsi="Times New Roman" w:cs="Times New Roman"/>
          <w:sz w:val="24"/>
          <w:szCs w:val="24"/>
          <w:lang w:val="uk-UA"/>
        </w:rPr>
        <w:t>ливі позитивні та негативні наслідки від його ухвалення.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w:t>
      </w:r>
      <w:r w:rsidRPr="0020789E">
        <w:rPr>
          <w:rFonts w:ascii="Times New Roman" w:hAnsi="Times New Roman" w:cs="Times New Roman"/>
          <w:sz w:val="24"/>
          <w:szCs w:val="24"/>
          <w:lang w:val="uk-UA"/>
        </w:rPr>
        <w:t>5. Пропозиції щодо питання, яке розглядається або до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рішення, яке голосується, мають бути чітко сформульованими і містити визначену поз</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цію промовця щодо цього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40.</w:t>
      </w:r>
      <w:r w:rsidRPr="0020789E">
        <w:rPr>
          <w:rFonts w:ascii="Times New Roman" w:hAnsi="Times New Roman" w:cs="Times New Roman"/>
          <w:sz w:val="24"/>
          <w:szCs w:val="24"/>
          <w:lang w:val="uk-UA"/>
        </w:rPr>
        <w:t>6. Запитання доповідачам і співдоповідачам ставляться письмово або усно. Запитання формулюються коротко і чітко. Головуючий на засіданні огол</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шує письмові запитання та надає слово для одного запитання депутатам по</w:t>
      </w:r>
      <w:r w:rsidRPr="0020789E">
        <w:rPr>
          <w:rFonts w:ascii="Times New Roman" w:hAnsi="Times New Roman" w:cs="Times New Roman"/>
          <w:sz w:val="24"/>
          <w:szCs w:val="24"/>
          <w:lang w:val="uk-UA"/>
        </w:rPr>
        <w:softHyphen/>
        <w:t>чергово на засадах рівності. Депутат, який поставив запитання, може уточн</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ти та доповнити його. Тим, хто виступає в обговоренні, запитання не ста</w:t>
      </w:r>
      <w:r w:rsidRPr="0020789E">
        <w:rPr>
          <w:rFonts w:ascii="Times New Roman" w:hAnsi="Times New Roman" w:cs="Times New Roman"/>
          <w:sz w:val="24"/>
          <w:szCs w:val="24"/>
          <w:lang w:val="uk-UA"/>
        </w:rPr>
        <w:t>в</w:t>
      </w:r>
      <w:r w:rsidRPr="0020789E">
        <w:rPr>
          <w:rFonts w:ascii="Times New Roman" w:hAnsi="Times New Roman" w:cs="Times New Roman"/>
          <w:sz w:val="24"/>
          <w:szCs w:val="24"/>
          <w:lang w:val="uk-UA"/>
        </w:rPr>
        <w:t>ляться, за винят</w:t>
      </w:r>
      <w:r w:rsidRPr="0020789E">
        <w:rPr>
          <w:rFonts w:ascii="Times New Roman" w:hAnsi="Times New Roman" w:cs="Times New Roman"/>
          <w:sz w:val="24"/>
          <w:szCs w:val="24"/>
          <w:lang w:val="uk-UA"/>
        </w:rPr>
        <w:softHyphen/>
        <w:t>ком уточнюючих запитань від головуючого на засіданні.</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41</w:t>
      </w:r>
      <w:r w:rsidRPr="0020789E">
        <w:rPr>
          <w:rFonts w:ascii="Times New Roman" w:hAnsi="Times New Roman" w:cs="Times New Roman"/>
          <w:b/>
          <w:bCs/>
          <w:sz w:val="24"/>
          <w:szCs w:val="24"/>
          <w:lang w:val="uk-UA"/>
        </w:rPr>
        <w:t>. Закінчення обговорення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41.</w:t>
      </w:r>
      <w:r w:rsidRPr="0020789E">
        <w:rPr>
          <w:rFonts w:ascii="Times New Roman" w:hAnsi="Times New Roman" w:cs="Times New Roman"/>
          <w:sz w:val="24"/>
          <w:szCs w:val="24"/>
          <w:lang w:val="uk-UA"/>
        </w:rPr>
        <w:t>1. Після закінчення обговорення головуючий повідомляє депутатів про п</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рехід до голосування.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41.</w:t>
      </w:r>
      <w:r w:rsidRPr="0020789E">
        <w:rPr>
          <w:rFonts w:ascii="Times New Roman" w:hAnsi="Times New Roman" w:cs="Times New Roman"/>
          <w:sz w:val="24"/>
          <w:szCs w:val="24"/>
          <w:lang w:val="uk-UA"/>
        </w:rPr>
        <w:t>2. З цього моменту слово може надаватися тільки з процедурних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тань, способу чи порядку голосування й тільки до моменту огол</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шення головуючим голосування.</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9. Розгляд питань порядку денного</w:t>
      </w: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42</w:t>
      </w:r>
      <w:r w:rsidRPr="0020789E">
        <w:rPr>
          <w:rFonts w:ascii="Times New Roman" w:hAnsi="Times New Roman" w:cs="Times New Roman"/>
          <w:b/>
          <w:bCs/>
          <w:sz w:val="24"/>
          <w:szCs w:val="24"/>
          <w:lang w:val="uk-UA"/>
        </w:rPr>
        <w:t>. Загальний порядок розгляду питань порядку денного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w:t>
      </w:r>
      <w:r w:rsidRPr="0020789E">
        <w:rPr>
          <w:rFonts w:ascii="Times New Roman" w:hAnsi="Times New Roman" w:cs="Times New Roman"/>
          <w:sz w:val="24"/>
          <w:szCs w:val="24"/>
          <w:lang w:val="uk-UA"/>
        </w:rPr>
        <w:t>1. Питання затвердженого порядку денного сесії ради, як правило, розгл</w:t>
      </w:r>
      <w:r w:rsidRPr="0020789E">
        <w:rPr>
          <w:rFonts w:ascii="Times New Roman" w:hAnsi="Times New Roman" w:cs="Times New Roman"/>
          <w:sz w:val="24"/>
          <w:szCs w:val="24"/>
          <w:lang w:val="uk-UA"/>
        </w:rPr>
        <w:t>я</w:t>
      </w:r>
      <w:r w:rsidRPr="0020789E">
        <w:rPr>
          <w:rFonts w:ascii="Times New Roman" w:hAnsi="Times New Roman" w:cs="Times New Roman"/>
          <w:sz w:val="24"/>
          <w:szCs w:val="24"/>
          <w:lang w:val="uk-UA"/>
        </w:rPr>
        <w:t>даються у тій черговості, у якій вони були затверджені.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w:t>
      </w:r>
      <w:r w:rsidRPr="0020789E">
        <w:rPr>
          <w:rFonts w:ascii="Times New Roman" w:hAnsi="Times New Roman" w:cs="Times New Roman"/>
          <w:sz w:val="24"/>
          <w:szCs w:val="24"/>
          <w:lang w:val="uk-UA"/>
        </w:rPr>
        <w:t>2. В окремих випадках черговість розгляду питань може бути змінено за рішенням ради, прийнятим більшістю голосів від складу ради після обгов</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рення за скороченою процедурою.</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w:t>
      </w:r>
      <w:r w:rsidRPr="0020789E">
        <w:rPr>
          <w:rFonts w:ascii="Times New Roman" w:hAnsi="Times New Roman" w:cs="Times New Roman"/>
          <w:sz w:val="24"/>
          <w:szCs w:val="24"/>
          <w:lang w:val="uk-UA"/>
        </w:rPr>
        <w:t>3. При цьому заслуховується виступ ініціатора такої пропозиції з її обґрунтуванням, опонентів пропозиції, а також заслуховується виступ з цього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тання голови або секретаря ради і представника відповідної комісії.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w:t>
      </w:r>
      <w:r w:rsidRPr="0020789E">
        <w:rPr>
          <w:rFonts w:ascii="Times New Roman" w:hAnsi="Times New Roman" w:cs="Times New Roman"/>
          <w:sz w:val="24"/>
          <w:szCs w:val="24"/>
          <w:lang w:val="uk-UA"/>
        </w:rPr>
        <w:t xml:space="preserve">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w:t>
      </w:r>
      <w:r w:rsidRPr="0020789E">
        <w:rPr>
          <w:rFonts w:ascii="Times New Roman" w:hAnsi="Times New Roman" w:cs="Times New Roman"/>
          <w:sz w:val="24"/>
          <w:szCs w:val="24"/>
          <w:lang w:val="uk-UA"/>
        </w:rPr>
        <w:t>5. 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rsidR="002E25A3" w:rsidRPr="0020789E" w:rsidRDefault="002E25A3" w:rsidP="002E25A3">
      <w:pPr>
        <w:keepNext/>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43</w:t>
      </w:r>
      <w:r w:rsidRPr="0020789E">
        <w:rPr>
          <w:rFonts w:ascii="Times New Roman" w:hAnsi="Times New Roman" w:cs="Times New Roman"/>
          <w:b/>
          <w:bCs/>
          <w:sz w:val="24"/>
          <w:szCs w:val="24"/>
          <w:lang w:val="uk-UA"/>
        </w:rPr>
        <w:t xml:space="preserve">. Скорочена процедура розгляду питань порядку денного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1. Рішення щодо поправок, а також з процедурних питань та інших прямо зазнач</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них у регламенті питань приймаються радою після скороченого обговорення, яке включає:</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1.1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виступи ініціаторів з внесенням та обґрунтуванням пропозицій;</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1.2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виступ голови або представника профіл</w:t>
      </w:r>
      <w:r>
        <w:rPr>
          <w:rFonts w:ascii="Times New Roman" w:hAnsi="Times New Roman" w:cs="Times New Roman"/>
          <w:sz w:val="24"/>
          <w:szCs w:val="24"/>
          <w:lang w:val="uk-UA"/>
        </w:rPr>
        <w:t>ьної</w:t>
      </w:r>
      <w:r w:rsidRPr="0020789E">
        <w:rPr>
          <w:rFonts w:ascii="Times New Roman" w:hAnsi="Times New Roman" w:cs="Times New Roman"/>
          <w:sz w:val="24"/>
          <w:szCs w:val="24"/>
          <w:lang w:val="uk-UA"/>
        </w:rPr>
        <w:t xml:space="preserve"> комісії, якщо приймаєт</w:t>
      </w:r>
      <w:r w:rsidRPr="0020789E">
        <w:rPr>
          <w:rFonts w:ascii="Times New Roman" w:hAnsi="Times New Roman" w:cs="Times New Roman"/>
          <w:sz w:val="24"/>
          <w:szCs w:val="24"/>
          <w:lang w:val="uk-UA"/>
        </w:rPr>
        <w:t>ь</w:t>
      </w:r>
      <w:r w:rsidRPr="0020789E">
        <w:rPr>
          <w:rFonts w:ascii="Times New Roman" w:hAnsi="Times New Roman" w:cs="Times New Roman"/>
          <w:sz w:val="24"/>
          <w:szCs w:val="24"/>
          <w:lang w:val="uk-UA"/>
        </w:rPr>
        <w:t>ся рішення щодо питання, яке готувала ця комісія;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1.3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виступи депутатів на підтримку та проти прийняття пропозиції;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43.</w:t>
      </w:r>
      <w:r w:rsidRPr="0020789E">
        <w:rPr>
          <w:rFonts w:ascii="Times New Roman" w:hAnsi="Times New Roman" w:cs="Times New Roman"/>
          <w:sz w:val="24"/>
          <w:szCs w:val="24"/>
          <w:lang w:val="uk-UA"/>
        </w:rPr>
        <w:t>1.4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уточнення та оголошення головуючим на засіданні пропозицій, які н</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дійшли і будуть ставитися на голосування;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1.5</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виступи з мотивів голосування по одному представнику від кожної зар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єстрованої фракції.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w:t>
      </w:r>
      <w:r w:rsidRPr="0020789E">
        <w:rPr>
          <w:rFonts w:ascii="Times New Roman" w:hAnsi="Times New Roman" w:cs="Times New Roman"/>
          <w:sz w:val="24"/>
          <w:szCs w:val="24"/>
          <w:lang w:val="uk-UA"/>
        </w:rPr>
        <w:t>2. При застосуванні процедури скороченого обговорення головуючий на засіданні надає слово за усним або письмовим зверненням депутатів.</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44</w:t>
      </w:r>
      <w:r w:rsidRPr="0020789E">
        <w:rPr>
          <w:rFonts w:ascii="Times New Roman" w:hAnsi="Times New Roman" w:cs="Times New Roman"/>
          <w:b/>
          <w:bCs/>
          <w:sz w:val="24"/>
          <w:szCs w:val="24"/>
          <w:lang w:val="uk-UA"/>
        </w:rPr>
        <w:t>. Пропозиції, що можуть вноситися в ході обговорення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 У ході обговорення питання на засіданні ради можуть вноситися: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пропозиції щодо порядку ведення засідання та організації розгляду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питання про неприйнятність та відкладені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пропозиції щодо обговорюваного питання, які є наслідком розгляду ць</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го питання на поточному пленарному засіданні, та поправки до них;</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пропозиції і поправки, внесені депутатськими фракціями та групами;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44.</w:t>
      </w:r>
      <w:r w:rsidRPr="0020789E">
        <w:rPr>
          <w:rFonts w:ascii="Times New Roman" w:hAnsi="Times New Roman" w:cs="Times New Roman"/>
          <w:sz w:val="24"/>
          <w:szCs w:val="24"/>
          <w:lang w:val="uk-UA"/>
        </w:rPr>
        <w:t>1.</w:t>
      </w:r>
      <w:r>
        <w:rPr>
          <w:rFonts w:ascii="Times New Roman" w:hAnsi="Times New Roman" w:cs="Times New Roman"/>
          <w:sz w:val="24"/>
          <w:szCs w:val="24"/>
          <w:lang w:val="uk-UA"/>
        </w:rPr>
        <w:t>5.</w:t>
      </w:r>
      <w:r w:rsidRPr="0020789E">
        <w:rPr>
          <w:rFonts w:ascii="Times New Roman" w:hAnsi="Times New Roman" w:cs="Times New Roman"/>
          <w:sz w:val="24"/>
          <w:szCs w:val="24"/>
          <w:lang w:val="uk-UA"/>
        </w:rPr>
        <w:t xml:space="preserve"> інші питання, пропозиції, поправки, можливість внесення яких на зас</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данні ради встановлена регламентом.</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45</w:t>
      </w:r>
      <w:r w:rsidRPr="0020789E">
        <w:rPr>
          <w:rFonts w:ascii="Times New Roman" w:hAnsi="Times New Roman" w:cs="Times New Roman"/>
          <w:b/>
          <w:bCs/>
          <w:sz w:val="24"/>
          <w:szCs w:val="24"/>
          <w:lang w:val="uk-UA"/>
        </w:rPr>
        <w:t>. Рішення про неприйнятність питання до розгляду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Pr="0020789E">
        <w:rPr>
          <w:rFonts w:ascii="Times New Roman" w:hAnsi="Times New Roman" w:cs="Times New Roman"/>
          <w:sz w:val="24"/>
          <w:szCs w:val="24"/>
          <w:lang w:val="uk-UA"/>
        </w:rPr>
        <w:t>1. У ході обговорення питань депутати, голова громади чи представник виконавчого комітету ради у будь-який час можуть порушити питання про  неприйнятність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рішення з цього питання за т</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ких підстав: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Pr="0020789E">
        <w:rPr>
          <w:rFonts w:ascii="Times New Roman" w:hAnsi="Times New Roman" w:cs="Times New Roman"/>
          <w:sz w:val="24"/>
          <w:szCs w:val="24"/>
          <w:lang w:val="uk-UA"/>
        </w:rPr>
        <w:t>1.1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їх невідповідності Конституції України, чинним законам або попереднім ріше</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 xml:space="preserve">ням ради;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Pr="0020789E">
        <w:rPr>
          <w:rFonts w:ascii="Times New Roman" w:hAnsi="Times New Roman" w:cs="Times New Roman"/>
          <w:sz w:val="24"/>
          <w:szCs w:val="24"/>
          <w:lang w:val="uk-UA"/>
        </w:rPr>
        <w:t>1.2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їх прийняття не входить до компетенції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Pr="0020789E">
        <w:rPr>
          <w:rFonts w:ascii="Times New Roman" w:hAnsi="Times New Roman" w:cs="Times New Roman"/>
          <w:sz w:val="24"/>
          <w:szCs w:val="24"/>
          <w:lang w:val="uk-UA"/>
        </w:rPr>
        <w:t>2.У разі порушення кількох питань про неприйнятність, їх обговорення здійснюється одночасно і на голосування вони ставляться в порядку їх на</w:t>
      </w:r>
      <w:r w:rsidRPr="0020789E">
        <w:rPr>
          <w:rFonts w:ascii="Times New Roman" w:hAnsi="Times New Roman" w:cs="Times New Roman"/>
          <w:sz w:val="24"/>
          <w:szCs w:val="24"/>
          <w:lang w:val="uk-UA"/>
        </w:rPr>
        <w:t>д</w:t>
      </w:r>
      <w:r w:rsidRPr="0020789E">
        <w:rPr>
          <w:rFonts w:ascii="Times New Roman" w:hAnsi="Times New Roman" w:cs="Times New Roman"/>
          <w:sz w:val="24"/>
          <w:szCs w:val="24"/>
          <w:lang w:val="uk-UA"/>
        </w:rPr>
        <w:t>ходження.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Pr="0020789E">
        <w:rPr>
          <w:rFonts w:ascii="Times New Roman" w:hAnsi="Times New Roman" w:cs="Times New Roman"/>
          <w:sz w:val="24"/>
          <w:szCs w:val="24"/>
          <w:lang w:val="uk-UA"/>
        </w:rPr>
        <w:t>3. Рішення про неприйнятність приймається більшістю від загального складу ради.</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46</w:t>
      </w:r>
      <w:r w:rsidRPr="0020789E">
        <w:rPr>
          <w:rFonts w:ascii="Times New Roman" w:hAnsi="Times New Roman" w:cs="Times New Roman"/>
          <w:b/>
          <w:bCs/>
          <w:sz w:val="24"/>
          <w:szCs w:val="24"/>
          <w:lang w:val="uk-UA"/>
        </w:rPr>
        <w:t>. Розгляд пропозицій про неприйнятність та про відкладення 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46.</w:t>
      </w:r>
      <w:r w:rsidRPr="0020789E">
        <w:rPr>
          <w:rFonts w:ascii="Times New Roman" w:hAnsi="Times New Roman" w:cs="Times New Roman"/>
          <w:sz w:val="24"/>
          <w:szCs w:val="24"/>
          <w:lang w:val="uk-UA"/>
        </w:rPr>
        <w:t>1. Розгляд і прийняття рішення про неприйнятність чи щодо відкладеного питання здійснюються одразу після їх внесення та обговорення за скороч</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ною процедурою.</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46.</w:t>
      </w:r>
      <w:r w:rsidRPr="0020789E">
        <w:rPr>
          <w:rFonts w:ascii="Times New Roman" w:hAnsi="Times New Roman" w:cs="Times New Roman"/>
          <w:sz w:val="24"/>
          <w:szCs w:val="24"/>
          <w:lang w:val="uk-UA"/>
        </w:rPr>
        <w:t>2. Обговорення і прийняття рішення про неприйнятність чи щодо відкладеного питання відбувається до гол</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сування по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рішення.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46.</w:t>
      </w:r>
      <w:r w:rsidRPr="0020789E">
        <w:rPr>
          <w:rFonts w:ascii="Times New Roman" w:hAnsi="Times New Roman" w:cs="Times New Roman"/>
          <w:sz w:val="24"/>
          <w:szCs w:val="24"/>
          <w:lang w:val="uk-UA"/>
        </w:rPr>
        <w:t>3. У разі внесення кількох відкладених питань вони обговорюються одн</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часно.</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lastRenderedPageBreak/>
        <w:t>3</w:t>
      </w:r>
      <w:r w:rsidRPr="0020789E">
        <w:rPr>
          <w:b/>
          <w:bCs/>
          <w:color w:val="000000"/>
          <w:lang w:val="uk-UA"/>
        </w:rPr>
        <w:t>. 10. Порядок голосування пропозицій</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47</w:t>
      </w:r>
      <w:r w:rsidRPr="0020789E">
        <w:rPr>
          <w:b/>
          <w:bCs/>
          <w:color w:val="000000"/>
          <w:lang w:val="uk-UA"/>
        </w:rPr>
        <w:t>. Загальні вимоги до голосування пропозицій</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Pr="0020789E">
        <w:rPr>
          <w:rFonts w:ascii="Times New Roman" w:hAnsi="Times New Roman" w:cs="Times New Roman"/>
          <w:sz w:val="24"/>
          <w:szCs w:val="24"/>
          <w:lang w:val="uk-UA"/>
        </w:rPr>
        <w:t>1. На голосування ставляться всі пропозиції і поправки, що надійшли і не були відкликані.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Pr="0020789E">
        <w:rPr>
          <w:rFonts w:ascii="Times New Roman" w:hAnsi="Times New Roman" w:cs="Times New Roman"/>
          <w:sz w:val="24"/>
          <w:szCs w:val="24"/>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лосування також.</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Pr="0020789E">
        <w:rPr>
          <w:rFonts w:ascii="Times New Roman" w:hAnsi="Times New Roman" w:cs="Times New Roman"/>
          <w:sz w:val="24"/>
          <w:szCs w:val="24"/>
          <w:lang w:val="uk-UA"/>
        </w:rPr>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чить раніше прийнятим рішенням, або повторює по суті відхилений радою текст. Процедурне рішення з цього приводу може прийматися радою без обгов</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рення.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Pr="0020789E">
        <w:rPr>
          <w:rFonts w:ascii="Times New Roman" w:hAnsi="Times New Roman" w:cs="Times New Roman"/>
          <w:sz w:val="24"/>
          <w:szCs w:val="24"/>
          <w:lang w:val="uk-UA"/>
        </w:rPr>
        <w:t>4.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до прийнятого тексту його розгляд починається знову.</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48</w:t>
      </w:r>
      <w:r w:rsidRPr="0020789E">
        <w:rPr>
          <w:rFonts w:ascii="Times New Roman" w:hAnsi="Times New Roman" w:cs="Times New Roman"/>
          <w:b/>
          <w:bCs/>
          <w:sz w:val="24"/>
          <w:szCs w:val="24"/>
          <w:lang w:val="uk-UA"/>
        </w:rPr>
        <w:t>. Оголошення суті голосування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Pr="0020789E">
        <w:rPr>
          <w:rFonts w:ascii="Times New Roman" w:hAnsi="Times New Roman" w:cs="Times New Roman"/>
          <w:sz w:val="24"/>
          <w:szCs w:val="24"/>
          <w:lang w:val="uk-UA"/>
        </w:rPr>
        <w:t>1. Перед голосуванням, головую</w:t>
      </w:r>
      <w:r>
        <w:rPr>
          <w:rFonts w:ascii="Times New Roman" w:hAnsi="Times New Roman" w:cs="Times New Roman"/>
          <w:sz w:val="24"/>
          <w:szCs w:val="24"/>
          <w:lang w:val="uk-UA"/>
        </w:rPr>
        <w:t>чий зачитує тексти пропозиції</w:t>
      </w:r>
      <w:r w:rsidRPr="0020789E">
        <w:rPr>
          <w:rFonts w:ascii="Times New Roman" w:hAnsi="Times New Roman" w:cs="Times New Roman"/>
          <w:sz w:val="24"/>
          <w:szCs w:val="24"/>
          <w:lang w:val="uk-UA"/>
        </w:rPr>
        <w:t>, що будуть ставитися на голосування, при цьому називається ініціатор внесення тексту.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Pr="0020789E">
        <w:rPr>
          <w:rFonts w:ascii="Times New Roman" w:hAnsi="Times New Roman" w:cs="Times New Roman"/>
          <w:sz w:val="24"/>
          <w:szCs w:val="24"/>
          <w:lang w:val="uk-UA"/>
        </w:rPr>
        <w:t>2. Перед гол</w:t>
      </w:r>
      <w:r>
        <w:rPr>
          <w:rFonts w:ascii="Times New Roman" w:hAnsi="Times New Roman" w:cs="Times New Roman"/>
          <w:sz w:val="24"/>
          <w:szCs w:val="24"/>
          <w:lang w:val="uk-UA"/>
        </w:rPr>
        <w:t>осуванням кількох пропозицій</w:t>
      </w:r>
      <w:r w:rsidRPr="0020789E">
        <w:rPr>
          <w:rFonts w:ascii="Times New Roman" w:hAnsi="Times New Roman" w:cs="Times New Roman"/>
          <w:sz w:val="24"/>
          <w:szCs w:val="24"/>
          <w:lang w:val="uk-UA"/>
        </w:rPr>
        <w:t>, які виключають одна одну, головуючий на засіданні послідовно оголошує їх зміст і, якщо н</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має зауважень до їх змісту, проводить голосування щодо кожної пропозиції окремо.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Pr="0020789E">
        <w:rPr>
          <w:rFonts w:ascii="Times New Roman" w:hAnsi="Times New Roman" w:cs="Times New Roman"/>
          <w:sz w:val="24"/>
          <w:szCs w:val="24"/>
          <w:lang w:val="uk-UA"/>
        </w:rPr>
        <w:t xml:space="preserve">3. Після голосування всіх </w:t>
      </w:r>
      <w:r>
        <w:rPr>
          <w:rFonts w:ascii="Times New Roman" w:hAnsi="Times New Roman" w:cs="Times New Roman"/>
          <w:sz w:val="24"/>
          <w:szCs w:val="24"/>
          <w:lang w:val="uk-UA"/>
        </w:rPr>
        <w:t>пропозицій</w:t>
      </w:r>
      <w:r w:rsidRPr="0020789E">
        <w:rPr>
          <w:rFonts w:ascii="Times New Roman" w:hAnsi="Times New Roman" w:cs="Times New Roman"/>
          <w:sz w:val="24"/>
          <w:szCs w:val="24"/>
          <w:lang w:val="uk-UA"/>
        </w:rPr>
        <w:t xml:space="preserve">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рішення голосується в цілому.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Pr="0020789E">
        <w:rPr>
          <w:rFonts w:ascii="Times New Roman" w:hAnsi="Times New Roman" w:cs="Times New Roman"/>
          <w:sz w:val="24"/>
          <w:szCs w:val="24"/>
          <w:lang w:val="uk-UA"/>
        </w:rPr>
        <w:t>4. Після закінчення голосування головуючий на засіданні оголошує його результати і прийняте рішення.</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11. Прийняття рішень</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49</w:t>
      </w:r>
      <w:r w:rsidRPr="0020789E">
        <w:rPr>
          <w:b/>
          <w:bCs/>
          <w:color w:val="000000"/>
          <w:lang w:val="uk-UA"/>
        </w:rPr>
        <w:t>. Прийняття радою рішень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Pr="0020789E">
        <w:rPr>
          <w:rFonts w:ascii="Times New Roman" w:hAnsi="Times New Roman" w:cs="Times New Roman"/>
          <w:sz w:val="24"/>
          <w:szCs w:val="24"/>
          <w:lang w:val="uk-UA"/>
        </w:rPr>
        <w:t>1. 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Pr="0020789E">
        <w:rPr>
          <w:rFonts w:ascii="Times New Roman" w:hAnsi="Times New Roman" w:cs="Times New Roman"/>
          <w:sz w:val="24"/>
          <w:szCs w:val="24"/>
          <w:lang w:val="uk-UA"/>
        </w:rPr>
        <w:t>2. Рада може давати та ухвалювати на пленарних засідання</w:t>
      </w:r>
      <w:r>
        <w:rPr>
          <w:rFonts w:ascii="Times New Roman" w:hAnsi="Times New Roman" w:cs="Times New Roman"/>
          <w:sz w:val="24"/>
          <w:szCs w:val="24"/>
          <w:lang w:val="uk-UA"/>
        </w:rPr>
        <w:t>х</w:t>
      </w:r>
      <w:r w:rsidRPr="0020789E">
        <w:rPr>
          <w:rFonts w:ascii="Times New Roman" w:hAnsi="Times New Roman" w:cs="Times New Roman"/>
          <w:sz w:val="24"/>
          <w:szCs w:val="24"/>
          <w:lang w:val="uk-UA"/>
        </w:rPr>
        <w:t xml:space="preserve">: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Pr="0020789E">
        <w:rPr>
          <w:rFonts w:ascii="Times New Roman" w:hAnsi="Times New Roman" w:cs="Times New Roman"/>
          <w:sz w:val="24"/>
          <w:szCs w:val="24"/>
          <w:lang w:val="uk-UA"/>
        </w:rPr>
        <w:t>2.1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доручення – рішення ради, що стосується органу чи посадової особи 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ди, і містить зобов'язання або повноваження до одноразової дії;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Pr="0020789E">
        <w:rPr>
          <w:rFonts w:ascii="Times New Roman" w:hAnsi="Times New Roman" w:cs="Times New Roman"/>
          <w:sz w:val="24"/>
          <w:szCs w:val="24"/>
          <w:lang w:val="uk-UA"/>
        </w:rPr>
        <w:t>2.2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звернення – рішення ради, направлені до непідпорядкованих раді с</w:t>
      </w:r>
      <w:r w:rsidRPr="0020789E">
        <w:rPr>
          <w:rFonts w:ascii="Times New Roman" w:hAnsi="Times New Roman" w:cs="Times New Roman"/>
          <w:sz w:val="24"/>
          <w:szCs w:val="24"/>
          <w:lang w:val="uk-UA"/>
        </w:rPr>
        <w:t>у</w:t>
      </w:r>
      <w:r w:rsidRPr="0020789E">
        <w:rPr>
          <w:rFonts w:ascii="Times New Roman" w:hAnsi="Times New Roman" w:cs="Times New Roman"/>
          <w:sz w:val="24"/>
          <w:szCs w:val="24"/>
          <w:lang w:val="uk-UA"/>
        </w:rPr>
        <w:t>б'єктів із закликом до певних дій та ініціатив;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w:t>
      </w:r>
      <w:r w:rsidRPr="0020789E">
        <w:rPr>
          <w:rFonts w:ascii="Times New Roman" w:hAnsi="Times New Roman" w:cs="Times New Roman"/>
          <w:sz w:val="24"/>
          <w:szCs w:val="24"/>
          <w:lang w:val="uk-UA"/>
        </w:rPr>
        <w:t>2.3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заяви – рішення ради, що містить позицію ради з певних п</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тань;</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49.3</w:t>
      </w:r>
      <w:r w:rsidRPr="0020789E">
        <w:rPr>
          <w:rFonts w:ascii="Times New Roman" w:hAnsi="Times New Roman" w:cs="Times New Roman"/>
          <w:sz w:val="24"/>
          <w:szCs w:val="24"/>
          <w:lang w:val="uk-UA"/>
        </w:rPr>
        <w:t xml:space="preserve">. 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При встановленні результатів голосування до загального складу сільської ради </w:t>
      </w:r>
      <w:r w:rsidRPr="0020789E">
        <w:rPr>
          <w:rFonts w:ascii="Times New Roman" w:hAnsi="Times New Roman" w:cs="Times New Roman"/>
          <w:sz w:val="24"/>
          <w:szCs w:val="24"/>
          <w:lang w:val="uk-UA"/>
        </w:rPr>
        <w:lastRenderedPageBreak/>
        <w:t>включається голос сільського голови, якщо він бере участь у пленарному засіданні ради, і враховується його голос.</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49.4</w:t>
      </w:r>
      <w:r w:rsidRPr="0020789E">
        <w:rPr>
          <w:rFonts w:ascii="Times New Roman" w:hAnsi="Times New Roman" w:cs="Times New Roman"/>
          <w:sz w:val="24"/>
          <w:szCs w:val="24"/>
          <w:lang w:val="uk-UA"/>
        </w:rPr>
        <w:t>.</w:t>
      </w:r>
      <w:r>
        <w:rPr>
          <w:rFonts w:ascii="Times New Roman" w:hAnsi="Times New Roman" w:cs="Times New Roman"/>
          <w:sz w:val="24"/>
          <w:szCs w:val="24"/>
          <w:lang w:val="uk-UA"/>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житлового будинку, іншої будівлі, споруди) приймається не менш як двома третинами голосів депутатів від загального складу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49.5</w:t>
      </w:r>
      <w:r w:rsidRPr="0020789E">
        <w:rPr>
          <w:rFonts w:ascii="Times New Roman" w:hAnsi="Times New Roman" w:cs="Times New Roman"/>
          <w:sz w:val="24"/>
          <w:szCs w:val="24"/>
          <w:lang w:val="uk-UA"/>
        </w:rPr>
        <w:t>. 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49.6</w:t>
      </w:r>
      <w:r w:rsidRPr="0020789E">
        <w:rPr>
          <w:rFonts w:ascii="Times New Roman" w:hAnsi="Times New Roman" w:cs="Times New Roman"/>
          <w:sz w:val="24"/>
          <w:szCs w:val="24"/>
          <w:lang w:val="uk-UA"/>
        </w:rPr>
        <w:t>. Після оголошення головуючим на засіданні початку голосування ніхто не може переривати голосування. З початку процедури голосування і до ог</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лошення його результатів слово нікому не надається.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49.7</w:t>
      </w:r>
      <w:r w:rsidRPr="0020789E">
        <w:rPr>
          <w:rFonts w:ascii="Times New Roman" w:hAnsi="Times New Roman" w:cs="Times New Roman"/>
          <w:sz w:val="24"/>
          <w:szCs w:val="24"/>
          <w:lang w:val="uk-UA"/>
        </w:rPr>
        <w:t>. У разі порушення процедури голосування або виникнення перешкод під час його проведення проводиться повторне голосування без обгов</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рення.</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49.8</w:t>
      </w:r>
      <w:r w:rsidRPr="0020789E">
        <w:rPr>
          <w:rFonts w:ascii="Times New Roman" w:hAnsi="Times New Roman" w:cs="Times New Roman"/>
          <w:sz w:val="24"/>
          <w:szCs w:val="24"/>
          <w:lang w:val="uk-UA"/>
        </w:rPr>
        <w:t>.</w:t>
      </w:r>
      <w:r>
        <w:rPr>
          <w:rFonts w:ascii="Times New Roman" w:hAnsi="Times New Roman" w:cs="Times New Roman"/>
          <w:sz w:val="24"/>
          <w:szCs w:val="24"/>
          <w:lang w:val="uk-UA"/>
        </w:rPr>
        <w:t xml:space="preserve"> При відсутності депутата з поважних причин, передбачити застосування онлайн-голосування. А в разі, я</w:t>
      </w:r>
      <w:r w:rsidRPr="0020789E">
        <w:rPr>
          <w:rFonts w:ascii="Times New Roman" w:hAnsi="Times New Roman" w:cs="Times New Roman"/>
          <w:sz w:val="24"/>
          <w:szCs w:val="24"/>
          <w:lang w:val="uk-UA"/>
        </w:rPr>
        <w:t>кщо результат голосування викликає обґрунтовані сумніви, рада може прийняти процедурне рішення про переголосування.</w:t>
      </w:r>
    </w:p>
    <w:p w:rsidR="002E25A3" w:rsidRPr="00D97339"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49.9. Рішення сільської ради у п’ятиденний строк з моменту його прийняття може бути зупинено сільським головою і винесено на повторний розгляд відповідної ради із обгрунтуванням зауважень. Рада зобов’язана у двотижневий строк повторно розглянути рішення. Якщо рада відхилила зауваження сільського голови і підтвердила попереднє рішення двома третинами депутатів від загального складу ради, воно набирає чинності.</w:t>
      </w:r>
    </w:p>
    <w:p w:rsidR="002E25A3" w:rsidRPr="00452D0E" w:rsidRDefault="002E25A3" w:rsidP="002E25A3">
      <w:pPr>
        <w:ind w:firstLine="567"/>
        <w:jc w:val="both"/>
        <w:rPr>
          <w:rFonts w:ascii="Times New Roman" w:hAnsi="Times New Roman" w:cs="Times New Roman"/>
          <w:color w:val="FF0000"/>
          <w:sz w:val="24"/>
          <w:szCs w:val="24"/>
          <w:lang w:val="uk-UA"/>
        </w:rPr>
      </w:pPr>
    </w:p>
    <w:p w:rsidR="002E25A3" w:rsidRPr="0020789E" w:rsidRDefault="002E25A3" w:rsidP="002E25A3">
      <w:pPr>
        <w:pStyle w:val="HTML"/>
        <w:tabs>
          <w:tab w:val="clear" w:pos="916"/>
          <w:tab w:val="left" w:pos="290"/>
        </w:tabs>
        <w:ind w:firstLine="567"/>
        <w:jc w:val="both"/>
        <w:rPr>
          <w:rFonts w:ascii="Times New Roman" w:hAnsi="Times New Roman"/>
          <w:b/>
          <w:sz w:val="24"/>
          <w:szCs w:val="24"/>
          <w:lang w:val="uk-UA"/>
        </w:rPr>
      </w:pPr>
      <w:r>
        <w:rPr>
          <w:rFonts w:ascii="Times New Roman" w:hAnsi="Times New Roman"/>
          <w:b/>
          <w:sz w:val="24"/>
          <w:szCs w:val="24"/>
          <w:lang w:val="uk-UA"/>
        </w:rPr>
        <w:t>Стаття 50</w:t>
      </w:r>
      <w:r w:rsidRPr="0020789E">
        <w:rPr>
          <w:rFonts w:ascii="Times New Roman" w:hAnsi="Times New Roman"/>
          <w:b/>
          <w:sz w:val="24"/>
          <w:szCs w:val="24"/>
          <w:lang w:val="uk-UA"/>
        </w:rPr>
        <w:t>. Відкрите голосування</w:t>
      </w:r>
    </w:p>
    <w:p w:rsidR="002E25A3" w:rsidRPr="0020789E" w:rsidRDefault="002E25A3" w:rsidP="002E25A3">
      <w:pPr>
        <w:pStyle w:val="HTML"/>
        <w:tabs>
          <w:tab w:val="clear" w:pos="916"/>
          <w:tab w:val="left" w:pos="290"/>
        </w:tabs>
        <w:ind w:firstLine="567"/>
        <w:jc w:val="both"/>
        <w:rPr>
          <w:rFonts w:ascii="Times New Roman" w:hAnsi="Times New Roman"/>
          <w:b/>
          <w:sz w:val="24"/>
          <w:szCs w:val="24"/>
          <w:lang w:val="uk-UA"/>
        </w:rPr>
      </w:pPr>
      <w:r>
        <w:rPr>
          <w:rFonts w:ascii="Times New Roman" w:hAnsi="Times New Roman"/>
          <w:sz w:val="24"/>
          <w:szCs w:val="24"/>
          <w:lang w:val="uk-UA"/>
        </w:rPr>
        <w:t>50.</w:t>
      </w:r>
      <w:r w:rsidRPr="0020789E">
        <w:rPr>
          <w:rFonts w:ascii="Times New Roman" w:hAnsi="Times New Roman"/>
          <w:sz w:val="24"/>
          <w:szCs w:val="24"/>
          <w:lang w:val="uk-UA"/>
        </w:rPr>
        <w:t xml:space="preserve">1. Для прийняття рішень, з’ясування волевиявлення депутатів </w:t>
      </w:r>
      <w:r>
        <w:rPr>
          <w:rFonts w:ascii="Times New Roman" w:hAnsi="Times New Roman"/>
          <w:sz w:val="24"/>
          <w:szCs w:val="24"/>
          <w:lang w:val="uk-UA"/>
        </w:rPr>
        <w:t>р</w:t>
      </w:r>
      <w:r w:rsidRPr="0020789E">
        <w:rPr>
          <w:rFonts w:ascii="Times New Roman" w:hAnsi="Times New Roman"/>
          <w:sz w:val="24"/>
          <w:szCs w:val="24"/>
          <w:lang w:val="uk-UA"/>
        </w:rPr>
        <w:t xml:space="preserve">ади на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 xml:space="preserve">ади проводиться відкрите поіменне </w:t>
      </w:r>
      <w:r w:rsidRPr="001B58A3">
        <w:rPr>
          <w:rFonts w:ascii="Times New Roman" w:hAnsi="Times New Roman"/>
          <w:sz w:val="24"/>
          <w:szCs w:val="24"/>
          <w:lang w:val="uk-UA"/>
        </w:rPr>
        <w:t>голосування</w:t>
      </w:r>
      <w:r>
        <w:rPr>
          <w:rFonts w:ascii="Times New Roman" w:hAnsi="Times New Roman"/>
          <w:sz w:val="24"/>
          <w:szCs w:val="24"/>
          <w:lang w:val="uk-UA"/>
        </w:rPr>
        <w:t xml:space="preserve">, </w:t>
      </w:r>
      <w:r w:rsidRPr="001B58A3">
        <w:rPr>
          <w:rFonts w:ascii="Times New Roman" w:hAnsi="Times New Roman"/>
          <w:sz w:val="24"/>
          <w:szCs w:val="24"/>
          <w:shd w:val="clear" w:color="auto" w:fill="FFFFFF"/>
        </w:rPr>
        <w:t>окрім випадків, передбачених </w:t>
      </w:r>
      <w:hyperlink r:id="rId18" w:anchor="n176" w:history="1">
        <w:r w:rsidRPr="001B58A3">
          <w:rPr>
            <w:rStyle w:val="ac"/>
            <w:rFonts w:ascii="Times New Roman" w:hAnsi="Times New Roman"/>
            <w:sz w:val="24"/>
            <w:szCs w:val="24"/>
            <w:shd w:val="clear" w:color="auto" w:fill="FFFFFF"/>
          </w:rPr>
          <w:t>пунктами 4</w:t>
        </w:r>
      </w:hyperlink>
      <w:r w:rsidRPr="001B58A3">
        <w:rPr>
          <w:rFonts w:ascii="Times New Roman" w:hAnsi="Times New Roman"/>
          <w:sz w:val="24"/>
          <w:szCs w:val="24"/>
          <w:shd w:val="clear" w:color="auto" w:fill="FFFFFF"/>
        </w:rPr>
        <w:t> і </w:t>
      </w:r>
      <w:hyperlink r:id="rId19" w:anchor="n193" w:history="1">
        <w:r w:rsidRPr="001B58A3">
          <w:rPr>
            <w:rStyle w:val="ac"/>
            <w:rFonts w:ascii="Times New Roman" w:hAnsi="Times New Roman"/>
            <w:sz w:val="24"/>
            <w:szCs w:val="24"/>
            <w:shd w:val="clear" w:color="auto" w:fill="FFFFFF"/>
          </w:rPr>
          <w:t>16 статті 26</w:t>
        </w:r>
      </w:hyperlink>
      <w:r w:rsidRPr="001B58A3">
        <w:rPr>
          <w:rFonts w:ascii="Times New Roman" w:hAnsi="Times New Roman"/>
          <w:sz w:val="24"/>
          <w:szCs w:val="24"/>
          <w:shd w:val="clear" w:color="auto" w:fill="FFFFFF"/>
        </w:rPr>
        <w:t>, </w:t>
      </w:r>
      <w:hyperlink r:id="rId20" w:anchor="n634" w:history="1">
        <w:r w:rsidRPr="001B58A3">
          <w:rPr>
            <w:rStyle w:val="ac"/>
            <w:rFonts w:ascii="Times New Roman" w:hAnsi="Times New Roman"/>
            <w:sz w:val="24"/>
            <w:szCs w:val="24"/>
            <w:shd w:val="clear" w:color="auto" w:fill="FFFFFF"/>
          </w:rPr>
          <w:t>пунктами 1</w:t>
        </w:r>
      </w:hyperlink>
      <w:r w:rsidRPr="001B58A3">
        <w:rPr>
          <w:rFonts w:ascii="Times New Roman" w:hAnsi="Times New Roman"/>
          <w:sz w:val="24"/>
          <w:szCs w:val="24"/>
          <w:shd w:val="clear" w:color="auto" w:fill="FFFFFF"/>
        </w:rPr>
        <w:t>, </w:t>
      </w:r>
      <w:hyperlink r:id="rId21" w:anchor="n668" w:history="1">
        <w:r w:rsidRPr="001B58A3">
          <w:rPr>
            <w:rStyle w:val="ac"/>
            <w:rFonts w:ascii="Times New Roman" w:hAnsi="Times New Roman"/>
            <w:sz w:val="24"/>
            <w:szCs w:val="24"/>
            <w:shd w:val="clear" w:color="auto" w:fill="FFFFFF"/>
          </w:rPr>
          <w:t>29</w:t>
        </w:r>
      </w:hyperlink>
      <w:r w:rsidRPr="001B58A3">
        <w:rPr>
          <w:rFonts w:ascii="Times New Roman" w:hAnsi="Times New Roman"/>
          <w:sz w:val="24"/>
          <w:szCs w:val="24"/>
          <w:shd w:val="clear" w:color="auto" w:fill="FFFFFF"/>
        </w:rPr>
        <w:t> і </w:t>
      </w:r>
      <w:hyperlink r:id="rId22" w:anchor="n670" w:history="1">
        <w:r w:rsidRPr="001B58A3">
          <w:rPr>
            <w:rStyle w:val="ac"/>
            <w:rFonts w:ascii="Times New Roman" w:hAnsi="Times New Roman"/>
            <w:sz w:val="24"/>
            <w:szCs w:val="24"/>
            <w:shd w:val="clear" w:color="auto" w:fill="FFFFFF"/>
          </w:rPr>
          <w:t>31 статті 43</w:t>
        </w:r>
      </w:hyperlink>
      <w:r w:rsidRPr="001B58A3">
        <w:rPr>
          <w:rFonts w:ascii="Times New Roman" w:hAnsi="Times New Roman"/>
          <w:sz w:val="24"/>
          <w:szCs w:val="24"/>
          <w:shd w:val="clear" w:color="auto" w:fill="FFFFFF"/>
        </w:rPr>
        <w:t> та </w:t>
      </w:r>
      <w:hyperlink r:id="rId23" w:anchor="n856" w:history="1">
        <w:r w:rsidRPr="001B58A3">
          <w:rPr>
            <w:rStyle w:val="ac"/>
            <w:rFonts w:ascii="Times New Roman" w:hAnsi="Times New Roman"/>
            <w:sz w:val="24"/>
            <w:szCs w:val="24"/>
            <w:shd w:val="clear" w:color="auto" w:fill="FFFFFF"/>
          </w:rPr>
          <w:t>статтями 55</w:t>
        </w:r>
      </w:hyperlink>
      <w:r w:rsidRPr="001B58A3">
        <w:rPr>
          <w:rFonts w:ascii="Times New Roman" w:hAnsi="Times New Roman"/>
          <w:sz w:val="24"/>
          <w:szCs w:val="24"/>
          <w:shd w:val="clear" w:color="auto" w:fill="FFFFFF"/>
        </w:rPr>
        <w:t>, </w:t>
      </w:r>
      <w:hyperlink r:id="rId24" w:anchor="n895" w:history="1">
        <w:r w:rsidRPr="001B58A3">
          <w:rPr>
            <w:rStyle w:val="ac"/>
            <w:rFonts w:ascii="Times New Roman" w:hAnsi="Times New Roman"/>
            <w:sz w:val="24"/>
            <w:szCs w:val="24"/>
            <w:shd w:val="clear" w:color="auto" w:fill="FFFFFF"/>
          </w:rPr>
          <w:t>56</w:t>
        </w:r>
      </w:hyperlink>
      <w:r w:rsidRPr="001B58A3">
        <w:rPr>
          <w:rFonts w:ascii="Times New Roman" w:hAnsi="Times New Roman"/>
          <w:sz w:val="24"/>
          <w:szCs w:val="24"/>
          <w:shd w:val="clear" w:color="auto" w:fill="FFFFFF"/>
        </w:rPr>
        <w:t>  Закону</w:t>
      </w:r>
      <w:r w:rsidRPr="001B58A3">
        <w:rPr>
          <w:rFonts w:ascii="Times New Roman" w:hAnsi="Times New Roman"/>
          <w:sz w:val="24"/>
          <w:szCs w:val="24"/>
          <w:shd w:val="clear" w:color="auto" w:fill="FFFFFF"/>
          <w:lang w:val="uk-UA"/>
        </w:rPr>
        <w:t xml:space="preserve"> України «Про місцеве самоврядування в Україні»</w:t>
      </w:r>
      <w:r w:rsidRPr="001B58A3">
        <w:rPr>
          <w:rFonts w:ascii="Times New Roman" w:hAnsi="Times New Roman"/>
          <w:sz w:val="24"/>
          <w:szCs w:val="24"/>
          <w:shd w:val="clear" w:color="auto" w:fill="FFFFFF"/>
        </w:rPr>
        <w:t>, в яких рішення приймаються таємним голосуванням.</w:t>
      </w:r>
      <w:r>
        <w:rPr>
          <w:color w:val="333333"/>
          <w:shd w:val="clear" w:color="auto" w:fill="FFFFFF"/>
        </w:rPr>
        <w:t> </w:t>
      </w:r>
      <w:r w:rsidRPr="0020789E">
        <w:rPr>
          <w:rFonts w:ascii="Times New Roman" w:hAnsi="Times New Roman"/>
          <w:sz w:val="24"/>
          <w:szCs w:val="24"/>
          <w:lang w:val="uk-UA"/>
        </w:rPr>
        <w:t xml:space="preserve">Відкрите голосування за допомогою електронної системи підрахунку голосів здійснюється у режимі фіксації волевиявлення депутатів. Якщо електронна система голосування відсутня у місці голосування або не працює, підрахунок голосів здійснюється </w:t>
      </w:r>
      <w:r>
        <w:rPr>
          <w:rFonts w:ascii="Times New Roman" w:hAnsi="Times New Roman"/>
          <w:sz w:val="24"/>
          <w:szCs w:val="24"/>
          <w:lang w:val="uk-UA"/>
        </w:rPr>
        <w:t>л</w:t>
      </w:r>
      <w:r w:rsidRPr="0020789E">
        <w:rPr>
          <w:rFonts w:ascii="Times New Roman" w:hAnsi="Times New Roman"/>
          <w:sz w:val="24"/>
          <w:szCs w:val="24"/>
          <w:lang w:val="uk-UA"/>
        </w:rPr>
        <w:t>ічильною комісією, утвореною у порядку, передбаченому цим Регламентом.</w:t>
      </w:r>
    </w:p>
    <w:p w:rsidR="002E25A3" w:rsidRPr="0020789E" w:rsidRDefault="002E25A3" w:rsidP="002E25A3">
      <w:pPr>
        <w:pStyle w:val="HTML"/>
        <w:tabs>
          <w:tab w:val="clear" w:pos="916"/>
          <w:tab w:val="left" w:pos="290"/>
        </w:tabs>
        <w:ind w:firstLine="567"/>
        <w:jc w:val="both"/>
        <w:rPr>
          <w:rFonts w:ascii="Times New Roman" w:hAnsi="Times New Roman"/>
          <w:b/>
          <w:sz w:val="24"/>
          <w:szCs w:val="24"/>
          <w:lang w:val="uk-UA"/>
        </w:rPr>
      </w:pPr>
      <w:r>
        <w:rPr>
          <w:rFonts w:ascii="Times New Roman" w:hAnsi="Times New Roman"/>
          <w:sz w:val="24"/>
          <w:szCs w:val="24"/>
          <w:lang w:val="uk-UA"/>
        </w:rPr>
        <w:t>50.</w:t>
      </w:r>
      <w:r w:rsidRPr="0020789E">
        <w:rPr>
          <w:rFonts w:ascii="Times New Roman" w:hAnsi="Times New Roman"/>
          <w:sz w:val="24"/>
          <w:szCs w:val="24"/>
          <w:lang w:val="uk-UA"/>
        </w:rPr>
        <w:t>2.</w:t>
      </w:r>
      <w:r w:rsidRPr="0020789E">
        <w:rPr>
          <w:rFonts w:ascii="Times New Roman" w:hAnsi="Times New Roman"/>
          <w:b/>
          <w:sz w:val="24"/>
          <w:szCs w:val="24"/>
          <w:lang w:val="uk-UA"/>
        </w:rPr>
        <w:t xml:space="preserve"> </w:t>
      </w:r>
      <w:r w:rsidRPr="0020789E">
        <w:rPr>
          <w:rFonts w:ascii="Times New Roman" w:hAnsi="Times New Roman"/>
          <w:sz w:val="24"/>
          <w:szCs w:val="24"/>
          <w:lang w:val="uk-UA"/>
        </w:rPr>
        <w:t xml:space="preserve">Дані про результати поіменного голосування роздруковуються відразу після закриття пленарного засідання і </w:t>
      </w:r>
      <w:r>
        <w:rPr>
          <w:rFonts w:ascii="Times New Roman" w:hAnsi="Times New Roman"/>
          <w:sz w:val="24"/>
          <w:szCs w:val="24"/>
          <w:lang w:val="uk-UA"/>
        </w:rPr>
        <w:t>оприлюднюються у будь-який спосіб відповідно до вимог чинного законодавства</w:t>
      </w:r>
      <w:r w:rsidRPr="0020789E">
        <w:rPr>
          <w:rFonts w:ascii="Times New Roman" w:hAnsi="Times New Roman"/>
          <w:sz w:val="24"/>
          <w:szCs w:val="24"/>
          <w:lang w:val="uk-UA"/>
        </w:rPr>
        <w:t>.</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tabs>
          <w:tab w:val="left" w:pos="-70"/>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51</w:t>
      </w:r>
      <w:r w:rsidRPr="0020789E">
        <w:rPr>
          <w:rFonts w:ascii="Times New Roman" w:hAnsi="Times New Roman" w:cs="Times New Roman"/>
          <w:b/>
          <w:bCs/>
          <w:sz w:val="24"/>
          <w:szCs w:val="24"/>
          <w:lang w:val="uk-UA"/>
        </w:rPr>
        <w:t>.</w:t>
      </w:r>
      <w:r w:rsidRPr="0020789E">
        <w:rPr>
          <w:rFonts w:ascii="Times New Roman" w:hAnsi="Times New Roman" w:cs="Times New Roman"/>
          <w:b/>
          <w:sz w:val="24"/>
          <w:szCs w:val="24"/>
          <w:lang w:val="uk-UA"/>
        </w:rPr>
        <w:t xml:space="preserve"> Загальні положення про таємне голосування </w:t>
      </w:r>
    </w:p>
    <w:p w:rsidR="002E25A3" w:rsidRDefault="002E25A3" w:rsidP="002E25A3">
      <w:pPr>
        <w:pStyle w:val="HTML"/>
        <w:tabs>
          <w:tab w:val="clear" w:pos="916"/>
          <w:tab w:val="left" w:pos="142"/>
          <w:tab w:val="left" w:pos="426"/>
          <w:tab w:val="left" w:pos="567"/>
          <w:tab w:val="left" w:pos="851"/>
          <w:tab w:val="left" w:pos="1276"/>
        </w:tabs>
        <w:ind w:left="567"/>
        <w:jc w:val="both"/>
        <w:rPr>
          <w:rFonts w:ascii="Times New Roman" w:hAnsi="Times New Roman"/>
          <w:sz w:val="24"/>
          <w:szCs w:val="24"/>
          <w:lang w:val="uk-UA"/>
        </w:rPr>
      </w:pPr>
      <w:r>
        <w:rPr>
          <w:rFonts w:ascii="Times New Roman" w:hAnsi="Times New Roman"/>
          <w:sz w:val="24"/>
          <w:szCs w:val="24"/>
          <w:lang w:val="uk-UA"/>
        </w:rPr>
        <w:t>51.1.</w:t>
      </w:r>
      <w:r w:rsidRPr="0020789E">
        <w:rPr>
          <w:rFonts w:ascii="Times New Roman" w:hAnsi="Times New Roman"/>
          <w:sz w:val="24"/>
          <w:szCs w:val="24"/>
          <w:lang w:val="uk-UA"/>
        </w:rPr>
        <w:t>Таємне голосування відбувається із засто</w:t>
      </w:r>
      <w:r>
        <w:rPr>
          <w:rFonts w:ascii="Times New Roman" w:hAnsi="Times New Roman"/>
          <w:sz w:val="24"/>
          <w:szCs w:val="24"/>
          <w:lang w:val="uk-UA"/>
        </w:rPr>
        <w:t>суванням бюлетенів для таємного</w:t>
      </w:r>
    </w:p>
    <w:p w:rsidR="002E25A3" w:rsidRPr="0020789E" w:rsidRDefault="002E25A3" w:rsidP="002E25A3">
      <w:pPr>
        <w:pStyle w:val="HTML"/>
        <w:tabs>
          <w:tab w:val="clear" w:pos="916"/>
          <w:tab w:val="left" w:pos="142"/>
          <w:tab w:val="left" w:pos="426"/>
          <w:tab w:val="left" w:pos="567"/>
          <w:tab w:val="left" w:pos="851"/>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голосування. Бюлетені для таємного голосування виготовляє апарат  </w:t>
      </w:r>
      <w:r>
        <w:rPr>
          <w:rFonts w:ascii="Times New Roman" w:hAnsi="Times New Roman"/>
          <w:sz w:val="24"/>
          <w:szCs w:val="24"/>
          <w:lang w:val="uk-UA"/>
        </w:rPr>
        <w:t>р</w:t>
      </w:r>
      <w:r w:rsidRPr="0020789E">
        <w:rPr>
          <w:rFonts w:ascii="Times New Roman" w:hAnsi="Times New Roman"/>
          <w:sz w:val="24"/>
          <w:szCs w:val="24"/>
          <w:lang w:val="uk-UA"/>
        </w:rPr>
        <w:t xml:space="preserve">ади за дорученням голови </w:t>
      </w:r>
      <w:r>
        <w:rPr>
          <w:rFonts w:ascii="Times New Roman" w:hAnsi="Times New Roman"/>
          <w:sz w:val="24"/>
          <w:szCs w:val="24"/>
          <w:lang w:val="uk-UA"/>
        </w:rPr>
        <w:t>р</w:t>
      </w:r>
      <w:r w:rsidRPr="0020789E">
        <w:rPr>
          <w:rFonts w:ascii="Times New Roman" w:hAnsi="Times New Roman"/>
          <w:sz w:val="24"/>
          <w:szCs w:val="24"/>
          <w:lang w:val="uk-UA"/>
        </w:rPr>
        <w:t xml:space="preserve">ади або іншої особи, яка скликала пленарне засідання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Default="002E25A3" w:rsidP="002E25A3">
      <w:pPr>
        <w:pStyle w:val="HTML"/>
        <w:tabs>
          <w:tab w:val="clear" w:pos="916"/>
          <w:tab w:val="left" w:pos="142"/>
          <w:tab w:val="left" w:pos="426"/>
          <w:tab w:val="left" w:pos="567"/>
          <w:tab w:val="left" w:pos="851"/>
          <w:tab w:val="left" w:pos="1276"/>
        </w:tabs>
        <w:ind w:left="567"/>
        <w:jc w:val="both"/>
        <w:rPr>
          <w:rFonts w:ascii="Times New Roman" w:hAnsi="Times New Roman"/>
          <w:sz w:val="24"/>
          <w:szCs w:val="24"/>
          <w:lang w:val="uk-UA"/>
        </w:rPr>
      </w:pPr>
      <w:r>
        <w:rPr>
          <w:rFonts w:ascii="Times New Roman" w:hAnsi="Times New Roman"/>
          <w:sz w:val="24"/>
          <w:szCs w:val="24"/>
          <w:lang w:val="uk-UA"/>
        </w:rPr>
        <w:t>51.2.</w:t>
      </w:r>
      <w:r w:rsidRPr="0020789E">
        <w:rPr>
          <w:rFonts w:ascii="Times New Roman" w:hAnsi="Times New Roman"/>
          <w:sz w:val="24"/>
          <w:szCs w:val="24"/>
          <w:lang w:val="uk-UA"/>
        </w:rPr>
        <w:t>Протоколювання процедури таємного голосуванн</w:t>
      </w:r>
      <w:r>
        <w:rPr>
          <w:rFonts w:ascii="Times New Roman" w:hAnsi="Times New Roman"/>
          <w:sz w:val="24"/>
          <w:szCs w:val="24"/>
          <w:lang w:val="uk-UA"/>
        </w:rPr>
        <w:t>я та підрахунок голосів під час</w:t>
      </w:r>
    </w:p>
    <w:p w:rsidR="002E25A3" w:rsidRPr="0020789E" w:rsidRDefault="002E25A3" w:rsidP="002E25A3">
      <w:pPr>
        <w:pStyle w:val="HTML"/>
        <w:tabs>
          <w:tab w:val="clear" w:pos="916"/>
          <w:tab w:val="left" w:pos="142"/>
          <w:tab w:val="left" w:pos="426"/>
          <w:tab w:val="left" w:pos="567"/>
          <w:tab w:val="left" w:pos="851"/>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таємного голосування здійснює </w:t>
      </w:r>
      <w:r>
        <w:rPr>
          <w:rFonts w:ascii="Times New Roman" w:hAnsi="Times New Roman"/>
          <w:sz w:val="24"/>
          <w:szCs w:val="24"/>
          <w:lang w:val="uk-UA"/>
        </w:rPr>
        <w:t>л</w:t>
      </w:r>
      <w:r w:rsidRPr="0020789E">
        <w:rPr>
          <w:rFonts w:ascii="Times New Roman" w:hAnsi="Times New Roman"/>
          <w:sz w:val="24"/>
          <w:szCs w:val="24"/>
          <w:lang w:val="uk-UA"/>
        </w:rPr>
        <w:t xml:space="preserve">ічильна комісія. </w:t>
      </w:r>
    </w:p>
    <w:p w:rsidR="002E25A3" w:rsidRDefault="002E25A3" w:rsidP="002E25A3">
      <w:pPr>
        <w:pStyle w:val="HTML"/>
        <w:tabs>
          <w:tab w:val="clear" w:pos="916"/>
          <w:tab w:val="left" w:pos="142"/>
          <w:tab w:val="left" w:pos="426"/>
          <w:tab w:val="left" w:pos="567"/>
          <w:tab w:val="left" w:pos="851"/>
          <w:tab w:val="left" w:pos="1276"/>
        </w:tabs>
        <w:ind w:left="567"/>
        <w:jc w:val="both"/>
        <w:rPr>
          <w:rFonts w:ascii="Times New Roman" w:hAnsi="Times New Roman"/>
          <w:bCs/>
          <w:iCs/>
          <w:sz w:val="24"/>
          <w:szCs w:val="24"/>
          <w:lang w:val="uk-UA"/>
        </w:rPr>
      </w:pPr>
      <w:r>
        <w:rPr>
          <w:rFonts w:ascii="Times New Roman" w:hAnsi="Times New Roman"/>
          <w:bCs/>
          <w:iCs/>
          <w:sz w:val="24"/>
          <w:szCs w:val="24"/>
          <w:lang w:val="uk-UA"/>
        </w:rPr>
        <w:t>51.3.</w:t>
      </w:r>
      <w:r w:rsidRPr="0020789E">
        <w:rPr>
          <w:rFonts w:ascii="Times New Roman" w:hAnsi="Times New Roman"/>
          <w:bCs/>
          <w:iCs/>
          <w:sz w:val="24"/>
          <w:szCs w:val="24"/>
          <w:lang w:val="uk-UA"/>
        </w:rPr>
        <w:t xml:space="preserve">Протоколи </w:t>
      </w:r>
      <w:r>
        <w:rPr>
          <w:rFonts w:ascii="Times New Roman" w:hAnsi="Times New Roman"/>
          <w:bCs/>
          <w:iCs/>
          <w:sz w:val="24"/>
          <w:szCs w:val="24"/>
          <w:lang w:val="uk-UA"/>
        </w:rPr>
        <w:t>л</w:t>
      </w:r>
      <w:r w:rsidRPr="0020789E">
        <w:rPr>
          <w:rFonts w:ascii="Times New Roman" w:hAnsi="Times New Roman"/>
          <w:bCs/>
          <w:iCs/>
          <w:sz w:val="24"/>
          <w:szCs w:val="24"/>
          <w:lang w:val="uk-UA"/>
        </w:rPr>
        <w:t>ічильної комісії про</w:t>
      </w:r>
      <w:r w:rsidRPr="0020789E">
        <w:rPr>
          <w:rFonts w:ascii="Times New Roman" w:hAnsi="Times New Roman"/>
          <w:b/>
          <w:bCs/>
          <w:iCs/>
          <w:sz w:val="24"/>
          <w:szCs w:val="24"/>
          <w:lang w:val="uk-UA"/>
        </w:rPr>
        <w:t xml:space="preserve"> </w:t>
      </w:r>
      <w:r w:rsidRPr="0020789E">
        <w:rPr>
          <w:rFonts w:ascii="Times New Roman" w:hAnsi="Times New Roman"/>
          <w:bCs/>
          <w:iCs/>
          <w:sz w:val="24"/>
          <w:szCs w:val="24"/>
          <w:lang w:val="uk-UA"/>
        </w:rPr>
        <w:t>виготовлен</w:t>
      </w:r>
      <w:r>
        <w:rPr>
          <w:rFonts w:ascii="Times New Roman" w:hAnsi="Times New Roman"/>
          <w:bCs/>
          <w:iCs/>
          <w:sz w:val="24"/>
          <w:szCs w:val="24"/>
          <w:lang w:val="uk-UA"/>
        </w:rPr>
        <w:t>ня бюлетенів для голосування та</w:t>
      </w:r>
    </w:p>
    <w:p w:rsidR="002E25A3" w:rsidRPr="0020789E" w:rsidRDefault="002E25A3" w:rsidP="002E25A3">
      <w:pPr>
        <w:pStyle w:val="HTML"/>
        <w:tabs>
          <w:tab w:val="clear" w:pos="916"/>
          <w:tab w:val="left" w:pos="142"/>
          <w:tab w:val="left" w:pos="426"/>
          <w:tab w:val="left" w:pos="567"/>
          <w:tab w:val="left" w:pos="851"/>
          <w:tab w:val="left" w:pos="1276"/>
        </w:tabs>
        <w:jc w:val="both"/>
        <w:rPr>
          <w:rFonts w:ascii="Times New Roman" w:hAnsi="Times New Roman"/>
          <w:sz w:val="24"/>
          <w:szCs w:val="24"/>
          <w:lang w:val="uk-UA"/>
        </w:rPr>
      </w:pPr>
      <w:r w:rsidRPr="0020789E">
        <w:rPr>
          <w:rFonts w:ascii="Times New Roman" w:hAnsi="Times New Roman"/>
          <w:bCs/>
          <w:iCs/>
          <w:sz w:val="24"/>
          <w:szCs w:val="24"/>
          <w:lang w:val="uk-UA"/>
        </w:rPr>
        <w:lastRenderedPageBreak/>
        <w:t xml:space="preserve">результати таємного голосування </w:t>
      </w:r>
      <w:r w:rsidRPr="0020789E">
        <w:rPr>
          <w:rFonts w:ascii="Times New Roman" w:hAnsi="Times New Roman"/>
          <w:sz w:val="24"/>
          <w:szCs w:val="24"/>
          <w:lang w:val="uk-UA"/>
        </w:rPr>
        <w:t>за допомогою бюлетенів</w:t>
      </w:r>
      <w:r w:rsidRPr="0020789E">
        <w:rPr>
          <w:rFonts w:ascii="Times New Roman" w:hAnsi="Times New Roman"/>
          <w:bCs/>
          <w:iCs/>
          <w:sz w:val="24"/>
          <w:szCs w:val="24"/>
          <w:lang w:val="uk-UA"/>
        </w:rPr>
        <w:t xml:space="preserve"> зберігаються разом із протоколом пленарного засідання </w:t>
      </w:r>
      <w:r>
        <w:rPr>
          <w:rFonts w:ascii="Times New Roman" w:hAnsi="Times New Roman"/>
          <w:bCs/>
          <w:iCs/>
          <w:sz w:val="24"/>
          <w:szCs w:val="24"/>
          <w:lang w:val="uk-UA"/>
        </w:rPr>
        <w:t>р</w:t>
      </w:r>
      <w:r w:rsidRPr="0020789E">
        <w:rPr>
          <w:rFonts w:ascii="Times New Roman" w:hAnsi="Times New Roman"/>
          <w:bCs/>
          <w:iCs/>
          <w:sz w:val="24"/>
          <w:szCs w:val="24"/>
          <w:lang w:val="uk-UA"/>
        </w:rPr>
        <w:t>ади.</w:t>
      </w:r>
    </w:p>
    <w:p w:rsidR="002E25A3" w:rsidRDefault="002E25A3" w:rsidP="002E25A3">
      <w:pPr>
        <w:pStyle w:val="HTML"/>
        <w:tabs>
          <w:tab w:val="clear" w:pos="916"/>
          <w:tab w:val="left" w:pos="142"/>
          <w:tab w:val="left" w:pos="426"/>
          <w:tab w:val="left" w:pos="567"/>
          <w:tab w:val="left" w:pos="851"/>
          <w:tab w:val="left" w:pos="1276"/>
        </w:tabs>
        <w:ind w:left="567"/>
        <w:jc w:val="both"/>
        <w:rPr>
          <w:rFonts w:ascii="Times New Roman" w:hAnsi="Times New Roman"/>
          <w:bCs/>
          <w:iCs/>
          <w:sz w:val="24"/>
          <w:szCs w:val="24"/>
          <w:lang w:val="uk-UA"/>
        </w:rPr>
      </w:pPr>
      <w:r>
        <w:rPr>
          <w:rFonts w:ascii="Times New Roman" w:hAnsi="Times New Roman"/>
          <w:bCs/>
          <w:iCs/>
          <w:sz w:val="24"/>
          <w:szCs w:val="24"/>
          <w:lang w:val="uk-UA"/>
        </w:rPr>
        <w:t>51.4.</w:t>
      </w:r>
      <w:r w:rsidRPr="0020789E">
        <w:rPr>
          <w:rFonts w:ascii="Times New Roman" w:hAnsi="Times New Roman"/>
          <w:bCs/>
          <w:iCs/>
          <w:sz w:val="24"/>
          <w:szCs w:val="24"/>
          <w:lang w:val="uk-UA"/>
        </w:rPr>
        <w:t xml:space="preserve">Таємне голосування має здійснюватися депутатом </w:t>
      </w:r>
      <w:r>
        <w:rPr>
          <w:rFonts w:ascii="Times New Roman" w:hAnsi="Times New Roman"/>
          <w:bCs/>
          <w:iCs/>
          <w:sz w:val="24"/>
          <w:szCs w:val="24"/>
          <w:lang w:val="uk-UA"/>
        </w:rPr>
        <w:t>р</w:t>
      </w:r>
      <w:r w:rsidRPr="0020789E">
        <w:rPr>
          <w:rFonts w:ascii="Times New Roman" w:hAnsi="Times New Roman"/>
          <w:bCs/>
          <w:iCs/>
          <w:sz w:val="24"/>
          <w:szCs w:val="24"/>
          <w:lang w:val="uk-UA"/>
        </w:rPr>
        <w:t>ади особисто,</w:t>
      </w:r>
      <w:r>
        <w:rPr>
          <w:rFonts w:ascii="Times New Roman" w:hAnsi="Times New Roman"/>
          <w:bCs/>
          <w:iCs/>
          <w:sz w:val="24"/>
          <w:szCs w:val="24"/>
          <w:lang w:val="uk-UA"/>
        </w:rPr>
        <w:t xml:space="preserve"> без стороннього</w:t>
      </w:r>
    </w:p>
    <w:p w:rsidR="002E25A3" w:rsidRPr="0020789E" w:rsidRDefault="002E25A3" w:rsidP="002E25A3">
      <w:pPr>
        <w:pStyle w:val="HTML"/>
        <w:tabs>
          <w:tab w:val="clear" w:pos="916"/>
          <w:tab w:val="left" w:pos="142"/>
          <w:tab w:val="left" w:pos="426"/>
          <w:tab w:val="left" w:pos="567"/>
          <w:tab w:val="left" w:pos="851"/>
          <w:tab w:val="left" w:pos="1276"/>
        </w:tabs>
        <w:jc w:val="both"/>
        <w:rPr>
          <w:rFonts w:ascii="Times New Roman" w:hAnsi="Times New Roman"/>
          <w:sz w:val="24"/>
          <w:szCs w:val="24"/>
          <w:lang w:val="uk-UA"/>
        </w:rPr>
      </w:pPr>
      <w:r w:rsidRPr="0020789E">
        <w:rPr>
          <w:rFonts w:ascii="Times New Roman" w:hAnsi="Times New Roman"/>
          <w:bCs/>
          <w:iCs/>
          <w:sz w:val="24"/>
          <w:szCs w:val="24"/>
          <w:lang w:val="uk-UA"/>
        </w:rPr>
        <w:t>втручання. Контроль з боку сторонніх осіб за волевиявленням депутата забороняється.</w:t>
      </w:r>
    </w:p>
    <w:p w:rsidR="002E25A3" w:rsidRPr="0020789E" w:rsidRDefault="002E25A3" w:rsidP="002E25A3">
      <w:pPr>
        <w:pStyle w:val="HTML"/>
        <w:tabs>
          <w:tab w:val="left" w:pos="-70"/>
        </w:tabs>
        <w:ind w:firstLine="567"/>
        <w:jc w:val="both"/>
        <w:rPr>
          <w:rFonts w:ascii="Times New Roman" w:hAnsi="Times New Roman"/>
          <w:b/>
          <w:sz w:val="24"/>
          <w:szCs w:val="24"/>
          <w:lang w:val="uk-UA"/>
        </w:rPr>
      </w:pPr>
    </w:p>
    <w:p w:rsidR="002E25A3" w:rsidRPr="0020789E" w:rsidRDefault="002E25A3" w:rsidP="002E25A3">
      <w:pPr>
        <w:pStyle w:val="HTML"/>
        <w:tabs>
          <w:tab w:val="left" w:pos="-70"/>
        </w:tabs>
        <w:ind w:firstLine="567"/>
        <w:jc w:val="both"/>
        <w:rPr>
          <w:rFonts w:ascii="Times New Roman" w:hAnsi="Times New Roman"/>
          <w:b/>
          <w:sz w:val="24"/>
          <w:szCs w:val="24"/>
          <w:lang w:val="uk-UA"/>
        </w:rPr>
      </w:pPr>
      <w:r w:rsidRPr="0020789E">
        <w:rPr>
          <w:rFonts w:ascii="Times New Roman" w:hAnsi="Times New Roman"/>
          <w:b/>
          <w:sz w:val="24"/>
          <w:szCs w:val="24"/>
          <w:lang w:val="uk-UA"/>
        </w:rPr>
        <w:t xml:space="preserve">Стаття </w:t>
      </w:r>
      <w:r>
        <w:rPr>
          <w:rFonts w:ascii="Times New Roman" w:hAnsi="Times New Roman"/>
          <w:b/>
          <w:sz w:val="24"/>
          <w:szCs w:val="24"/>
          <w:lang w:val="uk-UA"/>
        </w:rPr>
        <w:t>52</w:t>
      </w:r>
      <w:r w:rsidRPr="0020789E">
        <w:rPr>
          <w:rFonts w:ascii="Times New Roman" w:hAnsi="Times New Roman"/>
          <w:b/>
          <w:sz w:val="24"/>
          <w:szCs w:val="24"/>
          <w:lang w:val="uk-UA"/>
        </w:rPr>
        <w:t>. Вимоги до бюлетеня для таємного голосування</w:t>
      </w:r>
    </w:p>
    <w:p w:rsidR="002E25A3" w:rsidRDefault="002E25A3" w:rsidP="002E25A3">
      <w:pPr>
        <w:pStyle w:val="HTML"/>
        <w:tabs>
          <w:tab w:val="clear" w:pos="916"/>
          <w:tab w:val="left" w:pos="-70"/>
          <w:tab w:val="left" w:pos="0"/>
          <w:tab w:val="left" w:pos="1276"/>
        </w:tabs>
        <w:ind w:left="567"/>
        <w:jc w:val="both"/>
        <w:rPr>
          <w:rFonts w:ascii="Times New Roman" w:hAnsi="Times New Roman"/>
          <w:sz w:val="24"/>
          <w:szCs w:val="24"/>
          <w:lang w:val="uk-UA"/>
        </w:rPr>
      </w:pPr>
      <w:r>
        <w:rPr>
          <w:rFonts w:ascii="Times New Roman" w:hAnsi="Times New Roman"/>
          <w:sz w:val="24"/>
          <w:szCs w:val="24"/>
          <w:lang w:val="uk-UA"/>
        </w:rPr>
        <w:t>52.1.</w:t>
      </w:r>
      <w:r w:rsidRPr="0020789E">
        <w:rPr>
          <w:rFonts w:ascii="Times New Roman" w:hAnsi="Times New Roman"/>
          <w:sz w:val="24"/>
          <w:szCs w:val="24"/>
          <w:lang w:val="uk-UA"/>
        </w:rPr>
        <w:t>Бюлетені для таємного голосування повинн</w:t>
      </w:r>
      <w:r>
        <w:rPr>
          <w:rFonts w:ascii="Times New Roman" w:hAnsi="Times New Roman"/>
          <w:sz w:val="24"/>
          <w:szCs w:val="24"/>
          <w:lang w:val="uk-UA"/>
        </w:rPr>
        <w:t>і бути однаковими за матеріалом</w:t>
      </w:r>
    </w:p>
    <w:p w:rsidR="002E25A3" w:rsidRPr="0020789E" w:rsidRDefault="002E25A3" w:rsidP="002E25A3">
      <w:pPr>
        <w:pStyle w:val="HTML"/>
        <w:tabs>
          <w:tab w:val="clear" w:pos="916"/>
          <w:tab w:val="left" w:pos="-70"/>
          <w:tab w:val="left" w:pos="0"/>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w:t>
      </w:r>
    </w:p>
    <w:p w:rsidR="002E25A3" w:rsidRDefault="002E25A3" w:rsidP="002E25A3">
      <w:pPr>
        <w:pStyle w:val="HTML"/>
        <w:tabs>
          <w:tab w:val="clear" w:pos="916"/>
          <w:tab w:val="left" w:pos="0"/>
          <w:tab w:val="left" w:pos="426"/>
          <w:tab w:val="left" w:pos="1276"/>
        </w:tabs>
        <w:ind w:left="567"/>
        <w:jc w:val="both"/>
        <w:rPr>
          <w:rFonts w:ascii="Times New Roman" w:hAnsi="Times New Roman"/>
          <w:sz w:val="24"/>
          <w:szCs w:val="24"/>
          <w:lang w:val="uk-UA"/>
        </w:rPr>
      </w:pPr>
      <w:r>
        <w:rPr>
          <w:rFonts w:ascii="Times New Roman" w:hAnsi="Times New Roman"/>
          <w:sz w:val="24"/>
          <w:szCs w:val="24"/>
          <w:lang w:val="uk-UA"/>
        </w:rPr>
        <w:t>52.2.</w:t>
      </w:r>
      <w:r w:rsidRPr="0020789E">
        <w:rPr>
          <w:rFonts w:ascii="Times New Roman" w:hAnsi="Times New Roman"/>
          <w:sz w:val="24"/>
          <w:szCs w:val="24"/>
          <w:lang w:val="uk-UA"/>
        </w:rPr>
        <w:t>Запитання, винесені для вирішення шляхом п</w:t>
      </w:r>
      <w:r>
        <w:rPr>
          <w:rFonts w:ascii="Times New Roman" w:hAnsi="Times New Roman"/>
          <w:sz w:val="24"/>
          <w:szCs w:val="24"/>
          <w:lang w:val="uk-UA"/>
        </w:rPr>
        <w:t>роведення таємного голосування,</w:t>
      </w:r>
    </w:p>
    <w:p w:rsidR="002E25A3" w:rsidRPr="0020789E" w:rsidRDefault="002E25A3" w:rsidP="002E25A3">
      <w:pPr>
        <w:pStyle w:val="HTML"/>
        <w:tabs>
          <w:tab w:val="clear" w:pos="916"/>
          <w:tab w:val="left" w:pos="0"/>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2E25A3" w:rsidRDefault="002E25A3" w:rsidP="002E25A3">
      <w:pPr>
        <w:pStyle w:val="HTML"/>
        <w:tabs>
          <w:tab w:val="clear" w:pos="916"/>
          <w:tab w:val="left" w:pos="-70"/>
          <w:tab w:val="left" w:pos="0"/>
          <w:tab w:val="left" w:pos="1276"/>
        </w:tabs>
        <w:ind w:left="567"/>
        <w:jc w:val="both"/>
        <w:rPr>
          <w:rFonts w:ascii="Times New Roman" w:hAnsi="Times New Roman"/>
          <w:sz w:val="24"/>
          <w:szCs w:val="24"/>
          <w:lang w:val="uk-UA"/>
        </w:rPr>
      </w:pPr>
      <w:r>
        <w:rPr>
          <w:rFonts w:ascii="Times New Roman" w:hAnsi="Times New Roman"/>
          <w:sz w:val="24"/>
          <w:szCs w:val="24"/>
          <w:lang w:val="uk-UA"/>
        </w:rPr>
        <w:t>52.3.</w:t>
      </w:r>
      <w:r w:rsidRPr="0020789E">
        <w:rPr>
          <w:rFonts w:ascii="Times New Roman" w:hAnsi="Times New Roman"/>
          <w:sz w:val="24"/>
          <w:szCs w:val="24"/>
          <w:lang w:val="uk-UA"/>
        </w:rPr>
        <w:t>Організація виготовлення бюлетенів для таємн</w:t>
      </w:r>
      <w:r>
        <w:rPr>
          <w:rFonts w:ascii="Times New Roman" w:hAnsi="Times New Roman"/>
          <w:sz w:val="24"/>
          <w:szCs w:val="24"/>
          <w:lang w:val="uk-UA"/>
        </w:rPr>
        <w:t>ого голосування у кількості, що</w:t>
      </w:r>
    </w:p>
    <w:p w:rsidR="002E25A3" w:rsidRPr="0020789E" w:rsidRDefault="002E25A3" w:rsidP="002E25A3">
      <w:pPr>
        <w:pStyle w:val="HTML"/>
        <w:tabs>
          <w:tab w:val="clear" w:pos="916"/>
          <w:tab w:val="left" w:pos="-70"/>
          <w:tab w:val="left" w:pos="0"/>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відповідає фактичній кількості депутатів </w:t>
      </w:r>
      <w:r>
        <w:rPr>
          <w:rFonts w:ascii="Times New Roman" w:hAnsi="Times New Roman"/>
          <w:sz w:val="24"/>
          <w:szCs w:val="24"/>
          <w:lang w:val="uk-UA"/>
        </w:rPr>
        <w:t>р</w:t>
      </w:r>
      <w:r w:rsidRPr="0020789E">
        <w:rPr>
          <w:rFonts w:ascii="Times New Roman" w:hAnsi="Times New Roman"/>
          <w:sz w:val="24"/>
          <w:szCs w:val="24"/>
          <w:lang w:val="uk-UA"/>
        </w:rPr>
        <w:t xml:space="preserve">ади, покладається на апарат </w:t>
      </w:r>
      <w:r>
        <w:rPr>
          <w:rFonts w:ascii="Times New Roman" w:hAnsi="Times New Roman"/>
          <w:sz w:val="24"/>
          <w:szCs w:val="24"/>
          <w:lang w:val="uk-UA"/>
        </w:rPr>
        <w:t>р</w:t>
      </w:r>
      <w:r w:rsidRPr="0020789E">
        <w:rPr>
          <w:rFonts w:ascii="Times New Roman" w:hAnsi="Times New Roman"/>
          <w:sz w:val="24"/>
          <w:szCs w:val="24"/>
          <w:lang w:val="uk-UA"/>
        </w:rPr>
        <w:t xml:space="preserve">ади. Доручення про виготовлення бюлетенів для таємного голосування дає голова </w:t>
      </w:r>
      <w:r>
        <w:rPr>
          <w:rFonts w:ascii="Times New Roman" w:hAnsi="Times New Roman"/>
          <w:sz w:val="24"/>
          <w:szCs w:val="24"/>
          <w:lang w:val="uk-UA"/>
        </w:rPr>
        <w:t>р</w:t>
      </w:r>
      <w:r w:rsidRPr="0020789E">
        <w:rPr>
          <w:rFonts w:ascii="Times New Roman" w:hAnsi="Times New Roman"/>
          <w:sz w:val="24"/>
          <w:szCs w:val="24"/>
          <w:lang w:val="uk-UA"/>
        </w:rPr>
        <w:t xml:space="preserve">ади або інша особа, на вимогу якої скликане пленарне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У випадку проведення першого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нового скликання бюлетені для голосування виготовляються апаратом </w:t>
      </w:r>
      <w:r>
        <w:rPr>
          <w:rFonts w:ascii="Times New Roman" w:hAnsi="Times New Roman"/>
          <w:sz w:val="24"/>
          <w:szCs w:val="24"/>
          <w:lang w:val="uk-UA"/>
        </w:rPr>
        <w:t>р</w:t>
      </w:r>
      <w:r w:rsidRPr="0020789E">
        <w:rPr>
          <w:rFonts w:ascii="Times New Roman" w:hAnsi="Times New Roman"/>
          <w:sz w:val="24"/>
          <w:szCs w:val="24"/>
          <w:lang w:val="uk-UA"/>
        </w:rPr>
        <w:t xml:space="preserve">ади за дорученням голови </w:t>
      </w:r>
      <w:r>
        <w:rPr>
          <w:rFonts w:ascii="Times New Roman" w:hAnsi="Times New Roman"/>
          <w:sz w:val="24"/>
          <w:szCs w:val="24"/>
          <w:lang w:val="uk-UA"/>
        </w:rPr>
        <w:t>л</w:t>
      </w:r>
      <w:r w:rsidRPr="0020789E">
        <w:rPr>
          <w:rFonts w:ascii="Times New Roman" w:hAnsi="Times New Roman"/>
          <w:sz w:val="24"/>
          <w:szCs w:val="24"/>
          <w:lang w:val="uk-UA"/>
        </w:rPr>
        <w:t>ічильної комісії одразу після обрання комісії для чого у пленарному засіданні оголошується перерва.</w:t>
      </w:r>
    </w:p>
    <w:p w:rsidR="002E25A3" w:rsidRDefault="002E25A3" w:rsidP="002E25A3">
      <w:pPr>
        <w:pStyle w:val="HTML"/>
        <w:tabs>
          <w:tab w:val="clear" w:pos="916"/>
          <w:tab w:val="left" w:pos="-70"/>
          <w:tab w:val="left" w:pos="0"/>
          <w:tab w:val="left" w:pos="1276"/>
        </w:tabs>
        <w:ind w:left="567"/>
        <w:jc w:val="both"/>
        <w:rPr>
          <w:rFonts w:ascii="Times New Roman" w:hAnsi="Times New Roman"/>
          <w:sz w:val="24"/>
          <w:szCs w:val="24"/>
          <w:lang w:val="uk-UA"/>
        </w:rPr>
      </w:pPr>
      <w:r>
        <w:rPr>
          <w:rFonts w:ascii="Times New Roman" w:hAnsi="Times New Roman"/>
          <w:sz w:val="24"/>
          <w:szCs w:val="24"/>
          <w:lang w:val="uk-UA"/>
        </w:rPr>
        <w:t>52.4.</w:t>
      </w:r>
      <w:r w:rsidRPr="0020789E">
        <w:rPr>
          <w:rFonts w:ascii="Times New Roman" w:hAnsi="Times New Roman"/>
          <w:sz w:val="24"/>
          <w:szCs w:val="24"/>
          <w:lang w:val="uk-UA"/>
        </w:rPr>
        <w:t>Виготовлені до початку пленарного засідання бю</w:t>
      </w:r>
      <w:r>
        <w:rPr>
          <w:rFonts w:ascii="Times New Roman" w:hAnsi="Times New Roman"/>
          <w:sz w:val="24"/>
          <w:szCs w:val="24"/>
          <w:lang w:val="uk-UA"/>
        </w:rPr>
        <w:t>летені для таємного голосування</w:t>
      </w:r>
    </w:p>
    <w:p w:rsidR="002E25A3" w:rsidRPr="0020789E" w:rsidRDefault="002E25A3" w:rsidP="002E25A3">
      <w:pPr>
        <w:pStyle w:val="HTML"/>
        <w:tabs>
          <w:tab w:val="clear" w:pos="916"/>
          <w:tab w:val="left" w:pos="-70"/>
          <w:tab w:val="left" w:pos="0"/>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передаються представником апарату </w:t>
      </w:r>
      <w:r>
        <w:rPr>
          <w:rFonts w:ascii="Times New Roman" w:hAnsi="Times New Roman"/>
          <w:sz w:val="24"/>
          <w:szCs w:val="24"/>
          <w:lang w:val="uk-UA"/>
        </w:rPr>
        <w:t>р</w:t>
      </w:r>
      <w:r w:rsidRPr="0020789E">
        <w:rPr>
          <w:rFonts w:ascii="Times New Roman" w:hAnsi="Times New Roman"/>
          <w:sz w:val="24"/>
          <w:szCs w:val="24"/>
          <w:lang w:val="uk-UA"/>
        </w:rPr>
        <w:t xml:space="preserve">ади голові </w:t>
      </w:r>
      <w:r>
        <w:rPr>
          <w:rFonts w:ascii="Times New Roman" w:hAnsi="Times New Roman"/>
          <w:sz w:val="24"/>
          <w:szCs w:val="24"/>
          <w:lang w:val="uk-UA"/>
        </w:rPr>
        <w:t>л</w:t>
      </w:r>
      <w:r w:rsidRPr="0020789E">
        <w:rPr>
          <w:rFonts w:ascii="Times New Roman" w:hAnsi="Times New Roman"/>
          <w:sz w:val="24"/>
          <w:szCs w:val="24"/>
          <w:lang w:val="uk-UA"/>
        </w:rPr>
        <w:t xml:space="preserve">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Default="002E25A3" w:rsidP="002E25A3">
      <w:pPr>
        <w:pStyle w:val="HTML"/>
        <w:tabs>
          <w:tab w:val="clear" w:pos="916"/>
          <w:tab w:val="left" w:pos="-70"/>
          <w:tab w:val="left" w:pos="0"/>
          <w:tab w:val="left" w:pos="1276"/>
        </w:tabs>
        <w:ind w:left="567"/>
        <w:jc w:val="both"/>
        <w:rPr>
          <w:rFonts w:ascii="Times New Roman" w:hAnsi="Times New Roman"/>
          <w:sz w:val="24"/>
          <w:szCs w:val="24"/>
          <w:lang w:val="uk-UA"/>
        </w:rPr>
      </w:pPr>
      <w:r>
        <w:rPr>
          <w:rFonts w:ascii="Times New Roman" w:hAnsi="Times New Roman"/>
          <w:sz w:val="24"/>
          <w:szCs w:val="24"/>
          <w:lang w:val="uk-UA"/>
        </w:rPr>
        <w:t>52.5.</w:t>
      </w:r>
      <w:r w:rsidRPr="0020789E">
        <w:rPr>
          <w:rFonts w:ascii="Times New Roman" w:hAnsi="Times New Roman"/>
          <w:sz w:val="24"/>
          <w:szCs w:val="24"/>
          <w:lang w:val="uk-UA"/>
        </w:rPr>
        <w:t>Якщо виготовлені до початку пленарного зас</w:t>
      </w:r>
      <w:r>
        <w:rPr>
          <w:rFonts w:ascii="Times New Roman" w:hAnsi="Times New Roman"/>
          <w:sz w:val="24"/>
          <w:szCs w:val="24"/>
          <w:lang w:val="uk-UA"/>
        </w:rPr>
        <w:t>ідання бюлетені не відповідають</w:t>
      </w:r>
    </w:p>
    <w:p w:rsidR="002E25A3" w:rsidRPr="0020789E" w:rsidRDefault="002E25A3" w:rsidP="002E25A3">
      <w:pPr>
        <w:pStyle w:val="HTML"/>
        <w:tabs>
          <w:tab w:val="clear" w:pos="916"/>
          <w:tab w:val="left" w:pos="-70"/>
          <w:tab w:val="left" w:pos="0"/>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вимогам, передбаченим чинним законодавством чи цим Регламентом, у засіданні </w:t>
      </w:r>
      <w:r>
        <w:rPr>
          <w:rFonts w:ascii="Times New Roman" w:hAnsi="Times New Roman"/>
          <w:sz w:val="24"/>
          <w:szCs w:val="24"/>
          <w:lang w:val="uk-UA"/>
        </w:rPr>
        <w:t>р</w:t>
      </w:r>
      <w:r w:rsidRPr="0020789E">
        <w:rPr>
          <w:rFonts w:ascii="Times New Roman" w:hAnsi="Times New Roman"/>
          <w:sz w:val="24"/>
          <w:szCs w:val="24"/>
          <w:lang w:val="uk-UA"/>
        </w:rPr>
        <w:t xml:space="preserve">ади оголошується перерва для виготовлення нових бюлетенів для таємного голосування за формою, встановленою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Нові бюлетені виготовляються виконавчим апаратом </w:t>
      </w:r>
      <w:r>
        <w:rPr>
          <w:rFonts w:ascii="Times New Roman" w:hAnsi="Times New Roman"/>
          <w:sz w:val="24"/>
          <w:szCs w:val="24"/>
          <w:lang w:val="uk-UA"/>
        </w:rPr>
        <w:t>р</w:t>
      </w:r>
      <w:r w:rsidRPr="0020789E">
        <w:rPr>
          <w:rFonts w:ascii="Times New Roman" w:hAnsi="Times New Roman"/>
          <w:sz w:val="24"/>
          <w:szCs w:val="24"/>
          <w:lang w:val="uk-UA"/>
        </w:rPr>
        <w:t xml:space="preserve">ади під контролем уповноваженого представника (представників) </w:t>
      </w:r>
      <w:r>
        <w:rPr>
          <w:rFonts w:ascii="Times New Roman" w:hAnsi="Times New Roman"/>
          <w:sz w:val="24"/>
          <w:szCs w:val="24"/>
          <w:lang w:val="uk-UA"/>
        </w:rPr>
        <w:t>л</w:t>
      </w:r>
      <w:r w:rsidRPr="0020789E">
        <w:rPr>
          <w:rFonts w:ascii="Times New Roman" w:hAnsi="Times New Roman"/>
          <w:sz w:val="24"/>
          <w:szCs w:val="24"/>
          <w:lang w:val="uk-UA"/>
        </w:rPr>
        <w:t xml:space="preserve">ічильної комісії. </w:t>
      </w:r>
    </w:p>
    <w:p w:rsidR="002E25A3" w:rsidRPr="0020789E" w:rsidRDefault="002E25A3" w:rsidP="002E25A3">
      <w:pPr>
        <w:pStyle w:val="HTML"/>
        <w:tabs>
          <w:tab w:val="clear" w:pos="916"/>
          <w:tab w:val="left" w:pos="0"/>
          <w:tab w:val="left" w:pos="142"/>
          <w:tab w:val="left" w:pos="284"/>
          <w:tab w:val="left" w:pos="426"/>
          <w:tab w:val="left" w:pos="1276"/>
        </w:tabs>
        <w:ind w:left="567"/>
        <w:jc w:val="both"/>
        <w:rPr>
          <w:rFonts w:ascii="Times New Roman" w:hAnsi="Times New Roman"/>
          <w:sz w:val="24"/>
          <w:szCs w:val="24"/>
          <w:lang w:val="uk-UA"/>
        </w:rPr>
      </w:pPr>
      <w:r>
        <w:rPr>
          <w:rFonts w:ascii="Times New Roman" w:hAnsi="Times New Roman"/>
          <w:sz w:val="24"/>
          <w:szCs w:val="24"/>
          <w:lang w:val="uk-UA"/>
        </w:rPr>
        <w:t>52.6.</w:t>
      </w:r>
      <w:r w:rsidRPr="0020789E">
        <w:rPr>
          <w:rFonts w:ascii="Times New Roman" w:hAnsi="Times New Roman"/>
          <w:sz w:val="24"/>
          <w:szCs w:val="24"/>
          <w:lang w:val="uk-UA"/>
        </w:rPr>
        <w:t>Недійсними вважаються бюлетені:</w:t>
      </w:r>
    </w:p>
    <w:p w:rsidR="002E25A3" w:rsidRPr="0020789E" w:rsidRDefault="002E25A3" w:rsidP="002E25A3">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невстановленого зразка;</w:t>
      </w:r>
    </w:p>
    <w:p w:rsidR="002E25A3" w:rsidRPr="0020789E" w:rsidRDefault="002E25A3" w:rsidP="002E25A3">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 яких підтримано дві і більше кандидатур на одну посаду; </w:t>
      </w:r>
    </w:p>
    <w:p w:rsidR="002E25A3" w:rsidRPr="0020789E" w:rsidRDefault="002E25A3" w:rsidP="002E25A3">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у яких голосуючим не зроблено жодної позначки;</w:t>
      </w:r>
    </w:p>
    <w:p w:rsidR="002E25A3" w:rsidRPr="0020789E" w:rsidRDefault="002E25A3" w:rsidP="002E25A3">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 яких неможливо з'ясувати волевиявлення депутата </w:t>
      </w:r>
      <w:r>
        <w:rPr>
          <w:rFonts w:ascii="Times New Roman" w:hAnsi="Times New Roman"/>
          <w:sz w:val="24"/>
          <w:szCs w:val="24"/>
          <w:lang w:val="uk-UA"/>
        </w:rPr>
        <w:t>р</w:t>
      </w:r>
      <w:r w:rsidRPr="0020789E">
        <w:rPr>
          <w:rFonts w:ascii="Times New Roman" w:hAnsi="Times New Roman"/>
          <w:sz w:val="24"/>
          <w:szCs w:val="24"/>
          <w:lang w:val="uk-UA"/>
        </w:rPr>
        <w:t>ади;</w:t>
      </w:r>
    </w:p>
    <w:p w:rsidR="002E25A3" w:rsidRPr="0020789E" w:rsidRDefault="002E25A3" w:rsidP="002E25A3">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до яких додатково вписані прізвища, не погоджені на пленарному засіданні. </w:t>
      </w:r>
    </w:p>
    <w:p w:rsidR="002E25A3" w:rsidRDefault="002E25A3" w:rsidP="002E25A3">
      <w:pPr>
        <w:pStyle w:val="HTML"/>
        <w:tabs>
          <w:tab w:val="clear" w:pos="916"/>
          <w:tab w:val="left" w:pos="0"/>
          <w:tab w:val="left" w:pos="142"/>
          <w:tab w:val="left" w:pos="284"/>
          <w:tab w:val="left" w:pos="426"/>
          <w:tab w:val="left" w:pos="1276"/>
        </w:tabs>
        <w:ind w:left="567"/>
        <w:jc w:val="both"/>
        <w:rPr>
          <w:rFonts w:ascii="Times New Roman" w:hAnsi="Times New Roman"/>
          <w:sz w:val="24"/>
          <w:szCs w:val="24"/>
          <w:lang w:val="uk-UA"/>
        </w:rPr>
      </w:pPr>
      <w:r>
        <w:rPr>
          <w:rFonts w:ascii="Times New Roman" w:hAnsi="Times New Roman"/>
          <w:sz w:val="24"/>
          <w:szCs w:val="24"/>
          <w:lang w:val="uk-UA"/>
        </w:rPr>
        <w:t>52.7.</w:t>
      </w:r>
      <w:r w:rsidRPr="0020789E">
        <w:rPr>
          <w:rFonts w:ascii="Times New Roman" w:hAnsi="Times New Roman"/>
          <w:sz w:val="24"/>
          <w:szCs w:val="24"/>
          <w:lang w:val="uk-UA"/>
        </w:rPr>
        <w:t>Якщо у скриньках для таємного голосув</w:t>
      </w:r>
      <w:r>
        <w:rPr>
          <w:rFonts w:ascii="Times New Roman" w:hAnsi="Times New Roman"/>
          <w:sz w:val="24"/>
          <w:szCs w:val="24"/>
          <w:lang w:val="uk-UA"/>
        </w:rPr>
        <w:t>ання виявиться більше бюлетенів</w:t>
      </w:r>
    </w:p>
    <w:p w:rsidR="002E25A3" w:rsidRPr="0020789E" w:rsidRDefault="002E25A3" w:rsidP="002E25A3">
      <w:pPr>
        <w:pStyle w:val="HTML"/>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bCs/>
          <w:iCs/>
          <w:sz w:val="24"/>
          <w:szCs w:val="24"/>
          <w:lang w:val="uk-UA"/>
        </w:rPr>
        <w:t>встановленого зразка</w:t>
      </w:r>
      <w:r w:rsidRPr="0020789E">
        <w:rPr>
          <w:rFonts w:ascii="Times New Roman" w:hAnsi="Times New Roman"/>
          <w:sz w:val="24"/>
          <w:szCs w:val="24"/>
          <w:lang w:val="uk-UA"/>
        </w:rPr>
        <w:t xml:space="preserve">,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2E25A3" w:rsidRPr="0020789E" w:rsidRDefault="002E25A3" w:rsidP="002E25A3">
      <w:pPr>
        <w:pStyle w:val="HTML"/>
        <w:tabs>
          <w:tab w:val="clear" w:pos="2748"/>
          <w:tab w:val="left" w:pos="-851"/>
          <w:tab w:val="left" w:pos="2127"/>
        </w:tabs>
        <w:jc w:val="both"/>
        <w:rPr>
          <w:rFonts w:ascii="Times New Roman" w:hAnsi="Times New Roman"/>
          <w:sz w:val="24"/>
          <w:szCs w:val="24"/>
          <w:lang w:val="uk-UA"/>
        </w:rPr>
      </w:pPr>
    </w:p>
    <w:p w:rsidR="002E25A3" w:rsidRPr="0020789E" w:rsidRDefault="002E25A3" w:rsidP="002E25A3">
      <w:pPr>
        <w:pStyle w:val="HTML"/>
        <w:tabs>
          <w:tab w:val="clear" w:pos="2748"/>
          <w:tab w:val="left" w:pos="-851"/>
          <w:tab w:val="left" w:pos="2127"/>
        </w:tabs>
        <w:ind w:firstLine="567"/>
        <w:jc w:val="both"/>
        <w:rPr>
          <w:rFonts w:ascii="Times New Roman" w:hAnsi="Times New Roman"/>
          <w:b/>
          <w:sz w:val="24"/>
          <w:szCs w:val="24"/>
          <w:lang w:val="uk-UA"/>
        </w:rPr>
      </w:pPr>
      <w:r w:rsidRPr="0020789E">
        <w:rPr>
          <w:rFonts w:ascii="Times New Roman" w:hAnsi="Times New Roman"/>
          <w:b/>
          <w:sz w:val="24"/>
          <w:szCs w:val="24"/>
          <w:lang w:val="uk-UA"/>
        </w:rPr>
        <w:t xml:space="preserve">Стаття </w:t>
      </w:r>
      <w:r>
        <w:rPr>
          <w:rFonts w:ascii="Times New Roman" w:hAnsi="Times New Roman"/>
          <w:b/>
          <w:sz w:val="24"/>
          <w:szCs w:val="24"/>
          <w:lang w:val="uk-UA"/>
        </w:rPr>
        <w:t>53</w:t>
      </w:r>
      <w:r w:rsidRPr="0020789E">
        <w:rPr>
          <w:rFonts w:ascii="Times New Roman" w:hAnsi="Times New Roman"/>
          <w:b/>
          <w:sz w:val="24"/>
          <w:szCs w:val="24"/>
          <w:lang w:val="uk-UA"/>
        </w:rPr>
        <w:t>. Процедура таємного голосування</w:t>
      </w:r>
    </w:p>
    <w:p w:rsidR="002E25A3" w:rsidRPr="0020789E" w:rsidRDefault="002E25A3" w:rsidP="002E25A3">
      <w:pPr>
        <w:pStyle w:val="HTML"/>
        <w:tabs>
          <w:tab w:val="clear" w:pos="2748"/>
          <w:tab w:val="left" w:pos="-851"/>
          <w:tab w:val="left" w:pos="2127"/>
        </w:tabs>
        <w:ind w:firstLine="567"/>
        <w:jc w:val="both"/>
        <w:rPr>
          <w:rFonts w:ascii="Times New Roman" w:hAnsi="Times New Roman"/>
          <w:b/>
          <w:sz w:val="24"/>
          <w:szCs w:val="24"/>
          <w:lang w:val="uk-UA"/>
        </w:rPr>
      </w:pPr>
      <w:r>
        <w:rPr>
          <w:rFonts w:ascii="Times New Roman" w:hAnsi="Times New Roman"/>
          <w:sz w:val="24"/>
          <w:szCs w:val="24"/>
          <w:lang w:val="uk-UA"/>
        </w:rPr>
        <w:t>53.</w:t>
      </w:r>
      <w:r w:rsidRPr="0020789E">
        <w:rPr>
          <w:rFonts w:ascii="Times New Roman" w:hAnsi="Times New Roman"/>
          <w:sz w:val="24"/>
          <w:szCs w:val="24"/>
          <w:lang w:val="uk-UA"/>
        </w:rPr>
        <w:t xml:space="preserve">1. Час, місце і порядок проведення таємного голосування визначаються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про що вона повідомляє депутатів </w:t>
      </w:r>
      <w:r>
        <w:rPr>
          <w:rFonts w:ascii="Times New Roman" w:hAnsi="Times New Roman"/>
          <w:sz w:val="24"/>
          <w:szCs w:val="24"/>
          <w:lang w:val="uk-UA"/>
        </w:rPr>
        <w:t>р</w:t>
      </w:r>
      <w:r w:rsidRPr="0020789E">
        <w:rPr>
          <w:rFonts w:ascii="Times New Roman" w:hAnsi="Times New Roman"/>
          <w:sz w:val="24"/>
          <w:szCs w:val="24"/>
          <w:lang w:val="uk-UA"/>
        </w:rPr>
        <w:t>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2E25A3" w:rsidRPr="0020789E" w:rsidRDefault="002E25A3" w:rsidP="002E25A3">
      <w:pPr>
        <w:pStyle w:val="HTML"/>
        <w:tabs>
          <w:tab w:val="clear" w:pos="2748"/>
          <w:tab w:val="left" w:pos="-851"/>
          <w:tab w:val="left" w:pos="2127"/>
        </w:tabs>
        <w:ind w:firstLine="567"/>
        <w:jc w:val="both"/>
        <w:rPr>
          <w:rFonts w:ascii="Times New Roman" w:hAnsi="Times New Roman"/>
          <w:sz w:val="24"/>
          <w:szCs w:val="24"/>
          <w:lang w:val="uk-UA"/>
        </w:rPr>
      </w:pPr>
      <w:r>
        <w:rPr>
          <w:rFonts w:ascii="Times New Roman" w:hAnsi="Times New Roman"/>
          <w:sz w:val="24"/>
          <w:szCs w:val="24"/>
          <w:lang w:val="uk-UA"/>
        </w:rPr>
        <w:t>53.</w:t>
      </w:r>
      <w:r w:rsidRPr="0020789E">
        <w:rPr>
          <w:rFonts w:ascii="Times New Roman" w:hAnsi="Times New Roman"/>
          <w:sz w:val="24"/>
          <w:szCs w:val="24"/>
          <w:lang w:val="uk-UA"/>
        </w:rPr>
        <w:t>2.</w:t>
      </w:r>
      <w:r w:rsidRPr="0020789E">
        <w:rPr>
          <w:rFonts w:ascii="Times New Roman" w:hAnsi="Times New Roman"/>
          <w:b/>
          <w:sz w:val="24"/>
          <w:szCs w:val="24"/>
          <w:lang w:val="uk-UA"/>
        </w:rPr>
        <w:t xml:space="preserve"> </w:t>
      </w:r>
      <w:r w:rsidRPr="0020789E">
        <w:rPr>
          <w:rFonts w:ascii="Times New Roman" w:hAnsi="Times New Roman"/>
          <w:sz w:val="24"/>
          <w:szCs w:val="24"/>
          <w:lang w:val="uk-UA"/>
        </w:rPr>
        <w:t xml:space="preserve">Бюлетені видаються безпосередньо біля місць для таємного голосування згідно </w:t>
      </w:r>
      <w:r>
        <w:rPr>
          <w:rFonts w:ascii="Times New Roman" w:hAnsi="Times New Roman"/>
          <w:sz w:val="24"/>
          <w:szCs w:val="24"/>
          <w:lang w:val="uk-UA"/>
        </w:rPr>
        <w:t>списку депутатів</w:t>
      </w:r>
      <w:r w:rsidRPr="0020789E">
        <w:rPr>
          <w:rFonts w:ascii="Times New Roman" w:hAnsi="Times New Roman"/>
          <w:sz w:val="24"/>
          <w:szCs w:val="24"/>
          <w:lang w:val="uk-UA"/>
        </w:rPr>
        <w:t xml:space="preserve"> про одержання бюлетеня для таємного голосування.</w:t>
      </w:r>
    </w:p>
    <w:p w:rsidR="002E25A3" w:rsidRPr="0020789E" w:rsidRDefault="002E25A3" w:rsidP="002E25A3">
      <w:pPr>
        <w:pStyle w:val="HTML"/>
        <w:tabs>
          <w:tab w:val="clear" w:pos="2748"/>
          <w:tab w:val="left" w:pos="-851"/>
          <w:tab w:val="left" w:pos="2127"/>
        </w:tabs>
        <w:ind w:firstLine="567"/>
        <w:jc w:val="both"/>
        <w:rPr>
          <w:rFonts w:ascii="Times New Roman" w:hAnsi="Times New Roman"/>
          <w:b/>
          <w:sz w:val="24"/>
          <w:szCs w:val="24"/>
          <w:lang w:val="uk-UA"/>
        </w:rPr>
      </w:pPr>
      <w:r>
        <w:rPr>
          <w:rFonts w:ascii="Times New Roman" w:hAnsi="Times New Roman"/>
          <w:sz w:val="24"/>
          <w:szCs w:val="24"/>
          <w:lang w:val="uk-UA"/>
        </w:rPr>
        <w:t>53.</w:t>
      </w:r>
      <w:r w:rsidRPr="0020789E">
        <w:rPr>
          <w:rFonts w:ascii="Times New Roman" w:hAnsi="Times New Roman"/>
          <w:sz w:val="24"/>
          <w:szCs w:val="24"/>
          <w:lang w:val="uk-UA"/>
        </w:rPr>
        <w:t xml:space="preserve">3. Кожному депутату </w:t>
      </w:r>
      <w:r>
        <w:rPr>
          <w:rFonts w:ascii="Times New Roman" w:hAnsi="Times New Roman"/>
          <w:sz w:val="24"/>
          <w:szCs w:val="24"/>
          <w:lang w:val="uk-UA"/>
        </w:rPr>
        <w:t>р</w:t>
      </w:r>
      <w:r w:rsidRPr="0020789E">
        <w:rPr>
          <w:rFonts w:ascii="Times New Roman" w:hAnsi="Times New Roman"/>
          <w:sz w:val="24"/>
          <w:szCs w:val="24"/>
          <w:lang w:val="uk-UA"/>
        </w:rPr>
        <w:t xml:space="preserve">ади </w:t>
      </w:r>
      <w:r>
        <w:rPr>
          <w:rFonts w:ascii="Times New Roman" w:hAnsi="Times New Roman"/>
          <w:sz w:val="24"/>
          <w:szCs w:val="24"/>
          <w:lang w:val="uk-UA"/>
        </w:rPr>
        <w:t xml:space="preserve">після </w:t>
      </w:r>
      <w:r w:rsidRPr="0020789E">
        <w:rPr>
          <w:rFonts w:ascii="Times New Roman" w:hAnsi="Times New Roman"/>
          <w:sz w:val="24"/>
          <w:szCs w:val="24"/>
          <w:lang w:val="uk-UA"/>
        </w:rPr>
        <w:t xml:space="preserve">проставлення особистого підпису в </w:t>
      </w:r>
      <w:r>
        <w:rPr>
          <w:rFonts w:ascii="Times New Roman" w:hAnsi="Times New Roman"/>
          <w:sz w:val="24"/>
          <w:szCs w:val="24"/>
          <w:lang w:val="uk-UA"/>
        </w:rPr>
        <w:t>списку</w:t>
      </w:r>
      <w:r w:rsidRPr="0020789E">
        <w:rPr>
          <w:rFonts w:ascii="Times New Roman" w:hAnsi="Times New Roman"/>
          <w:sz w:val="24"/>
          <w:szCs w:val="24"/>
          <w:lang w:val="uk-UA"/>
        </w:rPr>
        <w:t xml:space="preserve"> про одержання бюлетеня для таємного голосування</w:t>
      </w:r>
      <w:r>
        <w:rPr>
          <w:rFonts w:ascii="Times New Roman" w:hAnsi="Times New Roman"/>
          <w:sz w:val="24"/>
          <w:szCs w:val="24"/>
          <w:lang w:val="uk-UA"/>
        </w:rPr>
        <w:t>,</w:t>
      </w:r>
      <w:r w:rsidRPr="0020789E">
        <w:rPr>
          <w:rFonts w:ascii="Times New Roman" w:hAnsi="Times New Roman"/>
          <w:sz w:val="24"/>
          <w:szCs w:val="24"/>
          <w:lang w:val="uk-UA"/>
        </w:rPr>
        <w:t xml:space="preserve"> </w:t>
      </w:r>
      <w:r>
        <w:rPr>
          <w:rFonts w:ascii="Times New Roman" w:hAnsi="Times New Roman"/>
          <w:sz w:val="24"/>
          <w:szCs w:val="24"/>
          <w:lang w:val="uk-UA"/>
        </w:rPr>
        <w:t>л</w:t>
      </w:r>
      <w:r w:rsidRPr="0020789E">
        <w:rPr>
          <w:rFonts w:ascii="Times New Roman" w:hAnsi="Times New Roman"/>
          <w:sz w:val="24"/>
          <w:szCs w:val="24"/>
          <w:lang w:val="uk-UA"/>
        </w:rPr>
        <w:t xml:space="preserve">ічильна комісія видає один бюлетень для таємного голосування. </w:t>
      </w:r>
    </w:p>
    <w:p w:rsidR="002E25A3" w:rsidRPr="0020789E" w:rsidRDefault="002E25A3" w:rsidP="002E25A3">
      <w:pPr>
        <w:pStyle w:val="HTML"/>
        <w:tabs>
          <w:tab w:val="clear" w:pos="2748"/>
          <w:tab w:val="left" w:pos="-851"/>
          <w:tab w:val="left" w:pos="2127"/>
        </w:tabs>
        <w:ind w:firstLine="567"/>
        <w:jc w:val="both"/>
        <w:rPr>
          <w:rFonts w:ascii="Times New Roman" w:hAnsi="Times New Roman"/>
          <w:b/>
          <w:sz w:val="24"/>
          <w:szCs w:val="24"/>
          <w:lang w:val="uk-UA"/>
        </w:rPr>
      </w:pPr>
      <w:r>
        <w:rPr>
          <w:rFonts w:ascii="Times New Roman" w:hAnsi="Times New Roman"/>
          <w:sz w:val="24"/>
          <w:szCs w:val="24"/>
          <w:lang w:val="uk-UA"/>
        </w:rPr>
        <w:lastRenderedPageBreak/>
        <w:t>53.</w:t>
      </w:r>
      <w:r w:rsidRPr="0020789E">
        <w:rPr>
          <w:rFonts w:ascii="Times New Roman" w:hAnsi="Times New Roman"/>
          <w:sz w:val="24"/>
          <w:szCs w:val="24"/>
          <w:lang w:val="uk-UA"/>
        </w:rPr>
        <w:t>4.</w:t>
      </w:r>
      <w:r w:rsidRPr="0020789E">
        <w:rPr>
          <w:rFonts w:ascii="Times New Roman" w:hAnsi="Times New Roman"/>
          <w:b/>
          <w:sz w:val="24"/>
          <w:szCs w:val="24"/>
          <w:lang w:val="uk-UA"/>
        </w:rPr>
        <w:t xml:space="preserve"> </w:t>
      </w:r>
      <w:r w:rsidRPr="0020789E">
        <w:rPr>
          <w:rFonts w:ascii="Times New Roman" w:hAnsi="Times New Roman"/>
          <w:sz w:val="24"/>
          <w:szCs w:val="24"/>
          <w:lang w:val="uk-UA"/>
        </w:rPr>
        <w:t>Голосування проводиться у місці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місця для таємного голосування.</w:t>
      </w:r>
    </w:p>
    <w:p w:rsidR="002E25A3" w:rsidRPr="00756541" w:rsidRDefault="002E25A3" w:rsidP="002E25A3">
      <w:pPr>
        <w:pStyle w:val="HTML"/>
        <w:tabs>
          <w:tab w:val="left" w:pos="-70"/>
        </w:tabs>
        <w:ind w:firstLine="567"/>
        <w:jc w:val="both"/>
        <w:rPr>
          <w:rFonts w:ascii="Times New Roman" w:hAnsi="Times New Roman"/>
          <w:color w:val="FF0000"/>
          <w:sz w:val="24"/>
          <w:szCs w:val="24"/>
          <w:lang w:val="uk-UA"/>
        </w:rPr>
      </w:pPr>
      <w:r w:rsidRPr="00756541">
        <w:rPr>
          <w:rFonts w:ascii="Times New Roman" w:hAnsi="Times New Roman"/>
          <w:color w:val="FF0000"/>
          <w:sz w:val="24"/>
          <w:szCs w:val="24"/>
          <w:lang w:val="uk-UA"/>
        </w:rPr>
        <w:t xml:space="preserve">       </w:t>
      </w:r>
    </w:p>
    <w:p w:rsidR="002E25A3" w:rsidRPr="0020789E" w:rsidRDefault="002E25A3" w:rsidP="002E25A3">
      <w:pPr>
        <w:pStyle w:val="HTML"/>
        <w:tabs>
          <w:tab w:val="left" w:pos="-709"/>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w:t>
      </w:r>
      <w:r>
        <w:rPr>
          <w:rFonts w:ascii="Times New Roman" w:hAnsi="Times New Roman"/>
          <w:b/>
          <w:bCs/>
          <w:sz w:val="24"/>
          <w:szCs w:val="24"/>
          <w:lang w:val="uk-UA"/>
        </w:rPr>
        <w:t>54</w:t>
      </w:r>
      <w:r w:rsidRPr="0020789E">
        <w:rPr>
          <w:rFonts w:ascii="Times New Roman" w:hAnsi="Times New Roman"/>
          <w:b/>
          <w:bCs/>
          <w:sz w:val="24"/>
          <w:szCs w:val="24"/>
          <w:lang w:val="uk-UA"/>
        </w:rPr>
        <w:t>. Підведення підсумків таємного голосування</w:t>
      </w:r>
    </w:p>
    <w:p w:rsidR="002E25A3" w:rsidRPr="0020789E" w:rsidRDefault="002E25A3" w:rsidP="002E25A3">
      <w:pPr>
        <w:pStyle w:val="HTML"/>
        <w:tabs>
          <w:tab w:val="clear" w:pos="916"/>
          <w:tab w:val="left" w:pos="-70"/>
          <w:tab w:val="left" w:pos="851"/>
        </w:tabs>
        <w:ind w:left="567"/>
        <w:jc w:val="both"/>
        <w:rPr>
          <w:rFonts w:ascii="Times New Roman" w:hAnsi="Times New Roman"/>
          <w:sz w:val="24"/>
          <w:szCs w:val="24"/>
          <w:lang w:val="uk-UA"/>
        </w:rPr>
      </w:pPr>
      <w:r>
        <w:rPr>
          <w:rFonts w:ascii="Times New Roman" w:hAnsi="Times New Roman"/>
          <w:sz w:val="24"/>
          <w:szCs w:val="24"/>
          <w:lang w:val="uk-UA"/>
        </w:rPr>
        <w:t>54.1.</w:t>
      </w:r>
      <w:r w:rsidRPr="0020789E">
        <w:rPr>
          <w:rFonts w:ascii="Times New Roman" w:hAnsi="Times New Roman"/>
          <w:sz w:val="24"/>
          <w:szCs w:val="24"/>
          <w:lang w:val="uk-UA"/>
        </w:rPr>
        <w:t xml:space="preserve">Підрахунок результатів таємного голосування здійснюється </w:t>
      </w:r>
      <w:r>
        <w:rPr>
          <w:rFonts w:ascii="Times New Roman" w:hAnsi="Times New Roman"/>
          <w:sz w:val="24"/>
          <w:szCs w:val="24"/>
          <w:lang w:val="uk-UA"/>
        </w:rPr>
        <w:t>л</w:t>
      </w:r>
      <w:r w:rsidRPr="0020789E">
        <w:rPr>
          <w:rFonts w:ascii="Times New Roman" w:hAnsi="Times New Roman"/>
          <w:sz w:val="24"/>
          <w:szCs w:val="24"/>
          <w:lang w:val="uk-UA"/>
        </w:rPr>
        <w:t>ічильною комісією.</w:t>
      </w:r>
    </w:p>
    <w:p w:rsidR="002E25A3" w:rsidRDefault="002E25A3" w:rsidP="002E25A3">
      <w:pPr>
        <w:pStyle w:val="HTML"/>
        <w:tabs>
          <w:tab w:val="clear" w:pos="916"/>
          <w:tab w:val="left" w:pos="-70"/>
          <w:tab w:val="left" w:pos="851"/>
        </w:tabs>
        <w:ind w:left="567"/>
        <w:jc w:val="both"/>
        <w:rPr>
          <w:rFonts w:ascii="Times New Roman" w:hAnsi="Times New Roman"/>
          <w:sz w:val="24"/>
          <w:szCs w:val="24"/>
          <w:lang w:val="uk-UA"/>
        </w:rPr>
      </w:pPr>
      <w:r>
        <w:rPr>
          <w:rFonts w:ascii="Times New Roman" w:hAnsi="Times New Roman"/>
          <w:sz w:val="24"/>
          <w:szCs w:val="24"/>
          <w:lang w:val="uk-UA"/>
        </w:rPr>
        <w:t>54.2.</w:t>
      </w:r>
      <w:r w:rsidRPr="00434F26">
        <w:rPr>
          <w:rFonts w:ascii="Times New Roman" w:hAnsi="Times New Roman"/>
          <w:sz w:val="24"/>
          <w:szCs w:val="24"/>
          <w:lang w:val="uk-UA"/>
        </w:rPr>
        <w:t>Результати таємного голосування лічильна комі</w:t>
      </w:r>
      <w:r>
        <w:rPr>
          <w:rFonts w:ascii="Times New Roman" w:hAnsi="Times New Roman"/>
          <w:sz w:val="24"/>
          <w:szCs w:val="24"/>
          <w:lang w:val="uk-UA"/>
        </w:rPr>
        <w:t>сія заносить до протоколу, який</w:t>
      </w:r>
    </w:p>
    <w:p w:rsidR="002E25A3" w:rsidRDefault="002E25A3" w:rsidP="002E25A3">
      <w:pPr>
        <w:pStyle w:val="HTML"/>
        <w:tabs>
          <w:tab w:val="clear" w:pos="916"/>
          <w:tab w:val="left" w:pos="-70"/>
          <w:tab w:val="left" w:pos="851"/>
        </w:tabs>
        <w:jc w:val="both"/>
        <w:rPr>
          <w:rFonts w:ascii="Times New Roman" w:hAnsi="Times New Roman"/>
          <w:sz w:val="24"/>
          <w:szCs w:val="24"/>
          <w:lang w:val="uk-UA"/>
        </w:rPr>
      </w:pPr>
      <w:r w:rsidRPr="00434F26">
        <w:rPr>
          <w:rFonts w:ascii="Times New Roman" w:hAnsi="Times New Roman"/>
          <w:sz w:val="24"/>
          <w:szCs w:val="24"/>
          <w:lang w:val="uk-UA"/>
        </w:rPr>
        <w:t>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2E25A3" w:rsidRDefault="002E25A3" w:rsidP="002E25A3">
      <w:pPr>
        <w:pStyle w:val="HTML"/>
        <w:tabs>
          <w:tab w:val="clear" w:pos="916"/>
          <w:tab w:val="left" w:pos="-70"/>
          <w:tab w:val="left" w:pos="851"/>
        </w:tabs>
        <w:ind w:left="567"/>
        <w:jc w:val="both"/>
        <w:rPr>
          <w:rFonts w:ascii="Times New Roman" w:hAnsi="Times New Roman"/>
          <w:sz w:val="24"/>
          <w:szCs w:val="24"/>
          <w:lang w:val="uk-UA"/>
        </w:rPr>
      </w:pPr>
      <w:r>
        <w:rPr>
          <w:rFonts w:ascii="Times New Roman" w:hAnsi="Times New Roman"/>
          <w:sz w:val="24"/>
          <w:szCs w:val="24"/>
          <w:lang w:val="uk-UA"/>
        </w:rPr>
        <w:t>54.3.</w:t>
      </w:r>
      <w:r w:rsidRPr="00434F26">
        <w:rPr>
          <w:rFonts w:ascii="Times New Roman" w:hAnsi="Times New Roman"/>
          <w:sz w:val="24"/>
          <w:szCs w:val="24"/>
          <w:lang w:val="uk-UA"/>
        </w:rPr>
        <w:t>Про результати таємного голосування голова л</w:t>
      </w:r>
      <w:r>
        <w:rPr>
          <w:rFonts w:ascii="Times New Roman" w:hAnsi="Times New Roman"/>
          <w:sz w:val="24"/>
          <w:szCs w:val="24"/>
          <w:lang w:val="uk-UA"/>
        </w:rPr>
        <w:t>ічильної комісії або визначений</w:t>
      </w:r>
    </w:p>
    <w:p w:rsidR="002E25A3" w:rsidRPr="00434F26" w:rsidRDefault="002E25A3" w:rsidP="002E25A3">
      <w:pPr>
        <w:pStyle w:val="HTML"/>
        <w:tabs>
          <w:tab w:val="clear" w:pos="916"/>
          <w:tab w:val="left" w:pos="-70"/>
          <w:tab w:val="left" w:pos="851"/>
        </w:tabs>
        <w:jc w:val="both"/>
        <w:rPr>
          <w:rFonts w:ascii="Times New Roman" w:hAnsi="Times New Roman"/>
          <w:sz w:val="24"/>
          <w:szCs w:val="24"/>
          <w:lang w:val="uk-UA"/>
        </w:rPr>
      </w:pPr>
      <w:r w:rsidRPr="00434F26">
        <w:rPr>
          <w:rFonts w:ascii="Times New Roman" w:hAnsi="Times New Roman"/>
          <w:sz w:val="24"/>
          <w:szCs w:val="24"/>
          <w:lang w:val="uk-UA"/>
        </w:rPr>
        <w:t xml:space="preserve">комісією доповідач доповідає на пленарному засіданні ради, відповідає на запитання депутатів ради. </w:t>
      </w:r>
    </w:p>
    <w:p w:rsidR="002E25A3" w:rsidRPr="0020789E" w:rsidRDefault="002E25A3" w:rsidP="002E25A3">
      <w:pPr>
        <w:pStyle w:val="HTML"/>
        <w:tabs>
          <w:tab w:val="left" w:pos="-709"/>
        </w:tabs>
        <w:ind w:left="2325" w:firstLine="567"/>
        <w:jc w:val="both"/>
        <w:rPr>
          <w:rFonts w:ascii="Times New Roman" w:hAnsi="Times New Roman"/>
          <w:b/>
          <w:bCs/>
          <w:sz w:val="24"/>
          <w:szCs w:val="24"/>
          <w:lang w:val="uk-UA"/>
        </w:rPr>
      </w:pPr>
    </w:p>
    <w:p w:rsidR="002E25A3" w:rsidRPr="0020789E" w:rsidRDefault="002E25A3" w:rsidP="002E25A3">
      <w:pPr>
        <w:pStyle w:val="HTML"/>
        <w:tabs>
          <w:tab w:val="left" w:pos="-709"/>
        </w:tabs>
        <w:ind w:firstLine="567"/>
        <w:jc w:val="both"/>
        <w:rPr>
          <w:rFonts w:ascii="Times New Roman" w:hAnsi="Times New Roman"/>
          <w:sz w:val="24"/>
          <w:szCs w:val="24"/>
          <w:lang w:val="uk-UA"/>
        </w:rPr>
      </w:pPr>
      <w:r w:rsidRPr="0020789E">
        <w:rPr>
          <w:rFonts w:ascii="Times New Roman" w:hAnsi="Times New Roman"/>
          <w:b/>
          <w:bCs/>
          <w:sz w:val="24"/>
          <w:szCs w:val="24"/>
          <w:lang w:val="uk-UA"/>
        </w:rPr>
        <w:t xml:space="preserve">Стаття </w:t>
      </w:r>
      <w:r>
        <w:rPr>
          <w:rFonts w:ascii="Times New Roman" w:hAnsi="Times New Roman"/>
          <w:b/>
          <w:bCs/>
          <w:sz w:val="24"/>
          <w:szCs w:val="24"/>
          <w:lang w:val="uk-UA"/>
        </w:rPr>
        <w:t>55</w:t>
      </w:r>
      <w:r w:rsidRPr="0020789E">
        <w:rPr>
          <w:rFonts w:ascii="Times New Roman" w:hAnsi="Times New Roman"/>
          <w:b/>
          <w:bCs/>
          <w:sz w:val="24"/>
          <w:szCs w:val="24"/>
          <w:lang w:val="uk-UA"/>
        </w:rPr>
        <w:t>. Наслідки порушення порядку таємного голосування</w:t>
      </w:r>
    </w:p>
    <w:p w:rsidR="002E25A3" w:rsidRPr="0020789E" w:rsidRDefault="002E25A3" w:rsidP="002E25A3">
      <w:pPr>
        <w:pStyle w:val="HTML"/>
        <w:tabs>
          <w:tab w:val="left" w:pos="-70"/>
          <w:tab w:val="num" w:pos="1910"/>
        </w:tabs>
        <w:ind w:firstLine="567"/>
        <w:jc w:val="both"/>
        <w:rPr>
          <w:rFonts w:ascii="Times New Roman" w:hAnsi="Times New Roman"/>
          <w:sz w:val="24"/>
          <w:szCs w:val="24"/>
          <w:lang w:val="uk-UA"/>
        </w:rPr>
      </w:pPr>
      <w:r>
        <w:rPr>
          <w:rFonts w:ascii="Times New Roman" w:hAnsi="Times New Roman"/>
          <w:sz w:val="24"/>
          <w:szCs w:val="24"/>
          <w:lang w:val="uk-UA"/>
        </w:rPr>
        <w:t>55.</w:t>
      </w:r>
      <w:r w:rsidRPr="0020789E">
        <w:rPr>
          <w:rFonts w:ascii="Times New Roman" w:hAnsi="Times New Roman"/>
          <w:sz w:val="24"/>
          <w:szCs w:val="24"/>
          <w:lang w:val="uk-UA"/>
        </w:rPr>
        <w:t xml:space="preserve">1. У разі виявлення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порушення порядку голосування, результати голосування оголошуються </w:t>
      </w:r>
      <w:r>
        <w:rPr>
          <w:rFonts w:ascii="Times New Roman" w:hAnsi="Times New Roman"/>
          <w:sz w:val="24"/>
          <w:szCs w:val="24"/>
          <w:lang w:val="uk-UA"/>
        </w:rPr>
        <w:t xml:space="preserve">лічильною комісією недійсними та </w:t>
      </w:r>
      <w:r w:rsidRPr="0020789E">
        <w:rPr>
          <w:rFonts w:ascii="Times New Roman" w:hAnsi="Times New Roman"/>
          <w:sz w:val="24"/>
          <w:szCs w:val="24"/>
          <w:lang w:val="uk-UA"/>
        </w:rPr>
        <w:t>проводиться повторне голосування.</w:t>
      </w:r>
    </w:p>
    <w:p w:rsidR="002E25A3" w:rsidRPr="0020789E" w:rsidRDefault="002E25A3" w:rsidP="002E25A3">
      <w:pPr>
        <w:keepNext/>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56</w:t>
      </w:r>
      <w:r w:rsidRPr="0020789E">
        <w:rPr>
          <w:rFonts w:ascii="Times New Roman" w:hAnsi="Times New Roman" w:cs="Times New Roman"/>
          <w:b/>
          <w:bCs/>
          <w:sz w:val="24"/>
          <w:szCs w:val="24"/>
          <w:lang w:val="uk-UA"/>
        </w:rPr>
        <w:t>. Підписання</w:t>
      </w:r>
      <w:r>
        <w:rPr>
          <w:rFonts w:ascii="Times New Roman" w:hAnsi="Times New Roman" w:cs="Times New Roman"/>
          <w:b/>
          <w:bCs/>
          <w:sz w:val="24"/>
          <w:szCs w:val="24"/>
          <w:lang w:val="uk-UA"/>
        </w:rPr>
        <w:t xml:space="preserve"> </w:t>
      </w:r>
      <w:r w:rsidRPr="0020789E">
        <w:rPr>
          <w:rFonts w:ascii="Times New Roman" w:hAnsi="Times New Roman" w:cs="Times New Roman"/>
          <w:b/>
          <w:bCs/>
          <w:sz w:val="24"/>
          <w:szCs w:val="24"/>
          <w:lang w:val="uk-UA"/>
        </w:rPr>
        <w:t>та набуття чинності рішень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Pr="0020789E">
        <w:rPr>
          <w:rFonts w:ascii="Times New Roman" w:hAnsi="Times New Roman" w:cs="Times New Roman"/>
          <w:sz w:val="24"/>
          <w:szCs w:val="24"/>
          <w:lang w:val="uk-UA"/>
        </w:rPr>
        <w:t>1. Рішення ради підпис</w:t>
      </w:r>
      <w:r w:rsidRPr="0020789E">
        <w:rPr>
          <w:rFonts w:ascii="Times New Roman" w:hAnsi="Times New Roman" w:cs="Times New Roman"/>
          <w:sz w:val="24"/>
          <w:szCs w:val="24"/>
          <w:lang w:val="uk-UA"/>
        </w:rPr>
        <w:t>у</w:t>
      </w:r>
      <w:r w:rsidRPr="0020789E">
        <w:rPr>
          <w:rFonts w:ascii="Times New Roman" w:hAnsi="Times New Roman" w:cs="Times New Roman"/>
          <w:sz w:val="24"/>
          <w:szCs w:val="24"/>
          <w:lang w:val="uk-UA"/>
        </w:rPr>
        <w:t xml:space="preserve">ється </w:t>
      </w:r>
      <w:r>
        <w:rPr>
          <w:rFonts w:ascii="Times New Roman" w:hAnsi="Times New Roman" w:cs="Times New Roman"/>
          <w:sz w:val="24"/>
          <w:szCs w:val="24"/>
          <w:lang w:val="uk-UA"/>
        </w:rPr>
        <w:t>Піщанським</w:t>
      </w:r>
      <w:r w:rsidRPr="0020789E">
        <w:rPr>
          <w:rFonts w:ascii="Times New Roman" w:hAnsi="Times New Roman" w:cs="Times New Roman"/>
          <w:sz w:val="24"/>
          <w:szCs w:val="24"/>
          <w:lang w:val="uk-UA"/>
        </w:rPr>
        <w:t xml:space="preserve"> сільським головою, а у випадках, визначених цим регламентом, г</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ловуючим на засіданні ради.</w:t>
      </w:r>
    </w:p>
    <w:p w:rsidR="002E25A3" w:rsidRPr="00CC5E50"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Pr="00CC5E50">
        <w:rPr>
          <w:rFonts w:ascii="Times New Roman" w:hAnsi="Times New Roman" w:cs="Times New Roman"/>
          <w:sz w:val="24"/>
          <w:szCs w:val="24"/>
          <w:lang w:val="uk-UA"/>
        </w:rPr>
        <w:t>2.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56.3</w:t>
      </w:r>
      <w:r w:rsidRPr="0020789E">
        <w:rPr>
          <w:rFonts w:ascii="Times New Roman" w:hAnsi="Times New Roman" w:cs="Times New Roman"/>
          <w:sz w:val="24"/>
          <w:szCs w:val="24"/>
          <w:lang w:val="uk-UA"/>
        </w:rPr>
        <w:t xml:space="preserve">. Оприлюднення актів </w:t>
      </w:r>
      <w:r>
        <w:rPr>
          <w:rFonts w:ascii="Times New Roman" w:hAnsi="Times New Roman" w:cs="Times New Roman"/>
          <w:sz w:val="24"/>
          <w:szCs w:val="24"/>
          <w:lang w:val="uk-UA"/>
        </w:rPr>
        <w:t>р</w:t>
      </w:r>
      <w:r w:rsidRPr="0020789E">
        <w:rPr>
          <w:rFonts w:ascii="Times New Roman" w:hAnsi="Times New Roman" w:cs="Times New Roman"/>
          <w:sz w:val="24"/>
          <w:szCs w:val="24"/>
          <w:lang w:val="uk-UA"/>
        </w:rPr>
        <w:t>ади здійснюється шляхом</w:t>
      </w:r>
      <w:r>
        <w:rPr>
          <w:rFonts w:ascii="Times New Roman" w:hAnsi="Times New Roman" w:cs="Times New Roman"/>
          <w:sz w:val="24"/>
          <w:szCs w:val="24"/>
          <w:lang w:val="uk-UA"/>
        </w:rPr>
        <w:t xml:space="preserve"> їх </w:t>
      </w:r>
      <w:r w:rsidRPr="00C109D2">
        <w:rPr>
          <w:rFonts w:ascii="Times New Roman" w:hAnsi="Times New Roman" w:cs="Times New Roman"/>
          <w:sz w:val="24"/>
          <w:szCs w:val="24"/>
          <w:lang w:val="uk-UA"/>
        </w:rPr>
        <w:t xml:space="preserve">розміщення </w:t>
      </w:r>
      <w:r>
        <w:rPr>
          <w:rFonts w:ascii="Times New Roman" w:hAnsi="Times New Roman" w:cs="Times New Roman"/>
          <w:sz w:val="24"/>
          <w:szCs w:val="24"/>
          <w:lang w:val="uk-UA"/>
        </w:rPr>
        <w:t xml:space="preserve">на офіційному </w:t>
      </w:r>
      <w:r w:rsidRPr="00C109D2">
        <w:rPr>
          <w:rFonts w:ascii="Times New Roman" w:hAnsi="Times New Roman" w:cs="Times New Roman"/>
          <w:sz w:val="24"/>
          <w:szCs w:val="24"/>
          <w:lang w:val="uk-UA"/>
        </w:rPr>
        <w:t xml:space="preserve">веб-сайті Піщанської сільської ради, </w:t>
      </w:r>
      <w:r>
        <w:rPr>
          <w:rFonts w:ascii="Times New Roman" w:hAnsi="Times New Roman" w:cs="Times New Roman"/>
          <w:sz w:val="24"/>
          <w:szCs w:val="24"/>
          <w:lang w:val="uk-UA"/>
        </w:rPr>
        <w:t>та/</w:t>
      </w:r>
      <w:r w:rsidRPr="00C109D2">
        <w:rPr>
          <w:rFonts w:ascii="Times New Roman" w:hAnsi="Times New Roman" w:cs="Times New Roman"/>
          <w:sz w:val="24"/>
          <w:szCs w:val="24"/>
          <w:lang w:val="uk-UA"/>
        </w:rPr>
        <w:t>або на дошках оголошень старостинських округ</w:t>
      </w:r>
      <w:r>
        <w:rPr>
          <w:rFonts w:ascii="Times New Roman" w:hAnsi="Times New Roman" w:cs="Times New Roman"/>
          <w:sz w:val="24"/>
          <w:szCs w:val="24"/>
          <w:lang w:val="uk-UA"/>
        </w:rPr>
        <w:t>ів</w:t>
      </w:r>
      <w:r w:rsidRPr="00C109D2">
        <w:rPr>
          <w:rFonts w:ascii="Times New Roman" w:hAnsi="Times New Roman" w:cs="Times New Roman"/>
          <w:sz w:val="24"/>
          <w:szCs w:val="24"/>
          <w:lang w:val="uk-UA"/>
        </w:rPr>
        <w:t xml:space="preserve">, </w:t>
      </w:r>
      <w:r>
        <w:rPr>
          <w:rFonts w:ascii="Times New Roman" w:hAnsi="Times New Roman" w:cs="Times New Roman"/>
          <w:sz w:val="24"/>
          <w:szCs w:val="24"/>
          <w:lang w:val="uk-UA"/>
        </w:rPr>
        <w:t>в засобах масової інформації</w:t>
      </w:r>
      <w:r w:rsidRPr="00C109D2">
        <w:rPr>
          <w:rFonts w:ascii="Times New Roman" w:hAnsi="Times New Roman" w:cs="Times New Roman"/>
          <w:sz w:val="24"/>
          <w:szCs w:val="24"/>
          <w:lang w:val="uk-UA"/>
        </w:rPr>
        <w:t>.</w:t>
      </w:r>
    </w:p>
    <w:p w:rsidR="002E25A3" w:rsidRPr="009D4C26"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56.4.</w:t>
      </w:r>
      <w:r w:rsidRPr="009D4C26">
        <w:rPr>
          <w:rFonts w:ascii="Times New Roman" w:hAnsi="Times New Roman" w:cs="Times New Roman"/>
          <w:sz w:val="24"/>
          <w:szCs w:val="24"/>
          <w:lang w:val="uk-UA"/>
        </w:rPr>
        <w:t>Рішення сільської ради підлягають наданню за запитом відповідно до Закону України «Про доступ до публічної інформації». Проєкти рішень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w:t>
      </w:r>
    </w:p>
    <w:p w:rsidR="002E25A3" w:rsidRPr="009D4C26" w:rsidRDefault="002E25A3" w:rsidP="002E25A3">
      <w:pPr>
        <w:ind w:firstLine="567"/>
        <w:jc w:val="both"/>
        <w:rPr>
          <w:rFonts w:ascii="Times New Roman" w:hAnsi="Times New Roman" w:cs="Times New Roman"/>
          <w:sz w:val="24"/>
          <w:szCs w:val="24"/>
          <w:lang w:val="uk-UA"/>
        </w:rPr>
      </w:pPr>
      <w:r w:rsidRPr="009D4C26">
        <w:rPr>
          <w:rFonts w:ascii="Times New Roman" w:hAnsi="Times New Roman" w:cs="Times New Roman"/>
          <w:sz w:val="24"/>
          <w:szCs w:val="24"/>
          <w:lang w:val="uk-UA"/>
        </w:rPr>
        <w:t>56.</w:t>
      </w:r>
      <w:r>
        <w:rPr>
          <w:rFonts w:ascii="Times New Roman" w:hAnsi="Times New Roman" w:cs="Times New Roman"/>
          <w:sz w:val="24"/>
          <w:szCs w:val="24"/>
          <w:lang w:val="uk-UA"/>
        </w:rPr>
        <w:t>5</w:t>
      </w:r>
      <w:r w:rsidRPr="009D4C26">
        <w:rPr>
          <w:rFonts w:ascii="Times New Roman" w:hAnsi="Times New Roman" w:cs="Times New Roman"/>
          <w:sz w:val="24"/>
          <w:szCs w:val="24"/>
          <w:lang w:val="uk-UA"/>
        </w:rPr>
        <w:t>. Акти органів та посадових осіб місцевого самоврядування з мотивів їхньої невідповідності до Конституції або законів України визнаються незаконними в судовому порядку.</w:t>
      </w:r>
    </w:p>
    <w:p w:rsidR="002E25A3" w:rsidRPr="009D4C26" w:rsidRDefault="002E25A3" w:rsidP="002E25A3">
      <w:pPr>
        <w:ind w:firstLine="567"/>
        <w:jc w:val="both"/>
        <w:rPr>
          <w:rFonts w:ascii="Times New Roman" w:hAnsi="Times New Roman" w:cs="Times New Roman"/>
          <w:sz w:val="24"/>
          <w:szCs w:val="24"/>
          <w:lang w:val="uk-UA"/>
        </w:rPr>
      </w:pPr>
      <w:r w:rsidRPr="009D4C26">
        <w:rPr>
          <w:rFonts w:ascii="Times New Roman" w:hAnsi="Times New Roman" w:cs="Times New Roman"/>
          <w:sz w:val="24"/>
          <w:szCs w:val="24"/>
          <w:lang w:val="uk-UA"/>
        </w:rPr>
        <w:t>56.</w:t>
      </w:r>
      <w:r>
        <w:rPr>
          <w:rFonts w:ascii="Times New Roman" w:hAnsi="Times New Roman" w:cs="Times New Roman"/>
          <w:sz w:val="24"/>
          <w:szCs w:val="24"/>
          <w:lang w:val="uk-UA"/>
        </w:rPr>
        <w:t>6</w:t>
      </w:r>
      <w:r w:rsidRPr="009D4C26">
        <w:rPr>
          <w:rFonts w:ascii="Times New Roman" w:hAnsi="Times New Roman" w:cs="Times New Roman"/>
          <w:sz w:val="24"/>
          <w:szCs w:val="24"/>
          <w:lang w:val="uk-UA"/>
        </w:rPr>
        <w:t>. Рішення сільської ради,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2E25A3" w:rsidRPr="009D4C26" w:rsidRDefault="002E25A3" w:rsidP="002E25A3">
      <w:pPr>
        <w:ind w:firstLine="567"/>
        <w:jc w:val="both"/>
        <w:rPr>
          <w:rFonts w:ascii="Times New Roman" w:hAnsi="Times New Roman" w:cs="Times New Roman"/>
          <w:sz w:val="24"/>
          <w:szCs w:val="24"/>
          <w:lang w:val="uk-UA"/>
        </w:rPr>
      </w:pPr>
      <w:r w:rsidRPr="009D4C26">
        <w:rPr>
          <w:rFonts w:ascii="Times New Roman" w:hAnsi="Times New Roman" w:cs="Times New Roman"/>
          <w:sz w:val="24"/>
          <w:szCs w:val="24"/>
          <w:lang w:val="uk-UA"/>
        </w:rPr>
        <w:t>56.</w:t>
      </w:r>
      <w:r>
        <w:rPr>
          <w:rFonts w:ascii="Times New Roman" w:hAnsi="Times New Roman" w:cs="Times New Roman"/>
          <w:sz w:val="24"/>
          <w:szCs w:val="24"/>
          <w:lang w:val="uk-UA"/>
        </w:rPr>
        <w:t>7</w:t>
      </w:r>
      <w:r w:rsidRPr="009D4C26">
        <w:rPr>
          <w:rFonts w:ascii="Times New Roman" w:hAnsi="Times New Roman" w:cs="Times New Roman"/>
          <w:sz w:val="24"/>
          <w:szCs w:val="24"/>
          <w:lang w:val="uk-UA"/>
        </w:rPr>
        <w:t>. Рішення індивідуальної дії  доводиться до відома особи невідкладно, а за наявності обґрунтованих причин – не пізніше трьох робочих днів з дня його прийняття.</w:t>
      </w:r>
    </w:p>
    <w:p w:rsidR="002E25A3" w:rsidRPr="000A79C8" w:rsidRDefault="002E25A3" w:rsidP="002E25A3">
      <w:pPr>
        <w:pStyle w:val="rvps2"/>
        <w:shd w:val="clear" w:color="auto" w:fill="FFFFFF"/>
        <w:spacing w:before="0" w:beforeAutospacing="0" w:after="150" w:afterAutospacing="0"/>
        <w:jc w:val="both"/>
        <w:rPr>
          <w:b/>
          <w:sz w:val="26"/>
          <w:szCs w:val="26"/>
          <w:u w:val="single"/>
          <w:lang w:val="uk-UA"/>
        </w:rPr>
      </w:pPr>
      <w:r w:rsidRPr="000A79C8">
        <w:rPr>
          <w:shd w:val="clear" w:color="auto" w:fill="FFFFFF"/>
          <w:lang w:val="uk-UA"/>
        </w:rPr>
        <w:t xml:space="preserve">       </w:t>
      </w:r>
      <w:r>
        <w:rPr>
          <w:shd w:val="clear" w:color="auto" w:fill="FFFFFF"/>
          <w:lang w:val="uk-UA"/>
        </w:rPr>
        <w:t xml:space="preserve">   </w:t>
      </w:r>
      <w:r>
        <w:rPr>
          <w:lang w:val="uk-UA"/>
        </w:rPr>
        <w:t>56.8</w:t>
      </w:r>
      <w:r w:rsidRPr="000A79C8">
        <w:rPr>
          <w:shd w:val="clear" w:color="auto" w:fill="FFFFFF"/>
          <w:lang w:val="uk-UA"/>
        </w:rPr>
        <w:t>.</w:t>
      </w:r>
      <w:r>
        <w:rPr>
          <w:shd w:val="clear" w:color="auto" w:fill="FFFFFF"/>
          <w:lang w:val="uk-UA"/>
        </w:rPr>
        <w:t xml:space="preserve"> </w:t>
      </w:r>
      <w:r w:rsidRPr="000A79C8">
        <w:rPr>
          <w:shd w:val="clear" w:color="auto" w:fill="FFFFFF"/>
          <w:lang w:val="uk-UA"/>
        </w:rPr>
        <w:t>Публічна інформація у формі відкритих даних щодо об’єктів права власності територіальних громад сіл, селищ, міст, районів у містах, а також об’єктів їхньої спільної власності, що перебувають в управлінні районних і обласних рад,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самоврядування відповідно до</w:t>
      </w:r>
      <w:r w:rsidRPr="000A79C8">
        <w:rPr>
          <w:shd w:val="clear" w:color="auto" w:fill="FFFFFF"/>
        </w:rPr>
        <w:t> </w:t>
      </w:r>
      <w:hyperlink r:id="rId25" w:tgtFrame="_blank" w:history="1">
        <w:r w:rsidRPr="00CC5E50">
          <w:rPr>
            <w:rStyle w:val="ac"/>
            <w:shd w:val="clear" w:color="auto" w:fill="FFFFFF"/>
            <w:lang w:val="uk-UA"/>
          </w:rPr>
          <w:t>Закону України</w:t>
        </w:r>
      </w:hyperlink>
      <w:r w:rsidRPr="00CC5E50">
        <w:rPr>
          <w:shd w:val="clear" w:color="auto" w:fill="FFFFFF"/>
          <w:lang w:val="uk-UA"/>
        </w:rPr>
        <w:t> </w:t>
      </w:r>
      <w:r>
        <w:rPr>
          <w:shd w:val="clear" w:color="auto" w:fill="FFFFFF"/>
          <w:lang w:val="uk-UA"/>
        </w:rPr>
        <w:t>«</w:t>
      </w:r>
      <w:r w:rsidRPr="000A79C8">
        <w:rPr>
          <w:shd w:val="clear" w:color="auto" w:fill="FFFFFF"/>
          <w:lang w:val="uk-UA"/>
        </w:rPr>
        <w:t>Про доступ до публічної інформації</w:t>
      </w:r>
      <w:r>
        <w:rPr>
          <w:sz w:val="26"/>
          <w:szCs w:val="26"/>
          <w:shd w:val="clear" w:color="auto" w:fill="FFFFFF"/>
          <w:lang w:val="uk-UA"/>
        </w:rPr>
        <w:t>»</w:t>
      </w:r>
      <w:r w:rsidRPr="000A79C8">
        <w:rPr>
          <w:sz w:val="26"/>
          <w:szCs w:val="26"/>
          <w:shd w:val="clear" w:color="auto" w:fill="FFFFFF"/>
          <w:lang w:val="uk-UA"/>
        </w:rPr>
        <w:t>.</w:t>
      </w: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lastRenderedPageBreak/>
        <w:t>3</w:t>
      </w:r>
      <w:r w:rsidRPr="0020789E">
        <w:rPr>
          <w:b/>
          <w:bCs/>
          <w:color w:val="000000"/>
          <w:lang w:val="uk-UA"/>
        </w:rPr>
        <w:t>. 12. Спеціальні процедури прийняття рішень</w:t>
      </w:r>
    </w:p>
    <w:p w:rsidR="002E25A3" w:rsidRPr="0020789E" w:rsidRDefault="002E25A3" w:rsidP="002E25A3">
      <w:pPr>
        <w:keepNext/>
        <w:ind w:firstLine="567"/>
        <w:jc w:val="both"/>
        <w:rPr>
          <w:rFonts w:ascii="Times New Roman" w:hAnsi="Times New Roman" w:cs="Times New Roman"/>
          <w:b/>
          <w:bCs/>
          <w:sz w:val="24"/>
          <w:szCs w:val="24"/>
          <w:lang w:val="uk-UA"/>
        </w:rPr>
      </w:pPr>
      <w:bookmarkStart w:id="94" w:name="n805"/>
      <w:bookmarkStart w:id="95" w:name="n806"/>
      <w:bookmarkStart w:id="96" w:name="n807"/>
      <w:bookmarkStart w:id="97" w:name="n808"/>
      <w:bookmarkStart w:id="98" w:name="n809"/>
      <w:bookmarkStart w:id="99" w:name="n810"/>
      <w:bookmarkStart w:id="100" w:name="n811"/>
      <w:bookmarkEnd w:id="94"/>
      <w:bookmarkEnd w:id="95"/>
      <w:bookmarkEnd w:id="96"/>
      <w:bookmarkEnd w:id="97"/>
      <w:bookmarkEnd w:id="98"/>
      <w:bookmarkEnd w:id="99"/>
      <w:bookmarkEnd w:id="100"/>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57</w:t>
      </w:r>
      <w:r w:rsidRPr="0020789E">
        <w:rPr>
          <w:rFonts w:ascii="Times New Roman" w:hAnsi="Times New Roman" w:cs="Times New Roman"/>
          <w:b/>
          <w:bCs/>
          <w:sz w:val="24"/>
          <w:szCs w:val="24"/>
          <w:lang w:val="uk-UA"/>
        </w:rPr>
        <w:t>. Обрання голів постійних комісій</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1. Постійні комісії обираються радою на строк її повноважень у складі голови і членів комісії. Голови комісій можуть обиратися як окремим голосування</w:t>
      </w:r>
      <w:r>
        <w:rPr>
          <w:rFonts w:ascii="Times New Roman" w:hAnsi="Times New Roman" w:cs="Times New Roman"/>
          <w:sz w:val="24"/>
          <w:szCs w:val="24"/>
          <w:lang w:val="uk-UA"/>
        </w:rPr>
        <w:t>м</w:t>
      </w:r>
      <w:r w:rsidRPr="0020789E">
        <w:rPr>
          <w:rFonts w:ascii="Times New Roman" w:hAnsi="Times New Roman" w:cs="Times New Roman"/>
          <w:sz w:val="24"/>
          <w:szCs w:val="24"/>
          <w:lang w:val="uk-UA"/>
        </w:rPr>
        <w:t>, так і голосуванням в цілому за склад комісії та її голови, що визначається процедурним рішенням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2. Кандидатури для обрання голів постійних комісій ради висуваються головою громади та депутатами з урахуванням пропозицій депутатських фракцій пропо</w:t>
      </w:r>
      <w:r w:rsidRPr="0020789E">
        <w:rPr>
          <w:rFonts w:ascii="Times New Roman" w:hAnsi="Times New Roman" w:cs="Times New Roman"/>
          <w:sz w:val="24"/>
          <w:szCs w:val="24"/>
          <w:lang w:val="uk-UA"/>
        </w:rPr>
        <w:t>р</w:t>
      </w:r>
      <w:r w:rsidRPr="0020789E">
        <w:rPr>
          <w:rFonts w:ascii="Times New Roman" w:hAnsi="Times New Roman" w:cs="Times New Roman"/>
          <w:sz w:val="24"/>
          <w:szCs w:val="24"/>
          <w:lang w:val="uk-UA"/>
        </w:rPr>
        <w:t>ційно їх представництву та з урахуванням згоди кандидатів.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3. У разі внесення головою узгодженого з депутатськими фракціями спи</w:t>
      </w:r>
      <w:r w:rsidRPr="0020789E">
        <w:rPr>
          <w:rFonts w:ascii="Times New Roman" w:hAnsi="Times New Roman" w:cs="Times New Roman"/>
          <w:sz w:val="24"/>
          <w:szCs w:val="24"/>
          <w:lang w:val="uk-UA"/>
        </w:rPr>
        <w:t>с</w:t>
      </w:r>
      <w:r w:rsidRPr="0020789E">
        <w:rPr>
          <w:rFonts w:ascii="Times New Roman" w:hAnsi="Times New Roman" w:cs="Times New Roman"/>
          <w:sz w:val="24"/>
          <w:szCs w:val="24"/>
          <w:lang w:val="uk-UA"/>
        </w:rPr>
        <w:t>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4. Список кандидатів для обрання на посади голів постійних комісій ради повинен містити: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4.1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прізвища, імена та по батькові кандидатів на посади голів відповідних комісій;</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4</w:t>
      </w:r>
      <w:r>
        <w:rPr>
          <w:rFonts w:ascii="Times New Roman" w:hAnsi="Times New Roman" w:cs="Times New Roman"/>
          <w:sz w:val="24"/>
          <w:szCs w:val="24"/>
          <w:lang w:val="uk-UA"/>
        </w:rPr>
        <w:t>.</w:t>
      </w:r>
      <w:r w:rsidRPr="0020789E">
        <w:rPr>
          <w:rFonts w:ascii="Times New Roman" w:hAnsi="Times New Roman" w:cs="Times New Roman"/>
          <w:sz w:val="24"/>
          <w:szCs w:val="24"/>
          <w:lang w:val="uk-UA"/>
        </w:rPr>
        <w:t>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дані про їх фракційну та партійну приналежність;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w:t>
      </w:r>
      <w:r w:rsidRPr="0020789E">
        <w:rPr>
          <w:rFonts w:ascii="Times New Roman" w:hAnsi="Times New Roman" w:cs="Times New Roman"/>
          <w:sz w:val="24"/>
          <w:szCs w:val="24"/>
          <w:lang w:val="uk-UA"/>
        </w:rPr>
        <w:t>4.3</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назви фракцій, які висунули відповідних кандидатів.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57.5</w:t>
      </w:r>
      <w:r w:rsidRPr="0020789E">
        <w:rPr>
          <w:rFonts w:ascii="Times New Roman" w:hAnsi="Times New Roman" w:cs="Times New Roman"/>
          <w:sz w:val="24"/>
          <w:szCs w:val="24"/>
          <w:lang w:val="uk-UA"/>
        </w:rPr>
        <w:t>. У разі коли голосування за списком голів постійних комісій не привело до їх обрання, голова громади вносить кандидатури на посади голів комісій, голосування по яким відбувається окремо.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57.6</w:t>
      </w:r>
      <w:r w:rsidRPr="0020789E">
        <w:rPr>
          <w:rFonts w:ascii="Times New Roman" w:hAnsi="Times New Roman" w:cs="Times New Roman"/>
          <w:sz w:val="24"/>
          <w:szCs w:val="24"/>
          <w:lang w:val="uk-UA"/>
        </w:rPr>
        <w:t>. Кожному кандидату на посаду голови постійної комісії надається слово для виступу та відповідей на запитання.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57.7</w:t>
      </w:r>
      <w:r w:rsidRPr="0020789E">
        <w:rPr>
          <w:rFonts w:ascii="Times New Roman" w:hAnsi="Times New Roman" w:cs="Times New Roman"/>
          <w:sz w:val="24"/>
          <w:szCs w:val="24"/>
          <w:lang w:val="uk-UA"/>
        </w:rPr>
        <w:t>. У разі вибуття голови постійної комісії із складу депутатів, голова громади  за поданням фракції, від якої висувався цей голова комісії, пропонує кандидатуру на цю 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саду. В разі, якщо такий кандидат не обраний, пропозиції щодо кандидатів може вносити депутат та депутатські фракції.</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58</w:t>
      </w:r>
      <w:r w:rsidRPr="0020789E">
        <w:rPr>
          <w:rFonts w:ascii="Times New Roman" w:hAnsi="Times New Roman" w:cs="Times New Roman"/>
          <w:b/>
          <w:bCs/>
          <w:sz w:val="24"/>
          <w:szCs w:val="24"/>
          <w:lang w:val="uk-UA"/>
        </w:rPr>
        <w:t>. Відкликання голови постійної комісії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1. Голова постійної комісії може бути в будь-який час звільнений з посади за рішенням ради, прийнятим відкритим поіменним голосуванням.</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2. Пропозиції про звільнення з посади голови постійної комісії ради вносяться: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2.1</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головою громади;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2.2</w:t>
      </w:r>
      <w:r>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за рішенням відповідної постійної комісії ради, прийнятим на її засіда</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ні (без врахування голосу самого голови постійної комісії);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2</w:t>
      </w:r>
      <w:r>
        <w:rPr>
          <w:rFonts w:ascii="Times New Roman" w:hAnsi="Times New Roman" w:cs="Times New Roman"/>
          <w:sz w:val="24"/>
          <w:szCs w:val="24"/>
          <w:lang w:val="uk-UA"/>
        </w:rPr>
        <w:t>.3.</w:t>
      </w:r>
      <w:r w:rsidRPr="0020789E">
        <w:rPr>
          <w:rFonts w:ascii="Times New Roman" w:hAnsi="Times New Roman" w:cs="Times New Roman"/>
          <w:sz w:val="24"/>
          <w:szCs w:val="24"/>
          <w:lang w:val="uk-UA"/>
        </w:rPr>
        <w:t xml:space="preserve"> не менш як третиною депутатів від їх фактичної кількості.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3.Якщо питання про відкликання порушено за рішенням постійної комісії, рада заслуховує доповідь з цього питання одного з членів комісії, визначен</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го нею.</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58.</w:t>
      </w:r>
      <w:r w:rsidRPr="0020789E">
        <w:rPr>
          <w:rFonts w:ascii="Times New Roman" w:hAnsi="Times New Roman" w:cs="Times New Roman"/>
          <w:sz w:val="24"/>
          <w:szCs w:val="24"/>
          <w:lang w:val="uk-UA"/>
        </w:rPr>
        <w:t>4.Голова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5. Рішення ради про відкликання голови постійної комісії має містити в</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домості про причини відкликання.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58.</w:t>
      </w:r>
      <w:r w:rsidRPr="0020789E">
        <w:rPr>
          <w:rFonts w:ascii="Times New Roman" w:hAnsi="Times New Roman" w:cs="Times New Roman"/>
          <w:sz w:val="24"/>
          <w:szCs w:val="24"/>
          <w:lang w:val="uk-UA"/>
        </w:rPr>
        <w:t>6. Якщо рішення про відкликання з посади голови постійної комісії не прийнято, наступного разу подання про відкликання може виноситися на г</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лосування не раніше наступної сесії.</w:t>
      </w:r>
    </w:p>
    <w:p w:rsidR="002E25A3" w:rsidRPr="0020789E"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59</w:t>
      </w:r>
      <w:r w:rsidRPr="0020789E">
        <w:rPr>
          <w:rFonts w:ascii="Times New Roman" w:hAnsi="Times New Roman" w:cs="Times New Roman"/>
          <w:b/>
          <w:bCs/>
          <w:sz w:val="24"/>
          <w:szCs w:val="24"/>
          <w:lang w:val="uk-UA"/>
        </w:rPr>
        <w:t>. Обрання членів виконавчого комітету ради</w:t>
      </w:r>
    </w:p>
    <w:p w:rsidR="002E25A3" w:rsidRPr="009540F6" w:rsidRDefault="002E25A3" w:rsidP="002E25A3">
      <w:pPr>
        <w:pStyle w:val="rvps2"/>
        <w:shd w:val="clear" w:color="auto" w:fill="FFFFFF"/>
        <w:spacing w:before="0" w:beforeAutospacing="0" w:after="0" w:afterAutospacing="0"/>
        <w:ind w:firstLine="450"/>
        <w:jc w:val="both"/>
        <w:rPr>
          <w:lang w:val="uk-UA"/>
        </w:rPr>
      </w:pPr>
      <w:r w:rsidRPr="009540F6">
        <w:rPr>
          <w:lang w:val="uk-UA"/>
        </w:rPr>
        <w:t>59.1. Виконавчим органом сільської ради є виконавчий комітет ради, який утворюється відповідною радою на строк її повноважень. Після закінчення повноважень ради, сільського голови її виконавчий комітет здійснює свої повноваження до сформування нового складу виконавчого комітету.</w:t>
      </w:r>
    </w:p>
    <w:p w:rsidR="002E25A3" w:rsidRPr="009540F6" w:rsidRDefault="002E25A3" w:rsidP="002E25A3">
      <w:pPr>
        <w:pStyle w:val="rvps2"/>
        <w:shd w:val="clear" w:color="auto" w:fill="FFFFFF"/>
        <w:spacing w:before="0" w:beforeAutospacing="0" w:after="0" w:afterAutospacing="0"/>
        <w:ind w:firstLine="450"/>
        <w:jc w:val="both"/>
      </w:pPr>
      <w:bookmarkStart w:id="101" w:name="n832"/>
      <w:bookmarkEnd w:id="101"/>
      <w:r w:rsidRPr="009540F6">
        <w:rPr>
          <w:lang w:val="uk-UA"/>
        </w:rPr>
        <w:t>59.</w:t>
      </w:r>
      <w:r w:rsidRPr="009540F6">
        <w:t>2. Кількісний склад виконавчого комітету визначається відповідною радою. Персональний склад виконавчого комітету сільської ради затверджується радою за пропозицією сільського голови.</w:t>
      </w:r>
    </w:p>
    <w:p w:rsidR="002E25A3" w:rsidRPr="009540F6" w:rsidRDefault="002E25A3" w:rsidP="002E25A3">
      <w:pPr>
        <w:pStyle w:val="rvps2"/>
        <w:shd w:val="clear" w:color="auto" w:fill="FFFFFF"/>
        <w:spacing w:before="0" w:beforeAutospacing="0" w:after="0" w:afterAutospacing="0"/>
        <w:ind w:firstLine="450"/>
        <w:jc w:val="both"/>
      </w:pPr>
      <w:bookmarkStart w:id="102" w:name="n833"/>
      <w:bookmarkEnd w:id="102"/>
      <w:r w:rsidRPr="009540F6">
        <w:rPr>
          <w:lang w:val="uk-UA"/>
        </w:rPr>
        <w:t>59.</w:t>
      </w:r>
      <w:r w:rsidRPr="009540F6">
        <w:t>3. Виконавчий комітет ради утворюється у складі сільського</w:t>
      </w:r>
      <w:r w:rsidRPr="009540F6">
        <w:rPr>
          <w:lang w:val="uk-UA"/>
        </w:rPr>
        <w:t xml:space="preserve"> голови,</w:t>
      </w:r>
      <w:r w:rsidRPr="009540F6">
        <w:t xml:space="preserve"> заступника (заступників) сільського голови, керуючого справами (секретаря) виконавчого комітету, а також керівників відділів, управлінь та інших виконавчих органів ради, інших осіб. Сільська рада утворює у складі виконавчого комітету </w:t>
      </w:r>
      <w:proofErr w:type="gramStart"/>
      <w:r w:rsidRPr="009540F6">
        <w:t>ради орган</w:t>
      </w:r>
      <w:proofErr w:type="gramEnd"/>
      <w:r w:rsidRPr="009540F6">
        <w:t xml:space="preserve"> з питань містобудування та архітектури.</w:t>
      </w:r>
    </w:p>
    <w:p w:rsidR="002E25A3" w:rsidRPr="009540F6" w:rsidRDefault="002E25A3" w:rsidP="002E25A3">
      <w:pPr>
        <w:pStyle w:val="rvps2"/>
        <w:shd w:val="clear" w:color="auto" w:fill="FFFFFF"/>
        <w:spacing w:before="0" w:beforeAutospacing="0" w:after="0" w:afterAutospacing="0"/>
        <w:ind w:firstLine="450"/>
        <w:jc w:val="both"/>
      </w:pPr>
      <w:bookmarkStart w:id="103" w:name="n834"/>
      <w:bookmarkStart w:id="104" w:name="n835"/>
      <w:bookmarkEnd w:id="103"/>
      <w:bookmarkEnd w:id="104"/>
      <w:r w:rsidRPr="009540F6">
        <w:rPr>
          <w:lang w:val="uk-UA"/>
        </w:rPr>
        <w:t>59.</w:t>
      </w:r>
      <w:r w:rsidRPr="009540F6">
        <w:t xml:space="preserve">4. Секретар сільської ради входить </w:t>
      </w:r>
      <w:proofErr w:type="gramStart"/>
      <w:r w:rsidRPr="009540F6">
        <w:t>до складу</w:t>
      </w:r>
      <w:proofErr w:type="gramEnd"/>
      <w:r w:rsidRPr="009540F6">
        <w:t xml:space="preserve"> виконавчого комітету відповідної ради за посадою. Сільська рада за пропозицією сільського голови може прийняти рішення про входження старост </w:t>
      </w:r>
      <w:proofErr w:type="gramStart"/>
      <w:r w:rsidRPr="009540F6">
        <w:t>до складу</w:t>
      </w:r>
      <w:proofErr w:type="gramEnd"/>
      <w:r w:rsidRPr="009540F6">
        <w:t xml:space="preserve"> виконавчого комітету відповідної ради за посадою.</w:t>
      </w:r>
    </w:p>
    <w:p w:rsidR="002E25A3" w:rsidRPr="009540F6" w:rsidRDefault="002E25A3" w:rsidP="002E25A3">
      <w:pPr>
        <w:pStyle w:val="rvps2"/>
        <w:shd w:val="clear" w:color="auto" w:fill="FFFFFF"/>
        <w:spacing w:before="0" w:beforeAutospacing="0" w:after="0" w:afterAutospacing="0"/>
        <w:ind w:firstLine="450"/>
        <w:jc w:val="both"/>
      </w:pPr>
      <w:bookmarkStart w:id="105" w:name="n1173"/>
      <w:bookmarkStart w:id="106" w:name="n836"/>
      <w:bookmarkEnd w:id="105"/>
      <w:bookmarkEnd w:id="106"/>
      <w:r w:rsidRPr="009540F6">
        <w:rPr>
          <w:lang w:val="uk-UA"/>
        </w:rPr>
        <w:t>59.</w:t>
      </w:r>
      <w:r w:rsidRPr="009540F6">
        <w:t>5. Очолює виконавчий комітет сільської ради відповідно сільський голова відповідної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2E25A3" w:rsidRPr="009540F6" w:rsidRDefault="002E25A3" w:rsidP="002E25A3">
      <w:pPr>
        <w:pStyle w:val="rvps2"/>
        <w:shd w:val="clear" w:color="auto" w:fill="FFFFFF"/>
        <w:spacing w:before="0" w:beforeAutospacing="0" w:after="0" w:afterAutospacing="0"/>
        <w:ind w:firstLine="450"/>
        <w:jc w:val="both"/>
      </w:pPr>
      <w:bookmarkStart w:id="107" w:name="n837"/>
      <w:bookmarkEnd w:id="107"/>
      <w:r w:rsidRPr="009540F6">
        <w:rPr>
          <w:lang w:val="uk-UA"/>
        </w:rPr>
        <w:t>59.</w:t>
      </w:r>
      <w:r w:rsidRPr="009540F6">
        <w:t xml:space="preserve">6. Особи, які входять </w:t>
      </w:r>
      <w:proofErr w:type="gramStart"/>
      <w:r w:rsidRPr="009540F6">
        <w:t>до складу</w:t>
      </w:r>
      <w:proofErr w:type="gramEnd"/>
      <w:r w:rsidRPr="009540F6">
        <w:t xml:space="preserve">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2E25A3" w:rsidRPr="009540F6" w:rsidRDefault="002E25A3" w:rsidP="002E25A3">
      <w:pPr>
        <w:pStyle w:val="rvps2"/>
        <w:shd w:val="clear" w:color="auto" w:fill="FFFFFF"/>
        <w:spacing w:before="0" w:beforeAutospacing="0" w:after="0" w:afterAutospacing="0"/>
        <w:ind w:firstLine="450"/>
        <w:jc w:val="both"/>
      </w:pPr>
      <w:bookmarkStart w:id="108" w:name="n838"/>
      <w:bookmarkEnd w:id="108"/>
      <w:r w:rsidRPr="009540F6">
        <w:rPr>
          <w:lang w:val="uk-UA"/>
        </w:rPr>
        <w:t>59.</w:t>
      </w:r>
      <w:r w:rsidRPr="009540F6">
        <w:t xml:space="preserve">7. На осіб, які входять </w:t>
      </w:r>
      <w:proofErr w:type="gramStart"/>
      <w:r w:rsidRPr="009540F6">
        <w:t>до складу</w:t>
      </w:r>
      <w:proofErr w:type="gramEnd"/>
      <w:r w:rsidRPr="009540F6">
        <w:t xml:space="preserve">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Законом</w:t>
      </w:r>
      <w:r w:rsidRPr="009540F6">
        <w:rPr>
          <w:lang w:val="uk-UA"/>
        </w:rPr>
        <w:t xml:space="preserve"> України «Про місцеве самоврядування в Україні»</w:t>
      </w:r>
      <w:r w:rsidRPr="009540F6">
        <w:t xml:space="preserve"> для сільського голови.</w:t>
      </w:r>
    </w:p>
    <w:p w:rsidR="002E25A3" w:rsidRPr="009540F6" w:rsidRDefault="002E25A3" w:rsidP="002E25A3">
      <w:pPr>
        <w:pStyle w:val="rvps2"/>
        <w:shd w:val="clear" w:color="auto" w:fill="FFFFFF"/>
        <w:spacing w:before="0" w:beforeAutospacing="0" w:after="0" w:afterAutospacing="0"/>
        <w:ind w:firstLine="450"/>
        <w:jc w:val="both"/>
      </w:pPr>
      <w:bookmarkStart w:id="109" w:name="n839"/>
      <w:bookmarkEnd w:id="109"/>
      <w:r w:rsidRPr="009540F6">
        <w:rPr>
          <w:lang w:val="uk-UA"/>
        </w:rPr>
        <w:t>59.</w:t>
      </w:r>
      <w:r w:rsidRPr="009540F6">
        <w:t>8.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2E25A3" w:rsidRPr="009540F6" w:rsidRDefault="002E25A3" w:rsidP="002E25A3">
      <w:pPr>
        <w:pStyle w:val="rvps2"/>
        <w:shd w:val="clear" w:color="auto" w:fill="FFFFFF"/>
        <w:spacing w:before="0" w:beforeAutospacing="0" w:after="0" w:afterAutospacing="0"/>
        <w:ind w:firstLine="450"/>
        <w:jc w:val="both"/>
      </w:pPr>
      <w:bookmarkStart w:id="110" w:name="n840"/>
      <w:bookmarkEnd w:id="110"/>
      <w:r w:rsidRPr="009540F6">
        <w:rPr>
          <w:lang w:val="uk-UA"/>
        </w:rPr>
        <w:t>59.</w:t>
      </w:r>
      <w:r w:rsidRPr="009540F6">
        <w:t xml:space="preserve">9. </w:t>
      </w:r>
      <w:proofErr w:type="gramStart"/>
      <w:r w:rsidRPr="009540F6">
        <w:t>До складу</w:t>
      </w:r>
      <w:proofErr w:type="gramEnd"/>
      <w:r w:rsidRPr="009540F6">
        <w:t xml:space="preserve"> виконавчого комітету сільської</w:t>
      </w:r>
      <w:r w:rsidRPr="009540F6">
        <w:rPr>
          <w:lang w:val="uk-UA"/>
        </w:rPr>
        <w:t xml:space="preserve"> </w:t>
      </w:r>
      <w:r w:rsidRPr="009540F6">
        <w:t>ради не можуть входити депутати відповідної ради, крім секретаря ради.</w:t>
      </w:r>
    </w:p>
    <w:p w:rsidR="002E25A3" w:rsidRPr="000A740A" w:rsidRDefault="002E25A3" w:rsidP="002E25A3">
      <w:pPr>
        <w:keepNext/>
        <w:ind w:firstLine="567"/>
        <w:jc w:val="both"/>
        <w:rPr>
          <w:rFonts w:ascii="Times New Roman" w:hAnsi="Times New Roman" w:cs="Times New Roman"/>
          <w:b/>
          <w:bCs/>
          <w:sz w:val="24"/>
          <w:szCs w:val="24"/>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60</w:t>
      </w:r>
      <w:r w:rsidRPr="0020789E">
        <w:rPr>
          <w:rFonts w:ascii="Times New Roman" w:hAnsi="Times New Roman" w:cs="Times New Roman"/>
          <w:b/>
          <w:bCs/>
          <w:sz w:val="24"/>
          <w:szCs w:val="24"/>
          <w:lang w:val="uk-UA"/>
        </w:rPr>
        <w:t>. Розгляд про</w:t>
      </w:r>
      <w:r>
        <w:rPr>
          <w:rFonts w:ascii="Times New Roman" w:hAnsi="Times New Roman" w:cs="Times New Roman"/>
          <w:b/>
          <w:bCs/>
          <w:sz w:val="24"/>
          <w:szCs w:val="24"/>
          <w:lang w:val="uk-UA"/>
        </w:rPr>
        <w:t>є</w:t>
      </w:r>
      <w:r w:rsidRPr="0020789E">
        <w:rPr>
          <w:rFonts w:ascii="Times New Roman" w:hAnsi="Times New Roman" w:cs="Times New Roman"/>
          <w:b/>
          <w:bCs/>
          <w:sz w:val="24"/>
          <w:szCs w:val="24"/>
          <w:lang w:val="uk-UA"/>
        </w:rPr>
        <w:t>кту бюджету</w:t>
      </w:r>
    </w:p>
    <w:p w:rsidR="002E25A3" w:rsidRDefault="002E25A3" w:rsidP="002E25A3">
      <w:pPr>
        <w:tabs>
          <w:tab w:val="left" w:pos="993"/>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60.1.</w:t>
      </w:r>
      <w:r w:rsidRPr="0020789E">
        <w:rPr>
          <w:rFonts w:ascii="Times New Roman" w:hAnsi="Times New Roman" w:cs="Times New Roman"/>
          <w:sz w:val="24"/>
          <w:szCs w:val="24"/>
          <w:lang w:val="uk-UA"/>
        </w:rPr>
        <w:t>Підготовка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бюджету є обов'язко</w:t>
      </w:r>
      <w:r>
        <w:rPr>
          <w:rFonts w:ascii="Times New Roman" w:hAnsi="Times New Roman" w:cs="Times New Roman"/>
          <w:sz w:val="24"/>
          <w:szCs w:val="24"/>
          <w:lang w:val="uk-UA"/>
        </w:rPr>
        <w:t>м виконавчого комітету ради, що</w:t>
      </w:r>
    </w:p>
    <w:p w:rsidR="002E25A3" w:rsidRPr="0020789E" w:rsidRDefault="002E25A3" w:rsidP="002E25A3">
      <w:pPr>
        <w:tabs>
          <w:tab w:val="left" w:pos="993"/>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здійснюється ним у співпраці з постійними комісіями ради.</w:t>
      </w:r>
    </w:p>
    <w:p w:rsidR="002E25A3" w:rsidRDefault="002E25A3" w:rsidP="002E25A3">
      <w:pPr>
        <w:tabs>
          <w:tab w:val="left" w:pos="993"/>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t>60.2.</w:t>
      </w:r>
      <w:r w:rsidRPr="0020789E">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місцевого бюджету має бути збала</w:t>
      </w:r>
      <w:r>
        <w:rPr>
          <w:rFonts w:ascii="Times New Roman" w:hAnsi="Times New Roman" w:cs="Times New Roman"/>
          <w:sz w:val="24"/>
          <w:szCs w:val="24"/>
          <w:lang w:val="uk-UA"/>
        </w:rPr>
        <w:t>нсованим і таким, що забезпечує</w:t>
      </w:r>
    </w:p>
    <w:p w:rsidR="002E25A3" w:rsidRPr="0020789E" w:rsidRDefault="002E25A3" w:rsidP="002E25A3">
      <w:pPr>
        <w:tabs>
          <w:tab w:val="left" w:pos="993"/>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оптимальний розподіл видатків в межах усієї території громади та враховує потреби першочергового розвитку окр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 xml:space="preserve">мих </w:t>
      </w:r>
      <w:r>
        <w:rPr>
          <w:rFonts w:ascii="Times New Roman" w:hAnsi="Times New Roman" w:cs="Times New Roman"/>
          <w:sz w:val="24"/>
          <w:szCs w:val="24"/>
          <w:lang w:val="uk-UA"/>
        </w:rPr>
        <w:t>населених пунктів</w:t>
      </w:r>
      <w:r w:rsidRPr="0020789E">
        <w:rPr>
          <w:rFonts w:ascii="Times New Roman" w:hAnsi="Times New Roman" w:cs="Times New Roman"/>
          <w:sz w:val="24"/>
          <w:szCs w:val="24"/>
          <w:lang w:val="uk-UA"/>
        </w:rPr>
        <w:t>, що входять до складу громади.</w:t>
      </w:r>
    </w:p>
    <w:p w:rsidR="002E25A3" w:rsidRDefault="002E25A3" w:rsidP="002E25A3">
      <w:pPr>
        <w:tabs>
          <w:tab w:val="left" w:pos="993"/>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60.3.</w:t>
      </w:r>
      <w:r w:rsidRPr="0020789E">
        <w:rPr>
          <w:rFonts w:ascii="Times New Roman" w:hAnsi="Times New Roman" w:cs="Times New Roman"/>
          <w:sz w:val="24"/>
          <w:szCs w:val="24"/>
          <w:lang w:val="uk-UA"/>
        </w:rPr>
        <w:t>Перший місцевий бюджет ради, утвореної вна</w:t>
      </w:r>
      <w:r>
        <w:rPr>
          <w:rFonts w:ascii="Times New Roman" w:hAnsi="Times New Roman" w:cs="Times New Roman"/>
          <w:sz w:val="24"/>
          <w:szCs w:val="24"/>
          <w:lang w:val="uk-UA"/>
        </w:rPr>
        <w:t>слідок добровільного об’єднання</w:t>
      </w:r>
    </w:p>
    <w:p w:rsidR="002E25A3" w:rsidRPr="0020789E" w:rsidRDefault="002E25A3" w:rsidP="002E25A3">
      <w:pPr>
        <w:tabs>
          <w:tab w:val="left" w:pos="993"/>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планується із врахуванням особливостей, передбачених законодавством України.</w:t>
      </w:r>
    </w:p>
    <w:p w:rsidR="002E25A3" w:rsidRDefault="002E25A3" w:rsidP="002E25A3">
      <w:pPr>
        <w:tabs>
          <w:tab w:val="left" w:pos="993"/>
        </w:tabs>
        <w:ind w:left="567"/>
        <w:jc w:val="both"/>
        <w:rPr>
          <w:rFonts w:ascii="Times New Roman" w:hAnsi="Times New Roman" w:cs="Times New Roman"/>
          <w:sz w:val="24"/>
          <w:szCs w:val="24"/>
          <w:lang w:val="uk-UA"/>
        </w:rPr>
      </w:pPr>
      <w:r>
        <w:rPr>
          <w:rFonts w:ascii="Times New Roman" w:hAnsi="Times New Roman" w:cs="Times New Roman"/>
          <w:sz w:val="24"/>
          <w:szCs w:val="24"/>
          <w:lang w:val="uk-UA"/>
        </w:rPr>
        <w:t>60.4.</w:t>
      </w:r>
      <w:r w:rsidRPr="0020789E">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бюджету подається  депутатам не пізн</w:t>
      </w:r>
      <w:r>
        <w:rPr>
          <w:rFonts w:ascii="Times New Roman" w:hAnsi="Times New Roman" w:cs="Times New Roman"/>
          <w:sz w:val="24"/>
          <w:szCs w:val="24"/>
          <w:lang w:val="uk-UA"/>
        </w:rPr>
        <w:t>іш як за тиждень до визначеного</w:t>
      </w:r>
    </w:p>
    <w:p w:rsidR="002E25A3" w:rsidRPr="0020789E" w:rsidRDefault="002E25A3" w:rsidP="002E25A3">
      <w:pPr>
        <w:tabs>
          <w:tab w:val="left" w:pos="993"/>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терміну закінчення розгляду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в постійних комісіях. Засідання постійних комісій відбуваються за участю представника фінансового органу і керівників відпов</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дних виконавчих органів ради. Постійні комісії передають свої поправки до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бюджету у профіл</w:t>
      </w:r>
      <w:r>
        <w:rPr>
          <w:rFonts w:ascii="Times New Roman" w:hAnsi="Times New Roman" w:cs="Times New Roman"/>
          <w:sz w:val="24"/>
          <w:szCs w:val="24"/>
          <w:lang w:val="uk-UA"/>
        </w:rPr>
        <w:t>ьну</w:t>
      </w:r>
      <w:r w:rsidRPr="0020789E">
        <w:rPr>
          <w:rFonts w:ascii="Times New Roman" w:hAnsi="Times New Roman" w:cs="Times New Roman"/>
          <w:sz w:val="24"/>
          <w:szCs w:val="24"/>
          <w:lang w:val="uk-UA"/>
        </w:rPr>
        <w:t xml:space="preserve"> 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стійну комісію.</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60.5.</w:t>
      </w:r>
      <w:r w:rsidRPr="0020789E">
        <w:rPr>
          <w:rFonts w:ascii="Times New Roman" w:hAnsi="Times New Roman" w:cs="Times New Roman"/>
          <w:sz w:val="24"/>
          <w:szCs w:val="24"/>
          <w:lang w:val="uk-UA"/>
        </w:rPr>
        <w:t xml:space="preserve"> Якщо постійна комісія або депутат вносять пропозицію про збільшення видатків або скорочення доходів, вони зобов'язані запропонувати на ту ж с</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му суму, відповідно, збільшення доходів за рахунок інших джерел або скор</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чення видатків на іншу статтю. Постійні комісії і депутати подають до ко</w:t>
      </w:r>
      <w:r w:rsidRPr="0020789E">
        <w:rPr>
          <w:rFonts w:ascii="Times New Roman" w:hAnsi="Times New Roman" w:cs="Times New Roman"/>
          <w:sz w:val="24"/>
          <w:szCs w:val="24"/>
          <w:lang w:val="uk-UA"/>
        </w:rPr>
        <w:t>ж</w:t>
      </w:r>
      <w:r w:rsidRPr="0020789E">
        <w:rPr>
          <w:rFonts w:ascii="Times New Roman" w:hAnsi="Times New Roman" w:cs="Times New Roman"/>
          <w:sz w:val="24"/>
          <w:szCs w:val="24"/>
          <w:lang w:val="uk-UA"/>
        </w:rPr>
        <w:t>ної поправки письмове обґрунтування. У разі недотримання цих вимог по</w:t>
      </w:r>
      <w:r w:rsidRPr="0020789E">
        <w:rPr>
          <w:rFonts w:ascii="Times New Roman" w:hAnsi="Times New Roman" w:cs="Times New Roman"/>
          <w:sz w:val="24"/>
          <w:szCs w:val="24"/>
          <w:lang w:val="uk-UA"/>
        </w:rPr>
        <w:t>п</w:t>
      </w:r>
      <w:r w:rsidRPr="0020789E">
        <w:rPr>
          <w:rFonts w:ascii="Times New Roman" w:hAnsi="Times New Roman" w:cs="Times New Roman"/>
          <w:sz w:val="24"/>
          <w:szCs w:val="24"/>
          <w:lang w:val="uk-UA"/>
        </w:rPr>
        <w:t>равка не приймається до розгляду.</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60.6</w:t>
      </w:r>
      <w:r w:rsidRPr="0020789E">
        <w:rPr>
          <w:rFonts w:ascii="Times New Roman" w:hAnsi="Times New Roman" w:cs="Times New Roman"/>
          <w:sz w:val="24"/>
          <w:szCs w:val="24"/>
          <w:lang w:val="uk-UA"/>
        </w:rPr>
        <w:t>. Протягом не більше тижня на засіданнях профіл</w:t>
      </w:r>
      <w:r>
        <w:rPr>
          <w:rFonts w:ascii="Times New Roman" w:hAnsi="Times New Roman" w:cs="Times New Roman"/>
          <w:sz w:val="24"/>
          <w:szCs w:val="24"/>
          <w:lang w:val="uk-UA"/>
        </w:rPr>
        <w:t>ьно</w:t>
      </w:r>
      <w:r w:rsidRPr="0020789E">
        <w:rPr>
          <w:rFonts w:ascii="Times New Roman" w:hAnsi="Times New Roman" w:cs="Times New Roman"/>
          <w:sz w:val="24"/>
          <w:szCs w:val="24"/>
          <w:lang w:val="uk-UA"/>
        </w:rPr>
        <w:t>ї постійної комісії розглядаються поправки, що надійшли у визначений термін. Про час цих з</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сідань офіційно повідомляються інші постійні комісії.</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60.7</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Фі</w:t>
      </w:r>
      <w:r w:rsidRPr="0020789E">
        <w:rPr>
          <w:rFonts w:ascii="Times New Roman" w:hAnsi="Times New Roman" w:cs="Times New Roman"/>
          <w:sz w:val="24"/>
          <w:szCs w:val="24"/>
          <w:lang w:val="uk-UA"/>
        </w:rPr>
        <w:t>нанс</w:t>
      </w:r>
      <w:r>
        <w:rPr>
          <w:rFonts w:ascii="Times New Roman" w:hAnsi="Times New Roman" w:cs="Times New Roman"/>
          <w:sz w:val="24"/>
          <w:szCs w:val="24"/>
          <w:lang w:val="uk-UA"/>
        </w:rPr>
        <w:t>овий відділ</w:t>
      </w:r>
      <w:r w:rsidRPr="0020789E">
        <w:rPr>
          <w:rFonts w:ascii="Times New Roman" w:hAnsi="Times New Roman" w:cs="Times New Roman"/>
          <w:sz w:val="24"/>
          <w:szCs w:val="24"/>
          <w:lang w:val="uk-UA"/>
        </w:rPr>
        <w:t xml:space="preserve"> готує доповідь про бюджет, а профіл</w:t>
      </w:r>
      <w:r>
        <w:rPr>
          <w:rFonts w:ascii="Times New Roman" w:hAnsi="Times New Roman" w:cs="Times New Roman"/>
          <w:sz w:val="24"/>
          <w:szCs w:val="24"/>
          <w:lang w:val="uk-UA"/>
        </w:rPr>
        <w:t>ьн</w:t>
      </w:r>
      <w:r w:rsidRPr="0020789E">
        <w:rPr>
          <w:rFonts w:ascii="Times New Roman" w:hAnsi="Times New Roman" w:cs="Times New Roman"/>
          <w:sz w:val="24"/>
          <w:szCs w:val="24"/>
          <w:lang w:val="uk-UA"/>
        </w:rPr>
        <w:t>а постійна комісія готує співдоповідь про підтримані поправки і перелік відхилених 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правок.</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60.8</w:t>
      </w:r>
      <w:r w:rsidRPr="0020789E">
        <w:rPr>
          <w:rFonts w:ascii="Times New Roman" w:hAnsi="Times New Roman" w:cs="Times New Roman"/>
          <w:sz w:val="24"/>
          <w:szCs w:val="24"/>
          <w:lang w:val="uk-UA"/>
        </w:rPr>
        <w:t>. Після обговорення на голосування ставиться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доручення щодо врахування у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кті бюджету висновків і пропозицій постійних комісій. Якщо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такого доручення не підтримується, рада приймає рішення або про повернення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кту доручення на доопрацювання в постійні комісії, або про розгляд на пленарному засіданні всіх поправок, що надійшли в проф</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л</w:t>
      </w:r>
      <w:r>
        <w:rPr>
          <w:rFonts w:ascii="Times New Roman" w:hAnsi="Times New Roman" w:cs="Times New Roman"/>
          <w:sz w:val="24"/>
          <w:szCs w:val="24"/>
          <w:lang w:val="uk-UA"/>
        </w:rPr>
        <w:t>ьн</w:t>
      </w:r>
      <w:r w:rsidRPr="0020789E">
        <w:rPr>
          <w:rFonts w:ascii="Times New Roman" w:hAnsi="Times New Roman" w:cs="Times New Roman"/>
          <w:sz w:val="24"/>
          <w:szCs w:val="24"/>
          <w:lang w:val="uk-UA"/>
        </w:rPr>
        <w:t>у постійну комісію з дотриманням вимог, зазначених у цій статті.</w:t>
      </w:r>
    </w:p>
    <w:p w:rsidR="002E25A3"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60.9</w:t>
      </w:r>
      <w:r w:rsidRPr="0020789E">
        <w:rPr>
          <w:rFonts w:ascii="Times New Roman" w:hAnsi="Times New Roman" w:cs="Times New Roman"/>
          <w:sz w:val="24"/>
          <w:szCs w:val="24"/>
          <w:lang w:val="uk-UA"/>
        </w:rPr>
        <w:t>. Виконавчий комітет ради протягом не більше двох тижнів доопрацьовує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бюджету відповідно до доручення ради і подає доопрацьований про</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кт на з</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твердження.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60.10. Самостійність місцевих бюджетів гарантується власними та закріпленими за ними на стабільній основі законом загальнодержавними доходами, а також правом самостійно визначити напрями використання коштів місцевих бюджетів відповідно до Закону України «Про місцеве самоврядування в України».</w:t>
      </w:r>
    </w:p>
    <w:p w:rsidR="002E25A3" w:rsidRPr="0020789E" w:rsidRDefault="002E25A3" w:rsidP="002E25A3">
      <w:pPr>
        <w:pStyle w:val="Rozdily"/>
        <w:spacing w:before="0" w:line="240" w:lineRule="auto"/>
        <w:ind w:firstLine="567"/>
        <w:jc w:val="both"/>
        <w:rPr>
          <w:b/>
          <w:bCs/>
          <w:color w:val="000000"/>
          <w:lang w:val="uk-UA"/>
        </w:rPr>
      </w:pPr>
    </w:p>
    <w:p w:rsidR="002E25A3" w:rsidRPr="0020789E" w:rsidRDefault="002E25A3" w:rsidP="002E25A3">
      <w:pPr>
        <w:pStyle w:val="Rozdily"/>
        <w:spacing w:before="0" w:line="240" w:lineRule="auto"/>
        <w:ind w:firstLine="567"/>
        <w:jc w:val="both"/>
        <w:rPr>
          <w:b/>
          <w:bCs/>
          <w:color w:val="000000"/>
          <w:lang w:val="uk-UA"/>
        </w:rPr>
      </w:pPr>
      <w:r w:rsidRPr="00CB39DE">
        <w:rPr>
          <w:b/>
          <w:bCs/>
          <w:color w:val="000000"/>
          <w:lang w:val="uk-UA"/>
        </w:rPr>
        <w:t>3. 1</w:t>
      </w:r>
      <w:r>
        <w:rPr>
          <w:b/>
          <w:bCs/>
          <w:color w:val="000000"/>
          <w:lang w:val="uk-UA"/>
        </w:rPr>
        <w:t>3</w:t>
      </w:r>
      <w:r w:rsidRPr="00CB39DE">
        <w:rPr>
          <w:b/>
          <w:bCs/>
          <w:color w:val="000000"/>
          <w:lang w:val="uk-UA"/>
        </w:rPr>
        <w:t>. Дисципліна та етика пленарних засідань</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61</w:t>
      </w:r>
      <w:r w:rsidRPr="0020789E">
        <w:rPr>
          <w:b/>
          <w:bCs/>
          <w:color w:val="000000"/>
          <w:lang w:val="uk-UA"/>
        </w:rPr>
        <w:t>. Дотримання регламенту виступів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61.</w:t>
      </w:r>
      <w:r w:rsidRPr="0020789E">
        <w:rPr>
          <w:rFonts w:ascii="Times New Roman" w:hAnsi="Times New Roman" w:cs="Times New Roman"/>
          <w:sz w:val="24"/>
          <w:szCs w:val="24"/>
          <w:lang w:val="uk-UA"/>
        </w:rPr>
        <w:t>1. На засіданні ради промовець не повинен вживати образливих висловл</w:t>
      </w:r>
      <w:r w:rsidRPr="0020789E">
        <w:rPr>
          <w:rFonts w:ascii="Times New Roman" w:hAnsi="Times New Roman" w:cs="Times New Roman"/>
          <w:sz w:val="24"/>
          <w:szCs w:val="24"/>
          <w:lang w:val="uk-UA"/>
        </w:rPr>
        <w:t>ю</w:t>
      </w:r>
      <w:r w:rsidRPr="0020789E">
        <w:rPr>
          <w:rFonts w:ascii="Times New Roman" w:hAnsi="Times New Roman" w:cs="Times New Roman"/>
          <w:sz w:val="24"/>
          <w:szCs w:val="24"/>
          <w:lang w:val="uk-UA"/>
        </w:rPr>
        <w:t>вань, непристойних та лайливих слів, закликати до незаконних і насильниц</w:t>
      </w:r>
      <w:r w:rsidRPr="0020789E">
        <w:rPr>
          <w:rFonts w:ascii="Times New Roman" w:hAnsi="Times New Roman" w:cs="Times New Roman"/>
          <w:sz w:val="24"/>
          <w:szCs w:val="24"/>
          <w:lang w:val="uk-UA"/>
        </w:rPr>
        <w:t>ь</w:t>
      </w:r>
      <w:r w:rsidRPr="0020789E">
        <w:rPr>
          <w:rFonts w:ascii="Times New Roman" w:hAnsi="Times New Roman" w:cs="Times New Roman"/>
          <w:sz w:val="24"/>
          <w:szCs w:val="24"/>
          <w:lang w:val="uk-UA"/>
        </w:rPr>
        <w:t>ких дій. Головуючий на засіданні має право попередити промовця про н</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припустимість таких висловлювань і закликів або припинити його виступ, а у разі повторного порушення – позбавити його права виступу на даному зас</w:t>
      </w:r>
      <w:r w:rsidRPr="0020789E">
        <w:rPr>
          <w:rFonts w:ascii="Times New Roman" w:hAnsi="Times New Roman" w:cs="Times New Roman"/>
          <w:sz w:val="24"/>
          <w:szCs w:val="24"/>
          <w:lang w:val="uk-UA"/>
        </w:rPr>
        <w:t>і</w:t>
      </w:r>
      <w:r w:rsidRPr="0020789E">
        <w:rPr>
          <w:rFonts w:ascii="Times New Roman" w:hAnsi="Times New Roman" w:cs="Times New Roman"/>
          <w:sz w:val="24"/>
          <w:szCs w:val="24"/>
          <w:lang w:val="uk-UA"/>
        </w:rPr>
        <w:t>данні.</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61.</w:t>
      </w:r>
      <w:r w:rsidRPr="0020789E">
        <w:rPr>
          <w:rFonts w:ascii="Times New Roman" w:hAnsi="Times New Roman" w:cs="Times New Roman"/>
          <w:sz w:val="24"/>
          <w:szCs w:val="24"/>
          <w:lang w:val="uk-UA"/>
        </w:rPr>
        <w:t>2. Якщо головуючий на засіданні звертається до промовця, останній пов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нен негайно зупинити свій виступ, інакше головуючий на засіданні може припинити його виступ.</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61.</w:t>
      </w:r>
      <w:r w:rsidRPr="0020789E">
        <w:rPr>
          <w:rFonts w:ascii="Times New Roman" w:hAnsi="Times New Roman" w:cs="Times New Roman"/>
          <w:sz w:val="24"/>
          <w:szCs w:val="24"/>
          <w:lang w:val="uk-UA"/>
        </w:rPr>
        <w:t>3. Якщо промовець виступає без дозволу головуючого на засіданні, мікр</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фон може бути вимкнуто без попередження.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61.</w:t>
      </w:r>
      <w:r w:rsidRPr="0020789E">
        <w:rPr>
          <w:rFonts w:ascii="Times New Roman" w:hAnsi="Times New Roman" w:cs="Times New Roman"/>
          <w:sz w:val="24"/>
          <w:szCs w:val="24"/>
          <w:lang w:val="uk-UA"/>
        </w:rPr>
        <w:t>4. Якщо промовець перевищує час, відведений для виступу, або висловл</w:t>
      </w:r>
      <w:r w:rsidRPr="0020789E">
        <w:rPr>
          <w:rFonts w:ascii="Times New Roman" w:hAnsi="Times New Roman" w:cs="Times New Roman"/>
          <w:sz w:val="24"/>
          <w:szCs w:val="24"/>
          <w:lang w:val="uk-UA"/>
        </w:rPr>
        <w:t>ю</w:t>
      </w:r>
      <w:r w:rsidRPr="0020789E">
        <w:rPr>
          <w:rFonts w:ascii="Times New Roman" w:hAnsi="Times New Roman" w:cs="Times New Roman"/>
          <w:sz w:val="24"/>
          <w:szCs w:val="24"/>
          <w:lang w:val="uk-UA"/>
        </w:rPr>
        <w:t>ється не з обговорюваного питання, або виступає не з тих підстав, з яких й</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61.</w:t>
      </w:r>
      <w:r w:rsidRPr="0020789E">
        <w:rPr>
          <w:rFonts w:ascii="Times New Roman" w:hAnsi="Times New Roman" w:cs="Times New Roman"/>
          <w:sz w:val="24"/>
          <w:szCs w:val="24"/>
          <w:lang w:val="uk-UA"/>
        </w:rPr>
        <w:t>5.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w:t>
      </w:r>
      <w:r w:rsidRPr="0020789E">
        <w:rPr>
          <w:rFonts w:ascii="Times New Roman" w:hAnsi="Times New Roman" w:cs="Times New Roman"/>
          <w:sz w:val="24"/>
          <w:szCs w:val="24"/>
          <w:lang w:val="uk-UA"/>
        </w:rPr>
        <w:t>у</w:t>
      </w:r>
      <w:r w:rsidRPr="0020789E">
        <w:rPr>
          <w:rFonts w:ascii="Times New Roman" w:hAnsi="Times New Roman" w:cs="Times New Roman"/>
          <w:sz w:val="24"/>
          <w:szCs w:val="24"/>
          <w:lang w:val="uk-UA"/>
        </w:rPr>
        <w:t>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во.</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62</w:t>
      </w:r>
      <w:r w:rsidRPr="0020789E">
        <w:rPr>
          <w:rFonts w:ascii="Times New Roman" w:hAnsi="Times New Roman" w:cs="Times New Roman"/>
          <w:b/>
          <w:bCs/>
          <w:sz w:val="24"/>
          <w:szCs w:val="24"/>
          <w:lang w:val="uk-UA"/>
        </w:rPr>
        <w:t>. Дотримання дисципліни в залі засідань</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20789E">
        <w:rPr>
          <w:rFonts w:ascii="Times New Roman" w:hAnsi="Times New Roman" w:cs="Times New Roman"/>
          <w:sz w:val="24"/>
          <w:szCs w:val="24"/>
          <w:lang w:val="uk-UA"/>
        </w:rPr>
        <w:t>1. Під час засідання ради депутати не повинні заважати промовцям і слухачам діями, які перешкоджають викладенню або сприйманню виступу (в</w:t>
      </w:r>
      <w:r w:rsidRPr="0020789E">
        <w:rPr>
          <w:rFonts w:ascii="Times New Roman" w:hAnsi="Times New Roman" w:cs="Times New Roman"/>
          <w:sz w:val="24"/>
          <w:szCs w:val="24"/>
          <w:lang w:val="uk-UA"/>
        </w:rPr>
        <w:t>и</w:t>
      </w:r>
      <w:r w:rsidRPr="0020789E">
        <w:rPr>
          <w:rFonts w:ascii="Times New Roman" w:hAnsi="Times New Roman" w:cs="Times New Roman"/>
          <w:sz w:val="24"/>
          <w:szCs w:val="24"/>
          <w:lang w:val="uk-UA"/>
        </w:rPr>
        <w:t>гуками, оплесками, вставанням тощо).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20789E">
        <w:rPr>
          <w:rFonts w:ascii="Times New Roman" w:hAnsi="Times New Roman" w:cs="Times New Roman"/>
          <w:sz w:val="24"/>
          <w:szCs w:val="24"/>
          <w:lang w:val="uk-UA"/>
        </w:rPr>
        <w:t>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w:t>
      </w:r>
      <w:r w:rsidRPr="0020789E">
        <w:rPr>
          <w:rFonts w:ascii="Times New Roman" w:hAnsi="Times New Roman" w:cs="Times New Roman"/>
          <w:sz w:val="24"/>
          <w:szCs w:val="24"/>
          <w:lang w:val="uk-UA"/>
        </w:rPr>
        <w:t>у</w:t>
      </w:r>
      <w:r w:rsidRPr="0020789E">
        <w:rPr>
          <w:rFonts w:ascii="Times New Roman" w:hAnsi="Times New Roman" w:cs="Times New Roman"/>
          <w:sz w:val="24"/>
          <w:szCs w:val="24"/>
          <w:lang w:val="uk-UA"/>
        </w:rPr>
        <w:t>тат відмовляється залишити зал, головуючий на засіданні припиняє засідання до виконання депутатом вимоги головуючого.</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20789E">
        <w:rPr>
          <w:rFonts w:ascii="Times New Roman" w:hAnsi="Times New Roman" w:cs="Times New Roman"/>
          <w:sz w:val="24"/>
          <w:szCs w:val="24"/>
          <w:lang w:val="uk-UA"/>
        </w:rPr>
        <w:t>3. Особи, що перебувають у залі, де проводиться сесія, перед початком її роботи повинні відключити дзвінки мобільних телефонів.</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20789E">
        <w:rPr>
          <w:rFonts w:ascii="Times New Roman" w:hAnsi="Times New Roman" w:cs="Times New Roman"/>
          <w:sz w:val="24"/>
          <w:szCs w:val="24"/>
          <w:lang w:val="uk-UA"/>
        </w:rPr>
        <w:t>4. У разі грубого порушення дисципліни або перешкод у проведенні засідання головуючий на засіданні може оголосити перерву або закрити засіда</w:t>
      </w:r>
      <w:r w:rsidRPr="0020789E">
        <w:rPr>
          <w:rFonts w:ascii="Times New Roman" w:hAnsi="Times New Roman" w:cs="Times New Roman"/>
          <w:sz w:val="24"/>
          <w:szCs w:val="24"/>
          <w:lang w:val="uk-UA"/>
        </w:rPr>
        <w:t>н</w:t>
      </w:r>
      <w:r w:rsidRPr="0020789E">
        <w:rPr>
          <w:rFonts w:ascii="Times New Roman" w:hAnsi="Times New Roman" w:cs="Times New Roman"/>
          <w:sz w:val="24"/>
          <w:szCs w:val="24"/>
          <w:lang w:val="uk-UA"/>
        </w:rPr>
        <w:t>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20789E">
        <w:rPr>
          <w:rFonts w:ascii="Times New Roman" w:hAnsi="Times New Roman" w:cs="Times New Roman"/>
          <w:sz w:val="24"/>
          <w:szCs w:val="24"/>
          <w:lang w:val="uk-UA"/>
        </w:rPr>
        <w:t>5. У разі оголошення перерви або закриття засідання у зв'язку з обставин</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ми, зазначеними у ч. 1 цієї статті, рада збирається у наступний за розкладом пленарних засідань день, якщо інший термін не буде оголошений голову</w:t>
      </w:r>
      <w:r w:rsidRPr="0020789E">
        <w:rPr>
          <w:rFonts w:ascii="Times New Roman" w:hAnsi="Times New Roman" w:cs="Times New Roman"/>
          <w:sz w:val="24"/>
          <w:szCs w:val="24"/>
          <w:lang w:val="uk-UA"/>
        </w:rPr>
        <w:t>ю</w:t>
      </w:r>
      <w:r w:rsidRPr="0020789E">
        <w:rPr>
          <w:rFonts w:ascii="Times New Roman" w:hAnsi="Times New Roman" w:cs="Times New Roman"/>
          <w:sz w:val="24"/>
          <w:szCs w:val="24"/>
          <w:lang w:val="uk-UA"/>
        </w:rPr>
        <w:t>чим.</w:t>
      </w:r>
    </w:p>
    <w:p w:rsidR="002E25A3" w:rsidRPr="0020789E"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63</w:t>
      </w:r>
      <w:r w:rsidRPr="0020789E">
        <w:rPr>
          <w:rFonts w:ascii="Times New Roman" w:hAnsi="Times New Roman" w:cs="Times New Roman"/>
          <w:b/>
          <w:bCs/>
          <w:sz w:val="24"/>
          <w:szCs w:val="24"/>
          <w:lang w:val="uk-UA"/>
        </w:rPr>
        <w:t>. Відсутність депутата на засіданнях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63.</w:t>
      </w:r>
      <w:r w:rsidRPr="0020789E">
        <w:rPr>
          <w:rFonts w:ascii="Times New Roman" w:hAnsi="Times New Roman" w:cs="Times New Roman"/>
          <w:sz w:val="24"/>
          <w:szCs w:val="24"/>
          <w:lang w:val="uk-UA"/>
        </w:rPr>
        <w:t>1. Відсутність депутата на засіданнях ради та її органів, до яких його обр</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но, допускається лише з поважних причин.</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63.</w:t>
      </w:r>
      <w:r w:rsidRPr="0020789E">
        <w:rPr>
          <w:rFonts w:ascii="Times New Roman" w:hAnsi="Times New Roman" w:cs="Times New Roman"/>
          <w:sz w:val="24"/>
          <w:szCs w:val="24"/>
          <w:lang w:val="uk-UA"/>
        </w:rPr>
        <w:t>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підстав раду п</w:t>
      </w:r>
      <w:r w:rsidRPr="0020789E">
        <w:rPr>
          <w:rFonts w:ascii="Times New Roman" w:hAnsi="Times New Roman" w:cs="Times New Roman"/>
          <w:sz w:val="24"/>
          <w:szCs w:val="24"/>
          <w:lang w:val="uk-UA"/>
        </w:rPr>
        <w:t>о</w:t>
      </w:r>
      <w:r w:rsidRPr="0020789E">
        <w:rPr>
          <w:rFonts w:ascii="Times New Roman" w:hAnsi="Times New Roman" w:cs="Times New Roman"/>
          <w:sz w:val="24"/>
          <w:szCs w:val="24"/>
          <w:lang w:val="uk-UA"/>
        </w:rPr>
        <w:t>відомляє секретар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63.</w:t>
      </w:r>
      <w:r w:rsidRPr="0020789E">
        <w:rPr>
          <w:rFonts w:ascii="Times New Roman" w:hAnsi="Times New Roman" w:cs="Times New Roman"/>
          <w:sz w:val="24"/>
          <w:szCs w:val="24"/>
          <w:lang w:val="uk-UA"/>
        </w:rPr>
        <w:t>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із хворобою, доглядом за дитиною та іншими обстави</w:t>
      </w:r>
      <w:r w:rsidRPr="0020789E">
        <w:rPr>
          <w:rFonts w:ascii="Times New Roman" w:hAnsi="Times New Roman" w:cs="Times New Roman"/>
          <w:sz w:val="24"/>
          <w:szCs w:val="24"/>
          <w:lang w:val="uk-UA"/>
        </w:rPr>
        <w:softHyphen/>
        <w:t>нами, коли згідно із законодавством працівник має право на тимчасову відпустку.</w:t>
      </w:r>
    </w:p>
    <w:p w:rsidR="002E25A3" w:rsidRPr="0020789E" w:rsidRDefault="002E25A3" w:rsidP="002E25A3">
      <w:pPr>
        <w:ind w:firstLine="567"/>
        <w:jc w:val="both"/>
        <w:rPr>
          <w:rFonts w:ascii="Times New Roman" w:hAnsi="Times New Roman" w:cs="Times New Roman"/>
          <w:b/>
          <w:bCs/>
          <w:sz w:val="24"/>
          <w:szCs w:val="24"/>
          <w:lang w:val="uk-UA"/>
        </w:rPr>
      </w:pPr>
      <w:r>
        <w:rPr>
          <w:rFonts w:ascii="Times New Roman" w:hAnsi="Times New Roman" w:cs="Times New Roman"/>
          <w:sz w:val="24"/>
          <w:szCs w:val="24"/>
          <w:lang w:val="uk-UA"/>
        </w:rPr>
        <w:lastRenderedPageBreak/>
        <w:t>63.</w:t>
      </w:r>
      <w:r w:rsidRPr="0020789E">
        <w:rPr>
          <w:rFonts w:ascii="Times New Roman" w:hAnsi="Times New Roman" w:cs="Times New Roman"/>
          <w:sz w:val="24"/>
          <w:szCs w:val="24"/>
          <w:lang w:val="uk-UA"/>
        </w:rPr>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rsidR="002E25A3" w:rsidRDefault="002E25A3" w:rsidP="002E25A3">
      <w:pPr>
        <w:pStyle w:val="Rozdily"/>
        <w:spacing w:before="0" w:line="240" w:lineRule="auto"/>
        <w:ind w:firstLine="567"/>
        <w:jc w:val="both"/>
        <w:rPr>
          <w:b/>
          <w:bCs/>
          <w:color w:val="000000"/>
          <w:lang w:val="uk-UA"/>
        </w:rPr>
      </w:pPr>
    </w:p>
    <w:p w:rsidR="002E25A3" w:rsidRPr="0020789E" w:rsidRDefault="002E25A3" w:rsidP="002E25A3">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15. Протокол та запис засідання</w:t>
      </w:r>
    </w:p>
    <w:p w:rsidR="002E25A3" w:rsidRPr="0020789E" w:rsidRDefault="002E25A3" w:rsidP="002E25A3">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64</w:t>
      </w:r>
      <w:r w:rsidRPr="0020789E">
        <w:rPr>
          <w:b/>
          <w:bCs/>
          <w:color w:val="000000"/>
          <w:lang w:val="uk-UA"/>
        </w:rPr>
        <w:t>. Протокол пленарного засідання ради</w:t>
      </w:r>
    </w:p>
    <w:p w:rsidR="002E25A3" w:rsidRDefault="002E25A3" w:rsidP="002E25A3">
      <w:pPr>
        <w:ind w:firstLine="567"/>
        <w:jc w:val="both"/>
        <w:rPr>
          <w:rFonts w:ascii="Times New Roman" w:hAnsi="Times New Roman" w:cs="Times New Roman"/>
          <w:sz w:val="24"/>
          <w:szCs w:val="24"/>
          <w:lang w:val="uk-UA"/>
        </w:rPr>
      </w:pP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64.1. </w:t>
      </w:r>
      <w:r w:rsidRPr="0020789E">
        <w:rPr>
          <w:rFonts w:ascii="Times New Roman" w:hAnsi="Times New Roman" w:cs="Times New Roman"/>
          <w:sz w:val="24"/>
          <w:szCs w:val="24"/>
          <w:lang w:val="uk-UA"/>
        </w:rPr>
        <w:t>Засідання ради протоколюється. Ведення протоколу засідань здійснює посадова особа, якій рада доручає ці обов'язки. Протокол засідання ради пі</w:t>
      </w:r>
      <w:r w:rsidRPr="0020789E">
        <w:rPr>
          <w:rFonts w:ascii="Times New Roman" w:hAnsi="Times New Roman" w:cs="Times New Roman"/>
          <w:sz w:val="24"/>
          <w:szCs w:val="24"/>
          <w:lang w:val="uk-UA"/>
        </w:rPr>
        <w:t>д</w:t>
      </w:r>
      <w:r w:rsidRPr="0020789E">
        <w:rPr>
          <w:rFonts w:ascii="Times New Roman" w:hAnsi="Times New Roman" w:cs="Times New Roman"/>
          <w:sz w:val="24"/>
          <w:szCs w:val="24"/>
          <w:lang w:val="uk-UA"/>
        </w:rPr>
        <w:t>писує головуючий на засіданні.</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64.2. </w:t>
      </w:r>
      <w:r w:rsidRPr="00AB642A">
        <w:rPr>
          <w:rFonts w:ascii="Times New Roman" w:hAnsi="Times New Roman" w:cs="Times New Roman"/>
          <w:sz w:val="24"/>
          <w:szCs w:val="24"/>
          <w:lang w:val="uk-UA"/>
        </w:rPr>
        <w:t xml:space="preserve">У протоколі фіксуються хід і результати проведення пленарного засідання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 xml:space="preserve">ади, зокрема (але не виключно): </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 xml:space="preserve">назву ради та її скликання, порядковий номер сесії, відомості про дату, час і місце проведення пленарного засідання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 xml:space="preserve">ади; </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 xml:space="preserve">загальне число депутатів ради, кількість депутатів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 xml:space="preserve">ади, зареєстрованих на пленарному засіданні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ади; список запрошених на сесію, які були присутніми на сесії;</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 xml:space="preserve">питання порядку денного пленарного засідання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 xml:space="preserve">ади та ті з них, які винесені на голосування; </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 xml:space="preserve">прізвище, ім’я, по батькові головуючого на пленарному засіданні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ади і виступаючих;</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результати голосування і прийняті рішення;</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запити депутатів, відповіді на них, прийняті радою рішення по запитах.</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64.3. </w:t>
      </w:r>
      <w:r w:rsidRPr="00AB642A">
        <w:rPr>
          <w:rFonts w:ascii="Times New Roman" w:hAnsi="Times New Roman" w:cs="Times New Roman"/>
          <w:sz w:val="24"/>
          <w:szCs w:val="24"/>
          <w:lang w:val="uk-UA"/>
        </w:rPr>
        <w:t>До протоколу сесії додаються:</w:t>
      </w:r>
    </w:p>
    <w:p w:rsidR="002E25A3" w:rsidRPr="00AB642A" w:rsidRDefault="002E25A3" w:rsidP="002E25A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uk-UA"/>
        </w:rPr>
      </w:pPr>
      <w:r w:rsidRPr="00AB642A">
        <w:rPr>
          <w:rFonts w:ascii="Times New Roman" w:hAnsi="Times New Roman" w:cs="Times New Roman"/>
          <w:sz w:val="24"/>
          <w:szCs w:val="24"/>
          <w:lang w:val="uk-UA"/>
        </w:rPr>
        <w:t>список присутніх на сесії депутатів;</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B642A">
        <w:rPr>
          <w:rFonts w:ascii="Times New Roman" w:hAnsi="Times New Roman" w:cs="Times New Roman"/>
          <w:sz w:val="24"/>
          <w:szCs w:val="24"/>
          <w:lang w:val="uk-UA"/>
        </w:rPr>
        <w:t>довідки, зауваження;</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64.4</w:t>
      </w:r>
      <w:r w:rsidRPr="00AB642A">
        <w:rPr>
          <w:rFonts w:ascii="Times New Roman" w:hAnsi="Times New Roman" w:cs="Times New Roman"/>
          <w:sz w:val="24"/>
          <w:szCs w:val="24"/>
          <w:lang w:val="uk-UA"/>
        </w:rPr>
        <w:t xml:space="preserve">.  Протоколи сесій та прийняті нею рішення підписуються особисто головою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 xml:space="preserve">ади, а у разі його відсутності — </w:t>
      </w:r>
      <w:r>
        <w:rPr>
          <w:rFonts w:ascii="Times New Roman" w:hAnsi="Times New Roman" w:cs="Times New Roman"/>
          <w:sz w:val="24"/>
          <w:szCs w:val="24"/>
          <w:lang w:val="uk-UA"/>
        </w:rPr>
        <w:t>секретарем ради</w:t>
      </w:r>
      <w:r w:rsidRPr="00AB642A">
        <w:rPr>
          <w:rFonts w:ascii="Times New Roman" w:hAnsi="Times New Roman" w:cs="Times New Roman"/>
          <w:sz w:val="24"/>
          <w:szCs w:val="24"/>
          <w:lang w:val="uk-UA"/>
        </w:rPr>
        <w:t>.</w:t>
      </w:r>
    </w:p>
    <w:p w:rsidR="002E25A3" w:rsidRPr="00AB642A"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64.</w:t>
      </w:r>
      <w:r w:rsidRPr="00AB642A">
        <w:rPr>
          <w:rFonts w:ascii="Times New Roman" w:hAnsi="Times New Roman" w:cs="Times New Roman"/>
          <w:sz w:val="24"/>
          <w:szCs w:val="24"/>
          <w:lang w:val="uk-UA"/>
        </w:rPr>
        <w:t xml:space="preserve">5. Протоколи сесії </w:t>
      </w:r>
      <w:r>
        <w:rPr>
          <w:rFonts w:ascii="Times New Roman" w:hAnsi="Times New Roman" w:cs="Times New Roman"/>
          <w:sz w:val="24"/>
          <w:szCs w:val="24"/>
          <w:lang w:val="uk-UA"/>
        </w:rPr>
        <w:t>р</w:t>
      </w:r>
      <w:r w:rsidRPr="00AB642A">
        <w:rPr>
          <w:rFonts w:ascii="Times New Roman" w:hAnsi="Times New Roman" w:cs="Times New Roman"/>
          <w:sz w:val="24"/>
          <w:szCs w:val="24"/>
          <w:lang w:val="uk-UA"/>
        </w:rPr>
        <w:t>ади є відкритими</w:t>
      </w:r>
      <w:r>
        <w:rPr>
          <w:rFonts w:ascii="Times New Roman" w:hAnsi="Times New Roman" w:cs="Times New Roman"/>
          <w:sz w:val="24"/>
          <w:szCs w:val="24"/>
          <w:lang w:val="uk-UA"/>
        </w:rPr>
        <w:t>, надаються відповіді на</w:t>
      </w:r>
      <w:r w:rsidRPr="00AB642A">
        <w:rPr>
          <w:rFonts w:ascii="Times New Roman" w:hAnsi="Times New Roman" w:cs="Times New Roman"/>
          <w:sz w:val="24"/>
          <w:szCs w:val="24"/>
          <w:lang w:val="uk-UA"/>
        </w:rPr>
        <w:t xml:space="preserve"> запит</w:t>
      </w:r>
      <w:r>
        <w:rPr>
          <w:rFonts w:ascii="Times New Roman" w:hAnsi="Times New Roman" w:cs="Times New Roman"/>
          <w:sz w:val="24"/>
          <w:szCs w:val="24"/>
          <w:lang w:val="uk-UA"/>
        </w:rPr>
        <w:t>и</w:t>
      </w:r>
      <w:r w:rsidRPr="00AB642A">
        <w:rPr>
          <w:rFonts w:ascii="Times New Roman" w:hAnsi="Times New Roman" w:cs="Times New Roman"/>
          <w:sz w:val="24"/>
          <w:szCs w:val="24"/>
          <w:lang w:val="uk-UA"/>
        </w:rPr>
        <w:t xml:space="preserve"> відповідно до Закону України «Про доступ до публічної інформації» з урахуванням особливостей, визначених цим Регламентом.</w:t>
      </w:r>
    </w:p>
    <w:p w:rsidR="002E25A3" w:rsidRDefault="002E25A3" w:rsidP="002E25A3">
      <w:pPr>
        <w:keepNext/>
        <w:ind w:firstLine="567"/>
        <w:jc w:val="both"/>
        <w:rPr>
          <w:rFonts w:ascii="Times New Roman" w:hAnsi="Times New Roman" w:cs="Times New Roman"/>
          <w:b/>
          <w:bCs/>
          <w:sz w:val="24"/>
          <w:szCs w:val="24"/>
          <w:lang w:val="uk-UA"/>
        </w:rPr>
      </w:pPr>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65</w:t>
      </w:r>
      <w:r w:rsidRPr="0020789E">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Відеоз</w:t>
      </w:r>
      <w:r w:rsidRPr="0020789E">
        <w:rPr>
          <w:rFonts w:ascii="Times New Roman" w:hAnsi="Times New Roman" w:cs="Times New Roman"/>
          <w:b/>
          <w:bCs/>
          <w:sz w:val="24"/>
          <w:szCs w:val="24"/>
          <w:lang w:val="uk-UA"/>
        </w:rPr>
        <w:t>апис засідання</w:t>
      </w:r>
    </w:p>
    <w:p w:rsidR="002E25A3" w:rsidRPr="003A39C0" w:rsidRDefault="002E25A3" w:rsidP="002E25A3">
      <w:pPr>
        <w:pStyle w:val="rvps2"/>
        <w:shd w:val="clear" w:color="auto" w:fill="FFFFFF"/>
        <w:spacing w:before="0" w:beforeAutospacing="0" w:after="0" w:afterAutospacing="0"/>
        <w:ind w:firstLine="450"/>
        <w:jc w:val="both"/>
        <w:rPr>
          <w:lang w:val="uk-UA"/>
        </w:rPr>
      </w:pPr>
      <w:r>
        <w:rPr>
          <w:lang w:val="uk-UA"/>
        </w:rPr>
        <w:t>65.</w:t>
      </w:r>
      <w:r w:rsidRPr="003A39C0">
        <w:rPr>
          <w:lang w:val="uk-UA"/>
        </w:rPr>
        <w:t>1.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w:t>
      </w:r>
      <w:r w:rsidRPr="003A39C0">
        <w:t> </w:t>
      </w:r>
      <w:hyperlink r:id="rId26" w:tgtFrame="_blank" w:history="1">
        <w:r w:rsidRPr="003A39C0">
          <w:rPr>
            <w:rStyle w:val="ac"/>
            <w:lang w:val="uk-UA"/>
          </w:rPr>
          <w:t>Закону України</w:t>
        </w:r>
      </w:hyperlink>
      <w:r w:rsidRPr="003A39C0">
        <w:t> </w:t>
      </w:r>
      <w:r w:rsidRPr="003A39C0">
        <w:rPr>
          <w:lang w:val="uk-UA"/>
        </w:rPr>
        <w:t>«Про доступ до публічної інформації».</w:t>
      </w:r>
    </w:p>
    <w:p w:rsidR="002E25A3" w:rsidRPr="003A39C0" w:rsidRDefault="002E25A3" w:rsidP="002E25A3">
      <w:pPr>
        <w:pStyle w:val="rvps2"/>
        <w:shd w:val="clear" w:color="auto" w:fill="FFFFFF"/>
        <w:spacing w:before="0" w:beforeAutospacing="0" w:after="0" w:afterAutospacing="0"/>
        <w:ind w:firstLine="450"/>
        <w:jc w:val="both"/>
        <w:rPr>
          <w:lang w:val="uk-UA"/>
        </w:rPr>
      </w:pPr>
      <w:bookmarkStart w:id="111" w:name="n1797"/>
      <w:bookmarkStart w:id="112" w:name="n1792"/>
      <w:bookmarkEnd w:id="111"/>
      <w:bookmarkEnd w:id="112"/>
      <w:r>
        <w:rPr>
          <w:lang w:val="uk-UA"/>
        </w:rPr>
        <w:t>65.2.</w:t>
      </w:r>
      <w:r w:rsidRPr="003A39C0">
        <w:rPr>
          <w:lang w:val="uk-UA"/>
        </w:rPr>
        <w:t>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2E25A3" w:rsidRDefault="002E25A3" w:rsidP="002E25A3">
      <w:pPr>
        <w:keepNext/>
        <w:ind w:firstLine="567"/>
        <w:jc w:val="both"/>
        <w:rPr>
          <w:rFonts w:ascii="Times New Roman" w:hAnsi="Times New Roman" w:cs="Times New Roman"/>
          <w:b/>
          <w:bCs/>
          <w:sz w:val="24"/>
          <w:szCs w:val="24"/>
          <w:lang w:val="uk-UA"/>
        </w:rPr>
      </w:pPr>
      <w:bookmarkStart w:id="113" w:name="n1796"/>
      <w:bookmarkEnd w:id="113"/>
    </w:p>
    <w:p w:rsidR="002E25A3" w:rsidRPr="0020789E" w:rsidRDefault="002E25A3" w:rsidP="002E25A3">
      <w:pPr>
        <w:keepNext/>
        <w:ind w:firstLine="567"/>
        <w:jc w:val="both"/>
        <w:rPr>
          <w:rFonts w:ascii="Times New Roman" w:hAnsi="Times New Roman" w:cs="Times New Roman"/>
          <w:b/>
          <w:bCs/>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66</w:t>
      </w:r>
      <w:r w:rsidRPr="0020789E">
        <w:rPr>
          <w:rFonts w:ascii="Times New Roman" w:hAnsi="Times New Roman" w:cs="Times New Roman"/>
          <w:b/>
          <w:bCs/>
          <w:sz w:val="24"/>
          <w:szCs w:val="24"/>
          <w:lang w:val="uk-UA"/>
        </w:rPr>
        <w:t xml:space="preserve">. Зберігання протоколів </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66.</w:t>
      </w:r>
      <w:r w:rsidRPr="0020789E">
        <w:rPr>
          <w:rFonts w:ascii="Times New Roman" w:hAnsi="Times New Roman" w:cs="Times New Roman"/>
          <w:sz w:val="24"/>
          <w:szCs w:val="24"/>
          <w:lang w:val="uk-UA"/>
        </w:rPr>
        <w:t xml:space="preserve">1. </w:t>
      </w:r>
      <w:r>
        <w:rPr>
          <w:rFonts w:ascii="Times New Roman" w:hAnsi="Times New Roman" w:cs="Times New Roman"/>
          <w:sz w:val="24"/>
          <w:szCs w:val="24"/>
          <w:lang w:val="uk-UA"/>
        </w:rPr>
        <w:t>П</w:t>
      </w:r>
      <w:r w:rsidRPr="0020789E">
        <w:rPr>
          <w:rFonts w:ascii="Times New Roman" w:hAnsi="Times New Roman" w:cs="Times New Roman"/>
          <w:sz w:val="24"/>
          <w:szCs w:val="24"/>
          <w:lang w:val="uk-UA"/>
        </w:rPr>
        <w:t>ротокол засідання ради є офіційними документ</w:t>
      </w:r>
      <w:r>
        <w:rPr>
          <w:rFonts w:ascii="Times New Roman" w:hAnsi="Times New Roman" w:cs="Times New Roman"/>
          <w:sz w:val="24"/>
          <w:szCs w:val="24"/>
          <w:lang w:val="uk-UA"/>
        </w:rPr>
        <w:t>о</w:t>
      </w:r>
      <w:r w:rsidRPr="0020789E">
        <w:rPr>
          <w:rFonts w:ascii="Times New Roman" w:hAnsi="Times New Roman" w:cs="Times New Roman"/>
          <w:sz w:val="24"/>
          <w:szCs w:val="24"/>
          <w:lang w:val="uk-UA"/>
        </w:rPr>
        <w:t>м, що підтве</w:t>
      </w:r>
      <w:r w:rsidRPr="0020789E">
        <w:rPr>
          <w:rFonts w:ascii="Times New Roman" w:hAnsi="Times New Roman" w:cs="Times New Roman"/>
          <w:sz w:val="24"/>
          <w:szCs w:val="24"/>
          <w:lang w:val="uk-UA"/>
        </w:rPr>
        <w:t>р</w:t>
      </w:r>
      <w:r w:rsidRPr="0020789E">
        <w:rPr>
          <w:rFonts w:ascii="Times New Roman" w:hAnsi="Times New Roman" w:cs="Times New Roman"/>
          <w:sz w:val="24"/>
          <w:szCs w:val="24"/>
          <w:lang w:val="uk-UA"/>
        </w:rPr>
        <w:t>джу</w:t>
      </w:r>
      <w:r>
        <w:rPr>
          <w:rFonts w:ascii="Times New Roman" w:hAnsi="Times New Roman" w:cs="Times New Roman"/>
          <w:sz w:val="24"/>
          <w:szCs w:val="24"/>
          <w:lang w:val="uk-UA"/>
        </w:rPr>
        <w:t>є</w:t>
      </w:r>
      <w:r w:rsidRPr="0020789E">
        <w:rPr>
          <w:rFonts w:ascii="Times New Roman" w:hAnsi="Times New Roman" w:cs="Times New Roman"/>
          <w:sz w:val="24"/>
          <w:szCs w:val="24"/>
          <w:lang w:val="uk-UA"/>
        </w:rPr>
        <w:t xml:space="preserve"> процес обговорення та прийняття рішення радою.</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66.</w:t>
      </w:r>
      <w:r w:rsidRPr="0020789E">
        <w:rPr>
          <w:rFonts w:ascii="Times New Roman" w:hAnsi="Times New Roman" w:cs="Times New Roman"/>
          <w:sz w:val="24"/>
          <w:szCs w:val="24"/>
          <w:lang w:val="uk-UA"/>
        </w:rPr>
        <w:t>2. Протоколи засідань зберігають протягом усього скликання ради у секр</w:t>
      </w:r>
      <w:r w:rsidRPr="0020789E">
        <w:rPr>
          <w:rFonts w:ascii="Times New Roman" w:hAnsi="Times New Roman" w:cs="Times New Roman"/>
          <w:sz w:val="24"/>
          <w:szCs w:val="24"/>
          <w:lang w:val="uk-UA"/>
        </w:rPr>
        <w:t>е</w:t>
      </w:r>
      <w:r w:rsidRPr="0020789E">
        <w:rPr>
          <w:rFonts w:ascii="Times New Roman" w:hAnsi="Times New Roman" w:cs="Times New Roman"/>
          <w:sz w:val="24"/>
          <w:szCs w:val="24"/>
          <w:lang w:val="uk-UA"/>
        </w:rPr>
        <w:t>таря ради і передають до архіву з початком роботи ради нового скликання.</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66.</w:t>
      </w:r>
      <w:r w:rsidRPr="0020789E">
        <w:rPr>
          <w:rFonts w:ascii="Times New Roman" w:hAnsi="Times New Roman" w:cs="Times New Roman"/>
          <w:sz w:val="24"/>
          <w:szCs w:val="24"/>
          <w:lang w:val="uk-UA"/>
        </w:rPr>
        <w:t>3. Протокол закритого засідання зберігають у порядку, встановленому для документів з обмеженим доступом.</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66.</w:t>
      </w:r>
      <w:r w:rsidRPr="0020789E">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Депутати забезпечуються витягами з протоколу за їх особистими заявами до секретаря ради.</w:t>
      </w:r>
    </w:p>
    <w:p w:rsidR="002E25A3" w:rsidRPr="0020789E" w:rsidRDefault="002E25A3" w:rsidP="002E25A3">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66.5</w:t>
      </w:r>
      <w:r w:rsidRPr="0020789E">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20789E">
        <w:rPr>
          <w:rFonts w:ascii="Times New Roman" w:hAnsi="Times New Roman" w:cs="Times New Roman"/>
          <w:sz w:val="24"/>
          <w:szCs w:val="24"/>
          <w:lang w:val="uk-UA"/>
        </w:rPr>
        <w:t>ротоколи засідань ради надаються депутатам ради для озн</w:t>
      </w:r>
      <w:r w:rsidRPr="0020789E">
        <w:rPr>
          <w:rFonts w:ascii="Times New Roman" w:hAnsi="Times New Roman" w:cs="Times New Roman"/>
          <w:sz w:val="24"/>
          <w:szCs w:val="24"/>
          <w:lang w:val="uk-UA"/>
        </w:rPr>
        <w:t>а</w:t>
      </w:r>
      <w:r w:rsidRPr="0020789E">
        <w:rPr>
          <w:rFonts w:ascii="Times New Roman" w:hAnsi="Times New Roman" w:cs="Times New Roman"/>
          <w:sz w:val="24"/>
          <w:szCs w:val="24"/>
          <w:lang w:val="uk-UA"/>
        </w:rPr>
        <w:t>йомлення за їх зверненням.</w:t>
      </w:r>
    </w:p>
    <w:p w:rsidR="002E25A3" w:rsidRDefault="002E25A3" w:rsidP="002E25A3">
      <w:pPr>
        <w:ind w:right="50" w:firstLine="567"/>
        <w:jc w:val="both"/>
        <w:rPr>
          <w:rFonts w:ascii="Times New Roman" w:hAnsi="Times New Roman" w:cs="Times New Roman"/>
          <w:b/>
          <w:bCs/>
          <w:sz w:val="24"/>
          <w:szCs w:val="24"/>
          <w:lang w:val="uk-UA"/>
        </w:rPr>
      </w:pPr>
    </w:p>
    <w:p w:rsidR="002E25A3" w:rsidRPr="00FB5EE5" w:rsidRDefault="002E25A3" w:rsidP="002E25A3">
      <w:pPr>
        <w:ind w:right="50" w:firstLine="567"/>
        <w:jc w:val="both"/>
        <w:rPr>
          <w:lang w:val="uk-UA"/>
        </w:rPr>
      </w:pPr>
      <w:r w:rsidRPr="0020789E">
        <w:rPr>
          <w:rFonts w:ascii="Times New Roman" w:hAnsi="Times New Roman" w:cs="Times New Roman"/>
          <w:b/>
          <w:bCs/>
          <w:sz w:val="24"/>
          <w:szCs w:val="24"/>
        </w:rPr>
        <w:t xml:space="preserve">Секретар </w:t>
      </w:r>
      <w:r>
        <w:rPr>
          <w:rFonts w:ascii="Times New Roman" w:hAnsi="Times New Roman" w:cs="Times New Roman"/>
          <w:b/>
          <w:bCs/>
          <w:sz w:val="24"/>
          <w:szCs w:val="24"/>
          <w:lang w:val="uk-UA"/>
        </w:rPr>
        <w:t>сільської ради</w:t>
      </w:r>
      <w:r w:rsidRPr="0020789E">
        <w:rPr>
          <w:rFonts w:ascii="Times New Roman" w:hAnsi="Times New Roman" w:cs="Times New Roman"/>
          <w:b/>
          <w:bCs/>
          <w:sz w:val="24"/>
          <w:szCs w:val="24"/>
        </w:rPr>
        <w:t xml:space="preserve">                 </w:t>
      </w:r>
      <w:r w:rsidRPr="0020789E">
        <w:rPr>
          <w:rFonts w:ascii="Times New Roman" w:hAnsi="Times New Roman" w:cs="Times New Roman"/>
          <w:b/>
          <w:bCs/>
          <w:sz w:val="24"/>
          <w:szCs w:val="24"/>
        </w:rPr>
        <w:tab/>
      </w:r>
      <w:r w:rsidRPr="0020789E">
        <w:rPr>
          <w:rFonts w:ascii="Times New Roman" w:hAnsi="Times New Roman" w:cs="Times New Roman"/>
          <w:b/>
          <w:bCs/>
          <w:sz w:val="24"/>
          <w:szCs w:val="24"/>
        </w:rPr>
        <w:tab/>
      </w:r>
      <w:r w:rsidRPr="0020789E">
        <w:rPr>
          <w:rFonts w:ascii="Times New Roman" w:hAnsi="Times New Roman" w:cs="Times New Roman"/>
          <w:b/>
          <w:bCs/>
          <w:sz w:val="24"/>
          <w:szCs w:val="24"/>
        </w:rPr>
        <w:tab/>
        <w:t xml:space="preserve">             </w:t>
      </w:r>
      <w:r w:rsidRPr="0020789E">
        <w:rPr>
          <w:rFonts w:ascii="Times New Roman" w:hAnsi="Times New Roman" w:cs="Times New Roman"/>
          <w:b/>
          <w:bCs/>
          <w:sz w:val="24"/>
          <w:szCs w:val="24"/>
          <w:lang w:val="uk-UA"/>
        </w:rPr>
        <w:tab/>
      </w:r>
      <w:r w:rsidRPr="0020789E">
        <w:rPr>
          <w:rFonts w:ascii="Times New Roman" w:hAnsi="Times New Roman" w:cs="Times New Roman"/>
          <w:b/>
          <w:bCs/>
          <w:sz w:val="24"/>
          <w:szCs w:val="24"/>
          <w:lang w:val="uk-UA"/>
        </w:rPr>
        <w:tab/>
      </w:r>
      <w:r w:rsidRPr="0020789E">
        <w:rPr>
          <w:rFonts w:ascii="Times New Roman" w:hAnsi="Times New Roman" w:cs="Times New Roman"/>
          <w:b/>
          <w:bCs/>
          <w:sz w:val="24"/>
          <w:szCs w:val="24"/>
        </w:rPr>
        <w:t xml:space="preserve">       </w:t>
      </w:r>
      <w:r>
        <w:rPr>
          <w:rFonts w:ascii="Times New Roman" w:hAnsi="Times New Roman" w:cs="Times New Roman"/>
          <w:b/>
          <w:bCs/>
          <w:sz w:val="24"/>
          <w:szCs w:val="24"/>
          <w:lang w:val="uk-UA"/>
        </w:rPr>
        <w:t>Валентина ГУЛЛА</w:t>
      </w:r>
    </w:p>
    <w:p w:rsidR="002E25A3" w:rsidRDefault="002E25A3">
      <w:pPr>
        <w:rPr>
          <w:lang w:val="uk-UA"/>
        </w:rPr>
      </w:pPr>
    </w:p>
    <w:p w:rsidR="002E25A3" w:rsidRDefault="002E25A3">
      <w:pPr>
        <w:rPr>
          <w:lang w:val="uk-UA"/>
        </w:rPr>
      </w:pPr>
      <w:r>
        <w:rPr>
          <w:lang w:val="uk-UA"/>
        </w:rPr>
        <w:br w:type="page"/>
      </w:r>
    </w:p>
    <w:p w:rsidR="00562CE7" w:rsidRDefault="00562CE7">
      <w:pPr>
        <w:rPr>
          <w:lang w:val="uk-UA"/>
        </w:rPr>
      </w:pPr>
    </w:p>
    <w:p w:rsidR="00562CE7" w:rsidRDefault="00562CE7">
      <w:pPr>
        <w:rPr>
          <w:lang w:val="uk-UA"/>
        </w:rPr>
      </w:pPr>
    </w:p>
    <w:p w:rsidR="00562CE7" w:rsidRPr="00562CE7" w:rsidRDefault="00562CE7" w:rsidP="00562CE7">
      <w:pPr>
        <w:widowControl w:val="0"/>
        <w:suppressAutoHyphens/>
        <w:autoSpaceDN w:val="0"/>
        <w:spacing w:after="0"/>
        <w:jc w:val="center"/>
        <w:rPr>
          <w:rFonts w:ascii="Calibri" w:eastAsia="SimSun" w:hAnsi="Calibri" w:cs="Tahoma"/>
          <w:kern w:val="3"/>
        </w:rPr>
      </w:pPr>
      <w:r w:rsidRPr="00562CE7">
        <w:rPr>
          <w:rFonts w:ascii="Times New Roman" w:eastAsia="SimSun" w:hAnsi="Times New Roman" w:cs="Times New Roman"/>
          <w:noProof/>
          <w:kern w:val="3"/>
          <w:sz w:val="28"/>
          <w:szCs w:val="28"/>
          <w:lang w:val="en-US"/>
        </w:rPr>
        <w:drawing>
          <wp:inline distT="0" distB="0" distL="0" distR="0" wp14:anchorId="0BD5076C" wp14:editId="068A616D">
            <wp:extent cx="523875" cy="685800"/>
            <wp:effectExtent l="0" t="0" r="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562CE7" w:rsidRPr="00562CE7" w:rsidRDefault="00562CE7" w:rsidP="00562CE7">
      <w:pPr>
        <w:keepNext/>
        <w:widowControl w:val="0"/>
        <w:suppressAutoHyphens/>
        <w:autoSpaceDN w:val="0"/>
        <w:spacing w:after="0"/>
        <w:jc w:val="center"/>
        <w:rPr>
          <w:rFonts w:ascii="Times New Roman" w:eastAsia="SimSun" w:hAnsi="Times New Roman" w:cs="Times New Roman"/>
          <w:b/>
          <w:kern w:val="3"/>
          <w:sz w:val="26"/>
          <w:szCs w:val="26"/>
          <w:lang w:val="uk-UA"/>
        </w:rPr>
      </w:pPr>
      <w:r w:rsidRPr="00562CE7">
        <w:rPr>
          <w:rFonts w:ascii="Times New Roman" w:eastAsia="SimSun" w:hAnsi="Times New Roman" w:cs="Times New Roman"/>
          <w:b/>
          <w:kern w:val="3"/>
          <w:sz w:val="26"/>
          <w:szCs w:val="26"/>
          <w:lang w:val="uk-UA"/>
        </w:rPr>
        <w:t>УКРАЇНА</w:t>
      </w:r>
    </w:p>
    <w:p w:rsidR="00562CE7" w:rsidRPr="00562CE7" w:rsidRDefault="00562CE7" w:rsidP="00562CE7">
      <w:pPr>
        <w:keepNext/>
        <w:widowControl w:val="0"/>
        <w:suppressAutoHyphens/>
        <w:autoSpaceDN w:val="0"/>
        <w:spacing w:after="0"/>
        <w:jc w:val="center"/>
        <w:rPr>
          <w:rFonts w:ascii="Times New Roman" w:eastAsia="SimSun" w:hAnsi="Times New Roman" w:cs="Times New Roman"/>
          <w:b/>
          <w:kern w:val="3"/>
          <w:sz w:val="32"/>
          <w:szCs w:val="32"/>
        </w:rPr>
      </w:pPr>
      <w:r w:rsidRPr="00562CE7">
        <w:rPr>
          <w:rFonts w:ascii="Times New Roman" w:eastAsia="SimSun" w:hAnsi="Times New Roman" w:cs="Times New Roman"/>
          <w:b/>
          <w:kern w:val="3"/>
          <w:sz w:val="32"/>
          <w:szCs w:val="32"/>
        </w:rPr>
        <w:t>Піщанська</w:t>
      </w:r>
      <w:r w:rsidRPr="00562CE7">
        <w:rPr>
          <w:rFonts w:ascii="Times New Roman" w:eastAsia="SimSun" w:hAnsi="Times New Roman" w:cs="Times New Roman"/>
          <w:b/>
          <w:kern w:val="3"/>
          <w:sz w:val="32"/>
          <w:szCs w:val="32"/>
          <w:lang w:val="uk-UA"/>
        </w:rPr>
        <w:t xml:space="preserve"> </w:t>
      </w:r>
      <w:r w:rsidRPr="00562CE7">
        <w:rPr>
          <w:rFonts w:ascii="Times New Roman" w:eastAsia="SimSun" w:hAnsi="Times New Roman" w:cs="Times New Roman"/>
          <w:b/>
          <w:kern w:val="3"/>
          <w:sz w:val="32"/>
          <w:szCs w:val="32"/>
        </w:rPr>
        <w:t xml:space="preserve">сільська рада </w:t>
      </w:r>
    </w:p>
    <w:p w:rsidR="00562CE7" w:rsidRPr="00562CE7" w:rsidRDefault="00562CE7" w:rsidP="00562CE7">
      <w:pPr>
        <w:keepNext/>
        <w:widowControl w:val="0"/>
        <w:suppressAutoHyphens/>
        <w:autoSpaceDN w:val="0"/>
        <w:spacing w:after="0"/>
        <w:jc w:val="center"/>
        <w:rPr>
          <w:rFonts w:ascii="Calibri" w:eastAsia="SimSun" w:hAnsi="Calibri" w:cs="Tahoma"/>
          <w:kern w:val="3"/>
        </w:rPr>
      </w:pPr>
      <w:r w:rsidRPr="00562CE7">
        <w:rPr>
          <w:rFonts w:ascii="Times New Roman" w:eastAsia="SimSun" w:hAnsi="Times New Roman" w:cs="Times New Roman"/>
          <w:b/>
          <w:kern w:val="3"/>
          <w:sz w:val="32"/>
          <w:szCs w:val="32"/>
          <w:lang w:val="uk-UA"/>
        </w:rPr>
        <w:t xml:space="preserve">Подільського району </w:t>
      </w:r>
      <w:r w:rsidRPr="00562CE7">
        <w:rPr>
          <w:rFonts w:ascii="Times New Roman" w:eastAsia="SimSun" w:hAnsi="Times New Roman" w:cs="Times New Roman"/>
          <w:b/>
          <w:kern w:val="3"/>
          <w:sz w:val="32"/>
          <w:szCs w:val="32"/>
        </w:rPr>
        <w:t>Одеської області</w:t>
      </w:r>
    </w:p>
    <w:p w:rsidR="00562CE7" w:rsidRPr="00562CE7" w:rsidRDefault="00562CE7" w:rsidP="00562CE7">
      <w:pPr>
        <w:keepNext/>
        <w:widowControl w:val="0"/>
        <w:suppressAutoHyphens/>
        <w:autoSpaceDN w:val="0"/>
        <w:spacing w:after="0"/>
        <w:jc w:val="center"/>
        <w:rPr>
          <w:rFonts w:ascii="Calibri" w:eastAsia="SimSun" w:hAnsi="Calibri" w:cs="Tahoma"/>
          <w:kern w:val="3"/>
          <w:lang w:val="uk-UA"/>
        </w:rPr>
      </w:pPr>
    </w:p>
    <w:p w:rsidR="00562CE7" w:rsidRPr="00562CE7" w:rsidRDefault="00562CE7" w:rsidP="00562CE7">
      <w:pPr>
        <w:keepNext/>
        <w:widowControl w:val="0"/>
        <w:suppressAutoHyphens/>
        <w:autoSpaceDN w:val="0"/>
        <w:spacing w:after="0"/>
        <w:jc w:val="center"/>
        <w:rPr>
          <w:rFonts w:ascii="Calibri" w:eastAsia="SimSun" w:hAnsi="Calibri" w:cs="Tahoma"/>
          <w:kern w:val="3"/>
          <w:lang w:val="uk-UA"/>
        </w:rPr>
      </w:pPr>
      <w:r w:rsidRPr="00562CE7">
        <w:rPr>
          <w:rFonts w:ascii="Times New Roman" w:eastAsia="SimSun" w:hAnsi="Times New Roman" w:cs="Times New Roman"/>
          <w:b/>
          <w:kern w:val="3"/>
          <w:sz w:val="36"/>
          <w:szCs w:val="36"/>
          <w:lang w:val="uk-UA"/>
        </w:rPr>
        <w:t>РІШЕННЯ</w:t>
      </w:r>
    </w:p>
    <w:p w:rsidR="00562CE7" w:rsidRPr="00562CE7" w:rsidRDefault="00562CE7" w:rsidP="00562CE7">
      <w:pPr>
        <w:widowControl w:val="0"/>
        <w:suppressAutoHyphens/>
        <w:autoSpaceDN w:val="0"/>
        <w:jc w:val="both"/>
        <w:rPr>
          <w:rFonts w:ascii="Times New Roman" w:eastAsia="SimSun" w:hAnsi="Times New Roman" w:cs="Times New Roman"/>
          <w:b/>
          <w:bCs/>
          <w:kern w:val="3"/>
          <w:sz w:val="28"/>
          <w:szCs w:val="28"/>
          <w:lang w:val="uk-UA"/>
        </w:rPr>
      </w:pPr>
      <w:r w:rsidRPr="00562CE7">
        <w:rPr>
          <w:rFonts w:ascii="Times New Roman" w:eastAsia="SimSun" w:hAnsi="Times New Roman" w:cs="Times New Roman"/>
          <w:kern w:val="3"/>
          <w:sz w:val="28"/>
          <w:szCs w:val="28"/>
          <w:lang w:val="uk-UA"/>
        </w:rPr>
        <w:t>13 серпня 2024 року</w:t>
      </w:r>
      <w:r w:rsidRPr="00562CE7">
        <w:rPr>
          <w:rFonts w:ascii="Times New Roman" w:eastAsia="SimSun" w:hAnsi="Times New Roman" w:cs="Times New Roman"/>
          <w:kern w:val="3"/>
          <w:sz w:val="28"/>
          <w:szCs w:val="28"/>
          <w:lang w:val="uk-UA"/>
        </w:rPr>
        <w:tab/>
      </w:r>
      <w:r w:rsidRPr="00562CE7">
        <w:rPr>
          <w:rFonts w:ascii="Times New Roman" w:eastAsia="SimSun" w:hAnsi="Times New Roman" w:cs="Times New Roman"/>
          <w:kern w:val="3"/>
          <w:sz w:val="28"/>
          <w:szCs w:val="28"/>
          <w:lang w:val="uk-UA"/>
        </w:rPr>
        <w:tab/>
        <w:t xml:space="preserve">        с. Піщана</w:t>
      </w:r>
      <w:r w:rsidRPr="00562CE7">
        <w:rPr>
          <w:rFonts w:ascii="Times New Roman" w:eastAsia="SimSun" w:hAnsi="Times New Roman" w:cs="Times New Roman"/>
          <w:kern w:val="3"/>
          <w:sz w:val="28"/>
          <w:szCs w:val="28"/>
          <w:lang w:val="uk-UA"/>
        </w:rPr>
        <w:tab/>
      </w:r>
      <w:r w:rsidRPr="00562CE7">
        <w:rPr>
          <w:rFonts w:ascii="Times New Roman" w:eastAsia="SimSun" w:hAnsi="Times New Roman" w:cs="Times New Roman"/>
          <w:kern w:val="3"/>
          <w:sz w:val="28"/>
          <w:szCs w:val="28"/>
          <w:lang w:val="uk-UA"/>
        </w:rPr>
        <w:tab/>
        <w:t xml:space="preserve">               № 614 - </w:t>
      </w:r>
      <w:r w:rsidRPr="00562CE7">
        <w:rPr>
          <w:rFonts w:ascii="Times New Roman" w:eastAsia="SimSun" w:hAnsi="Times New Roman" w:cs="Times New Roman"/>
          <w:kern w:val="3"/>
          <w:sz w:val="28"/>
          <w:szCs w:val="28"/>
          <w:lang w:val="en-US"/>
        </w:rPr>
        <w:t>V</w:t>
      </w:r>
      <w:r w:rsidRPr="00562CE7">
        <w:rPr>
          <w:rFonts w:ascii="Times New Roman" w:eastAsia="SimSun" w:hAnsi="Times New Roman" w:cs="Times New Roman"/>
          <w:kern w:val="3"/>
          <w:sz w:val="28"/>
          <w:szCs w:val="28"/>
          <w:lang w:val="uk-UA"/>
        </w:rPr>
        <w:t>ІІІ</w:t>
      </w:r>
    </w:p>
    <w:p w:rsidR="00562CE7" w:rsidRPr="00562CE7" w:rsidRDefault="00562CE7" w:rsidP="00562CE7">
      <w:pPr>
        <w:suppressAutoHyphens/>
        <w:autoSpaceDN w:val="0"/>
        <w:spacing w:after="0" w:line="240" w:lineRule="auto"/>
        <w:rPr>
          <w:rFonts w:ascii="Times New Roman" w:eastAsia="Times New Roman" w:hAnsi="Times New Roman" w:cs="Times New Roman"/>
          <w:b/>
          <w:kern w:val="3"/>
          <w:sz w:val="28"/>
          <w:szCs w:val="28"/>
          <w:lang w:val="uk-UA" w:eastAsia="uk-UA"/>
        </w:rPr>
      </w:pPr>
      <w:r w:rsidRPr="00562CE7">
        <w:rPr>
          <w:rFonts w:ascii="Times New Roman" w:eastAsia="Times New Roman" w:hAnsi="Times New Roman" w:cs="Times New Roman"/>
          <w:b/>
          <w:bCs/>
          <w:kern w:val="3"/>
          <w:sz w:val="28"/>
          <w:szCs w:val="28"/>
          <w:lang w:val="uk-UA" w:eastAsia="uk-UA"/>
        </w:rPr>
        <w:t xml:space="preserve">Про встановлення вартості харчування у </w:t>
      </w:r>
      <w:r w:rsidRPr="00562CE7">
        <w:rPr>
          <w:rFonts w:ascii="Times New Roman" w:eastAsia="Times New Roman" w:hAnsi="Times New Roman" w:cs="Times New Roman"/>
          <w:b/>
          <w:kern w:val="3"/>
          <w:sz w:val="28"/>
          <w:szCs w:val="28"/>
          <w:lang w:val="uk-UA" w:eastAsia="uk-UA"/>
        </w:rPr>
        <w:t xml:space="preserve">закладах дошкільної освіти та </w:t>
      </w:r>
      <w:r w:rsidRPr="00562CE7">
        <w:rPr>
          <w:rFonts w:ascii="Times New Roman" w:eastAsia="Times New Roman" w:hAnsi="Times New Roman" w:cs="Times New Roman"/>
          <w:b/>
          <w:bCs/>
          <w:kern w:val="3"/>
          <w:sz w:val="28"/>
          <w:szCs w:val="28"/>
          <w:lang w:val="uk-UA" w:eastAsia="uk-UA"/>
        </w:rPr>
        <w:t xml:space="preserve">закладах  </w:t>
      </w:r>
      <w:r w:rsidRPr="00562CE7">
        <w:rPr>
          <w:rFonts w:ascii="Times New Roman" w:eastAsia="Times New Roman" w:hAnsi="Times New Roman" w:cs="Times New Roman"/>
          <w:b/>
          <w:kern w:val="3"/>
          <w:sz w:val="28"/>
          <w:szCs w:val="28"/>
          <w:lang w:val="uk-UA" w:eastAsia="uk-UA"/>
        </w:rPr>
        <w:t xml:space="preserve">загальної середньої освіти Піщанської сільської ради </w:t>
      </w:r>
    </w:p>
    <w:p w:rsidR="00562CE7" w:rsidRP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Pr="00562CE7" w:rsidRDefault="00562CE7" w:rsidP="00562CE7">
      <w:pPr>
        <w:widowControl w:val="0"/>
        <w:suppressAutoHyphens/>
        <w:autoSpaceDN w:val="0"/>
        <w:spacing w:line="240" w:lineRule="auto"/>
        <w:jc w:val="both"/>
        <w:rPr>
          <w:rFonts w:ascii="Times New Roman" w:eastAsia="SimSun" w:hAnsi="Times New Roman" w:cs="Times New Roman"/>
          <w:kern w:val="3"/>
          <w:sz w:val="28"/>
          <w:szCs w:val="28"/>
          <w:shd w:val="clear" w:color="auto" w:fill="FFFFFF"/>
          <w:lang w:val="uk-UA"/>
        </w:rPr>
      </w:pPr>
      <w:r w:rsidRPr="00562CE7">
        <w:rPr>
          <w:rFonts w:ascii="Times New Roman" w:eastAsia="SimSun" w:hAnsi="Times New Roman" w:cs="Times New Roman"/>
          <w:kern w:val="3"/>
          <w:sz w:val="28"/>
          <w:szCs w:val="28"/>
          <w:lang w:val="uk-UA"/>
        </w:rPr>
        <w:t xml:space="preserve">     Відповідно до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25, 26, 59 Закону України «Про місцеве самоврядування в Україні», </w:t>
      </w:r>
      <w:r w:rsidRPr="00562CE7">
        <w:rPr>
          <w:rFonts w:ascii="Times New Roman" w:eastAsia="SimSun" w:hAnsi="Times New Roman" w:cs="Times New Roman"/>
          <w:kern w:val="3"/>
          <w:sz w:val="28"/>
          <w:szCs w:val="28"/>
          <w:shd w:val="clear" w:color="auto" w:fill="FFFFFF"/>
          <w:lang w:val="uk-UA"/>
        </w:rPr>
        <w:t xml:space="preserve">постановами Кабінету Міністрів України від 24.03.2021 р.     № 305 «Про затвердження норм та Порядку організації </w:t>
      </w:r>
      <w:r w:rsidRPr="00562CE7">
        <w:rPr>
          <w:rFonts w:ascii="Times New Roman" w:eastAsia="SimSun" w:hAnsi="Times New Roman" w:cs="Times New Roman"/>
          <w:kern w:val="3"/>
          <w:sz w:val="28"/>
          <w:szCs w:val="28"/>
          <w:shd w:val="clear" w:color="auto" w:fill="FFFFFF"/>
        </w:rPr>
        <w:t> </w:t>
      </w:r>
      <w:r w:rsidRPr="00562CE7">
        <w:rPr>
          <w:rFonts w:ascii="Times New Roman" w:eastAsia="SimSun" w:hAnsi="Times New Roman" w:cs="Times New Roman"/>
          <w:kern w:val="3"/>
          <w:sz w:val="28"/>
          <w:szCs w:val="28"/>
          <w:shd w:val="clear" w:color="auto" w:fill="FFFFFF"/>
          <w:lang w:val="uk-UA"/>
        </w:rPr>
        <w:t xml:space="preserve">харчування у закладах освіти та дитячих закладах оздоровлення та відпочинку» (зі змінами),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 р. № 1243 </w:t>
      </w:r>
      <w:r w:rsidRPr="00562CE7">
        <w:rPr>
          <w:rFonts w:ascii="Times New Roman" w:eastAsia="SimSun" w:hAnsi="Times New Roman" w:cs="Times New Roman"/>
          <w:kern w:val="3"/>
          <w:sz w:val="28"/>
          <w:szCs w:val="28"/>
          <w:shd w:val="clear" w:color="auto" w:fill="FFFFFF"/>
        </w:rPr>
        <w:t> </w:t>
      </w:r>
      <w:r w:rsidRPr="00562CE7">
        <w:rPr>
          <w:rFonts w:ascii="Times New Roman" w:eastAsia="SimSun" w:hAnsi="Times New Roman" w:cs="Times New Roman"/>
          <w:kern w:val="3"/>
          <w:sz w:val="28"/>
          <w:szCs w:val="28"/>
          <w:shd w:val="clear" w:color="auto" w:fill="FFFFFF"/>
          <w:lang w:val="uk-UA"/>
        </w:rPr>
        <w:t xml:space="preserve">«Про невідкладні питання діяльності дошкільних </w:t>
      </w:r>
      <w:r w:rsidRPr="00562CE7">
        <w:rPr>
          <w:rFonts w:ascii="Times New Roman" w:eastAsia="SimSun" w:hAnsi="Times New Roman" w:cs="Times New Roman"/>
          <w:kern w:val="3"/>
          <w:sz w:val="28"/>
          <w:szCs w:val="28"/>
          <w:shd w:val="clear" w:color="auto" w:fill="FFFFFF"/>
        </w:rPr>
        <w:t> </w:t>
      </w:r>
      <w:r w:rsidRPr="00562CE7">
        <w:rPr>
          <w:rFonts w:ascii="Times New Roman" w:eastAsia="SimSun" w:hAnsi="Times New Roman" w:cs="Times New Roman"/>
          <w:kern w:val="3"/>
          <w:sz w:val="28"/>
          <w:szCs w:val="28"/>
          <w:shd w:val="clear" w:color="auto" w:fill="FFFFFF"/>
          <w:lang w:val="uk-UA"/>
        </w:rPr>
        <w:t>та інтернатних навчальних закладів», з метою забезпечення повноцінного харчування учнів закладів загальної середньої освіти, вихованців закладів дошкільної освіти та дітей пільгових категорій закладів освіти, сільська рада</w:t>
      </w:r>
    </w:p>
    <w:p w:rsidR="00562CE7" w:rsidRPr="00562CE7" w:rsidRDefault="00562CE7" w:rsidP="00562CE7">
      <w:pPr>
        <w:widowControl w:val="0"/>
        <w:suppressAutoHyphens/>
        <w:autoSpaceDN w:val="0"/>
        <w:spacing w:line="240" w:lineRule="auto"/>
        <w:rPr>
          <w:rFonts w:ascii="Times New Roman" w:eastAsia="SimSun" w:hAnsi="Times New Roman" w:cs="Times New Roman"/>
          <w:b/>
          <w:kern w:val="3"/>
          <w:sz w:val="28"/>
          <w:szCs w:val="28"/>
          <w:lang w:val="uk-UA"/>
        </w:rPr>
      </w:pPr>
      <w:r w:rsidRPr="00562CE7">
        <w:rPr>
          <w:rFonts w:ascii="Times New Roman" w:eastAsia="SimSun" w:hAnsi="Times New Roman" w:cs="Times New Roman"/>
          <w:b/>
          <w:kern w:val="3"/>
          <w:sz w:val="28"/>
          <w:szCs w:val="28"/>
          <w:lang w:val="uk-UA"/>
        </w:rPr>
        <w:t>ВИРІШИЛА:</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1.Встановити з 01 вересня 2024 року для дошкільного підрозділу ПУЖАЙКІВСЬКОГО ЛІЦЕЮ ПІЩАНСЬКОЇ СІЛЬСКОЇ РАДИ ПОДІЛЬСЬКОГО РАЙОНУ ОДЕСЬКОЇ ОБЛАСТІ:</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1.1.вартість харчування для однієї дитини в день в розмірі 55,00 (п’ятдесят п’ять) гривень;</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1.2.розмір плати для батьків за харчування дітей у розмірі 22,00 (двадцять дві) гривні - 40% від встановленої вартості харчування на день (оплата здійснюється за дні відвідування дитиною закладу освіти);</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1.3.зменшити на 50% розмір плати за харчування дітей для батьків, які мають трьох та більше дітей;</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lang w:val="uk-UA" w:eastAsia="uk-UA"/>
        </w:rPr>
        <w:t xml:space="preserve">1.4. </w:t>
      </w:r>
      <w:r w:rsidRPr="00562CE7">
        <w:rPr>
          <w:rFonts w:ascii="Times New Roman" w:eastAsia="Times New Roman" w:hAnsi="Times New Roman" w:cs="Times New Roman"/>
          <w:kern w:val="3"/>
          <w:sz w:val="28"/>
          <w:szCs w:val="28"/>
          <w:shd w:val="clear" w:color="auto" w:fill="FFFFFF"/>
          <w:lang w:val="uk-UA" w:eastAsia="uk-UA"/>
        </w:rPr>
        <w:t>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562CE7">
        <w:rPr>
          <w:rFonts w:ascii="Times New Roman" w:eastAsia="Times New Roman" w:hAnsi="Times New Roman" w:cs="Times New Roman"/>
          <w:b/>
          <w:kern w:val="3"/>
          <w:sz w:val="28"/>
          <w:szCs w:val="28"/>
          <w:shd w:val="clear" w:color="auto" w:fill="FFFFFF"/>
          <w:lang w:val="uk-UA" w:eastAsia="uk-UA"/>
        </w:rPr>
        <w:t xml:space="preserve"> </w:t>
      </w:r>
      <w:r w:rsidRPr="00562CE7">
        <w:rPr>
          <w:rFonts w:ascii="Times New Roman" w:eastAsia="Times New Roman" w:hAnsi="Times New Roman" w:cs="Times New Roman"/>
          <w:kern w:val="3"/>
          <w:sz w:val="28"/>
          <w:szCs w:val="28"/>
          <w:shd w:val="clear" w:color="auto" w:fill="FFFFFF"/>
          <w:lang w:val="uk-UA" w:eastAsia="uk-UA"/>
        </w:rPr>
        <w:t>дітей:</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shd w:val="clear" w:color="auto" w:fill="FFFFFF"/>
          <w:lang w:val="uk-UA" w:eastAsia="uk-UA"/>
        </w:rPr>
        <w:t xml:space="preserve">1.4.1.дітей-сиріт, дітей, позбавлених батьківського піклування, які перебувають під опікою і виховуються в </w:t>
      </w:r>
      <w:r w:rsidRPr="00562CE7">
        <w:rPr>
          <w:rFonts w:ascii="Times New Roman" w:eastAsia="Times New Roman" w:hAnsi="Times New Roman" w:cs="Times New Roman"/>
          <w:noProof/>
          <w:kern w:val="3"/>
          <w:sz w:val="28"/>
          <w:szCs w:val="28"/>
          <w:shd w:val="clear" w:color="auto" w:fill="FFFFFF"/>
          <w:lang w:val="uk-UA" w:eastAsia="uk-UA"/>
        </w:rPr>
        <w:t>сімʼях</w:t>
      </w:r>
      <w:r w:rsidRPr="00562CE7">
        <w:rPr>
          <w:rFonts w:ascii="Times New Roman" w:eastAsia="Times New Roman" w:hAnsi="Times New Roman" w:cs="Times New Roman"/>
          <w:kern w:val="3"/>
          <w:sz w:val="28"/>
          <w:szCs w:val="28"/>
          <w:shd w:val="clear" w:color="auto" w:fill="FFFFFF"/>
          <w:lang w:val="uk-UA" w:eastAsia="uk-UA"/>
        </w:rPr>
        <w:t>;</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562CE7">
        <w:rPr>
          <w:rFonts w:ascii="Times New Roman" w:eastAsia="Times New Roman" w:hAnsi="Times New Roman" w:cs="Times New Roman"/>
          <w:kern w:val="3"/>
          <w:sz w:val="28"/>
          <w:szCs w:val="28"/>
          <w:shd w:val="clear" w:color="auto" w:fill="FFFFFF"/>
          <w:lang w:val="uk-UA" w:eastAsia="uk-UA"/>
        </w:rPr>
        <w:lastRenderedPageBreak/>
        <w:t>1.4.2.дітей з інвалідністю;</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shd w:val="clear" w:color="auto" w:fill="FFFFFF"/>
          <w:lang w:val="uk-UA" w:eastAsia="uk-UA"/>
        </w:rPr>
        <w:t xml:space="preserve">1.4.3.дітей із сімей, які отримують допомогу відповідно до Закону України «Про державну соціальну допомогу </w:t>
      </w:r>
      <w:r w:rsidRPr="00562CE7">
        <w:rPr>
          <w:rFonts w:ascii="Times New Roman" w:eastAsia="Times New Roman" w:hAnsi="Times New Roman" w:cs="Times New Roman"/>
          <w:noProof/>
          <w:kern w:val="3"/>
          <w:sz w:val="28"/>
          <w:szCs w:val="28"/>
          <w:shd w:val="clear" w:color="auto" w:fill="FFFFFF"/>
          <w:lang w:val="uk-UA" w:eastAsia="uk-UA"/>
        </w:rPr>
        <w:t>малозабезпеченим сімʼям»;</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562CE7">
        <w:rPr>
          <w:rFonts w:ascii="Times New Roman" w:eastAsia="Times New Roman" w:hAnsi="Times New Roman" w:cs="Times New Roman"/>
          <w:kern w:val="3"/>
          <w:sz w:val="28"/>
          <w:szCs w:val="28"/>
          <w:shd w:val="clear" w:color="auto" w:fill="FFFFFF"/>
          <w:lang w:val="uk-UA" w:eastAsia="uk-UA"/>
        </w:rPr>
        <w:t>1.4.4.дітей з особливими освітніми потребами, які відвідують інклюзивні групи;</w:t>
      </w:r>
    </w:p>
    <w:p w:rsidR="00562CE7" w:rsidRPr="00562CE7" w:rsidRDefault="00562CE7" w:rsidP="00562CE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562CE7">
        <w:rPr>
          <w:rFonts w:ascii="Times New Roman" w:eastAsia="Times New Roman" w:hAnsi="Times New Roman" w:cs="Times New Roman"/>
          <w:sz w:val="28"/>
          <w:szCs w:val="28"/>
          <w:shd w:val="clear" w:color="auto" w:fill="FFFFFF"/>
          <w:lang w:val="uk-UA" w:eastAsia="ru-RU"/>
        </w:rPr>
        <w:t xml:space="preserve">1.4.5. </w:t>
      </w:r>
      <w:r w:rsidRPr="00562CE7">
        <w:rPr>
          <w:rFonts w:ascii="Times New Roman" w:eastAsia="Times New Roman" w:hAnsi="Times New Roman" w:cs="Times New Roman"/>
          <w:color w:val="333333"/>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bookmarkStart w:id="114" w:name="n171"/>
      <w:bookmarkEnd w:id="114"/>
    </w:p>
    <w:p w:rsidR="00562CE7" w:rsidRPr="00562CE7" w:rsidRDefault="00562CE7" w:rsidP="00562CE7">
      <w:pPr>
        <w:shd w:val="clear" w:color="auto" w:fill="FFFFFF"/>
        <w:spacing w:after="0" w:line="240" w:lineRule="auto"/>
        <w:jc w:val="both"/>
        <w:rPr>
          <w:rFonts w:ascii="Times New Roman" w:eastAsia="Times New Roman" w:hAnsi="Times New Roman" w:cs="Times New Roman"/>
          <w:noProof/>
          <w:color w:val="333333"/>
          <w:sz w:val="28"/>
          <w:szCs w:val="28"/>
          <w:lang w:val="uk-UA" w:eastAsia="ru-RU"/>
        </w:rPr>
      </w:pPr>
      <w:r w:rsidRPr="00562CE7">
        <w:rPr>
          <w:rFonts w:ascii="Times New Roman" w:eastAsia="Times New Roman" w:hAnsi="Times New Roman" w:cs="Times New Roman"/>
          <w:color w:val="333333"/>
          <w:sz w:val="28"/>
          <w:szCs w:val="28"/>
          <w:lang w:val="uk-UA" w:eastAsia="ru-RU"/>
        </w:rPr>
        <w:t xml:space="preserve">1.4.6. </w:t>
      </w:r>
      <w:r w:rsidRPr="00562CE7">
        <w:rPr>
          <w:rFonts w:ascii="Times New Roman" w:eastAsia="Times New Roman" w:hAnsi="Times New Roman" w:cs="Times New Roman"/>
          <w:noProof/>
          <w:color w:val="333333"/>
          <w:sz w:val="28"/>
          <w:szCs w:val="28"/>
          <w:lang w:val="uk-UA" w:eastAsia="ru-RU"/>
        </w:rPr>
        <w:t>дітей з числа осіб, визначених у</w:t>
      </w:r>
      <w:hyperlink r:id="rId27" w:anchor="n147" w:tgtFrame="_blank" w:history="1">
        <w:r w:rsidRPr="00562CE7">
          <w:rPr>
            <w:rFonts w:ascii="Times New Roman" w:eastAsia="Times New Roman" w:hAnsi="Times New Roman" w:cs="Times New Roman"/>
            <w:noProof/>
            <w:sz w:val="28"/>
            <w:szCs w:val="28"/>
            <w:u w:val="single"/>
            <w:lang w:val="uk-UA" w:eastAsia="ru-RU"/>
          </w:rPr>
          <w:t> статті 10 </w:t>
        </w:r>
      </w:hyperlink>
      <w:r w:rsidRPr="00562CE7">
        <w:rPr>
          <w:rFonts w:ascii="Times New Roman" w:eastAsia="Times New Roman" w:hAnsi="Times New Roman" w:cs="Times New Roman"/>
          <w:noProof/>
          <w:color w:val="333333"/>
          <w:sz w:val="28"/>
          <w:szCs w:val="28"/>
          <w:lang w:val="uk-UA" w:eastAsia="ru-RU"/>
        </w:rPr>
        <w:t>Закону України “Про статус ветеранів війни, гарантії їх соціального захисту”;</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noProof/>
          <w:color w:val="333333"/>
          <w:kern w:val="3"/>
          <w:sz w:val="28"/>
          <w:szCs w:val="28"/>
          <w:lang w:val="uk-UA" w:eastAsia="uk-UA"/>
        </w:rPr>
        <w:t xml:space="preserve">1.4.7. </w:t>
      </w:r>
      <w:r w:rsidRPr="00562CE7">
        <w:rPr>
          <w:rFonts w:ascii="Times New Roman" w:eastAsia="Times New Roman" w:hAnsi="Times New Roman" w:cs="Times New Roman"/>
          <w:kern w:val="3"/>
          <w:sz w:val="28"/>
          <w:szCs w:val="28"/>
          <w:lang w:val="uk-UA" w:eastAsia="uk-UA"/>
        </w:rPr>
        <w:t>дітей,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1.4.8. дітей, батьки яких є захисниками та/або захисницями України, які</w:t>
      </w:r>
      <w:r w:rsidRPr="00562CE7">
        <w:rPr>
          <w:rFonts w:ascii="Times New Roman" w:eastAsia="Times New Roman" w:hAnsi="Times New Roman" w:cs="Times New Roman"/>
          <w:color w:val="040C28"/>
          <w:kern w:val="3"/>
          <w:sz w:val="28"/>
          <w:szCs w:val="28"/>
          <w:lang w:val="uk-UA" w:eastAsia="uk-UA"/>
        </w:rPr>
        <w:t xml:space="preserve"> беруть безпосередню участь в операціях по захисту незалежності, суверенітету та територіальної цілісності України</w:t>
      </w:r>
      <w:r w:rsidRPr="00562CE7">
        <w:rPr>
          <w:rFonts w:ascii="Times New Roman" w:eastAsia="Times New Roman" w:hAnsi="Times New Roman" w:cs="Times New Roman"/>
          <w:kern w:val="3"/>
          <w:sz w:val="28"/>
          <w:szCs w:val="28"/>
          <w:lang w:val="uk-UA" w:eastAsia="uk-UA"/>
        </w:rPr>
        <w:t>, під час воєнного стану, або загинули під час виконання бойових завдань.</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shd w:val="clear" w:color="auto" w:fill="FFFFFF"/>
          <w:lang w:val="uk-UA" w:eastAsia="uk-UA"/>
        </w:rPr>
        <w:t xml:space="preserve">2.У закладах загальної середньої освіти </w:t>
      </w:r>
      <w:r w:rsidRPr="00562CE7">
        <w:rPr>
          <w:rFonts w:ascii="Times New Roman" w:eastAsia="Times New Roman" w:hAnsi="Times New Roman" w:cs="Times New Roman"/>
          <w:noProof/>
          <w:kern w:val="3"/>
          <w:sz w:val="28"/>
          <w:szCs w:val="28"/>
          <w:shd w:val="clear" w:color="auto" w:fill="FFFFFF"/>
          <w:lang w:val="uk-UA" w:eastAsia="uk-UA"/>
        </w:rPr>
        <w:t>Піщанської</w:t>
      </w:r>
      <w:r w:rsidRPr="00562CE7">
        <w:rPr>
          <w:rFonts w:ascii="Times New Roman" w:eastAsia="Times New Roman" w:hAnsi="Times New Roman" w:cs="Times New Roman"/>
          <w:kern w:val="3"/>
          <w:sz w:val="28"/>
          <w:szCs w:val="28"/>
          <w:shd w:val="clear" w:color="auto" w:fill="FFFFFF"/>
          <w:lang w:val="uk-UA" w:eastAsia="uk-UA"/>
        </w:rPr>
        <w:t xml:space="preserve"> сільської ради</w:t>
      </w:r>
      <w:r w:rsidRPr="00562CE7">
        <w:rPr>
          <w:rFonts w:ascii="Times New Roman" w:eastAsia="Times New Roman" w:hAnsi="Times New Roman" w:cs="Times New Roman"/>
          <w:kern w:val="3"/>
          <w:sz w:val="28"/>
          <w:szCs w:val="28"/>
          <w:lang w:val="uk-UA" w:eastAsia="uk-UA"/>
        </w:rPr>
        <w:t>:</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562CE7">
        <w:rPr>
          <w:rFonts w:ascii="Times New Roman" w:eastAsia="Times New Roman" w:hAnsi="Times New Roman" w:cs="Times New Roman"/>
          <w:kern w:val="3"/>
          <w:sz w:val="28"/>
          <w:szCs w:val="28"/>
          <w:shd w:val="clear" w:color="auto" w:fill="FFFFFF"/>
          <w:lang w:val="uk-UA" w:eastAsia="uk-UA"/>
        </w:rPr>
        <w:t xml:space="preserve">2.1.Затвердити вартість одноразового харчування </w:t>
      </w:r>
      <w:r w:rsidRPr="00562CE7">
        <w:rPr>
          <w:rFonts w:ascii="Times New Roman" w:eastAsia="Times New Roman" w:hAnsi="Times New Roman" w:cs="Times New Roman"/>
          <w:noProof/>
          <w:kern w:val="3"/>
          <w:sz w:val="28"/>
          <w:szCs w:val="28"/>
          <w:shd w:val="clear" w:color="auto" w:fill="FFFFFF"/>
          <w:lang w:val="uk-UA" w:eastAsia="uk-UA"/>
        </w:rPr>
        <w:t>учнів</w:t>
      </w:r>
      <w:r w:rsidRPr="00562CE7">
        <w:rPr>
          <w:rFonts w:ascii="Times New Roman" w:eastAsia="Times New Roman" w:hAnsi="Times New Roman" w:cs="Times New Roman"/>
          <w:kern w:val="3"/>
          <w:sz w:val="28"/>
          <w:szCs w:val="28"/>
          <w:shd w:val="clear" w:color="auto" w:fill="FFFFFF"/>
          <w:lang w:val="uk-UA" w:eastAsia="uk-UA"/>
        </w:rPr>
        <w:t xml:space="preserve"> у розмірі 50,00 (п’ятдесят) гривень на одну особу в день, з яких 25 (двадцять п’ять) гривень становить плата батьків, або осіб, що їх замінюють та 25,00 (двадцять п’ять) гривень співфінансування з місцевого бюджету;</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bCs/>
          <w:kern w:val="3"/>
          <w:sz w:val="28"/>
          <w:szCs w:val="28"/>
          <w:lang w:val="uk-UA" w:eastAsia="uk-UA"/>
        </w:rPr>
        <w:t>2.2. Встановити вартість харчування учнів пільгової категорії у розмірі 50,00 (</w:t>
      </w:r>
      <w:r w:rsidRPr="00562CE7">
        <w:rPr>
          <w:rFonts w:ascii="Times New Roman" w:eastAsia="Times New Roman" w:hAnsi="Times New Roman" w:cs="Times New Roman"/>
          <w:kern w:val="3"/>
          <w:sz w:val="28"/>
          <w:szCs w:val="28"/>
          <w:shd w:val="clear" w:color="auto" w:fill="FFFFFF"/>
          <w:lang w:val="uk-UA" w:eastAsia="uk-UA"/>
        </w:rPr>
        <w:t>п’ятдесят)</w:t>
      </w:r>
      <w:r w:rsidRPr="00562CE7">
        <w:rPr>
          <w:rFonts w:ascii="Times New Roman" w:eastAsia="Times New Roman" w:hAnsi="Times New Roman" w:cs="Times New Roman"/>
          <w:bCs/>
          <w:kern w:val="3"/>
          <w:sz w:val="28"/>
          <w:szCs w:val="28"/>
          <w:lang w:val="uk-UA" w:eastAsia="uk-UA"/>
        </w:rPr>
        <w:t xml:space="preserve"> гривень на одну особу на день;</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bCs/>
          <w:kern w:val="3"/>
          <w:sz w:val="28"/>
          <w:szCs w:val="28"/>
          <w:lang w:val="uk-UA" w:eastAsia="uk-UA"/>
        </w:rPr>
        <w:t>2.3.</w:t>
      </w:r>
      <w:r w:rsidRPr="00562CE7">
        <w:rPr>
          <w:rFonts w:ascii="Times New Roman" w:eastAsia="Times New Roman" w:hAnsi="Times New Roman" w:cs="Times New Roman"/>
          <w:kern w:val="3"/>
          <w:sz w:val="28"/>
          <w:szCs w:val="28"/>
          <w:shd w:val="clear" w:color="auto" w:fill="FFFFFF"/>
          <w:lang w:val="uk-UA" w:eastAsia="uk-UA"/>
        </w:rPr>
        <w:t xml:space="preserve"> 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562CE7">
        <w:rPr>
          <w:rFonts w:ascii="Times New Roman" w:eastAsia="Times New Roman" w:hAnsi="Times New Roman" w:cs="Times New Roman"/>
          <w:b/>
          <w:kern w:val="3"/>
          <w:sz w:val="28"/>
          <w:szCs w:val="28"/>
          <w:shd w:val="clear" w:color="auto" w:fill="FFFFFF"/>
          <w:lang w:val="uk-UA" w:eastAsia="uk-UA"/>
        </w:rPr>
        <w:t xml:space="preserve"> </w:t>
      </w:r>
      <w:r w:rsidRPr="00562CE7">
        <w:rPr>
          <w:rFonts w:ascii="Times New Roman" w:eastAsia="Times New Roman" w:hAnsi="Times New Roman" w:cs="Times New Roman"/>
          <w:kern w:val="3"/>
          <w:sz w:val="28"/>
          <w:szCs w:val="28"/>
          <w:shd w:val="clear" w:color="auto" w:fill="FFFFFF"/>
          <w:lang w:val="uk-UA" w:eastAsia="uk-UA"/>
        </w:rPr>
        <w:t>учнів 1-11 класів:</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bCs/>
          <w:kern w:val="3"/>
          <w:sz w:val="28"/>
          <w:szCs w:val="28"/>
          <w:lang w:val="uk-UA" w:eastAsia="uk-UA"/>
        </w:rPr>
        <w:t>2.3.1.дітей-сиріт та дітей, позбавлених батьківського піклування;</w:t>
      </w:r>
    </w:p>
    <w:p w:rsidR="00562CE7" w:rsidRPr="00562CE7" w:rsidRDefault="00562CE7" w:rsidP="00562CE7">
      <w:pPr>
        <w:widowControl w:val="0"/>
        <w:tabs>
          <w:tab w:val="left" w:pos="1024"/>
        </w:tabs>
        <w:autoSpaceDE w:val="0"/>
        <w:autoSpaceDN w:val="0"/>
        <w:spacing w:after="0" w:line="240" w:lineRule="auto"/>
        <w:ind w:right="114"/>
        <w:jc w:val="both"/>
        <w:rPr>
          <w:rFonts w:ascii="Times New Roman" w:eastAsia="SimSun" w:hAnsi="Times New Roman" w:cs="Tahoma"/>
          <w:kern w:val="3"/>
          <w:sz w:val="28"/>
          <w:szCs w:val="28"/>
          <w:lang w:val="uk-UA"/>
        </w:rPr>
      </w:pPr>
      <w:r w:rsidRPr="00562CE7">
        <w:rPr>
          <w:rFonts w:ascii="Times New Roman" w:eastAsia="SimSun" w:hAnsi="Times New Roman" w:cs="Tahoma"/>
          <w:kern w:val="3"/>
          <w:sz w:val="28"/>
          <w:szCs w:val="28"/>
          <w:lang w:val="uk-UA"/>
        </w:rPr>
        <w:t>2.3.2. учнів 1-4 класів з числа сімей, які отримують допомогу відповідно до Закону України «Про державну соціальну допомогу малозабезпеченим сім’ям»;</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shd w:val="clear" w:color="auto" w:fill="FFFFFF"/>
          <w:lang w:val="uk-UA" w:eastAsia="uk-UA"/>
        </w:rPr>
        <w:t>2.3.3.учнів з особливими освітніми потребами, які навчаються в інклюзивних класах;</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562CE7">
        <w:rPr>
          <w:rFonts w:ascii="Times New Roman" w:eastAsia="Times New Roman" w:hAnsi="Times New Roman" w:cs="Times New Roman"/>
          <w:kern w:val="3"/>
          <w:sz w:val="28"/>
          <w:szCs w:val="28"/>
          <w:shd w:val="clear" w:color="auto" w:fill="FFFFFF"/>
          <w:lang w:val="uk-UA" w:eastAsia="uk-UA"/>
        </w:rPr>
        <w:t>2.3.4.учням, яким згідно із </w:t>
      </w:r>
      <w:hyperlink r:id="rId28" w:tgtFrame="_blank" w:history="1">
        <w:r w:rsidRPr="00562CE7">
          <w:rPr>
            <w:rFonts w:ascii="Times New Roman" w:eastAsia="Times New Roman" w:hAnsi="Times New Roman" w:cs="Times New Roman"/>
            <w:kern w:val="3"/>
            <w:sz w:val="28"/>
            <w:szCs w:val="28"/>
            <w:shd w:val="clear" w:color="auto" w:fill="FFFFFF"/>
            <w:lang w:val="uk-UA" w:eastAsia="uk-UA"/>
          </w:rPr>
          <w:t>Законом України «Про статус і соціальний захист громадян, які постраждали внаслідок Чорнобильської катастрофи"</w:t>
        </w:r>
      </w:hyperlink>
      <w:r w:rsidRPr="00562CE7">
        <w:rPr>
          <w:rFonts w:ascii="Times New Roman" w:eastAsia="Times New Roman" w:hAnsi="Times New Roman" w:cs="Times New Roman"/>
          <w:kern w:val="3"/>
          <w:sz w:val="28"/>
          <w:szCs w:val="28"/>
          <w:shd w:val="clear" w:color="auto" w:fill="FFFFFF"/>
          <w:lang w:val="uk-UA" w:eastAsia="uk-UA"/>
        </w:rPr>
        <w:t xml:space="preserve"> гарантується пільгове харчування;</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562CE7">
        <w:rPr>
          <w:rFonts w:ascii="Times New Roman" w:eastAsia="Times New Roman" w:hAnsi="Times New Roman" w:cs="Times New Roman"/>
          <w:kern w:val="3"/>
          <w:sz w:val="28"/>
          <w:szCs w:val="28"/>
          <w:shd w:val="clear" w:color="auto" w:fill="FFFFFF"/>
          <w:lang w:val="uk-UA" w:eastAsia="uk-UA"/>
        </w:rPr>
        <w:t>2.3.5.дітей з інвалідністю;</w:t>
      </w:r>
    </w:p>
    <w:p w:rsidR="00562CE7" w:rsidRPr="00562CE7" w:rsidRDefault="00562CE7" w:rsidP="00562CE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562CE7">
        <w:rPr>
          <w:rFonts w:ascii="Times New Roman" w:eastAsia="Times New Roman" w:hAnsi="Times New Roman" w:cs="Times New Roman"/>
          <w:sz w:val="28"/>
          <w:szCs w:val="28"/>
          <w:shd w:val="clear" w:color="auto" w:fill="FFFFFF"/>
          <w:lang w:val="uk-UA" w:eastAsia="ru-RU"/>
        </w:rPr>
        <w:t xml:space="preserve">2.3.6 </w:t>
      </w:r>
      <w:r w:rsidRPr="00562CE7">
        <w:rPr>
          <w:rFonts w:ascii="Times New Roman" w:eastAsia="Times New Roman" w:hAnsi="Times New Roman" w:cs="Times New Roman"/>
          <w:color w:val="333333"/>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p>
    <w:p w:rsidR="00562CE7" w:rsidRPr="00562CE7" w:rsidRDefault="00562CE7" w:rsidP="00562CE7">
      <w:pPr>
        <w:shd w:val="clear" w:color="auto" w:fill="FFFFFF"/>
        <w:spacing w:after="0" w:line="240" w:lineRule="auto"/>
        <w:jc w:val="both"/>
        <w:rPr>
          <w:rFonts w:ascii="Times New Roman" w:eastAsia="Times New Roman" w:hAnsi="Times New Roman" w:cs="Times New Roman"/>
          <w:noProof/>
          <w:color w:val="333333"/>
          <w:sz w:val="28"/>
          <w:szCs w:val="28"/>
          <w:lang w:eastAsia="ru-RU"/>
        </w:rPr>
      </w:pPr>
      <w:r w:rsidRPr="00562CE7">
        <w:rPr>
          <w:rFonts w:ascii="Times New Roman" w:eastAsia="Times New Roman" w:hAnsi="Times New Roman" w:cs="Times New Roman"/>
          <w:color w:val="333333"/>
          <w:sz w:val="28"/>
          <w:szCs w:val="28"/>
          <w:lang w:val="uk-UA" w:eastAsia="ru-RU"/>
        </w:rPr>
        <w:t>2.3.7 учнів</w:t>
      </w:r>
      <w:r w:rsidRPr="00562CE7">
        <w:rPr>
          <w:rFonts w:ascii="Times New Roman" w:eastAsia="Times New Roman" w:hAnsi="Times New Roman" w:cs="Times New Roman"/>
          <w:color w:val="333333"/>
          <w:sz w:val="28"/>
          <w:szCs w:val="28"/>
          <w:lang w:eastAsia="ru-RU"/>
        </w:rPr>
        <w:t xml:space="preserve"> з числа </w:t>
      </w:r>
      <w:r w:rsidRPr="00562CE7">
        <w:rPr>
          <w:rFonts w:ascii="Times New Roman" w:eastAsia="Times New Roman" w:hAnsi="Times New Roman" w:cs="Times New Roman"/>
          <w:noProof/>
          <w:color w:val="333333"/>
          <w:sz w:val="28"/>
          <w:szCs w:val="28"/>
          <w:lang w:val="uk-UA" w:eastAsia="ru-RU"/>
        </w:rPr>
        <w:t>осіб, визначених</w:t>
      </w:r>
      <w:r w:rsidRPr="00562CE7">
        <w:rPr>
          <w:rFonts w:ascii="Times New Roman" w:eastAsia="Times New Roman" w:hAnsi="Times New Roman" w:cs="Times New Roman"/>
          <w:color w:val="333333"/>
          <w:sz w:val="28"/>
          <w:szCs w:val="28"/>
          <w:lang w:eastAsia="ru-RU"/>
        </w:rPr>
        <w:t xml:space="preserve"> у</w:t>
      </w:r>
      <w:hyperlink r:id="rId29" w:anchor="n147" w:tgtFrame="_blank" w:history="1">
        <w:r w:rsidRPr="00562CE7">
          <w:rPr>
            <w:rFonts w:ascii="Times New Roman" w:eastAsia="Times New Roman" w:hAnsi="Times New Roman" w:cs="Times New Roman"/>
            <w:sz w:val="28"/>
            <w:szCs w:val="28"/>
            <w:u w:val="single"/>
            <w:lang w:eastAsia="ru-RU"/>
          </w:rPr>
          <w:t> </w:t>
        </w:r>
        <w:r w:rsidRPr="00562CE7">
          <w:rPr>
            <w:rFonts w:ascii="Times New Roman" w:eastAsia="Times New Roman" w:hAnsi="Times New Roman" w:cs="Times New Roman"/>
            <w:noProof/>
            <w:sz w:val="28"/>
            <w:szCs w:val="28"/>
            <w:u w:val="single"/>
            <w:lang w:val="uk-UA" w:eastAsia="ru-RU"/>
          </w:rPr>
          <w:t xml:space="preserve">статті </w:t>
        </w:r>
        <w:r w:rsidRPr="00562CE7">
          <w:rPr>
            <w:rFonts w:ascii="Times New Roman" w:eastAsia="Times New Roman" w:hAnsi="Times New Roman" w:cs="Times New Roman"/>
            <w:sz w:val="28"/>
            <w:szCs w:val="28"/>
            <w:u w:val="single"/>
            <w:lang w:eastAsia="ru-RU"/>
          </w:rPr>
          <w:t>10</w:t>
        </w:r>
        <w:r w:rsidRPr="00562CE7">
          <w:rPr>
            <w:rFonts w:ascii="Times New Roman" w:eastAsia="Times New Roman" w:hAnsi="Times New Roman" w:cs="Times New Roman"/>
            <w:color w:val="000099"/>
            <w:sz w:val="28"/>
            <w:szCs w:val="28"/>
            <w:u w:val="single"/>
            <w:lang w:eastAsia="ru-RU"/>
          </w:rPr>
          <w:t> </w:t>
        </w:r>
      </w:hyperlink>
      <w:r w:rsidRPr="00562CE7">
        <w:rPr>
          <w:rFonts w:ascii="Times New Roman" w:eastAsia="Times New Roman" w:hAnsi="Times New Roman" w:cs="Times New Roman"/>
          <w:color w:val="333333"/>
          <w:sz w:val="28"/>
          <w:szCs w:val="28"/>
          <w:lang w:eastAsia="ru-RU"/>
        </w:rPr>
        <w:t xml:space="preserve">Закону </w:t>
      </w:r>
      <w:r w:rsidRPr="00562CE7">
        <w:rPr>
          <w:rFonts w:ascii="Times New Roman" w:eastAsia="Times New Roman" w:hAnsi="Times New Roman" w:cs="Times New Roman"/>
          <w:noProof/>
          <w:color w:val="333333"/>
          <w:sz w:val="28"/>
          <w:szCs w:val="28"/>
          <w:lang w:val="uk-UA" w:eastAsia="ru-RU"/>
        </w:rPr>
        <w:t>України</w:t>
      </w:r>
      <w:r w:rsidRPr="00562CE7">
        <w:rPr>
          <w:rFonts w:ascii="Times New Roman" w:eastAsia="Times New Roman" w:hAnsi="Times New Roman" w:cs="Times New Roman"/>
          <w:color w:val="333333"/>
          <w:sz w:val="28"/>
          <w:szCs w:val="28"/>
          <w:lang w:eastAsia="ru-RU"/>
        </w:rPr>
        <w:t xml:space="preserve"> “Про статус </w:t>
      </w:r>
      <w:r w:rsidRPr="00562CE7">
        <w:rPr>
          <w:rFonts w:ascii="Times New Roman" w:eastAsia="Times New Roman" w:hAnsi="Times New Roman" w:cs="Times New Roman"/>
          <w:noProof/>
          <w:color w:val="333333"/>
          <w:sz w:val="28"/>
          <w:szCs w:val="28"/>
          <w:lang w:eastAsia="ru-RU"/>
        </w:rPr>
        <w:t>ветеранів війни, гарантії їх соціального захисту”;</w:t>
      </w:r>
    </w:p>
    <w:p w:rsidR="00562CE7" w:rsidRPr="00562CE7" w:rsidRDefault="00562CE7" w:rsidP="00562CE7">
      <w:pPr>
        <w:shd w:val="clear" w:color="auto" w:fill="FFFFFF"/>
        <w:spacing w:after="0" w:line="240" w:lineRule="auto"/>
        <w:jc w:val="both"/>
        <w:rPr>
          <w:rFonts w:ascii="Times New Roman" w:eastAsia="Times New Roman" w:hAnsi="Times New Roman" w:cs="Times New Roman"/>
          <w:bCs/>
          <w:sz w:val="28"/>
          <w:szCs w:val="28"/>
          <w:lang w:eastAsia="ru-RU"/>
        </w:rPr>
      </w:pPr>
      <w:r w:rsidRPr="00562CE7">
        <w:rPr>
          <w:rFonts w:ascii="Times New Roman" w:eastAsia="Times New Roman" w:hAnsi="Times New Roman" w:cs="Times New Roman"/>
          <w:sz w:val="28"/>
          <w:szCs w:val="28"/>
          <w:lang w:eastAsia="ru-RU"/>
        </w:rPr>
        <w:t>2.3.</w:t>
      </w:r>
      <w:r w:rsidRPr="00562CE7">
        <w:rPr>
          <w:rFonts w:ascii="Times New Roman" w:eastAsia="Times New Roman" w:hAnsi="Times New Roman" w:cs="Times New Roman"/>
          <w:sz w:val="28"/>
          <w:szCs w:val="28"/>
          <w:lang w:val="uk-UA" w:eastAsia="ru-RU"/>
        </w:rPr>
        <w:t>8</w:t>
      </w:r>
      <w:r w:rsidRPr="00562CE7">
        <w:rPr>
          <w:rFonts w:ascii="Times New Roman" w:eastAsia="Times New Roman" w:hAnsi="Times New Roman" w:cs="Times New Roman"/>
          <w:sz w:val="28"/>
          <w:szCs w:val="28"/>
          <w:lang w:eastAsia="ru-RU"/>
        </w:rPr>
        <w:t>.</w:t>
      </w:r>
      <w:r w:rsidRPr="00562CE7">
        <w:rPr>
          <w:rFonts w:ascii="Times New Roman" w:eastAsia="Times New Roman" w:hAnsi="Times New Roman" w:cs="Times New Roman"/>
          <w:sz w:val="28"/>
          <w:szCs w:val="28"/>
          <w:lang w:val="uk-UA" w:eastAsia="ru-RU"/>
        </w:rPr>
        <w:t xml:space="preserve"> учнів </w:t>
      </w:r>
      <w:r w:rsidRPr="00562CE7">
        <w:rPr>
          <w:rFonts w:ascii="Times New Roman" w:eastAsia="Times New Roman" w:hAnsi="Times New Roman" w:cs="Times New Roman"/>
          <w:noProof/>
          <w:sz w:val="28"/>
          <w:szCs w:val="28"/>
          <w:lang w:val="uk-UA" w:eastAsia="ru-RU"/>
        </w:rPr>
        <w:t>із сімей,  які</w:t>
      </w:r>
      <w:r w:rsidRPr="00562CE7">
        <w:rPr>
          <w:rFonts w:ascii="Times New Roman" w:eastAsia="Times New Roman" w:hAnsi="Times New Roman" w:cs="Times New Roman"/>
          <w:sz w:val="28"/>
          <w:szCs w:val="28"/>
          <w:lang w:val="uk-UA" w:eastAsia="ru-RU"/>
        </w:rPr>
        <w:t xml:space="preserve"> опинилися у скрутних життєвих обставинах;</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2.3.9. учнів,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2.3.10. учнів, батьки яких є захисниками та/або захисницями України, які</w:t>
      </w:r>
      <w:r w:rsidRPr="00562CE7">
        <w:rPr>
          <w:rFonts w:ascii="Times New Roman" w:eastAsia="Times New Roman" w:hAnsi="Times New Roman" w:cs="Times New Roman"/>
          <w:color w:val="040C28"/>
          <w:kern w:val="3"/>
          <w:sz w:val="28"/>
          <w:szCs w:val="28"/>
          <w:lang w:val="uk-UA" w:eastAsia="uk-UA"/>
        </w:rPr>
        <w:t xml:space="preserve"> беруть безпосередню участь в операціях по захисту незалежності, суверенітету та територіальної цілісності України,</w:t>
      </w:r>
      <w:r w:rsidRPr="00562CE7">
        <w:rPr>
          <w:rFonts w:ascii="Times New Roman" w:eastAsia="Times New Roman" w:hAnsi="Times New Roman" w:cs="Times New Roman"/>
          <w:kern w:val="3"/>
          <w:sz w:val="28"/>
          <w:szCs w:val="28"/>
          <w:lang w:val="uk-UA" w:eastAsia="uk-UA"/>
        </w:rPr>
        <w:t xml:space="preserve"> під час воєнного стану, або загинули під час виконання бойових завдань</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lastRenderedPageBreak/>
        <w:t>3. Вважати таким, що втратило чинність рішення сесії Піщанської сільської ради від 20.12.2023 року № 531-</w:t>
      </w:r>
      <w:r w:rsidRPr="00562CE7">
        <w:rPr>
          <w:rFonts w:ascii="Times New Roman" w:eastAsia="Times New Roman" w:hAnsi="Times New Roman" w:cs="Times New Roman"/>
          <w:kern w:val="3"/>
          <w:sz w:val="28"/>
          <w:szCs w:val="28"/>
          <w:lang w:val="en-US" w:eastAsia="uk-UA"/>
        </w:rPr>
        <w:t>VIII</w:t>
      </w:r>
      <w:r w:rsidRPr="00562CE7">
        <w:rPr>
          <w:rFonts w:ascii="Times New Roman" w:eastAsia="Times New Roman" w:hAnsi="Times New Roman" w:cs="Times New Roman"/>
          <w:kern w:val="3"/>
          <w:sz w:val="28"/>
          <w:szCs w:val="28"/>
          <w:lang w:val="uk-UA" w:eastAsia="uk-UA"/>
        </w:rPr>
        <w:t xml:space="preserve"> «</w:t>
      </w:r>
      <w:r w:rsidRPr="00562CE7">
        <w:rPr>
          <w:rFonts w:ascii="Times New Roman" w:eastAsia="Times New Roman" w:hAnsi="Times New Roman" w:cs="Times New Roman"/>
          <w:bCs/>
          <w:kern w:val="3"/>
          <w:sz w:val="28"/>
          <w:szCs w:val="28"/>
          <w:lang w:val="uk-UA" w:eastAsia="uk-UA"/>
        </w:rPr>
        <w:t xml:space="preserve">Про встановлення вартості харчування у </w:t>
      </w:r>
      <w:r w:rsidRPr="00562CE7">
        <w:rPr>
          <w:rFonts w:ascii="Times New Roman" w:eastAsia="Times New Roman" w:hAnsi="Times New Roman" w:cs="Times New Roman"/>
          <w:kern w:val="3"/>
          <w:sz w:val="28"/>
          <w:szCs w:val="28"/>
          <w:lang w:val="uk-UA" w:eastAsia="uk-UA"/>
        </w:rPr>
        <w:t xml:space="preserve">закладах дошкільної освіти та </w:t>
      </w:r>
      <w:r w:rsidRPr="00562CE7">
        <w:rPr>
          <w:rFonts w:ascii="Times New Roman" w:eastAsia="Times New Roman" w:hAnsi="Times New Roman" w:cs="Times New Roman"/>
          <w:bCs/>
          <w:kern w:val="3"/>
          <w:sz w:val="28"/>
          <w:szCs w:val="28"/>
          <w:lang w:val="uk-UA" w:eastAsia="uk-UA"/>
        </w:rPr>
        <w:t xml:space="preserve">закладах  </w:t>
      </w:r>
      <w:r w:rsidRPr="00562CE7">
        <w:rPr>
          <w:rFonts w:ascii="Times New Roman" w:eastAsia="Times New Roman" w:hAnsi="Times New Roman" w:cs="Times New Roman"/>
          <w:kern w:val="3"/>
          <w:sz w:val="28"/>
          <w:szCs w:val="28"/>
          <w:lang w:val="uk-UA" w:eastAsia="uk-UA"/>
        </w:rPr>
        <w:t>загальної середньої освіти Піщанської сільської ради»</w:t>
      </w:r>
    </w:p>
    <w:p w:rsidR="00562CE7" w:rsidRPr="00562CE7" w:rsidRDefault="00562CE7" w:rsidP="00562CE7">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562CE7" w:rsidRPr="00562CE7" w:rsidRDefault="00562CE7" w:rsidP="00562CE7">
      <w:pPr>
        <w:widowControl w:val="0"/>
        <w:suppressAutoHyphens/>
        <w:autoSpaceDN w:val="0"/>
        <w:spacing w:after="0" w:line="240" w:lineRule="auto"/>
        <w:jc w:val="both"/>
        <w:rPr>
          <w:rFonts w:ascii="Times New Roman" w:eastAsia="SimSun" w:hAnsi="Times New Roman" w:cs="Times New Roman"/>
          <w:kern w:val="3"/>
          <w:sz w:val="28"/>
          <w:szCs w:val="28"/>
          <w:lang w:val="uk-UA"/>
        </w:rPr>
      </w:pPr>
      <w:r w:rsidRPr="00562CE7">
        <w:rPr>
          <w:rFonts w:ascii="Times New Roman" w:eastAsia="SimSun" w:hAnsi="Times New Roman" w:cs="Times New Roman"/>
          <w:kern w:val="3"/>
          <w:sz w:val="28"/>
          <w:szCs w:val="28"/>
          <w:lang w:val="uk-UA"/>
        </w:rPr>
        <w:t>4.Контроль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562CE7" w:rsidRPr="00562CE7" w:rsidRDefault="00562CE7" w:rsidP="00562CE7">
      <w:pPr>
        <w:widowControl w:val="0"/>
        <w:suppressAutoHyphens/>
        <w:autoSpaceDN w:val="0"/>
        <w:spacing w:after="0" w:line="240" w:lineRule="auto"/>
        <w:jc w:val="both"/>
        <w:rPr>
          <w:rFonts w:ascii="Times New Roman" w:eastAsia="SimSun" w:hAnsi="Times New Roman" w:cs="Tahoma"/>
          <w:kern w:val="3"/>
          <w:sz w:val="24"/>
          <w:szCs w:val="24"/>
          <w:lang w:val="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r w:rsidRPr="00562CE7">
        <w:rPr>
          <w:rFonts w:ascii="Times New Roman" w:eastAsia="Times New Roman" w:hAnsi="Times New Roman" w:cs="Times New Roman"/>
          <w:kern w:val="3"/>
          <w:sz w:val="28"/>
          <w:szCs w:val="28"/>
          <w:lang w:val="uk-UA" w:eastAsia="uk-UA"/>
        </w:rPr>
        <w:t xml:space="preserve">В.о. сільського голови                                                       Валентина ГУЛЛА   </w:t>
      </w: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954274" w:rsidRDefault="00954274" w:rsidP="009542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3"/>
          <w:sz w:val="28"/>
          <w:szCs w:val="28"/>
          <w:lang w:val="uk-UA" w:eastAsia="uk-UA"/>
        </w:rPr>
        <w:br w:type="page"/>
      </w:r>
      <w:r>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54274" w:rsidRDefault="00954274" w:rsidP="00954274">
      <w:pPr>
        <w:keepNext/>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УКРАЇНА</w:t>
      </w:r>
    </w:p>
    <w:p w:rsidR="00954274" w:rsidRDefault="00954274" w:rsidP="00954274">
      <w:pPr>
        <w:keepNext/>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Піщанська </w:t>
      </w:r>
      <w:r>
        <w:rPr>
          <w:rFonts w:ascii="Times New Roman" w:eastAsia="Times New Roman" w:hAnsi="Times New Roman" w:cs="Times New Roman"/>
          <w:b/>
          <w:sz w:val="32"/>
          <w:szCs w:val="32"/>
          <w:lang w:val="uk-UA" w:eastAsia="ru-RU"/>
        </w:rPr>
        <w:t>сільська</w:t>
      </w:r>
      <w:r>
        <w:rPr>
          <w:rFonts w:ascii="Times New Roman" w:eastAsia="Times New Roman" w:hAnsi="Times New Roman" w:cs="Times New Roman"/>
          <w:b/>
          <w:sz w:val="32"/>
          <w:szCs w:val="32"/>
          <w:lang w:eastAsia="ru-RU"/>
        </w:rPr>
        <w:t xml:space="preserve"> рада </w:t>
      </w:r>
    </w:p>
    <w:p w:rsidR="00954274" w:rsidRDefault="00954274" w:rsidP="00954274">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val="uk-UA" w:eastAsia="ru-RU"/>
        </w:rPr>
        <w:t>Подільського району Одеської</w:t>
      </w:r>
      <w:r>
        <w:rPr>
          <w:rFonts w:ascii="Times New Roman" w:eastAsia="Times New Roman" w:hAnsi="Times New Roman" w:cs="Times New Roman"/>
          <w:b/>
          <w:sz w:val="32"/>
          <w:szCs w:val="32"/>
          <w:lang w:eastAsia="ru-RU"/>
        </w:rPr>
        <w:t xml:space="preserve"> області</w:t>
      </w:r>
    </w:p>
    <w:p w:rsidR="00954274" w:rsidRDefault="00954274" w:rsidP="00954274">
      <w:pPr>
        <w:keepNext/>
        <w:spacing w:after="0" w:line="240" w:lineRule="auto"/>
        <w:jc w:val="center"/>
        <w:rPr>
          <w:rFonts w:ascii="Times New Roman" w:eastAsia="Times New Roman" w:hAnsi="Times New Roman" w:cs="Times New Roman"/>
          <w:sz w:val="24"/>
          <w:szCs w:val="24"/>
          <w:lang w:val="uk-UA" w:eastAsia="ru-RU"/>
        </w:rPr>
      </w:pPr>
    </w:p>
    <w:p w:rsidR="00954274" w:rsidRDefault="00954274" w:rsidP="00954274">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РІШЕННЯ</w:t>
      </w:r>
    </w:p>
    <w:p w:rsidR="00954274" w:rsidRDefault="00954274" w:rsidP="0095427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954274" w:rsidRDefault="00954274" w:rsidP="0095427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13 серпня 2024 року</w:t>
      </w:r>
      <w:r>
        <w:rPr>
          <w:rFonts w:ascii="Times New Roman" w:eastAsia="Times New Roman" w:hAnsi="Times New Roman" w:cs="Times New Roman"/>
          <w:sz w:val="28"/>
          <w:szCs w:val="28"/>
          <w:lang w:val="uk-UA" w:eastAsia="ru-RU"/>
        </w:rPr>
        <w:tab/>
        <w:t xml:space="preserve">                   с. Піщана                              № 615- </w:t>
      </w:r>
      <w:r>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val="uk-UA" w:eastAsia="ru-RU"/>
        </w:rPr>
        <w:t>І</w:t>
      </w:r>
    </w:p>
    <w:p w:rsidR="00954274" w:rsidRDefault="00954274" w:rsidP="00954274">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954274" w:rsidTr="00954274">
        <w:trPr>
          <w:trHeight w:val="1590"/>
        </w:trPr>
        <w:tc>
          <w:tcPr>
            <w:tcW w:w="5920" w:type="dxa"/>
          </w:tcPr>
          <w:p w:rsidR="00954274" w:rsidRDefault="0095427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r>
              <w:rPr>
                <w:rFonts w:ascii="Times New Roman" w:eastAsia="Times New Roman" w:hAnsi="Times New Roman" w:cs="Times New Roman"/>
                <w:b/>
                <w:bCs/>
                <w:color w:val="000000"/>
                <w:spacing w:val="-7"/>
                <w:sz w:val="28"/>
                <w:szCs w:val="28"/>
                <w:lang w:val="uk-UA" w:eastAsia="ru-RU"/>
              </w:rPr>
              <w:t xml:space="preserve">Піщанської сільської ради </w:t>
            </w:r>
          </w:p>
          <w:p w:rsidR="00954274" w:rsidRDefault="0095427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7"/>
                <w:sz w:val="28"/>
                <w:szCs w:val="28"/>
                <w:lang w:val="uk-UA" w:eastAsia="ru-RU"/>
              </w:rPr>
              <w:t xml:space="preserve">№ 536-VIІI від 20 грудня 2023 року </w:t>
            </w:r>
          </w:p>
          <w:p w:rsidR="00954274" w:rsidRDefault="00954274">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color w:val="000000"/>
                <w:spacing w:val="-7"/>
                <w:sz w:val="28"/>
                <w:szCs w:val="28"/>
                <w:lang w:val="uk-UA" w:eastAsia="ru-RU"/>
              </w:rPr>
              <w:t>«</w:t>
            </w:r>
            <w:r>
              <w:rPr>
                <w:rFonts w:ascii="Times New Roman" w:eastAsia="Times New Roman" w:hAnsi="Times New Roman" w:cs="Times New Roman"/>
                <w:b/>
                <w:sz w:val="28"/>
                <w:szCs w:val="28"/>
                <w:lang w:val="uk-UA" w:eastAsia="ru-RU"/>
              </w:rPr>
              <w:t>Про бюджет Піщанської сільської</w:t>
            </w:r>
          </w:p>
          <w:p w:rsidR="00954274" w:rsidRDefault="00954274">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територіальної громади на 2024 рік </w:t>
            </w:r>
            <w:r>
              <w:rPr>
                <w:rFonts w:ascii="Times New Roman" w:eastAsia="Times New Roman" w:hAnsi="Times New Roman" w:cs="Times New Roman"/>
                <w:b/>
                <w:bCs/>
                <w:color w:val="000000"/>
                <w:spacing w:val="-10"/>
                <w:sz w:val="28"/>
                <w:szCs w:val="28"/>
                <w:lang w:val="uk-UA" w:eastAsia="ru-RU"/>
              </w:rPr>
              <w:t>»</w:t>
            </w:r>
          </w:p>
          <w:p w:rsidR="00954274" w:rsidRDefault="00954274">
            <w:pPr>
              <w:spacing w:after="0" w:line="240" w:lineRule="auto"/>
              <w:rPr>
                <w:rFonts w:ascii="Times New Roman" w:hAnsi="Times New Roman" w:cs="Times New Roman"/>
                <w:b/>
                <w:sz w:val="28"/>
                <w:szCs w:val="28"/>
                <w:u w:val="single"/>
              </w:rPr>
            </w:pPr>
            <w:r>
              <w:rPr>
                <w:rFonts w:ascii="Times New Roman" w:hAnsi="Times New Roman" w:cs="Times New Roman"/>
                <w:b/>
                <w:bCs/>
                <w:sz w:val="28"/>
                <w:szCs w:val="28"/>
                <w:u w:val="single"/>
              </w:rPr>
              <w:t>15567000000</w:t>
            </w:r>
          </w:p>
          <w:p w:rsidR="00954274" w:rsidRDefault="00954274">
            <w:pPr>
              <w:spacing w:after="0" w:line="240" w:lineRule="auto"/>
              <w:rPr>
                <w:rFonts w:ascii="Times New Roman" w:hAnsi="Times New Roman" w:cs="Times New Roman"/>
                <w:b/>
                <w:sz w:val="28"/>
                <w:szCs w:val="28"/>
              </w:rPr>
            </w:pPr>
            <w:r>
              <w:rPr>
                <w:rFonts w:ascii="Times New Roman" w:hAnsi="Times New Roman" w:cs="Times New Roman"/>
                <w:b/>
                <w:bCs/>
                <w:sz w:val="28"/>
                <w:szCs w:val="28"/>
                <w:vertAlign w:val="superscript"/>
              </w:rPr>
              <w:t xml:space="preserve">    (код бюджету)</w:t>
            </w:r>
          </w:p>
          <w:p w:rsidR="00954274" w:rsidRDefault="0095427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954274" w:rsidRDefault="00954274">
            <w:pPr>
              <w:spacing w:after="0" w:line="240" w:lineRule="auto"/>
              <w:rPr>
                <w:rFonts w:ascii="Times New Roman" w:hAnsi="Times New Roman" w:cs="Times New Roman"/>
                <w:b/>
                <w:sz w:val="28"/>
                <w:szCs w:val="28"/>
                <w:lang w:val="uk-UA"/>
              </w:rPr>
            </w:pPr>
          </w:p>
        </w:tc>
      </w:tr>
    </w:tbl>
    <w:p w:rsidR="00954274" w:rsidRDefault="00954274" w:rsidP="00954274">
      <w:pPr>
        <w:tabs>
          <w:tab w:val="center" w:pos="4915"/>
          <w:tab w:val="left" w:pos="8010"/>
        </w:tabs>
        <w:spacing w:line="360" w:lineRule="auto"/>
        <w:rPr>
          <w:rFonts w:ascii="Times New Roman" w:hAnsi="Times New Roman" w:cs="Times New Roman"/>
          <w:sz w:val="28"/>
          <w:szCs w:val="28"/>
          <w:lang w:val="uk-UA"/>
        </w:rPr>
      </w:pPr>
      <w:r>
        <w:rPr>
          <w:rFonts w:ascii="Times New Roman" w:hAnsi="Times New Roman" w:cs="Times New Roman"/>
          <w:lang w:val="uk-UA"/>
        </w:rPr>
        <w:br/>
      </w:r>
    </w:p>
    <w:p w:rsidR="00954274" w:rsidRDefault="00954274" w:rsidP="00954274">
      <w:pPr>
        <w:jc w:val="center"/>
        <w:rPr>
          <w:rFonts w:ascii="Times New Roman" w:hAnsi="Times New Roman" w:cs="Times New Roman"/>
          <w:lang w:val="uk-UA"/>
        </w:rPr>
      </w:pPr>
    </w:p>
    <w:p w:rsidR="00954274" w:rsidRDefault="00954274" w:rsidP="00954274">
      <w:pP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 xml:space="preserve"> </w:t>
      </w:r>
      <w:r>
        <w:rPr>
          <w:rFonts w:ascii="Times New Roman" w:hAnsi="Times New Roman" w:cs="Times New Roman"/>
        </w:rPr>
        <w:t>                               </w:t>
      </w:r>
    </w:p>
    <w:p w:rsidR="00954274" w:rsidRDefault="00954274" w:rsidP="00954274">
      <w:pPr>
        <w:rPr>
          <w:rFonts w:ascii="Times New Roman" w:hAnsi="Times New Roman" w:cs="Times New Roman"/>
          <w:lang w:val="uk-UA"/>
        </w:rPr>
      </w:pPr>
    </w:p>
    <w:p w:rsidR="00954274" w:rsidRDefault="00954274" w:rsidP="00954274">
      <w:pPr>
        <w:pStyle w:val="a5"/>
        <w:spacing w:after="0"/>
        <w:ind w:firstLine="720"/>
        <w:jc w:val="both"/>
        <w:rPr>
          <w:sz w:val="28"/>
          <w:szCs w:val="28"/>
          <w:lang w:val="uk-UA"/>
        </w:rPr>
      </w:pPr>
      <w:r>
        <w:rPr>
          <w:sz w:val="28"/>
          <w:szCs w:val="28"/>
          <w:lang w:val="uk-UA"/>
        </w:rPr>
        <w:t xml:space="preserve">  </w:t>
      </w:r>
    </w:p>
    <w:p w:rsidR="00954274" w:rsidRDefault="00954274" w:rsidP="00954274">
      <w:pPr>
        <w:pStyle w:val="a5"/>
        <w:spacing w:after="0"/>
        <w:ind w:firstLine="720"/>
        <w:jc w:val="both"/>
        <w:rPr>
          <w:rFonts w:eastAsia="Times New Roman"/>
          <w:sz w:val="28"/>
          <w:szCs w:val="28"/>
          <w:lang w:val="uk-UA" w:eastAsia="uk-UA"/>
        </w:rPr>
      </w:pPr>
    </w:p>
    <w:p w:rsidR="00954274" w:rsidRDefault="00954274" w:rsidP="00954274">
      <w:pPr>
        <w:pStyle w:val="a5"/>
        <w:spacing w:after="0"/>
        <w:ind w:firstLine="720"/>
        <w:jc w:val="both"/>
        <w:rPr>
          <w:rFonts w:eastAsia="Times New Roman"/>
          <w:sz w:val="28"/>
          <w:szCs w:val="28"/>
          <w:lang w:val="uk-UA" w:eastAsia="uk-UA"/>
        </w:rPr>
      </w:pPr>
      <w:r>
        <w:rPr>
          <w:rFonts w:eastAsia="Times New Roman"/>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954274" w:rsidRDefault="00954274" w:rsidP="00954274">
      <w:pPr>
        <w:pStyle w:val="a5"/>
        <w:spacing w:after="0"/>
        <w:jc w:val="both"/>
        <w:rPr>
          <w:rFonts w:eastAsia="Times New Roman"/>
          <w:sz w:val="28"/>
          <w:szCs w:val="28"/>
          <w:lang w:val="uk-UA" w:eastAsia="uk-UA"/>
        </w:rPr>
      </w:pPr>
      <w:r>
        <w:rPr>
          <w:rFonts w:eastAsia="Times New Roman"/>
          <w:b/>
          <w:bCs/>
          <w:sz w:val="28"/>
          <w:szCs w:val="28"/>
          <w:lang w:val="uk-UA" w:eastAsia="uk-UA"/>
        </w:rPr>
        <w:t>ВИРІШИЛА:</w:t>
      </w:r>
    </w:p>
    <w:p w:rsidR="00954274" w:rsidRDefault="00954274" w:rsidP="00954274">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954274" w:rsidRDefault="00954274" w:rsidP="00954274">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1. Внести зміни та доповнення до п. 1 рішення Піщанської сільської ради    № 536–VІІI від 20 грудня 2023року «Про бюджет Піщанської сільської територіальної громади на 2024 рік»: </w:t>
      </w:r>
    </w:p>
    <w:p w:rsidR="00954274" w:rsidRDefault="00954274" w:rsidP="00954274">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слова і цифри «видатки бюджету  Піщанської сільської територіальної громади у сумі 60 947 108,93 гривень, у тому числі видатки загального  фонду бюджету Піщанської сільської територіальної громади  у сумі 56 737 354,93 гривень та видатки спеціального фонду у сумі  4 209 754,00 гривень» </w:t>
      </w:r>
      <w:r>
        <w:rPr>
          <w:rFonts w:ascii="Times New Roman" w:eastAsia="Times New Roman" w:hAnsi="Times New Roman" w:cs="Times New Roman"/>
          <w:b/>
          <w:sz w:val="28"/>
          <w:szCs w:val="28"/>
          <w:lang w:val="uk-UA" w:eastAsia="ru-RU"/>
        </w:rPr>
        <w:t>замінити на</w:t>
      </w:r>
      <w:r>
        <w:rPr>
          <w:rFonts w:ascii="Times New Roman" w:eastAsia="Times New Roman" w:hAnsi="Times New Roman" w:cs="Times New Roman"/>
          <w:sz w:val="28"/>
          <w:szCs w:val="28"/>
          <w:lang w:val="uk-UA" w:eastAsia="ru-RU"/>
        </w:rPr>
        <w:t xml:space="preserve"> «видатки бюджету  Піщанської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територіальної громади у сумі 60 947 108,93 гривень, у тому числі видатки загального  фонду бюджету Піщанської сільської територіальної громади  у сумі 56 337 354,93 гривень та видатки спеціального фонду у сумі  4 609 754,00 гривень»;</w:t>
      </w:r>
    </w:p>
    <w:p w:rsidR="00954274" w:rsidRDefault="00954274" w:rsidP="00954274">
      <w:pPr>
        <w:tabs>
          <w:tab w:val="center" w:pos="4915"/>
          <w:tab w:val="left" w:pos="8010"/>
        </w:tabs>
        <w:spacing w:after="0" w:line="240" w:lineRule="auto"/>
        <w:ind w:left="709" w:hanging="425"/>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2.   - слова і цифри </w:t>
      </w:r>
      <w:r>
        <w:rPr>
          <w:rFonts w:ascii="Times New Roman" w:hAnsi="Times New Roman" w:cs="Times New Roman"/>
          <w:sz w:val="28"/>
          <w:szCs w:val="28"/>
          <w:lang w:val="uk-UA"/>
        </w:rPr>
        <w:t xml:space="preserve"> «профіцит бюджету Піщанської сільської територіальної громади загального фонду у сумі  2 153 272,00 гривень» </w:t>
      </w:r>
      <w:r>
        <w:rPr>
          <w:rFonts w:ascii="Times New Roman" w:hAnsi="Times New Roman" w:cs="Times New Roman"/>
          <w:b/>
          <w:sz w:val="28"/>
          <w:szCs w:val="28"/>
          <w:lang w:val="uk-UA"/>
        </w:rPr>
        <w:t xml:space="preserve">змінити на </w:t>
      </w:r>
      <w:r>
        <w:rPr>
          <w:rFonts w:ascii="Times New Roman" w:hAnsi="Times New Roman" w:cs="Times New Roman"/>
          <w:sz w:val="28"/>
          <w:szCs w:val="28"/>
          <w:lang w:val="uk-UA"/>
        </w:rPr>
        <w:t>«профіцит бюджету Піщанської сільської територіальної громади загального фонду у сумі 2 553 272,00 гривень»;</w:t>
      </w:r>
    </w:p>
    <w:p w:rsidR="00954274" w:rsidRDefault="00954274" w:rsidP="00954274">
      <w:pPr>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слова і цифри </w:t>
      </w:r>
      <w:r>
        <w:rPr>
          <w:rFonts w:ascii="Times New Roman" w:hAnsi="Times New Roman" w:cs="Times New Roman"/>
          <w:sz w:val="28"/>
          <w:szCs w:val="28"/>
          <w:lang w:val="uk-UA"/>
        </w:rPr>
        <w:t xml:space="preserve"> «дефіцит бюджету Піщанської сільської територіальної громади спеціального фонду у сумі 2 153 272,00 гривень» </w:t>
      </w:r>
      <w:r>
        <w:rPr>
          <w:rFonts w:ascii="Times New Roman" w:hAnsi="Times New Roman" w:cs="Times New Roman"/>
          <w:b/>
          <w:sz w:val="28"/>
          <w:szCs w:val="28"/>
          <w:lang w:val="uk-UA"/>
        </w:rPr>
        <w:t xml:space="preserve">змінити на </w:t>
      </w:r>
      <w:r>
        <w:rPr>
          <w:rFonts w:ascii="Times New Roman" w:hAnsi="Times New Roman" w:cs="Times New Roman"/>
          <w:sz w:val="28"/>
          <w:szCs w:val="28"/>
          <w:lang w:val="uk-UA"/>
        </w:rPr>
        <w:t>«профіцит бюджету Піщанської сільської територіальної громади загального фонду у сумі 2 553 272,00 гривень» згідно додатку 2;</w:t>
      </w:r>
    </w:p>
    <w:p w:rsidR="00954274" w:rsidRDefault="00954274" w:rsidP="00954274">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3. Внести зміни</w:t>
      </w:r>
      <w:r>
        <w:rPr>
          <w:rFonts w:ascii="Times New Roman" w:eastAsia="Times New Roman" w:hAnsi="Times New Roman" w:cs="Times New Roman"/>
          <w:b/>
          <w:sz w:val="28"/>
          <w:szCs w:val="28"/>
          <w:lang w:val="uk-UA" w:eastAsia="ru-RU"/>
        </w:rPr>
        <w:t xml:space="preserve"> головним розпорядникам коштів</w:t>
      </w:r>
      <w:r>
        <w:rPr>
          <w:rFonts w:ascii="Times New Roman" w:eastAsia="Times New Roman" w:hAnsi="Times New Roman" w:cs="Times New Roman"/>
          <w:sz w:val="28"/>
          <w:szCs w:val="28"/>
          <w:lang w:val="uk-UA" w:eastAsia="ru-RU"/>
        </w:rPr>
        <w:t xml:space="preserve"> бюджету Піщанської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територіальної громади на 2024 рік у розрізі відповідальних виконавців за бюджетними програмами згідно з додатком № 3 до цього рішення</w:t>
      </w:r>
    </w:p>
    <w:p w:rsidR="00954274" w:rsidRDefault="00954274" w:rsidP="00954274">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4. Викласти в новій редакцій додатки № 1, 2, 3, 5, 6, 7 до рішення Піщанської сільської ради № 536-VIІІ від 20 грудня 2023 року «Про бюджет Піщанської сільської територіальної громади на 2024 рік», які є невід'ємною частиною цього рішення</w:t>
      </w:r>
    </w:p>
    <w:p w:rsidR="00954274" w:rsidRDefault="00954274" w:rsidP="00954274">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w:t>
      </w:r>
      <w:r>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Pr>
          <w:rFonts w:ascii="Times New Roman" w:eastAsia="Times New Roman" w:hAnsi="Times New Roman" w:cs="Times New Roman"/>
          <w:sz w:val="28"/>
          <w:szCs w:val="28"/>
          <w:lang w:val="uk-UA" w:eastAsia="ru-RU"/>
        </w:rPr>
        <w:t>на постійну комісію</w:t>
      </w:r>
      <w:r>
        <w:rPr>
          <w:rFonts w:ascii="Times New Roman" w:eastAsia="Times New Roman" w:hAnsi="Times New Roman" w:cs="Times New Roman"/>
          <w:spacing w:val="1"/>
          <w:sz w:val="28"/>
          <w:szCs w:val="28"/>
          <w:lang w:val="uk-UA" w:eastAsia="ru-RU"/>
        </w:rPr>
        <w:t xml:space="preserve"> сільської ради </w:t>
      </w:r>
      <w:r>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954274" w:rsidRDefault="00954274" w:rsidP="00954274">
      <w:pPr>
        <w:autoSpaceDE w:val="0"/>
        <w:autoSpaceDN w:val="0"/>
        <w:spacing w:after="0" w:line="240" w:lineRule="auto"/>
        <w:ind w:left="709" w:hanging="709"/>
        <w:jc w:val="both"/>
        <w:rPr>
          <w:rFonts w:ascii="Times New Roman" w:eastAsia="Times New Roman" w:hAnsi="Times New Roman" w:cs="Times New Roman"/>
          <w:bCs/>
          <w:sz w:val="28"/>
          <w:szCs w:val="28"/>
          <w:lang w:val="uk-UA" w:eastAsia="uk-UA"/>
        </w:rPr>
      </w:pPr>
    </w:p>
    <w:p w:rsidR="00954274" w:rsidRDefault="00954274" w:rsidP="00954274">
      <w:pPr>
        <w:tabs>
          <w:tab w:val="center" w:pos="4915"/>
          <w:tab w:val="left" w:pos="8010"/>
        </w:tabs>
        <w:spacing w:after="0" w:line="240" w:lineRule="auto"/>
        <w:ind w:left="709" w:hanging="425"/>
        <w:rPr>
          <w:rFonts w:ascii="Times New Roman" w:eastAsia="Times New Roman" w:hAnsi="Times New Roman" w:cs="Times New Roman"/>
          <w:bCs/>
          <w:sz w:val="28"/>
          <w:szCs w:val="28"/>
          <w:lang w:val="uk-UA" w:eastAsia="uk-UA"/>
        </w:rPr>
      </w:pPr>
    </w:p>
    <w:p w:rsidR="00954274" w:rsidRDefault="00954274" w:rsidP="00954274">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54274" w:rsidRDefault="00954274" w:rsidP="00954274">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54274" w:rsidRDefault="00954274" w:rsidP="00954274">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i/>
          <w:lang w:val="uk-UA" w:eastAsia="uk-UA"/>
        </w:rPr>
        <w:t xml:space="preserve">             </w:t>
      </w:r>
      <w:r>
        <w:rPr>
          <w:rFonts w:ascii="Times New Roman" w:eastAsia="Times New Roman" w:hAnsi="Times New Roman" w:cs="Times New Roman"/>
          <w:bCs/>
          <w:sz w:val="28"/>
          <w:szCs w:val="28"/>
          <w:lang w:val="uk-UA" w:eastAsia="uk-UA"/>
        </w:rPr>
        <w:t>Секретар сільської ради                                                  Валентина ГУЛЛА</w:t>
      </w:r>
    </w:p>
    <w:p w:rsidR="00954274" w:rsidRDefault="00954274" w:rsidP="00954274">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954274" w:rsidRDefault="00954274" w:rsidP="0095427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54274" w:rsidRDefault="00954274">
      <w:pPr>
        <w:rPr>
          <w:rFonts w:ascii="Times New Roman" w:eastAsia="Times New Roman" w:hAnsi="Times New Roman" w:cs="Times New Roman"/>
          <w:kern w:val="3"/>
          <w:sz w:val="28"/>
          <w:szCs w:val="28"/>
          <w:lang w:val="uk-UA" w:eastAsia="uk-UA"/>
        </w:rPr>
      </w:pPr>
    </w:p>
    <w:p w:rsidR="00954274" w:rsidRDefault="00954274"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954274" w:rsidP="00522553">
      <w:pPr>
        <w:rPr>
          <w:rFonts w:ascii="Times New Roman" w:eastAsia="Times New Roman" w:hAnsi="Times New Roman" w:cs="Times New Roman"/>
          <w:kern w:val="3"/>
          <w:sz w:val="28"/>
          <w:szCs w:val="28"/>
          <w:lang w:val="uk-UA" w:eastAsia="uk-UA"/>
        </w:rPr>
      </w:pPr>
      <w:r>
        <w:rPr>
          <w:rFonts w:ascii="Times New Roman" w:eastAsia="Times New Roman" w:hAnsi="Times New Roman" w:cs="Times New Roman"/>
          <w:kern w:val="3"/>
          <w:sz w:val="28"/>
          <w:szCs w:val="28"/>
          <w:lang w:val="uk-UA" w:eastAsia="uk-UA"/>
        </w:rPr>
        <w:br w:type="page"/>
      </w:r>
    </w:p>
    <w:p w:rsidR="00562CE7" w:rsidRPr="00562CE7" w:rsidRDefault="00562CE7" w:rsidP="00562CE7">
      <w:pPr>
        <w:spacing w:after="0" w:line="240" w:lineRule="auto"/>
        <w:jc w:val="center"/>
        <w:rPr>
          <w:rFonts w:ascii="Times New Roman" w:eastAsia="Times New Roman" w:hAnsi="Times New Roman" w:cs="Times New Roman"/>
          <w:b/>
          <w:sz w:val="26"/>
          <w:szCs w:val="26"/>
          <w:lang w:val="uk-UA" w:eastAsia="ru-RU"/>
        </w:rPr>
      </w:pPr>
      <w:r>
        <w:rPr>
          <w:rFonts w:ascii="MS Sans Serif" w:eastAsia="Times New Roman" w:hAnsi="MS Sans Serif" w:cs="Times New Roman"/>
          <w:noProof/>
          <w:sz w:val="24"/>
          <w:szCs w:val="24"/>
          <w:lang w:val="en-US"/>
        </w:rPr>
        <w:lastRenderedPageBreak/>
        <w:drawing>
          <wp:inline distT="0" distB="0" distL="0" distR="0">
            <wp:extent cx="542925" cy="685800"/>
            <wp:effectExtent l="0" t="0" r="9525"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62CE7">
        <w:rPr>
          <w:rFonts w:ascii="MS Sans Serif" w:eastAsia="Times New Roman" w:hAnsi="MS Sans Serif" w:cs="Times New Roman"/>
          <w:sz w:val="16"/>
          <w:szCs w:val="24"/>
          <w:lang w:eastAsia="ru-RU"/>
        </w:rPr>
        <w:br w:type="textWrapping" w:clear="all"/>
      </w:r>
      <w:r w:rsidRPr="00562CE7">
        <w:rPr>
          <w:rFonts w:ascii="Times New Roman" w:eastAsia="Times New Roman" w:hAnsi="Times New Roman" w:cs="Times New Roman"/>
          <w:b/>
          <w:sz w:val="26"/>
          <w:szCs w:val="26"/>
          <w:lang w:val="uk-UA" w:eastAsia="ru-RU"/>
        </w:rPr>
        <w:t>УКРАЇНА</w:t>
      </w:r>
    </w:p>
    <w:p w:rsidR="00562CE7" w:rsidRPr="00562CE7" w:rsidRDefault="00562CE7" w:rsidP="00562CE7">
      <w:pPr>
        <w:spacing w:after="0" w:line="240" w:lineRule="auto"/>
        <w:jc w:val="center"/>
        <w:rPr>
          <w:rFonts w:ascii="Times New Roman" w:eastAsia="Times New Roman" w:hAnsi="Times New Roman" w:cs="Times New Roman"/>
          <w:b/>
          <w:sz w:val="32"/>
          <w:szCs w:val="20"/>
          <w:lang w:eastAsia="ru-RU"/>
        </w:rPr>
      </w:pPr>
      <w:r w:rsidRPr="00562CE7">
        <w:rPr>
          <w:rFonts w:ascii="Times New Roman" w:eastAsia="Times New Roman" w:hAnsi="Times New Roman" w:cs="Times New Roman"/>
          <w:b/>
          <w:sz w:val="32"/>
          <w:szCs w:val="20"/>
          <w:lang w:eastAsia="ru-RU"/>
        </w:rPr>
        <w:t>Піщанська сільська рада</w:t>
      </w:r>
    </w:p>
    <w:p w:rsidR="00562CE7" w:rsidRPr="00562CE7" w:rsidRDefault="00562CE7" w:rsidP="00562CE7">
      <w:pPr>
        <w:keepNext/>
        <w:spacing w:after="0" w:line="240" w:lineRule="auto"/>
        <w:jc w:val="center"/>
        <w:outlineLvl w:val="0"/>
        <w:rPr>
          <w:rFonts w:ascii="Times New Roman" w:eastAsia="Times New Roman" w:hAnsi="Times New Roman" w:cs="Times New Roman"/>
          <w:b/>
          <w:sz w:val="32"/>
          <w:szCs w:val="20"/>
          <w:lang w:eastAsia="ru-RU"/>
        </w:rPr>
      </w:pPr>
      <w:r w:rsidRPr="00562CE7">
        <w:rPr>
          <w:rFonts w:ascii="Times New Roman" w:eastAsia="Times New Roman" w:hAnsi="Times New Roman" w:cs="Times New Roman"/>
          <w:b/>
          <w:sz w:val="32"/>
          <w:szCs w:val="20"/>
          <w:lang w:val="uk-UA" w:eastAsia="ru-RU"/>
        </w:rPr>
        <w:t>Подільського</w:t>
      </w:r>
      <w:r w:rsidRPr="00562CE7">
        <w:rPr>
          <w:rFonts w:ascii="Times New Roman" w:eastAsia="Times New Roman" w:hAnsi="Times New Roman" w:cs="Times New Roman"/>
          <w:b/>
          <w:sz w:val="32"/>
          <w:szCs w:val="20"/>
          <w:lang w:eastAsia="ru-RU"/>
        </w:rPr>
        <w:t xml:space="preserve"> району Одеської області </w:t>
      </w:r>
    </w:p>
    <w:p w:rsidR="00562CE7" w:rsidRPr="00562CE7" w:rsidRDefault="00562CE7" w:rsidP="00562CE7">
      <w:pPr>
        <w:spacing w:after="0" w:line="240" w:lineRule="auto"/>
        <w:jc w:val="center"/>
        <w:rPr>
          <w:rFonts w:ascii="Times New Roman" w:eastAsia="Times New Roman" w:hAnsi="Times New Roman" w:cs="Times New Roman"/>
          <w:sz w:val="24"/>
          <w:szCs w:val="24"/>
          <w:lang w:eastAsia="ru-RU"/>
        </w:rPr>
      </w:pPr>
    </w:p>
    <w:p w:rsidR="00562CE7" w:rsidRPr="00562CE7" w:rsidRDefault="00562CE7" w:rsidP="00562CE7">
      <w:pPr>
        <w:keepNext/>
        <w:spacing w:after="0" w:line="240" w:lineRule="auto"/>
        <w:jc w:val="center"/>
        <w:outlineLvl w:val="5"/>
        <w:rPr>
          <w:rFonts w:ascii="Times New Roman" w:eastAsia="Times New Roman" w:hAnsi="Times New Roman" w:cs="Times New Roman"/>
          <w:b/>
          <w:sz w:val="36"/>
          <w:szCs w:val="20"/>
          <w:lang w:eastAsia="ru-RU"/>
        </w:rPr>
      </w:pPr>
      <w:r w:rsidRPr="00562CE7">
        <w:rPr>
          <w:rFonts w:ascii="Times New Roman" w:eastAsia="Times New Roman" w:hAnsi="Times New Roman" w:cs="Times New Roman"/>
          <w:b/>
          <w:sz w:val="36"/>
          <w:szCs w:val="20"/>
          <w:lang w:eastAsia="ru-RU"/>
        </w:rPr>
        <w:t>РІШЕННЯ</w:t>
      </w:r>
    </w:p>
    <w:p w:rsidR="00562CE7" w:rsidRPr="00562CE7" w:rsidRDefault="00562CE7" w:rsidP="00562CE7">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624"/>
        <w:gridCol w:w="3445"/>
        <w:gridCol w:w="3515"/>
      </w:tblGrid>
      <w:tr w:rsidR="00562CE7" w:rsidRPr="00562CE7" w:rsidTr="004D44FB">
        <w:trPr>
          <w:tblCellSpacing w:w="22" w:type="dxa"/>
          <w:jc w:val="center"/>
        </w:trPr>
        <w:tc>
          <w:tcPr>
            <w:tcW w:w="1677" w:type="pct"/>
            <w:shd w:val="clear" w:color="auto" w:fill="FFFFFF"/>
            <w:tcMar>
              <w:top w:w="15" w:type="dxa"/>
              <w:left w:w="15" w:type="dxa"/>
              <w:bottom w:w="15" w:type="dxa"/>
              <w:right w:w="15" w:type="dxa"/>
            </w:tcMar>
          </w:tcPr>
          <w:p w:rsidR="00562CE7" w:rsidRPr="00562CE7" w:rsidRDefault="00562CE7" w:rsidP="00562CE7">
            <w:pPr>
              <w:spacing w:after="0" w:line="240" w:lineRule="auto"/>
              <w:jc w:val="both"/>
              <w:rPr>
                <w:rFonts w:ascii="Times New Roman" w:eastAsia="Times New Roman" w:hAnsi="Times New Roman" w:cs="Times New Roman"/>
                <w:color w:val="000000"/>
                <w:sz w:val="28"/>
                <w:szCs w:val="28"/>
                <w:lang w:val="uk-UA" w:eastAsia="ru-RU"/>
              </w:rPr>
            </w:pPr>
            <w:r w:rsidRPr="00562CE7">
              <w:rPr>
                <w:rFonts w:ascii="Times New Roman" w:eastAsia="Times New Roman" w:hAnsi="Times New Roman" w:cs="Times New Roman"/>
                <w:color w:val="000000"/>
                <w:sz w:val="28"/>
                <w:szCs w:val="28"/>
                <w:lang w:val="uk-UA" w:eastAsia="ru-RU"/>
              </w:rPr>
              <w:t xml:space="preserve"> 13 серпня 2024 року</w:t>
            </w:r>
          </w:p>
        </w:tc>
        <w:tc>
          <w:tcPr>
            <w:tcW w:w="1604" w:type="pct"/>
            <w:shd w:val="clear" w:color="auto" w:fill="FFFFFF"/>
            <w:tcMar>
              <w:top w:w="15" w:type="dxa"/>
              <w:left w:w="15" w:type="dxa"/>
              <w:bottom w:w="15" w:type="dxa"/>
              <w:right w:w="15" w:type="dxa"/>
            </w:tcMar>
          </w:tcPr>
          <w:p w:rsidR="00562CE7" w:rsidRPr="00562CE7" w:rsidRDefault="00562CE7" w:rsidP="00562CE7">
            <w:pPr>
              <w:spacing w:after="0" w:line="240" w:lineRule="auto"/>
              <w:rPr>
                <w:rFonts w:ascii="Times New Roman" w:eastAsia="Times New Roman" w:hAnsi="Times New Roman" w:cs="Times New Roman"/>
                <w:color w:val="000000"/>
                <w:sz w:val="28"/>
                <w:szCs w:val="28"/>
                <w:lang w:val="uk-UA" w:eastAsia="ru-RU"/>
              </w:rPr>
            </w:pPr>
            <w:r w:rsidRPr="00562CE7">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562CE7" w:rsidRPr="00562CE7" w:rsidRDefault="00562CE7" w:rsidP="00562CE7">
            <w:pPr>
              <w:spacing w:after="0" w:line="240" w:lineRule="auto"/>
              <w:jc w:val="right"/>
              <w:rPr>
                <w:rFonts w:ascii="Times New Roman" w:eastAsia="Times New Roman" w:hAnsi="Times New Roman" w:cs="Times New Roman"/>
                <w:color w:val="000000"/>
                <w:sz w:val="28"/>
                <w:szCs w:val="28"/>
                <w:lang w:val="uk-UA" w:eastAsia="ru-RU"/>
              </w:rPr>
            </w:pPr>
            <w:r w:rsidRPr="00562CE7">
              <w:rPr>
                <w:rFonts w:ascii="Times New Roman" w:eastAsia="Times New Roman" w:hAnsi="Times New Roman" w:cs="Times New Roman"/>
                <w:color w:val="000000"/>
                <w:sz w:val="28"/>
                <w:szCs w:val="28"/>
                <w:lang w:val="uk-UA" w:eastAsia="ru-RU"/>
              </w:rPr>
              <w:t>№ 616 -</w:t>
            </w:r>
            <w:r w:rsidRPr="00562CE7">
              <w:rPr>
                <w:rFonts w:ascii="Times New Roman" w:eastAsia="Times New Roman" w:hAnsi="Times New Roman" w:cs="Times New Roman"/>
                <w:color w:val="000000"/>
                <w:sz w:val="28"/>
                <w:szCs w:val="28"/>
                <w:lang w:val="en-US" w:eastAsia="ru-RU"/>
              </w:rPr>
              <w:t>VI</w:t>
            </w:r>
            <w:r w:rsidRPr="00562CE7">
              <w:rPr>
                <w:rFonts w:ascii="Times New Roman" w:eastAsia="Times New Roman" w:hAnsi="Times New Roman" w:cs="Times New Roman"/>
                <w:color w:val="000000"/>
                <w:sz w:val="28"/>
                <w:szCs w:val="28"/>
                <w:lang w:val="uk-UA" w:eastAsia="ru-RU"/>
              </w:rPr>
              <w:t>ІІ</w:t>
            </w:r>
          </w:p>
        </w:tc>
      </w:tr>
      <w:tr w:rsidR="00562CE7" w:rsidRPr="00562CE7" w:rsidTr="004D44FB">
        <w:trPr>
          <w:tblCellSpacing w:w="22" w:type="dxa"/>
          <w:jc w:val="center"/>
        </w:trPr>
        <w:tc>
          <w:tcPr>
            <w:tcW w:w="1677" w:type="pct"/>
            <w:shd w:val="clear" w:color="auto" w:fill="FFFFFF"/>
            <w:tcMar>
              <w:top w:w="15" w:type="dxa"/>
              <w:left w:w="15" w:type="dxa"/>
              <w:bottom w:w="15" w:type="dxa"/>
              <w:right w:w="15" w:type="dxa"/>
            </w:tcMar>
          </w:tcPr>
          <w:p w:rsidR="00562CE7" w:rsidRPr="00562CE7" w:rsidRDefault="00562CE7" w:rsidP="00562CE7">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562CE7" w:rsidRPr="00562CE7" w:rsidRDefault="00562CE7" w:rsidP="00562CE7">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562CE7" w:rsidRPr="00562CE7" w:rsidRDefault="00562CE7" w:rsidP="00562CE7">
            <w:pPr>
              <w:spacing w:after="0" w:line="240" w:lineRule="auto"/>
              <w:jc w:val="right"/>
              <w:rPr>
                <w:rFonts w:ascii="Times New Roman" w:eastAsia="Times New Roman" w:hAnsi="Times New Roman" w:cs="Times New Roman"/>
                <w:color w:val="000000"/>
                <w:sz w:val="28"/>
                <w:szCs w:val="28"/>
                <w:lang w:val="uk-UA" w:eastAsia="ru-RU"/>
              </w:rPr>
            </w:pPr>
          </w:p>
        </w:tc>
      </w:tr>
    </w:tbl>
    <w:p w:rsidR="00562CE7" w:rsidRPr="00562CE7" w:rsidRDefault="00562CE7" w:rsidP="00562CE7">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r w:rsidRPr="00562CE7">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Піщанської сільської територіальної громади  за  І півріччя 2024 року  </w:t>
      </w:r>
    </w:p>
    <w:p w:rsidR="00562CE7" w:rsidRPr="00562CE7" w:rsidRDefault="00562CE7" w:rsidP="00562CE7">
      <w:pPr>
        <w:spacing w:after="0" w:line="240" w:lineRule="auto"/>
        <w:rPr>
          <w:rFonts w:ascii="Times New Roman" w:eastAsia="Times New Roman" w:hAnsi="Times New Roman" w:cs="Times New Roman"/>
          <w:sz w:val="24"/>
          <w:szCs w:val="24"/>
          <w:lang w:val="uk-UA" w:eastAsia="ru-RU"/>
        </w:rPr>
      </w:pPr>
    </w:p>
    <w:p w:rsidR="00562CE7" w:rsidRPr="00562CE7" w:rsidRDefault="00562CE7" w:rsidP="00562CE7">
      <w:pPr>
        <w:spacing w:after="0" w:line="240" w:lineRule="auto"/>
        <w:ind w:firstLine="720"/>
        <w:jc w:val="both"/>
        <w:rPr>
          <w:rFonts w:ascii="Times New Roman" w:eastAsia="Times New Roman" w:hAnsi="Times New Roman" w:cs="Times New Roman"/>
          <w:sz w:val="28"/>
          <w:szCs w:val="28"/>
          <w:lang w:val="uk-UA" w:eastAsia="uk-UA"/>
        </w:rPr>
      </w:pPr>
      <w:r w:rsidRPr="00562CE7">
        <w:rPr>
          <w:rFonts w:ascii="Times New Roman" w:eastAsia="Times New Roman" w:hAnsi="Times New Roman" w:cs="Times New Roman"/>
          <w:sz w:val="28"/>
          <w:szCs w:val="28"/>
          <w:lang w:val="uk-UA" w:eastAsia="uk-UA"/>
        </w:rPr>
        <w:t xml:space="preserve">Керуючись Бюджетним кодексом України, пунктом 23 частини 1 статті 26, статтею 59 Закону України «Про місцеве самоврядування в Україні»,  сільська рада </w:t>
      </w:r>
    </w:p>
    <w:p w:rsidR="00562CE7" w:rsidRPr="00562CE7" w:rsidRDefault="00562CE7" w:rsidP="00562CE7">
      <w:pPr>
        <w:spacing w:after="0" w:line="240" w:lineRule="auto"/>
        <w:ind w:firstLine="720"/>
        <w:jc w:val="both"/>
        <w:rPr>
          <w:rFonts w:ascii="Times New Roman" w:eastAsia="Times New Roman" w:hAnsi="Times New Roman" w:cs="Times New Roman"/>
          <w:sz w:val="28"/>
          <w:szCs w:val="28"/>
          <w:lang w:val="uk-UA" w:eastAsia="uk-UA"/>
        </w:rPr>
      </w:pPr>
    </w:p>
    <w:p w:rsidR="00562CE7" w:rsidRPr="00562CE7" w:rsidRDefault="00562CE7" w:rsidP="00562CE7">
      <w:pPr>
        <w:spacing w:after="0" w:line="240" w:lineRule="auto"/>
        <w:jc w:val="both"/>
        <w:rPr>
          <w:rFonts w:ascii="Times New Roman" w:eastAsia="Times New Roman" w:hAnsi="Times New Roman" w:cs="Times New Roman"/>
          <w:sz w:val="28"/>
          <w:szCs w:val="28"/>
          <w:lang w:val="uk-UA" w:eastAsia="uk-UA"/>
        </w:rPr>
      </w:pPr>
      <w:r w:rsidRPr="00562CE7">
        <w:rPr>
          <w:rFonts w:ascii="Times New Roman" w:eastAsia="Times New Roman" w:hAnsi="Times New Roman" w:cs="Times New Roman"/>
          <w:b/>
          <w:bCs/>
          <w:sz w:val="28"/>
          <w:szCs w:val="28"/>
          <w:lang w:val="uk-UA" w:eastAsia="uk-UA"/>
        </w:rPr>
        <w:t xml:space="preserve">ВИРІШИЛА: </w:t>
      </w:r>
      <w:r w:rsidRPr="00562CE7">
        <w:rPr>
          <w:rFonts w:ascii="Times New Roman" w:eastAsia="Times New Roman" w:hAnsi="Times New Roman" w:cs="Times New Roman"/>
          <w:sz w:val="28"/>
          <w:szCs w:val="28"/>
          <w:lang w:val="uk-UA" w:eastAsia="uk-UA"/>
        </w:rPr>
        <w:tab/>
      </w:r>
    </w:p>
    <w:p w:rsidR="00562CE7" w:rsidRPr="00562CE7" w:rsidRDefault="00562CE7" w:rsidP="00562CE7">
      <w:pPr>
        <w:tabs>
          <w:tab w:val="center" w:pos="4915"/>
          <w:tab w:val="left" w:pos="8010"/>
        </w:tabs>
        <w:spacing w:after="0" w:line="240" w:lineRule="auto"/>
        <w:rPr>
          <w:rFonts w:ascii="Times New Roman" w:eastAsia="Times New Roman" w:hAnsi="Times New Roman" w:cs="Times New Roman"/>
          <w:sz w:val="28"/>
          <w:szCs w:val="28"/>
          <w:lang w:val="uk-UA" w:eastAsia="ru-RU"/>
        </w:rPr>
      </w:pPr>
    </w:p>
    <w:p w:rsidR="00562CE7" w:rsidRPr="00562CE7" w:rsidRDefault="00562CE7" w:rsidP="00562CE7">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562CE7">
        <w:rPr>
          <w:rFonts w:ascii="Times New Roman" w:eastAsia="Times New Roman" w:hAnsi="Times New Roman" w:cs="Times New Roman"/>
          <w:sz w:val="28"/>
          <w:szCs w:val="28"/>
          <w:lang w:val="uk-UA" w:eastAsia="ru-RU"/>
        </w:rPr>
        <w:t>1. Затвердити звіт про  виконання бюджету Піщанської сільської територіальної громади  за І півріччя 2024 року  (додатки 1, 2, 3, 4)</w:t>
      </w:r>
    </w:p>
    <w:p w:rsidR="00562CE7" w:rsidRPr="00562CE7" w:rsidRDefault="00562CE7" w:rsidP="00562CE7">
      <w:pPr>
        <w:tabs>
          <w:tab w:val="center" w:pos="4915"/>
          <w:tab w:val="left" w:pos="8010"/>
        </w:tabs>
        <w:spacing w:after="0" w:line="240" w:lineRule="auto"/>
        <w:rPr>
          <w:rFonts w:ascii="Times New Roman" w:eastAsia="Times New Roman" w:hAnsi="Times New Roman" w:cs="Times New Roman"/>
          <w:color w:val="000000"/>
          <w:sz w:val="28"/>
          <w:szCs w:val="28"/>
          <w:lang w:val="uk-UA" w:eastAsia="ru-RU"/>
        </w:rPr>
      </w:pPr>
    </w:p>
    <w:p w:rsidR="00562CE7" w:rsidRPr="00562CE7" w:rsidRDefault="00562CE7" w:rsidP="00562CE7">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562CE7">
        <w:rPr>
          <w:rFonts w:ascii="Times New Roman" w:eastAsia="Times New Roman" w:hAnsi="Times New Roman" w:cs="Times New Roman"/>
          <w:color w:val="000000"/>
          <w:sz w:val="28"/>
          <w:szCs w:val="28"/>
          <w:lang w:val="uk-UA" w:eastAsia="ru-RU"/>
        </w:rPr>
        <w:t xml:space="preserve">2. У звіті виконання дохідної частини бюджету за підсумками І півріччя 2024 року по загальному фонду виконання складає 102,34 %  від запланованого доходу, та по спеціальному фонду виконання складає 92,40 % від запланованого доходу </w:t>
      </w:r>
    </w:p>
    <w:p w:rsidR="00562CE7" w:rsidRPr="00562CE7" w:rsidRDefault="00562CE7" w:rsidP="00562CE7">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p>
    <w:p w:rsidR="00562CE7" w:rsidRPr="00562CE7" w:rsidRDefault="00562CE7" w:rsidP="00562CE7">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562CE7">
        <w:rPr>
          <w:rFonts w:ascii="Times New Roman" w:eastAsia="Times New Roman" w:hAnsi="Times New Roman" w:cs="Times New Roman"/>
          <w:color w:val="000000"/>
          <w:sz w:val="28"/>
          <w:szCs w:val="28"/>
          <w:lang w:val="uk-UA" w:eastAsia="ru-RU"/>
        </w:rPr>
        <w:t xml:space="preserve">3.У звіті виконання видаткової частини бюджету за підсумками І півріччя 2024 року по загальному фонду виконання складає 80,86 %  від запланованих видатків, та по спеціальному фонду виконання складає 60,35 % від запланованих видатків </w:t>
      </w:r>
    </w:p>
    <w:p w:rsidR="00562CE7" w:rsidRPr="00562CE7" w:rsidRDefault="00562CE7" w:rsidP="00562CE7">
      <w:pPr>
        <w:tabs>
          <w:tab w:val="center" w:pos="4915"/>
          <w:tab w:val="left" w:pos="8010"/>
        </w:tabs>
        <w:spacing w:after="0" w:line="240" w:lineRule="auto"/>
        <w:rPr>
          <w:rFonts w:ascii="Times New Roman" w:eastAsia="Times New Roman" w:hAnsi="Times New Roman" w:cs="Times New Roman"/>
          <w:sz w:val="28"/>
          <w:szCs w:val="28"/>
          <w:lang w:val="uk-UA" w:eastAsia="ru-RU"/>
        </w:rPr>
      </w:pPr>
    </w:p>
    <w:p w:rsidR="00562CE7" w:rsidRPr="00562CE7" w:rsidRDefault="00562CE7" w:rsidP="00562CE7">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562CE7">
        <w:rPr>
          <w:rFonts w:ascii="Times New Roman" w:eastAsia="Times New Roman" w:hAnsi="Times New Roman" w:cs="Times New Roman"/>
          <w:sz w:val="28"/>
          <w:szCs w:val="28"/>
          <w:lang w:val="uk-UA" w:eastAsia="ru-RU"/>
        </w:rPr>
        <w:t>4.Фінансовому відділу Піщанської сільської ради проводити  роботу по наповненню  дохідної частини бюджету протягом  2024 року, та забезпечити  повне - 100 %  виконання бюджету у розрізі запланованих сум по відповідним статтям доходів</w:t>
      </w:r>
    </w:p>
    <w:p w:rsidR="00562CE7" w:rsidRPr="00562CE7" w:rsidRDefault="00562CE7" w:rsidP="00562CE7">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p>
    <w:p w:rsidR="00562CE7" w:rsidRPr="00562CE7" w:rsidRDefault="00562CE7" w:rsidP="00562CE7">
      <w:pPr>
        <w:autoSpaceDE w:val="0"/>
        <w:autoSpaceDN w:val="0"/>
        <w:spacing w:after="0" w:line="240" w:lineRule="auto"/>
        <w:ind w:left="709" w:hanging="709"/>
        <w:jc w:val="both"/>
        <w:rPr>
          <w:rFonts w:ascii="Times New Roman" w:eastAsia="Times New Roman" w:hAnsi="Times New Roman" w:cs="Times New Roman"/>
          <w:spacing w:val="1"/>
          <w:sz w:val="28"/>
          <w:szCs w:val="28"/>
          <w:lang w:val="uk-UA" w:eastAsia="ru-RU"/>
        </w:rPr>
      </w:pPr>
      <w:r w:rsidRPr="00562CE7">
        <w:rPr>
          <w:rFonts w:ascii="Times New Roman" w:eastAsia="Times New Roman" w:hAnsi="Times New Roman" w:cs="Times New Roman"/>
          <w:color w:val="000000"/>
          <w:spacing w:val="12"/>
          <w:sz w:val="28"/>
          <w:szCs w:val="28"/>
          <w:lang w:val="uk-UA" w:eastAsia="ru-RU"/>
        </w:rPr>
        <w:t xml:space="preserve">5. Контроль за виконанням рішення покласти </w:t>
      </w:r>
      <w:r w:rsidRPr="00562CE7">
        <w:rPr>
          <w:rFonts w:ascii="Times New Roman" w:eastAsia="Times New Roman" w:hAnsi="Times New Roman" w:cs="Times New Roman"/>
          <w:sz w:val="28"/>
          <w:szCs w:val="28"/>
          <w:lang w:val="uk-UA" w:eastAsia="ru-RU"/>
        </w:rPr>
        <w:t>на постійну комісію</w:t>
      </w:r>
    </w:p>
    <w:p w:rsidR="00562CE7" w:rsidRPr="00562CE7" w:rsidRDefault="00562CE7" w:rsidP="00562CE7">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562CE7">
        <w:rPr>
          <w:rFonts w:ascii="Times New Roman" w:eastAsia="Times New Roman" w:hAnsi="Times New Roman" w:cs="Times New Roman"/>
          <w:spacing w:val="1"/>
          <w:sz w:val="28"/>
          <w:szCs w:val="28"/>
          <w:lang w:val="uk-UA" w:eastAsia="ru-RU"/>
        </w:rPr>
        <w:t xml:space="preserve">сільської ради </w:t>
      </w:r>
      <w:r w:rsidRPr="00562CE7">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2E25A3" w:rsidRDefault="00562CE7" w:rsidP="002E25A3">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562CE7">
        <w:rPr>
          <w:rFonts w:ascii="Times New Roman" w:eastAsia="Times New Roman" w:hAnsi="Times New Roman" w:cs="Times New Roman"/>
          <w:sz w:val="28"/>
          <w:szCs w:val="28"/>
          <w:lang w:val="uk-UA" w:eastAsia="ru-RU"/>
        </w:rPr>
        <w:t>економіки та регуляторної політики</w:t>
      </w:r>
    </w:p>
    <w:p w:rsidR="002E25A3" w:rsidRDefault="002E25A3" w:rsidP="002E25A3">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562CE7" w:rsidRPr="002E25A3" w:rsidRDefault="002E25A3" w:rsidP="002E25A3">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kern w:val="3"/>
          <w:sz w:val="28"/>
          <w:szCs w:val="28"/>
          <w:lang w:val="uk-UA" w:eastAsia="uk-UA"/>
        </w:rPr>
        <w:t>В</w:t>
      </w:r>
      <w:r w:rsidR="00562CE7" w:rsidRPr="00562CE7">
        <w:rPr>
          <w:rFonts w:ascii="Times New Roman" w:eastAsia="Times New Roman" w:hAnsi="Times New Roman" w:cs="Times New Roman"/>
          <w:kern w:val="3"/>
          <w:sz w:val="28"/>
          <w:szCs w:val="28"/>
          <w:lang w:val="uk-UA" w:eastAsia="uk-UA"/>
        </w:rPr>
        <w:t xml:space="preserve">.о. сільського голови                                                       Валентина ГУЛЛА   </w:t>
      </w:r>
    </w:p>
    <w:p w:rsidR="002E25A3" w:rsidRDefault="002E25A3" w:rsidP="000655AE">
      <w:pPr>
        <w:spacing w:after="0" w:line="240" w:lineRule="auto"/>
        <w:jc w:val="center"/>
        <w:rPr>
          <w:rFonts w:ascii="Times New Roman" w:eastAsia="Times New Roman" w:hAnsi="Times New Roman" w:cs="Times New Roman"/>
          <w:b/>
          <w:bCs/>
          <w:sz w:val="28"/>
          <w:szCs w:val="28"/>
          <w:lang w:val="uk-UA" w:eastAsia="ru-RU"/>
        </w:rPr>
      </w:pPr>
    </w:p>
    <w:p w:rsidR="002E25A3" w:rsidRDefault="002E25A3" w:rsidP="000655AE">
      <w:pPr>
        <w:spacing w:after="0" w:line="240" w:lineRule="auto"/>
        <w:jc w:val="center"/>
        <w:rPr>
          <w:rFonts w:ascii="Times New Roman" w:eastAsia="Times New Roman" w:hAnsi="Times New Roman" w:cs="Times New Roman"/>
          <w:b/>
          <w:bCs/>
          <w:sz w:val="28"/>
          <w:szCs w:val="28"/>
          <w:lang w:val="uk-UA" w:eastAsia="ru-RU"/>
        </w:rPr>
      </w:pPr>
    </w:p>
    <w:p w:rsidR="002E25A3" w:rsidRDefault="002E25A3" w:rsidP="000655AE">
      <w:pPr>
        <w:spacing w:after="0" w:line="240" w:lineRule="auto"/>
        <w:jc w:val="center"/>
        <w:rPr>
          <w:rFonts w:ascii="Times New Roman" w:eastAsia="Times New Roman" w:hAnsi="Times New Roman" w:cs="Times New Roman"/>
          <w:b/>
          <w:bCs/>
          <w:sz w:val="28"/>
          <w:szCs w:val="28"/>
          <w:lang w:val="uk-UA" w:eastAsia="ru-RU"/>
        </w:rPr>
      </w:pPr>
    </w:p>
    <w:p w:rsidR="002E25A3" w:rsidRDefault="002E25A3" w:rsidP="000655AE">
      <w:pPr>
        <w:spacing w:after="0" w:line="240" w:lineRule="auto"/>
        <w:jc w:val="center"/>
        <w:rPr>
          <w:rFonts w:ascii="Times New Roman" w:eastAsia="Times New Roman" w:hAnsi="Times New Roman" w:cs="Times New Roman"/>
          <w:b/>
          <w:bCs/>
          <w:sz w:val="28"/>
          <w:szCs w:val="28"/>
          <w:lang w:val="uk-UA" w:eastAsia="ru-RU"/>
        </w:rPr>
      </w:pPr>
    </w:p>
    <w:p w:rsidR="002E25A3" w:rsidRDefault="002E25A3" w:rsidP="000655AE">
      <w:pPr>
        <w:spacing w:after="0" w:line="240" w:lineRule="auto"/>
        <w:jc w:val="center"/>
        <w:rPr>
          <w:rFonts w:ascii="Times New Roman" w:eastAsia="Times New Roman" w:hAnsi="Times New Roman" w:cs="Times New Roman"/>
          <w:b/>
          <w:bCs/>
          <w:sz w:val="28"/>
          <w:szCs w:val="28"/>
          <w:lang w:val="uk-UA" w:eastAsia="ru-RU"/>
        </w:rPr>
      </w:pPr>
    </w:p>
    <w:p w:rsidR="000655AE" w:rsidRPr="000655AE" w:rsidRDefault="000655AE" w:rsidP="000655AE">
      <w:pPr>
        <w:spacing w:after="0" w:line="240" w:lineRule="auto"/>
        <w:jc w:val="center"/>
        <w:rPr>
          <w:rFonts w:ascii="Times New Roman" w:eastAsia="Times New Roman" w:hAnsi="Times New Roman" w:cs="Times New Roman"/>
          <w:b/>
          <w:bCs/>
          <w:sz w:val="28"/>
          <w:szCs w:val="28"/>
          <w:lang w:val="uk-UA" w:eastAsia="ru-RU"/>
        </w:rPr>
      </w:pPr>
      <w:r w:rsidRPr="000655AE">
        <w:rPr>
          <w:rFonts w:ascii="Times New Roman" w:eastAsia="Times New Roman" w:hAnsi="Times New Roman" w:cs="Times New Roman"/>
          <w:noProof/>
          <w:sz w:val="26"/>
          <w:szCs w:val="26"/>
          <w:lang w:val="en-US"/>
        </w:rPr>
        <w:lastRenderedPageBreak/>
        <w:drawing>
          <wp:inline distT="0" distB="0" distL="0" distR="0" wp14:anchorId="6B68EEB4" wp14:editId="339A615C">
            <wp:extent cx="542925" cy="685800"/>
            <wp:effectExtent l="0" t="0" r="0" b="0"/>
            <wp:docPr id="4" name="Рисунок 4"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655AE" w:rsidRPr="000655AE" w:rsidRDefault="000655AE" w:rsidP="000655AE">
      <w:pPr>
        <w:spacing w:after="0" w:line="240" w:lineRule="auto"/>
        <w:jc w:val="center"/>
        <w:rPr>
          <w:rFonts w:ascii="Times New Roman" w:eastAsia="Times New Roman" w:hAnsi="Times New Roman" w:cs="Times New Roman"/>
          <w:b/>
          <w:bCs/>
          <w:sz w:val="26"/>
          <w:szCs w:val="26"/>
          <w:lang w:val="uk-UA" w:eastAsia="ru-RU"/>
        </w:rPr>
      </w:pPr>
      <w:r w:rsidRPr="000655AE">
        <w:rPr>
          <w:rFonts w:ascii="Times New Roman" w:eastAsia="Times New Roman" w:hAnsi="Times New Roman" w:cs="Times New Roman"/>
          <w:b/>
          <w:bCs/>
          <w:sz w:val="26"/>
          <w:szCs w:val="26"/>
          <w:lang w:val="uk-UA" w:eastAsia="ru-RU"/>
        </w:rPr>
        <w:t>УКРАЇНА</w:t>
      </w:r>
    </w:p>
    <w:p w:rsidR="000655AE" w:rsidRPr="000655AE" w:rsidRDefault="000655AE" w:rsidP="000655AE">
      <w:pPr>
        <w:spacing w:after="0" w:line="240" w:lineRule="auto"/>
        <w:jc w:val="center"/>
        <w:rPr>
          <w:rFonts w:ascii="Times New Roman" w:eastAsia="Times New Roman" w:hAnsi="Times New Roman" w:cs="Times New Roman"/>
          <w:b/>
          <w:bCs/>
          <w:sz w:val="26"/>
          <w:szCs w:val="26"/>
          <w:lang w:val="uk-UA" w:eastAsia="ru-RU"/>
        </w:rPr>
      </w:pPr>
    </w:p>
    <w:p w:rsidR="000655AE" w:rsidRPr="000655AE" w:rsidRDefault="000655AE" w:rsidP="000655AE">
      <w:pPr>
        <w:spacing w:after="0" w:line="240" w:lineRule="auto"/>
        <w:jc w:val="center"/>
        <w:rPr>
          <w:rFonts w:ascii="Times New Roman" w:eastAsia="Times New Roman" w:hAnsi="Times New Roman" w:cs="Times New Roman"/>
          <w:b/>
          <w:sz w:val="32"/>
          <w:szCs w:val="32"/>
          <w:lang w:val="uk-UA" w:eastAsia="ru-RU"/>
        </w:rPr>
      </w:pPr>
      <w:r w:rsidRPr="000655AE">
        <w:rPr>
          <w:rFonts w:ascii="Times New Roman" w:eastAsia="Times New Roman" w:hAnsi="Times New Roman" w:cs="Times New Roman"/>
          <w:b/>
          <w:sz w:val="32"/>
          <w:szCs w:val="32"/>
          <w:lang w:val="uk-UA" w:eastAsia="ru-RU"/>
        </w:rPr>
        <w:t>Піщанська сільська рада                                                                Подільського району Одеської області</w:t>
      </w:r>
    </w:p>
    <w:p w:rsidR="000655AE" w:rsidRPr="000655AE" w:rsidRDefault="000655AE" w:rsidP="000655AE">
      <w:pPr>
        <w:spacing w:after="0" w:line="240" w:lineRule="auto"/>
        <w:jc w:val="center"/>
        <w:rPr>
          <w:rFonts w:ascii="Times New Roman" w:eastAsia="Times New Roman" w:hAnsi="Times New Roman" w:cs="Times New Roman"/>
          <w:sz w:val="32"/>
          <w:szCs w:val="32"/>
          <w:lang w:val="uk-UA" w:eastAsia="ru-RU"/>
        </w:rPr>
      </w:pPr>
    </w:p>
    <w:p w:rsidR="000655AE" w:rsidRPr="000655AE" w:rsidRDefault="000655AE" w:rsidP="000655AE">
      <w:pPr>
        <w:keepNext/>
        <w:spacing w:after="0" w:line="240" w:lineRule="auto"/>
        <w:jc w:val="center"/>
        <w:rPr>
          <w:rFonts w:ascii="Times New Roman" w:eastAsia="Times New Roman" w:hAnsi="Times New Roman" w:cs="Times New Roman"/>
          <w:b/>
          <w:sz w:val="36"/>
          <w:szCs w:val="36"/>
          <w:lang w:val="uk-UA" w:eastAsia="ru-RU"/>
        </w:rPr>
      </w:pPr>
      <w:r w:rsidRPr="000655AE">
        <w:rPr>
          <w:rFonts w:ascii="Times New Roman" w:eastAsia="Times New Roman" w:hAnsi="Times New Roman" w:cs="Times New Roman"/>
          <w:b/>
          <w:sz w:val="36"/>
          <w:szCs w:val="36"/>
          <w:lang w:val="uk-UA" w:eastAsia="ru-RU"/>
        </w:rPr>
        <w:t>РІШЕННЯ</w:t>
      </w:r>
    </w:p>
    <w:p w:rsidR="000655AE" w:rsidRPr="000655AE" w:rsidRDefault="000655AE" w:rsidP="000655AE">
      <w:pPr>
        <w:spacing w:after="0" w:line="240" w:lineRule="auto"/>
        <w:rPr>
          <w:rFonts w:ascii="Calibri" w:eastAsia="Times New Roman" w:hAnsi="Calibri" w:cs="Times New Roman"/>
          <w:sz w:val="36"/>
          <w:szCs w:val="36"/>
          <w:lang w:val="uk-UA" w:eastAsia="ru-RU"/>
        </w:rPr>
      </w:pPr>
    </w:p>
    <w:p w:rsidR="000655AE" w:rsidRPr="000655AE" w:rsidRDefault="000655AE" w:rsidP="000655AE">
      <w:pPr>
        <w:spacing w:after="0" w:line="240" w:lineRule="auto"/>
        <w:rPr>
          <w:rFonts w:ascii="Times New Roman" w:eastAsia="Calibri" w:hAnsi="Times New Roman" w:cs="Times New Roman"/>
          <w:sz w:val="28"/>
          <w:szCs w:val="28"/>
          <w:lang w:val="uk-UA" w:eastAsia="uk-UA"/>
        </w:rPr>
      </w:pPr>
      <w:r w:rsidRPr="000655AE">
        <w:rPr>
          <w:rFonts w:ascii="Times New Roman" w:eastAsia="Times New Roman" w:hAnsi="Times New Roman" w:cs="Times New Roman"/>
          <w:sz w:val="28"/>
          <w:szCs w:val="28"/>
          <w:lang w:val="uk-UA" w:eastAsia="ru-RU"/>
        </w:rPr>
        <w:t xml:space="preserve"> </w:t>
      </w:r>
      <w:r w:rsidRPr="000655AE">
        <w:rPr>
          <w:rFonts w:ascii="Times New Roman" w:eastAsia="Calibri" w:hAnsi="Times New Roman" w:cs="Times New Roman"/>
          <w:sz w:val="28"/>
          <w:szCs w:val="28"/>
          <w:lang w:val="uk-UA" w:eastAsia="uk-UA"/>
        </w:rPr>
        <w:t>13 серпня 2024 року</w:t>
      </w:r>
      <w:r w:rsidRPr="000655AE">
        <w:rPr>
          <w:rFonts w:ascii="Times New Roman" w:eastAsia="Calibri" w:hAnsi="Times New Roman" w:cs="Times New Roman"/>
          <w:sz w:val="28"/>
          <w:szCs w:val="28"/>
          <w:lang w:val="uk-UA" w:eastAsia="uk-UA"/>
        </w:rPr>
        <w:tab/>
      </w:r>
      <w:r w:rsidRPr="000655AE">
        <w:rPr>
          <w:rFonts w:ascii="Times New Roman" w:eastAsia="Calibri" w:hAnsi="Times New Roman" w:cs="Times New Roman"/>
          <w:sz w:val="28"/>
          <w:szCs w:val="28"/>
          <w:lang w:val="uk-UA" w:eastAsia="uk-UA"/>
        </w:rPr>
        <w:tab/>
        <w:t xml:space="preserve">          с. Піщана</w:t>
      </w:r>
      <w:r w:rsidRPr="000655AE">
        <w:rPr>
          <w:rFonts w:ascii="Times New Roman" w:eastAsia="Calibri" w:hAnsi="Times New Roman" w:cs="Times New Roman"/>
          <w:sz w:val="28"/>
          <w:szCs w:val="28"/>
          <w:lang w:val="uk-UA" w:eastAsia="uk-UA"/>
        </w:rPr>
        <w:tab/>
      </w:r>
      <w:r w:rsidRPr="000655AE">
        <w:rPr>
          <w:rFonts w:ascii="Times New Roman" w:eastAsia="Calibri" w:hAnsi="Times New Roman" w:cs="Times New Roman"/>
          <w:sz w:val="28"/>
          <w:szCs w:val="28"/>
          <w:lang w:val="uk-UA" w:eastAsia="uk-UA"/>
        </w:rPr>
        <w:tab/>
      </w:r>
      <w:r w:rsidRPr="000655AE">
        <w:rPr>
          <w:rFonts w:ascii="Times New Roman" w:eastAsia="Calibri" w:hAnsi="Times New Roman" w:cs="Times New Roman"/>
          <w:sz w:val="28"/>
          <w:szCs w:val="28"/>
          <w:lang w:val="uk-UA" w:eastAsia="uk-UA"/>
        </w:rPr>
        <w:tab/>
        <w:t>№  617 -</w:t>
      </w:r>
      <w:r w:rsidRPr="000655AE">
        <w:rPr>
          <w:rFonts w:ascii="Times New Roman" w:eastAsia="Calibri" w:hAnsi="Times New Roman" w:cs="Times New Roman"/>
          <w:sz w:val="28"/>
          <w:szCs w:val="28"/>
          <w:lang w:val="en-US" w:eastAsia="uk-UA"/>
        </w:rPr>
        <w:t>VIII</w:t>
      </w:r>
    </w:p>
    <w:p w:rsidR="000655AE" w:rsidRPr="000655AE" w:rsidRDefault="000655AE" w:rsidP="000655AE">
      <w:pPr>
        <w:spacing w:after="0" w:line="240" w:lineRule="auto"/>
        <w:rPr>
          <w:rFonts w:ascii="Times New Roman" w:eastAsia="Calibri" w:hAnsi="Times New Roman" w:cs="Times New Roman"/>
          <w:sz w:val="24"/>
          <w:szCs w:val="24"/>
          <w:lang w:val="uk-UA" w:eastAsia="uk-UA"/>
        </w:rPr>
      </w:pPr>
    </w:p>
    <w:p w:rsidR="000655AE" w:rsidRPr="000655AE" w:rsidRDefault="000655AE" w:rsidP="000655AE">
      <w:pPr>
        <w:spacing w:after="0" w:line="240" w:lineRule="auto"/>
        <w:rPr>
          <w:rFonts w:ascii="Times New Roman" w:eastAsia="Times New Roman" w:hAnsi="Times New Roman" w:cs="Times New Roman"/>
          <w:b/>
          <w:sz w:val="28"/>
          <w:szCs w:val="28"/>
          <w:lang w:val="uk-UA" w:eastAsia="ru-RU"/>
        </w:rPr>
      </w:pPr>
      <w:r w:rsidRPr="000655AE">
        <w:rPr>
          <w:rFonts w:ascii="Times New Roman" w:eastAsia="Times New Roman" w:hAnsi="Times New Roman" w:cs="Times New Roman"/>
          <w:b/>
          <w:sz w:val="28"/>
          <w:szCs w:val="28"/>
          <w:lang w:val="uk-UA" w:eastAsia="ru-RU"/>
        </w:rPr>
        <w:t xml:space="preserve">Про передачу майна з балансу Піщанської сільської ради </w:t>
      </w:r>
    </w:p>
    <w:p w:rsidR="000655AE" w:rsidRPr="000655AE" w:rsidRDefault="000655AE" w:rsidP="000655AE">
      <w:pPr>
        <w:spacing w:after="0" w:line="240" w:lineRule="auto"/>
        <w:rPr>
          <w:rFonts w:ascii="Times New Roman" w:eastAsia="Times New Roman" w:hAnsi="Times New Roman" w:cs="Times New Roman"/>
          <w:b/>
          <w:sz w:val="28"/>
          <w:szCs w:val="28"/>
          <w:lang w:val="uk-UA" w:eastAsia="ru-RU"/>
        </w:rPr>
      </w:pPr>
      <w:r w:rsidRPr="000655AE">
        <w:rPr>
          <w:rFonts w:ascii="Times New Roman" w:eastAsia="Times New Roman" w:hAnsi="Times New Roman" w:cs="Times New Roman"/>
          <w:b/>
          <w:sz w:val="28"/>
          <w:szCs w:val="28"/>
          <w:lang w:val="uk-UA" w:eastAsia="ru-RU"/>
        </w:rPr>
        <w:t xml:space="preserve">на баланс відділу освіти, культури, молоді та спорту </w:t>
      </w:r>
    </w:p>
    <w:p w:rsidR="000655AE" w:rsidRPr="000655AE" w:rsidRDefault="000655AE" w:rsidP="000655AE">
      <w:pPr>
        <w:spacing w:after="0" w:line="240" w:lineRule="auto"/>
        <w:rPr>
          <w:rFonts w:ascii="Times New Roman" w:eastAsia="Times New Roman" w:hAnsi="Times New Roman" w:cs="Times New Roman"/>
          <w:b/>
          <w:sz w:val="28"/>
          <w:szCs w:val="28"/>
          <w:shd w:val="clear" w:color="auto" w:fill="FFFFFF"/>
          <w:lang w:val="uk-UA" w:eastAsia="ru-RU"/>
        </w:rPr>
      </w:pPr>
      <w:r w:rsidRPr="000655AE">
        <w:rPr>
          <w:rFonts w:ascii="Times New Roman" w:eastAsia="Times New Roman" w:hAnsi="Times New Roman" w:cs="Times New Roman"/>
          <w:b/>
          <w:sz w:val="28"/>
          <w:szCs w:val="28"/>
          <w:lang w:val="uk-UA" w:eastAsia="ru-RU"/>
        </w:rPr>
        <w:t>Піщанської сільської ради</w:t>
      </w:r>
    </w:p>
    <w:p w:rsidR="000655AE" w:rsidRPr="000655AE" w:rsidRDefault="000655AE" w:rsidP="000655AE">
      <w:pPr>
        <w:spacing w:after="0" w:line="240" w:lineRule="auto"/>
        <w:rPr>
          <w:rFonts w:ascii="Times New Roman" w:eastAsia="Times New Roman" w:hAnsi="Times New Roman" w:cs="Times New Roman"/>
          <w:sz w:val="24"/>
          <w:szCs w:val="24"/>
          <w:lang w:val="uk-UA" w:eastAsia="ru-RU"/>
        </w:rPr>
      </w:pPr>
    </w:p>
    <w:p w:rsidR="000655AE" w:rsidRPr="000655AE" w:rsidRDefault="000655AE" w:rsidP="000655AE">
      <w:pPr>
        <w:spacing w:after="0" w:line="240" w:lineRule="auto"/>
        <w:jc w:val="both"/>
        <w:rPr>
          <w:rFonts w:ascii="Times New Roman" w:eastAsia="Times New Roman" w:hAnsi="Times New Roman" w:cs="Times New Roman"/>
          <w:sz w:val="28"/>
          <w:szCs w:val="28"/>
          <w:lang w:val="uk-UA" w:eastAsia="ru-RU"/>
        </w:rPr>
      </w:pPr>
      <w:r w:rsidRPr="000655AE">
        <w:rPr>
          <w:rFonts w:ascii="Times New Roman" w:eastAsia="Times New Roman" w:hAnsi="Times New Roman" w:cs="Times New Roman"/>
          <w:sz w:val="28"/>
          <w:szCs w:val="28"/>
          <w:lang w:val="uk-UA" w:eastAsia="ru-RU"/>
        </w:rPr>
        <w:t xml:space="preserve">       Відповідно до статті 25, пункту 31 частини 1статті 26, статті 60 Закону України «Про місцеве самоврядування в Україні»,</w:t>
      </w:r>
      <w:r w:rsidRPr="000655AE">
        <w:rPr>
          <w:rFonts w:ascii="Times New Roman" w:eastAsia="Times New Roman" w:hAnsi="Times New Roman" w:cs="Times New Roman"/>
          <w:sz w:val="28"/>
          <w:szCs w:val="28"/>
          <w:shd w:val="clear" w:color="auto" w:fill="FFFFFF"/>
          <w:lang w:val="uk-UA" w:eastAsia="ru-RU"/>
        </w:rPr>
        <w:t xml:space="preserve"> враховуючи рішення сільської ради  </w:t>
      </w:r>
      <w:r w:rsidRPr="000655AE">
        <w:rPr>
          <w:rFonts w:ascii="Times New Roman" w:eastAsia="Times New Roman" w:hAnsi="Times New Roman" w:cs="Times New Roman"/>
          <w:sz w:val="28"/>
          <w:szCs w:val="28"/>
          <w:lang w:val="uk-UA" w:eastAsia="ru-RU"/>
        </w:rPr>
        <w:t xml:space="preserve">№ 598 - </w:t>
      </w:r>
      <w:r w:rsidRPr="000655AE">
        <w:rPr>
          <w:rFonts w:ascii="Times New Roman" w:eastAsia="Times New Roman" w:hAnsi="Times New Roman" w:cs="Times New Roman"/>
          <w:sz w:val="28"/>
          <w:szCs w:val="28"/>
          <w:lang w:val="en-US" w:eastAsia="ru-RU"/>
        </w:rPr>
        <w:t>V</w:t>
      </w:r>
      <w:r w:rsidRPr="000655AE">
        <w:rPr>
          <w:rFonts w:ascii="Times New Roman" w:eastAsia="Times New Roman" w:hAnsi="Times New Roman" w:cs="Times New Roman"/>
          <w:sz w:val="28"/>
          <w:szCs w:val="28"/>
          <w:lang w:val="uk-UA" w:eastAsia="ru-RU"/>
        </w:rPr>
        <w:t xml:space="preserve">ІІІ від 22 травня 2024 року «Про створення закладу дошкільної </w:t>
      </w:r>
      <w:r w:rsidRPr="000655AE">
        <w:rPr>
          <w:rFonts w:ascii="Times New Roman" w:eastAsia="Times New Roman" w:hAnsi="Times New Roman" w:cs="Times New Roman"/>
          <w:sz w:val="28"/>
          <w:szCs w:val="28"/>
          <w:shd w:val="clear" w:color="auto" w:fill="FFFFFF"/>
          <w:lang w:val="uk-UA" w:eastAsia="ru-RU"/>
        </w:rPr>
        <w:t>освіти ясла-садок «Пролісок» Піщанської сільської ради Подільського району Одеської області»,</w:t>
      </w:r>
      <w:r w:rsidRPr="000655AE">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Pr="000655AE">
        <w:rPr>
          <w:rFonts w:ascii="Times New Roman" w:eastAsia="Times New Roman" w:hAnsi="Times New Roman" w:cs="Times New Roman"/>
          <w:sz w:val="28"/>
          <w:szCs w:val="28"/>
          <w:bdr w:val="none" w:sz="0" w:space="0" w:color="auto" w:frame="1"/>
          <w:shd w:val="clear" w:color="auto" w:fill="FFFFFF"/>
          <w:lang w:val="uk-UA" w:eastAsia="ru-RU"/>
        </w:rPr>
        <w:t xml:space="preserve">висновки та рекомендації постійної комісії з питань </w:t>
      </w:r>
      <w:r w:rsidRPr="000655AE">
        <w:rPr>
          <w:rFonts w:ascii="Times New Roman" w:eastAsia="Times New Roman" w:hAnsi="Times New Roman" w:cs="Times New Roman"/>
          <w:bCs/>
          <w:sz w:val="28"/>
          <w:szCs w:val="28"/>
          <w:lang w:val="uk-UA" w:eastAsia="ru-RU"/>
        </w:rPr>
        <w:t>освіти, охорони здоров’я, культури, молодіжної політики, фізичної культури і спорту та соціального захисту населення</w:t>
      </w:r>
      <w:r w:rsidRPr="000655AE">
        <w:rPr>
          <w:rFonts w:ascii="Times New Roman" w:eastAsia="Times New Roman" w:hAnsi="Times New Roman" w:cs="Times New Roman"/>
          <w:sz w:val="28"/>
          <w:szCs w:val="28"/>
          <w:lang w:val="uk-UA" w:eastAsia="ru-RU"/>
        </w:rPr>
        <w:t xml:space="preserve">, сільська рада </w:t>
      </w:r>
    </w:p>
    <w:p w:rsidR="000655AE" w:rsidRDefault="000655AE" w:rsidP="000655AE">
      <w:pPr>
        <w:spacing w:after="0" w:line="240" w:lineRule="auto"/>
        <w:jc w:val="both"/>
        <w:rPr>
          <w:rFonts w:ascii="Times New Roman" w:eastAsia="Times New Roman" w:hAnsi="Times New Roman" w:cs="Times New Roman"/>
          <w:b/>
          <w:sz w:val="28"/>
          <w:szCs w:val="28"/>
          <w:lang w:val="uk-UA" w:eastAsia="ru-RU"/>
        </w:rPr>
      </w:pPr>
    </w:p>
    <w:p w:rsidR="000655AE" w:rsidRPr="000655AE" w:rsidRDefault="000655AE" w:rsidP="000655AE">
      <w:pPr>
        <w:spacing w:after="0" w:line="240" w:lineRule="auto"/>
        <w:jc w:val="both"/>
        <w:rPr>
          <w:rFonts w:ascii="Times New Roman" w:eastAsia="Times New Roman" w:hAnsi="Times New Roman" w:cs="Times New Roman"/>
          <w:b/>
          <w:sz w:val="28"/>
          <w:szCs w:val="28"/>
          <w:lang w:val="uk-UA" w:eastAsia="ru-RU"/>
        </w:rPr>
      </w:pPr>
      <w:r w:rsidRPr="000655AE">
        <w:rPr>
          <w:rFonts w:ascii="Times New Roman" w:eastAsia="Times New Roman" w:hAnsi="Times New Roman" w:cs="Times New Roman"/>
          <w:b/>
          <w:sz w:val="28"/>
          <w:szCs w:val="28"/>
          <w:lang w:val="uk-UA" w:eastAsia="ru-RU"/>
        </w:rPr>
        <w:t xml:space="preserve">ВИРІШИЛА: </w:t>
      </w:r>
    </w:p>
    <w:p w:rsidR="000655AE" w:rsidRPr="000655AE" w:rsidRDefault="000655AE" w:rsidP="000655AE">
      <w:pPr>
        <w:spacing w:after="0" w:line="240" w:lineRule="auto"/>
        <w:jc w:val="both"/>
        <w:rPr>
          <w:rFonts w:ascii="Times New Roman" w:eastAsia="Times New Roman" w:hAnsi="Times New Roman" w:cs="Times New Roman"/>
          <w:b/>
          <w:sz w:val="24"/>
          <w:szCs w:val="24"/>
          <w:lang w:val="uk-UA" w:eastAsia="ru-RU"/>
        </w:rPr>
      </w:pPr>
    </w:p>
    <w:p w:rsidR="000655AE" w:rsidRPr="000655AE" w:rsidRDefault="000655AE" w:rsidP="000655AE">
      <w:pPr>
        <w:spacing w:after="0" w:line="240" w:lineRule="auto"/>
        <w:jc w:val="both"/>
        <w:rPr>
          <w:rFonts w:ascii="Times New Roman" w:eastAsia="Times New Roman" w:hAnsi="Times New Roman" w:cs="Times New Roman"/>
          <w:sz w:val="28"/>
          <w:szCs w:val="28"/>
          <w:lang w:val="uk-UA" w:eastAsia="ru-RU"/>
        </w:rPr>
      </w:pPr>
      <w:r w:rsidRPr="000655AE">
        <w:rPr>
          <w:rFonts w:ascii="Times New Roman" w:eastAsia="Times New Roman" w:hAnsi="Times New Roman" w:cs="Times New Roman"/>
          <w:sz w:val="28"/>
          <w:szCs w:val="28"/>
          <w:lang w:val="uk-UA" w:eastAsia="ru-RU"/>
        </w:rPr>
        <w:t>1.Передати безоплатно майно з балансу Піщанської сільської ради Подільського району Одеської області на баланс відділу освіти, культури, молоді та спорту Піщанської сільської ради Подільського району Одеської Області для закладу дошкільної освіти ясла-садок «Пролісок» Піщанської сільської ради Подільського району Одеської області згідно актів приймання – передачі</w:t>
      </w:r>
    </w:p>
    <w:p w:rsidR="000655AE" w:rsidRPr="000655AE" w:rsidRDefault="000655AE" w:rsidP="000655AE">
      <w:pPr>
        <w:spacing w:after="0" w:line="240" w:lineRule="auto"/>
        <w:jc w:val="both"/>
        <w:rPr>
          <w:rFonts w:ascii="Times New Roman" w:eastAsia="Times New Roman" w:hAnsi="Times New Roman" w:cs="Times New Roman"/>
          <w:sz w:val="28"/>
          <w:szCs w:val="28"/>
          <w:lang w:val="uk-UA" w:eastAsia="ru-RU"/>
        </w:rPr>
      </w:pPr>
    </w:p>
    <w:p w:rsidR="000655AE" w:rsidRPr="000655AE" w:rsidRDefault="000655AE" w:rsidP="000655AE">
      <w:pPr>
        <w:spacing w:after="0" w:line="240" w:lineRule="auto"/>
        <w:rPr>
          <w:rFonts w:ascii="Times New Roman" w:eastAsia="Times New Roman" w:hAnsi="Times New Roman" w:cs="Times New Roman"/>
          <w:color w:val="000000"/>
          <w:sz w:val="28"/>
          <w:szCs w:val="28"/>
          <w:lang w:val="uk-UA" w:eastAsia="ru-RU"/>
        </w:rPr>
      </w:pPr>
      <w:r w:rsidRPr="000655AE">
        <w:rPr>
          <w:rFonts w:ascii="Times New Roman" w:eastAsia="Times New Roman" w:hAnsi="Times New Roman" w:cs="Times New Roman"/>
          <w:sz w:val="28"/>
          <w:szCs w:val="28"/>
          <w:lang w:val="uk-UA" w:eastAsia="ru-RU"/>
        </w:rPr>
        <w:t xml:space="preserve">2. Затвердити склад комісії </w:t>
      </w:r>
      <w:r w:rsidRPr="000655AE">
        <w:rPr>
          <w:rFonts w:ascii="Times New Roman" w:eastAsia="Times New Roman" w:hAnsi="Times New Roman" w:cs="Times New Roman"/>
          <w:color w:val="000000"/>
          <w:sz w:val="28"/>
          <w:szCs w:val="28"/>
          <w:lang w:val="uk-UA" w:eastAsia="ru-RU"/>
        </w:rPr>
        <w:t>з приймання-передачі майна (додаток 1)</w:t>
      </w:r>
    </w:p>
    <w:p w:rsidR="000655AE" w:rsidRPr="000655AE" w:rsidRDefault="000655AE" w:rsidP="000655AE">
      <w:pPr>
        <w:spacing w:after="0" w:line="240" w:lineRule="auto"/>
        <w:jc w:val="both"/>
        <w:rPr>
          <w:rFonts w:ascii="Times New Roman" w:eastAsia="Times New Roman" w:hAnsi="Times New Roman" w:cs="Times New Roman"/>
          <w:sz w:val="28"/>
          <w:szCs w:val="28"/>
          <w:lang w:val="uk-UA" w:eastAsia="uk-UA"/>
        </w:rPr>
      </w:pPr>
    </w:p>
    <w:p w:rsidR="000655AE" w:rsidRPr="000655AE" w:rsidRDefault="000655AE" w:rsidP="000655AE">
      <w:pPr>
        <w:spacing w:after="0" w:line="240" w:lineRule="auto"/>
        <w:jc w:val="both"/>
        <w:rPr>
          <w:rFonts w:ascii="Times New Roman" w:eastAsia="Times New Roman" w:hAnsi="Times New Roman" w:cs="Times New Roman"/>
          <w:sz w:val="28"/>
          <w:szCs w:val="28"/>
          <w:lang w:val="uk-UA" w:eastAsia="ru-RU"/>
        </w:rPr>
      </w:pPr>
      <w:r w:rsidRPr="000655AE">
        <w:rPr>
          <w:rFonts w:ascii="Times New Roman" w:eastAsia="Times New Roman" w:hAnsi="Times New Roman" w:cs="Times New Roman"/>
          <w:sz w:val="28"/>
          <w:szCs w:val="28"/>
          <w:lang w:val="uk-UA" w:eastAsia="uk-UA"/>
        </w:rPr>
        <w:t>3. Комісії здійснити приймання - передачу майна відповідно до вимог чинного законодавства</w:t>
      </w:r>
    </w:p>
    <w:p w:rsidR="000655AE" w:rsidRPr="000655AE" w:rsidRDefault="000655AE" w:rsidP="000655AE">
      <w:pPr>
        <w:spacing w:after="0" w:line="240" w:lineRule="auto"/>
        <w:rPr>
          <w:rFonts w:ascii="Times New Roman" w:eastAsia="Times New Roman" w:hAnsi="Times New Roman" w:cs="Times New Roman"/>
          <w:sz w:val="28"/>
          <w:szCs w:val="28"/>
          <w:lang w:val="uk-UA" w:eastAsia="ru-RU"/>
        </w:rPr>
      </w:pPr>
    </w:p>
    <w:p w:rsidR="000655AE" w:rsidRPr="000655AE" w:rsidRDefault="000655AE" w:rsidP="000655AE">
      <w:pPr>
        <w:spacing w:after="0" w:line="240" w:lineRule="auto"/>
        <w:jc w:val="both"/>
        <w:rPr>
          <w:rFonts w:ascii="Times New Roman" w:eastAsia="Times New Roman" w:hAnsi="Times New Roman" w:cs="Times New Roman"/>
          <w:sz w:val="28"/>
          <w:szCs w:val="28"/>
          <w:shd w:val="clear" w:color="auto" w:fill="FFFFFF"/>
          <w:lang w:val="uk-UA" w:eastAsia="ru-RU"/>
        </w:rPr>
      </w:pPr>
      <w:r w:rsidRPr="000655AE">
        <w:rPr>
          <w:rFonts w:ascii="Times New Roman" w:eastAsia="Times New Roman" w:hAnsi="Times New Roman" w:cs="Times New Roman"/>
          <w:sz w:val="28"/>
          <w:szCs w:val="28"/>
          <w:lang w:val="uk-UA" w:eastAsia="ru-RU"/>
        </w:rPr>
        <w:t xml:space="preserve">4. Контроль за виконанням цього рішення покласти на постійну </w:t>
      </w:r>
      <w:r w:rsidRPr="000655AE">
        <w:rPr>
          <w:rFonts w:ascii="Times New Roman" w:eastAsia="Times New Roman" w:hAnsi="Times New Roman" w:cs="Times New Roman"/>
          <w:sz w:val="28"/>
          <w:szCs w:val="28"/>
          <w:shd w:val="clear" w:color="auto" w:fill="FFFFFF"/>
          <w:lang w:val="uk-UA" w:eastAsia="ru-RU"/>
        </w:rPr>
        <w:t>комісію з питань освіти, охорони здоров’я, культури, молодіжної політики, фізичної культури і спорту та соціального захисту населення</w:t>
      </w:r>
    </w:p>
    <w:p w:rsidR="000655AE" w:rsidRPr="000655AE" w:rsidRDefault="000655AE" w:rsidP="000655AE">
      <w:pPr>
        <w:spacing w:after="0" w:line="240" w:lineRule="auto"/>
        <w:jc w:val="both"/>
        <w:rPr>
          <w:rFonts w:ascii="Times New Roman" w:eastAsia="Times New Roman" w:hAnsi="Times New Roman" w:cs="Times New Roman"/>
          <w:sz w:val="24"/>
          <w:szCs w:val="24"/>
          <w:lang w:val="uk-UA" w:eastAsia="ru-RU"/>
        </w:rPr>
      </w:pPr>
    </w:p>
    <w:p w:rsidR="000655AE" w:rsidRPr="000655AE" w:rsidRDefault="000655AE" w:rsidP="000655AE">
      <w:pPr>
        <w:spacing w:after="0" w:line="240" w:lineRule="auto"/>
        <w:jc w:val="right"/>
        <w:rPr>
          <w:rFonts w:ascii="Times New Roman" w:eastAsia="Times New Roman" w:hAnsi="Times New Roman" w:cs="Times New Roman"/>
          <w:sz w:val="24"/>
          <w:szCs w:val="24"/>
          <w:lang w:val="uk-UA" w:eastAsia="ru-RU"/>
        </w:rPr>
      </w:pPr>
    </w:p>
    <w:p w:rsidR="000655AE" w:rsidRPr="000655AE" w:rsidRDefault="000655AE" w:rsidP="000655AE">
      <w:pPr>
        <w:spacing w:after="0" w:line="240" w:lineRule="auto"/>
        <w:rPr>
          <w:rFonts w:ascii="Times New Roman" w:eastAsia="Times New Roman" w:hAnsi="Times New Roman" w:cs="Times New Roman"/>
          <w:sz w:val="28"/>
          <w:szCs w:val="28"/>
          <w:lang w:val="uk-UA" w:eastAsia="ru-RU"/>
        </w:rPr>
      </w:pPr>
      <w:r w:rsidRPr="000655AE">
        <w:rPr>
          <w:rFonts w:ascii="Times New Roman" w:eastAsia="Times New Roman" w:hAnsi="Times New Roman" w:cs="Times New Roman"/>
          <w:sz w:val="28"/>
          <w:szCs w:val="28"/>
          <w:lang w:val="uk-UA" w:eastAsia="ru-RU"/>
        </w:rPr>
        <w:t>В.о.сільського голови                                                            Валентина ГУЛЛА</w:t>
      </w:r>
    </w:p>
    <w:p w:rsidR="000655AE" w:rsidRPr="000655AE" w:rsidRDefault="000655AE" w:rsidP="000655AE">
      <w:pPr>
        <w:spacing w:after="0" w:line="240" w:lineRule="auto"/>
        <w:rPr>
          <w:rFonts w:ascii="Times New Roman" w:eastAsia="Times New Roman" w:hAnsi="Times New Roman" w:cs="Times New Roman"/>
          <w:sz w:val="24"/>
          <w:szCs w:val="24"/>
          <w:lang w:val="uk-UA" w:eastAsia="ru-RU"/>
        </w:rPr>
      </w:pPr>
    </w:p>
    <w:p w:rsidR="002E25A3" w:rsidRDefault="002E25A3" w:rsidP="00016F1D">
      <w:pPr>
        <w:spacing w:after="0"/>
        <w:jc w:val="center"/>
        <w:rPr>
          <w:rFonts w:ascii="Times New Roman" w:eastAsia="Calibri" w:hAnsi="Times New Roman" w:cs="Times New Roman"/>
          <w:sz w:val="16"/>
          <w:lang w:val="uk-UA"/>
        </w:rPr>
      </w:pPr>
    </w:p>
    <w:p w:rsidR="00016F1D" w:rsidRPr="00016F1D" w:rsidRDefault="00016F1D" w:rsidP="00016F1D">
      <w:pPr>
        <w:spacing w:after="0"/>
        <w:jc w:val="center"/>
        <w:rPr>
          <w:rFonts w:ascii="Times New Roman" w:eastAsia="Calibri" w:hAnsi="Times New Roman" w:cs="Times New Roman"/>
          <w:sz w:val="16"/>
          <w:lang w:val="uk-UA"/>
        </w:rPr>
      </w:pPr>
      <w:r w:rsidRPr="00016F1D">
        <w:rPr>
          <w:rFonts w:ascii="Times New Roman" w:eastAsia="Calibri" w:hAnsi="Times New Roman" w:cs="Times New Roman"/>
          <w:noProof/>
          <w:lang w:val="en-US"/>
        </w:rPr>
        <w:lastRenderedPageBreak/>
        <w:drawing>
          <wp:inline distT="0" distB="0" distL="0" distR="0" wp14:anchorId="74172987" wp14:editId="37A11169">
            <wp:extent cx="542925" cy="68580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16F1D" w:rsidRPr="00016F1D" w:rsidRDefault="00016F1D" w:rsidP="00016F1D">
      <w:pPr>
        <w:spacing w:after="0"/>
        <w:jc w:val="center"/>
        <w:rPr>
          <w:rFonts w:ascii="Times New Roman" w:eastAsia="Calibri" w:hAnsi="Times New Roman" w:cs="Times New Roman"/>
          <w:b/>
          <w:bCs/>
          <w:sz w:val="26"/>
          <w:szCs w:val="20"/>
          <w:lang w:val="uk-UA"/>
        </w:rPr>
      </w:pPr>
      <w:r w:rsidRPr="00016F1D">
        <w:rPr>
          <w:rFonts w:ascii="Times New Roman" w:eastAsia="Calibri" w:hAnsi="Times New Roman" w:cs="Times New Roman"/>
          <w:b/>
          <w:bCs/>
          <w:sz w:val="26"/>
          <w:szCs w:val="20"/>
          <w:lang w:val="uk-UA"/>
        </w:rPr>
        <w:t>УКРАЇНА</w:t>
      </w:r>
    </w:p>
    <w:p w:rsidR="00016F1D" w:rsidRPr="00016F1D" w:rsidRDefault="00016F1D" w:rsidP="00016F1D">
      <w:pPr>
        <w:spacing w:after="0"/>
        <w:jc w:val="center"/>
        <w:rPr>
          <w:rFonts w:ascii="Times New Roman" w:eastAsia="Calibri" w:hAnsi="Times New Roman" w:cs="Times New Roman"/>
          <w:b/>
          <w:bCs/>
          <w:sz w:val="16"/>
          <w:szCs w:val="16"/>
          <w:lang w:val="uk-UA"/>
        </w:rPr>
      </w:pPr>
    </w:p>
    <w:p w:rsidR="00016F1D" w:rsidRPr="00016F1D" w:rsidRDefault="00016F1D" w:rsidP="00016F1D">
      <w:pPr>
        <w:keepNext/>
        <w:spacing w:after="0"/>
        <w:jc w:val="center"/>
        <w:outlineLvl w:val="0"/>
        <w:rPr>
          <w:rFonts w:ascii="Times New Roman" w:eastAsia="Calibri" w:hAnsi="Times New Roman" w:cs="Times New Roman"/>
          <w:b/>
          <w:sz w:val="32"/>
          <w:szCs w:val="20"/>
        </w:rPr>
      </w:pPr>
      <w:r w:rsidRPr="00016F1D">
        <w:rPr>
          <w:rFonts w:ascii="Times New Roman" w:eastAsia="Calibri" w:hAnsi="Times New Roman" w:cs="Times New Roman"/>
          <w:b/>
          <w:sz w:val="32"/>
          <w:szCs w:val="20"/>
          <w:lang w:val="uk-UA"/>
        </w:rPr>
        <w:t>Піщанська сільська рада</w:t>
      </w:r>
    </w:p>
    <w:p w:rsidR="00016F1D" w:rsidRPr="00016F1D" w:rsidRDefault="00016F1D" w:rsidP="00016F1D">
      <w:pPr>
        <w:keepNext/>
        <w:spacing w:after="0"/>
        <w:jc w:val="center"/>
        <w:outlineLvl w:val="0"/>
        <w:rPr>
          <w:rFonts w:ascii="Times New Roman" w:eastAsia="Calibri" w:hAnsi="Times New Roman" w:cs="Times New Roman"/>
          <w:b/>
          <w:sz w:val="32"/>
          <w:szCs w:val="20"/>
          <w:lang w:val="uk-UA"/>
        </w:rPr>
      </w:pPr>
      <w:r w:rsidRPr="00016F1D">
        <w:rPr>
          <w:rFonts w:ascii="Times New Roman" w:eastAsia="Calibri" w:hAnsi="Times New Roman" w:cs="Times New Roman"/>
          <w:b/>
          <w:sz w:val="32"/>
          <w:szCs w:val="20"/>
          <w:lang w:val="uk-UA"/>
        </w:rPr>
        <w:t xml:space="preserve">Подільського району Одеської області </w:t>
      </w:r>
    </w:p>
    <w:p w:rsidR="00016F1D" w:rsidRPr="00016F1D" w:rsidRDefault="00016F1D" w:rsidP="00016F1D">
      <w:pPr>
        <w:spacing w:after="0" w:line="240" w:lineRule="auto"/>
        <w:jc w:val="center"/>
        <w:rPr>
          <w:rFonts w:ascii="Times New Roman" w:eastAsia="Calibri" w:hAnsi="Times New Roman" w:cs="Times New Roman"/>
          <w:sz w:val="24"/>
          <w:szCs w:val="24"/>
          <w:lang w:val="uk-UA"/>
        </w:rPr>
      </w:pPr>
    </w:p>
    <w:p w:rsidR="00016F1D" w:rsidRPr="00016F1D" w:rsidRDefault="00016F1D" w:rsidP="00016F1D">
      <w:pPr>
        <w:keepNext/>
        <w:spacing w:after="0"/>
        <w:jc w:val="center"/>
        <w:outlineLvl w:val="5"/>
        <w:rPr>
          <w:rFonts w:ascii="Times New Roman" w:eastAsia="Calibri" w:hAnsi="Times New Roman" w:cs="Times New Roman"/>
          <w:b/>
          <w:sz w:val="36"/>
          <w:szCs w:val="20"/>
          <w:lang w:val="uk-UA"/>
        </w:rPr>
      </w:pPr>
      <w:r w:rsidRPr="00016F1D">
        <w:rPr>
          <w:rFonts w:ascii="Times New Roman" w:eastAsia="Calibri" w:hAnsi="Times New Roman" w:cs="Times New Roman"/>
          <w:b/>
          <w:sz w:val="36"/>
          <w:szCs w:val="20"/>
          <w:lang w:val="uk-UA"/>
        </w:rPr>
        <w:t>РІШЕННЯ</w:t>
      </w:r>
    </w:p>
    <w:p w:rsidR="00016F1D" w:rsidRPr="00016F1D" w:rsidRDefault="00016F1D" w:rsidP="00016F1D">
      <w:pPr>
        <w:keepNext/>
        <w:spacing w:after="0" w:line="240" w:lineRule="auto"/>
        <w:jc w:val="center"/>
        <w:outlineLvl w:val="5"/>
        <w:rPr>
          <w:rFonts w:ascii="Times New Roman" w:eastAsia="Calibri" w:hAnsi="Times New Roman" w:cs="Times New Roman"/>
          <w:b/>
          <w:sz w:val="36"/>
          <w:szCs w:val="20"/>
          <w:lang w:val="uk-UA"/>
        </w:rPr>
      </w:pPr>
    </w:p>
    <w:p w:rsidR="00016F1D" w:rsidRPr="00016F1D" w:rsidRDefault="00016F1D" w:rsidP="00016F1D">
      <w:pPr>
        <w:spacing w:after="0"/>
        <w:jc w:val="both"/>
        <w:rPr>
          <w:rFonts w:ascii="Times New Roman" w:eastAsia="Calibri" w:hAnsi="Times New Roman" w:cs="Times New Roman"/>
          <w:sz w:val="28"/>
          <w:szCs w:val="28"/>
          <w:lang w:val="uk-UA"/>
        </w:rPr>
      </w:pPr>
      <w:r w:rsidRPr="00016F1D">
        <w:rPr>
          <w:rFonts w:ascii="Times New Roman" w:eastAsia="Calibri" w:hAnsi="Times New Roman" w:cs="Times New Roman"/>
          <w:sz w:val="28"/>
          <w:szCs w:val="28"/>
          <w:lang w:val="uk-UA"/>
        </w:rPr>
        <w:t xml:space="preserve">13 серпня 2024 року        </w:t>
      </w:r>
      <w:r w:rsidRPr="00016F1D">
        <w:rPr>
          <w:rFonts w:ascii="Times New Roman" w:eastAsia="Calibri" w:hAnsi="Times New Roman" w:cs="Times New Roman"/>
          <w:sz w:val="28"/>
          <w:szCs w:val="28"/>
          <w:lang w:val="uk-UA"/>
        </w:rPr>
        <w:tab/>
        <w:t xml:space="preserve">         с. Піщана</w:t>
      </w:r>
      <w:r w:rsidRPr="00016F1D">
        <w:rPr>
          <w:rFonts w:ascii="Times New Roman" w:eastAsia="Calibri" w:hAnsi="Times New Roman" w:cs="Times New Roman"/>
          <w:sz w:val="28"/>
          <w:szCs w:val="28"/>
          <w:lang w:val="uk-UA"/>
        </w:rPr>
        <w:tab/>
      </w:r>
      <w:r w:rsidRPr="00016F1D">
        <w:rPr>
          <w:rFonts w:ascii="Times New Roman" w:eastAsia="Calibri" w:hAnsi="Times New Roman" w:cs="Times New Roman"/>
          <w:sz w:val="28"/>
          <w:szCs w:val="28"/>
          <w:lang w:val="uk-UA"/>
        </w:rPr>
        <w:tab/>
        <w:t xml:space="preserve">                        № 618-</w:t>
      </w:r>
      <w:r w:rsidRPr="00016F1D">
        <w:rPr>
          <w:rFonts w:ascii="Times New Roman" w:eastAsia="Calibri" w:hAnsi="Times New Roman" w:cs="Times New Roman"/>
          <w:sz w:val="28"/>
          <w:szCs w:val="28"/>
          <w:lang w:val="en-US"/>
        </w:rPr>
        <w:t>V</w:t>
      </w:r>
      <w:r w:rsidRPr="00016F1D">
        <w:rPr>
          <w:rFonts w:ascii="Times New Roman" w:eastAsia="Calibri" w:hAnsi="Times New Roman" w:cs="Times New Roman"/>
          <w:sz w:val="28"/>
          <w:szCs w:val="28"/>
          <w:lang w:val="uk-UA"/>
        </w:rPr>
        <w:t>ІІІ</w:t>
      </w:r>
    </w:p>
    <w:p w:rsidR="00016F1D" w:rsidRPr="00016F1D" w:rsidRDefault="00016F1D" w:rsidP="00016F1D">
      <w:pPr>
        <w:spacing w:after="0" w:line="240" w:lineRule="auto"/>
        <w:ind w:left="-284"/>
        <w:outlineLvl w:val="0"/>
        <w:rPr>
          <w:rFonts w:ascii="Times New Roman" w:eastAsia="Calibri" w:hAnsi="Times New Roman" w:cs="Times New Roman"/>
          <w:b/>
          <w:spacing w:val="4"/>
          <w:sz w:val="28"/>
          <w:szCs w:val="28"/>
          <w:lang w:val="uk-UA" w:eastAsia="ru-RU"/>
        </w:rPr>
      </w:pPr>
    </w:p>
    <w:p w:rsidR="00016F1D" w:rsidRPr="00016F1D" w:rsidRDefault="00016F1D" w:rsidP="00016F1D">
      <w:pPr>
        <w:spacing w:after="0" w:line="240" w:lineRule="auto"/>
        <w:ind w:left="-284"/>
        <w:outlineLvl w:val="0"/>
        <w:rPr>
          <w:rFonts w:ascii="Times New Roman" w:eastAsia="Calibri" w:hAnsi="Times New Roman" w:cs="Times New Roman"/>
          <w:b/>
          <w:bCs/>
          <w:sz w:val="28"/>
          <w:szCs w:val="28"/>
          <w:lang w:val="uk-UA"/>
        </w:rPr>
      </w:pPr>
      <w:r w:rsidRPr="00016F1D">
        <w:rPr>
          <w:rFonts w:ascii="Times New Roman" w:eastAsia="Calibri" w:hAnsi="Times New Roman" w:cs="Times New Roman"/>
          <w:b/>
          <w:spacing w:val="4"/>
          <w:sz w:val="28"/>
          <w:szCs w:val="28"/>
          <w:lang w:val="uk-UA" w:eastAsia="ru-RU"/>
        </w:rPr>
        <w:t xml:space="preserve">Про затвердження актів приймання-передачі основних засобів та матеріальних цінностей  для </w:t>
      </w:r>
      <w:r w:rsidRPr="00016F1D">
        <w:rPr>
          <w:rFonts w:ascii="Times New Roman" w:eastAsia="Calibri" w:hAnsi="Times New Roman" w:cs="Times New Roman"/>
          <w:b/>
          <w:bCs/>
          <w:sz w:val="28"/>
          <w:szCs w:val="28"/>
          <w:lang w:val="uk-UA"/>
        </w:rPr>
        <w:t xml:space="preserve">підрозділів територіальної оборони </w:t>
      </w:r>
    </w:p>
    <w:p w:rsidR="00016F1D" w:rsidRPr="00016F1D" w:rsidRDefault="00016F1D" w:rsidP="00016F1D">
      <w:pPr>
        <w:spacing w:after="0" w:line="240" w:lineRule="auto"/>
        <w:ind w:left="-284"/>
        <w:outlineLvl w:val="0"/>
        <w:rPr>
          <w:rFonts w:ascii="Times New Roman" w:eastAsia="Calibri" w:hAnsi="Times New Roman" w:cs="Times New Roman"/>
          <w:spacing w:val="4"/>
          <w:sz w:val="28"/>
          <w:szCs w:val="28"/>
          <w:lang w:val="uk-UA" w:eastAsia="ru-RU"/>
        </w:rPr>
      </w:pPr>
      <w:r w:rsidRPr="00016F1D">
        <w:rPr>
          <w:rFonts w:ascii="Times New Roman" w:eastAsia="Calibri" w:hAnsi="Times New Roman" w:cs="Times New Roman"/>
          <w:b/>
          <w:bCs/>
          <w:sz w:val="28"/>
          <w:szCs w:val="28"/>
          <w:lang w:val="uk-UA"/>
        </w:rPr>
        <w:t>та Збройних сил України</w:t>
      </w:r>
    </w:p>
    <w:p w:rsidR="00016F1D" w:rsidRPr="00016F1D" w:rsidRDefault="00016F1D" w:rsidP="00016F1D">
      <w:pPr>
        <w:spacing w:after="0" w:line="240" w:lineRule="auto"/>
        <w:outlineLvl w:val="0"/>
        <w:rPr>
          <w:rFonts w:ascii="Times New Roman" w:eastAsia="Calibri" w:hAnsi="Times New Roman" w:cs="Times New Roman"/>
          <w:b/>
          <w:spacing w:val="4"/>
          <w:sz w:val="28"/>
          <w:szCs w:val="28"/>
          <w:lang w:val="uk-UA" w:eastAsia="ru-RU"/>
        </w:rPr>
      </w:pPr>
    </w:p>
    <w:p w:rsidR="00016F1D" w:rsidRPr="00016F1D" w:rsidRDefault="00016F1D" w:rsidP="00016F1D">
      <w:pPr>
        <w:tabs>
          <w:tab w:val="left" w:pos="2190"/>
        </w:tabs>
        <w:spacing w:after="0" w:line="240" w:lineRule="auto"/>
        <w:ind w:left="-284" w:firstLine="284"/>
        <w:jc w:val="both"/>
        <w:rPr>
          <w:rFonts w:ascii="Times New Roman" w:eastAsia="Calibri" w:hAnsi="Times New Roman" w:cs="Times New Roman"/>
          <w:spacing w:val="4"/>
          <w:sz w:val="28"/>
          <w:szCs w:val="28"/>
          <w:lang w:val="uk-UA" w:eastAsia="ru-RU"/>
        </w:rPr>
      </w:pPr>
      <w:r w:rsidRPr="00016F1D">
        <w:rPr>
          <w:rFonts w:ascii="Times New Roman" w:eastAsia="Calibri" w:hAnsi="Times New Roman" w:cs="Times New Roman"/>
          <w:spacing w:val="4"/>
          <w:sz w:val="28"/>
          <w:szCs w:val="28"/>
          <w:lang w:val="uk-UA" w:eastAsia="ru-RU"/>
        </w:rPr>
        <w:t xml:space="preserve">     Керуючись статтями 25, 26, 59, 60 Закону України «Про місцеве самоврядування в Україні», в</w:t>
      </w:r>
      <w:r w:rsidRPr="00016F1D">
        <w:rPr>
          <w:rFonts w:ascii="Times New Roman" w:eastAsia="Calibri" w:hAnsi="Times New Roman" w:cs="Times New Roman"/>
          <w:sz w:val="28"/>
          <w:szCs w:val="28"/>
          <w:lang w:val="uk-UA"/>
        </w:rPr>
        <w:t xml:space="preserve">ідповідно до Закону України «Про затвердження Указу Президента </w:t>
      </w:r>
      <w:r w:rsidRPr="00016F1D">
        <w:rPr>
          <w:rFonts w:ascii="Times New Roman" w:eastAsia="Calibri" w:hAnsi="Times New Roman" w:cs="Times New Roman"/>
          <w:sz w:val="28"/>
          <w:szCs w:val="28"/>
          <w:shd w:val="clear" w:color="auto" w:fill="FFFFFF"/>
          <w:lang w:val="uk-UA"/>
        </w:rPr>
        <w:t>від 24.02.2022 року</w:t>
      </w:r>
      <w:r w:rsidRPr="00016F1D">
        <w:rPr>
          <w:rFonts w:ascii="Times New Roman" w:eastAsia="Calibri" w:hAnsi="Times New Roman" w:cs="Times New Roman"/>
          <w:sz w:val="28"/>
          <w:szCs w:val="28"/>
          <w:lang w:val="uk-UA"/>
        </w:rPr>
        <w:t xml:space="preserve"> </w:t>
      </w:r>
      <w:r w:rsidRPr="00016F1D">
        <w:rPr>
          <w:rFonts w:ascii="Times New Roman" w:eastAsia="Calibri" w:hAnsi="Times New Roman" w:cs="Times New Roman"/>
          <w:sz w:val="28"/>
          <w:szCs w:val="28"/>
          <w:shd w:val="clear" w:color="auto" w:fill="FFFFFF"/>
          <w:lang w:val="uk-UA"/>
        </w:rPr>
        <w:t xml:space="preserve">№ 64/2022 </w:t>
      </w:r>
      <w:r w:rsidRPr="00016F1D">
        <w:rPr>
          <w:rFonts w:ascii="Times New Roman" w:eastAsia="Calibri" w:hAnsi="Times New Roman" w:cs="Times New Roman"/>
          <w:sz w:val="28"/>
          <w:szCs w:val="28"/>
          <w:lang w:val="uk-UA"/>
        </w:rPr>
        <w:t xml:space="preserve">«Про введення воєнного стану в Україні», законів України «Про основи національного спротиву», «Про правовий режим воєнного стану», постанови Кабінету Міністрів України від 11.03.2022 року № 252 «Деякі питання формування та виконання місцевих бюджетів у період воєнного стану», </w:t>
      </w:r>
      <w:r w:rsidRPr="00016F1D">
        <w:rPr>
          <w:rFonts w:ascii="Times New Roman" w:eastAsia="Calibri" w:hAnsi="Times New Roman" w:cs="Times New Roman"/>
          <w:spacing w:val="4"/>
          <w:sz w:val="28"/>
          <w:szCs w:val="28"/>
          <w:lang w:val="uk-UA" w:eastAsia="ru-RU"/>
        </w:rPr>
        <w:t xml:space="preserve">на виконання рішення сільської ради від 16.02.2023 року № 400 - </w:t>
      </w:r>
      <w:r w:rsidRPr="00016F1D">
        <w:rPr>
          <w:rFonts w:ascii="Times New Roman" w:eastAsia="Calibri" w:hAnsi="Times New Roman" w:cs="Times New Roman"/>
          <w:sz w:val="28"/>
          <w:szCs w:val="28"/>
          <w:lang w:val="en-US"/>
        </w:rPr>
        <w:t>V</w:t>
      </w:r>
      <w:r w:rsidRPr="00016F1D">
        <w:rPr>
          <w:rFonts w:ascii="Times New Roman" w:eastAsia="Calibri" w:hAnsi="Times New Roman" w:cs="Times New Roman"/>
          <w:sz w:val="28"/>
          <w:szCs w:val="28"/>
          <w:lang w:val="uk-UA"/>
        </w:rPr>
        <w:t>ІІІ</w:t>
      </w:r>
      <w:r w:rsidRPr="00016F1D">
        <w:rPr>
          <w:rFonts w:ascii="Times New Roman" w:eastAsia="Calibri" w:hAnsi="Times New Roman" w:cs="Times New Roman"/>
          <w:spacing w:val="4"/>
          <w:sz w:val="28"/>
          <w:szCs w:val="28"/>
          <w:lang w:val="uk-UA" w:eastAsia="ru-RU"/>
        </w:rPr>
        <w:t xml:space="preserve"> «</w:t>
      </w:r>
      <w:r w:rsidRPr="00016F1D">
        <w:rPr>
          <w:rFonts w:ascii="Times New Roman" w:eastAsia="Calibri" w:hAnsi="Times New Roman" w:cs="Times New Roman"/>
          <w:sz w:val="28"/>
          <w:szCs w:val="28"/>
          <w:lang w:val="uk-UA"/>
        </w:rPr>
        <w:t xml:space="preserve">Про затвердження Програми </w:t>
      </w:r>
      <w:r w:rsidRPr="00016F1D">
        <w:rPr>
          <w:rFonts w:ascii="Times New Roman" w:eastAsia="Calibri" w:hAnsi="Times New Roman" w:cs="Times New Roman"/>
          <w:bCs/>
          <w:sz w:val="28"/>
          <w:szCs w:val="28"/>
          <w:lang w:val="uk-UA"/>
        </w:rPr>
        <w:t>підтримки підрозділів територіальної оборони та Збройних сил України на 2023 - 2025 роки</w:t>
      </w:r>
      <w:r w:rsidRPr="00016F1D">
        <w:rPr>
          <w:rFonts w:ascii="Times New Roman" w:eastAsia="Calibri" w:hAnsi="Times New Roman" w:cs="Times New Roman"/>
          <w:spacing w:val="4"/>
          <w:sz w:val="28"/>
          <w:szCs w:val="28"/>
          <w:lang w:val="uk-UA" w:eastAsia="ru-RU"/>
        </w:rPr>
        <w:t>», з метою упорядкування бухгалтерського обліку, сільська рада</w:t>
      </w:r>
    </w:p>
    <w:p w:rsidR="00016F1D" w:rsidRPr="00016F1D" w:rsidRDefault="00016F1D" w:rsidP="00016F1D">
      <w:pPr>
        <w:tabs>
          <w:tab w:val="left" w:pos="2190"/>
        </w:tabs>
        <w:spacing w:after="0" w:line="240" w:lineRule="auto"/>
        <w:jc w:val="both"/>
        <w:rPr>
          <w:rFonts w:ascii="Times New Roman" w:eastAsia="Calibri" w:hAnsi="Times New Roman" w:cs="Times New Roman"/>
          <w:spacing w:val="4"/>
          <w:sz w:val="28"/>
          <w:szCs w:val="28"/>
          <w:lang w:val="uk-UA" w:eastAsia="ru-RU"/>
        </w:rPr>
      </w:pPr>
      <w:r w:rsidRPr="00016F1D">
        <w:rPr>
          <w:rFonts w:ascii="Times New Roman" w:eastAsia="Calibri" w:hAnsi="Times New Roman" w:cs="Times New Roman"/>
          <w:b/>
          <w:spacing w:val="4"/>
          <w:sz w:val="28"/>
          <w:szCs w:val="28"/>
          <w:lang w:val="uk-UA" w:eastAsia="ru-RU"/>
        </w:rPr>
        <w:t>ВИРІШИЛА</w:t>
      </w:r>
      <w:r w:rsidRPr="00016F1D">
        <w:rPr>
          <w:rFonts w:ascii="Calibri" w:eastAsia="Calibri" w:hAnsi="Calibri" w:cs="Times New Roman"/>
          <w:b/>
          <w:sz w:val="28"/>
          <w:szCs w:val="28"/>
          <w:lang w:val="uk-UA"/>
        </w:rPr>
        <w:t>:</w:t>
      </w:r>
    </w:p>
    <w:p w:rsidR="00016F1D" w:rsidRPr="00016F1D" w:rsidRDefault="00016F1D" w:rsidP="00016F1D">
      <w:pPr>
        <w:spacing w:after="0" w:line="240" w:lineRule="auto"/>
        <w:ind w:left="-284"/>
        <w:jc w:val="both"/>
        <w:outlineLvl w:val="0"/>
        <w:rPr>
          <w:rFonts w:ascii="Times New Roman" w:eastAsia="Calibri" w:hAnsi="Times New Roman" w:cs="Times New Roman"/>
          <w:bCs/>
          <w:sz w:val="28"/>
          <w:szCs w:val="28"/>
          <w:lang w:val="uk-UA"/>
        </w:rPr>
      </w:pPr>
      <w:r w:rsidRPr="00016F1D">
        <w:rPr>
          <w:rFonts w:ascii="Times New Roman" w:eastAsia="Calibri" w:hAnsi="Times New Roman" w:cs="Times New Roman"/>
          <w:spacing w:val="4"/>
          <w:sz w:val="28"/>
          <w:szCs w:val="28"/>
          <w:lang w:val="uk-UA" w:eastAsia="ru-RU"/>
        </w:rPr>
        <w:t xml:space="preserve">1.Затвердити Акти приймання-передачі </w:t>
      </w:r>
      <w:r w:rsidRPr="00016F1D">
        <w:rPr>
          <w:rFonts w:ascii="Times New Roman" w:eastAsia="Calibri" w:hAnsi="Times New Roman" w:cs="Times New Roman"/>
          <w:bCs/>
          <w:spacing w:val="4"/>
          <w:sz w:val="28"/>
          <w:szCs w:val="28"/>
          <w:lang w:val="uk-UA" w:eastAsia="ru-RU"/>
        </w:rPr>
        <w:t xml:space="preserve">основних засобів та матеріальних цінностей </w:t>
      </w:r>
      <w:r w:rsidRPr="00016F1D">
        <w:rPr>
          <w:rFonts w:ascii="Times New Roman" w:eastAsia="Calibri" w:hAnsi="Times New Roman" w:cs="Times New Roman"/>
          <w:spacing w:val="4"/>
          <w:sz w:val="28"/>
          <w:szCs w:val="28"/>
          <w:lang w:val="uk-UA" w:eastAsia="ru-RU"/>
        </w:rPr>
        <w:t xml:space="preserve">для </w:t>
      </w:r>
      <w:r w:rsidRPr="00016F1D">
        <w:rPr>
          <w:rFonts w:ascii="Times New Roman" w:eastAsia="Calibri" w:hAnsi="Times New Roman" w:cs="Times New Roman"/>
          <w:bCs/>
          <w:sz w:val="28"/>
          <w:szCs w:val="28"/>
          <w:lang w:val="uk-UA"/>
        </w:rPr>
        <w:t>підрозділів територіальної оборони та Збройних сил України (копії додаються)</w:t>
      </w:r>
    </w:p>
    <w:p w:rsidR="00016F1D" w:rsidRPr="00016F1D" w:rsidRDefault="00016F1D" w:rsidP="00016F1D">
      <w:pPr>
        <w:spacing w:after="0" w:line="240" w:lineRule="auto"/>
        <w:ind w:left="-284"/>
        <w:jc w:val="both"/>
        <w:outlineLvl w:val="0"/>
        <w:rPr>
          <w:rFonts w:ascii="Times New Roman" w:eastAsia="Calibri" w:hAnsi="Times New Roman" w:cs="Times New Roman"/>
          <w:bCs/>
          <w:sz w:val="28"/>
          <w:szCs w:val="28"/>
          <w:lang w:val="uk-UA"/>
        </w:rPr>
      </w:pPr>
      <w:r w:rsidRPr="00016F1D">
        <w:rPr>
          <w:rFonts w:ascii="Times New Roman" w:eastAsia="Calibri" w:hAnsi="Times New Roman" w:cs="Times New Roman"/>
          <w:spacing w:val="4"/>
          <w:sz w:val="28"/>
          <w:szCs w:val="28"/>
          <w:lang w:val="uk-UA" w:eastAsia="ru-RU"/>
        </w:rPr>
        <w:t xml:space="preserve">2. Затвердити перелік </w:t>
      </w:r>
      <w:r w:rsidRPr="00016F1D">
        <w:rPr>
          <w:rFonts w:ascii="Times New Roman" w:eastAsia="Times New Roman" w:hAnsi="Times New Roman" w:cs="Times New Roman"/>
          <w:color w:val="000000"/>
          <w:sz w:val="28"/>
          <w:szCs w:val="28"/>
          <w:lang w:val="uk-UA" w:eastAsia="ru-RU"/>
        </w:rPr>
        <w:t>основних засобів та матеріальних цінностей, що передані</w:t>
      </w:r>
      <w:r w:rsidRPr="00016F1D">
        <w:rPr>
          <w:rFonts w:ascii="Times New Roman" w:eastAsia="Calibri" w:hAnsi="Times New Roman" w:cs="Times New Roman"/>
          <w:b/>
          <w:bCs/>
          <w:sz w:val="28"/>
          <w:szCs w:val="28"/>
          <w:lang w:val="uk-UA"/>
        </w:rPr>
        <w:t xml:space="preserve"> </w:t>
      </w:r>
      <w:r w:rsidRPr="00016F1D">
        <w:rPr>
          <w:rFonts w:ascii="Times New Roman" w:eastAsia="Calibri" w:hAnsi="Times New Roman" w:cs="Times New Roman"/>
          <w:bCs/>
          <w:sz w:val="28"/>
          <w:szCs w:val="28"/>
          <w:lang w:val="uk-UA"/>
        </w:rPr>
        <w:t>підрозділам територіальної оборони та Збройних сил України (Додаток 1)</w:t>
      </w:r>
    </w:p>
    <w:p w:rsidR="00016F1D" w:rsidRPr="00016F1D" w:rsidRDefault="00016F1D" w:rsidP="00016F1D">
      <w:pPr>
        <w:spacing w:after="0" w:line="240" w:lineRule="auto"/>
        <w:ind w:left="-284"/>
        <w:jc w:val="both"/>
        <w:outlineLvl w:val="0"/>
        <w:rPr>
          <w:rFonts w:ascii="Times New Roman" w:eastAsia="Calibri" w:hAnsi="Times New Roman" w:cs="Times New Roman"/>
          <w:sz w:val="28"/>
          <w:szCs w:val="28"/>
          <w:lang w:val="uk-UA"/>
        </w:rPr>
      </w:pPr>
      <w:r w:rsidRPr="00016F1D">
        <w:rPr>
          <w:rFonts w:ascii="Times New Roman" w:eastAsia="Calibri" w:hAnsi="Times New Roman" w:cs="Times New Roman"/>
          <w:spacing w:val="4"/>
          <w:sz w:val="28"/>
          <w:szCs w:val="28"/>
          <w:lang w:val="uk-UA" w:eastAsia="ru-RU"/>
        </w:rPr>
        <w:t>3.Контроль за виконанням даного рішення покласти на постійну комісію  з фінансових питань,</w:t>
      </w:r>
      <w:r w:rsidRPr="00016F1D">
        <w:rPr>
          <w:rFonts w:ascii="Times New Roman" w:eastAsia="Calibri" w:hAnsi="Times New Roman" w:cs="Times New Roman"/>
          <w:sz w:val="28"/>
          <w:szCs w:val="28"/>
          <w:lang w:val="uk-UA"/>
        </w:rPr>
        <w:t xml:space="preserve"> бюджету, інвестиційної діяльності, економіки та регуляторної політики</w:t>
      </w:r>
    </w:p>
    <w:p w:rsidR="00016F1D" w:rsidRPr="00016F1D" w:rsidRDefault="00016F1D" w:rsidP="00016F1D">
      <w:pPr>
        <w:spacing w:after="0" w:line="240" w:lineRule="auto"/>
        <w:ind w:left="-284"/>
        <w:jc w:val="both"/>
        <w:outlineLvl w:val="0"/>
        <w:rPr>
          <w:rFonts w:ascii="Times New Roman" w:eastAsia="Calibri" w:hAnsi="Times New Roman" w:cs="Times New Roman"/>
          <w:sz w:val="28"/>
          <w:szCs w:val="28"/>
          <w:lang w:val="uk-UA"/>
        </w:rPr>
      </w:pPr>
    </w:p>
    <w:p w:rsidR="00016F1D" w:rsidRPr="00016F1D" w:rsidRDefault="00016F1D" w:rsidP="00016F1D">
      <w:pPr>
        <w:spacing w:after="0" w:line="240" w:lineRule="auto"/>
        <w:ind w:left="-284"/>
        <w:jc w:val="both"/>
        <w:outlineLvl w:val="0"/>
        <w:rPr>
          <w:rFonts w:ascii="Times New Roman" w:eastAsia="Calibri" w:hAnsi="Times New Roman" w:cs="Times New Roman"/>
          <w:sz w:val="28"/>
          <w:szCs w:val="28"/>
          <w:lang w:val="uk-UA"/>
        </w:rPr>
      </w:pPr>
    </w:p>
    <w:p w:rsidR="00016F1D" w:rsidRPr="00016F1D" w:rsidRDefault="00016F1D" w:rsidP="00016F1D">
      <w:pPr>
        <w:spacing w:after="0" w:line="240" w:lineRule="auto"/>
        <w:ind w:left="-284"/>
        <w:jc w:val="both"/>
        <w:outlineLvl w:val="0"/>
        <w:rPr>
          <w:rFonts w:ascii="Times New Roman" w:eastAsia="Calibri" w:hAnsi="Times New Roman" w:cs="Times New Roman"/>
          <w:sz w:val="28"/>
          <w:szCs w:val="28"/>
          <w:lang w:val="uk-UA"/>
        </w:rPr>
      </w:pPr>
      <w:r w:rsidRPr="00016F1D">
        <w:rPr>
          <w:rFonts w:ascii="Times New Roman" w:eastAsia="Calibri" w:hAnsi="Times New Roman" w:cs="Times New Roman"/>
          <w:sz w:val="28"/>
          <w:szCs w:val="28"/>
          <w:lang w:val="uk-UA"/>
        </w:rPr>
        <w:t>В.о. сільського голови                                                                 Валентина ГУЛЛА</w:t>
      </w:r>
    </w:p>
    <w:p w:rsidR="00016F1D" w:rsidRPr="00016F1D" w:rsidRDefault="00016F1D" w:rsidP="00016F1D">
      <w:pPr>
        <w:spacing w:after="0" w:line="240" w:lineRule="auto"/>
        <w:ind w:left="-284"/>
        <w:jc w:val="both"/>
        <w:outlineLvl w:val="0"/>
        <w:rPr>
          <w:rFonts w:ascii="Times New Roman" w:eastAsia="Calibri" w:hAnsi="Times New Roman" w:cs="Times New Roman"/>
          <w:b/>
          <w:spacing w:val="4"/>
          <w:sz w:val="28"/>
          <w:szCs w:val="28"/>
          <w:lang w:val="uk-UA" w:eastAsia="ru-RU"/>
        </w:rPr>
      </w:pPr>
    </w:p>
    <w:p w:rsidR="00016F1D" w:rsidRPr="00016F1D" w:rsidRDefault="00016F1D" w:rsidP="00016F1D">
      <w:pPr>
        <w:spacing w:after="0" w:line="192" w:lineRule="auto"/>
        <w:rPr>
          <w:rFonts w:ascii="Book Antiqua" w:eastAsia="Times New Roman" w:hAnsi="Book Antiqua" w:cs="Times New Roman"/>
          <w:color w:val="FF6600"/>
          <w:lang w:val="uk-UA"/>
        </w:rPr>
      </w:pPr>
      <w:r w:rsidRPr="00016F1D">
        <w:rPr>
          <w:rFonts w:ascii="Book Antiqua" w:eastAsia="Times New Roman" w:hAnsi="Book Antiqua" w:cs="Times New Roman"/>
          <w:color w:val="FF6600"/>
          <w:lang w:val="uk-UA"/>
        </w:rPr>
        <w:t xml:space="preserve"> </w:t>
      </w:r>
    </w:p>
    <w:p w:rsidR="00562CE7" w:rsidRPr="00562CE7" w:rsidRDefault="00562CE7" w:rsidP="00562CE7">
      <w:pPr>
        <w:tabs>
          <w:tab w:val="num" w:pos="709"/>
        </w:tabs>
        <w:spacing w:after="0" w:line="240" w:lineRule="auto"/>
        <w:jc w:val="both"/>
        <w:rPr>
          <w:rFonts w:ascii="Times New Roman" w:eastAsia="Times New Roman" w:hAnsi="Times New Roman" w:cs="Times New Roman"/>
          <w:sz w:val="28"/>
          <w:szCs w:val="28"/>
          <w:lang w:val="uk-UA" w:eastAsia="ru-RU"/>
        </w:rPr>
      </w:pPr>
    </w:p>
    <w:p w:rsidR="00562CE7" w:rsidRPr="00562CE7" w:rsidRDefault="00562CE7" w:rsidP="00562CE7">
      <w:pPr>
        <w:suppressAutoHyphens/>
        <w:autoSpaceDN w:val="0"/>
        <w:spacing w:after="0" w:line="240" w:lineRule="auto"/>
        <w:rPr>
          <w:rFonts w:ascii="Times New Roman" w:eastAsia="Times New Roman" w:hAnsi="Times New Roman" w:cs="Times New Roman"/>
          <w:kern w:val="3"/>
          <w:sz w:val="28"/>
          <w:szCs w:val="28"/>
          <w:lang w:val="uk-UA" w:eastAsia="uk-UA"/>
        </w:rPr>
      </w:pPr>
    </w:p>
    <w:p w:rsidR="00562CE7" w:rsidRDefault="00562CE7">
      <w:pPr>
        <w:rPr>
          <w:lang w:val="uk-UA"/>
        </w:rPr>
      </w:pPr>
    </w:p>
    <w:p w:rsidR="00562CE7" w:rsidRDefault="00562CE7">
      <w:pPr>
        <w:rPr>
          <w:lang w:val="uk-UA"/>
        </w:rPr>
      </w:pPr>
    </w:p>
    <w:p w:rsidR="002E25A3" w:rsidRDefault="002E25A3">
      <w:pPr>
        <w:rPr>
          <w:lang w:val="uk-UA"/>
        </w:rPr>
      </w:pPr>
    </w:p>
    <w:p w:rsidR="00B1511E" w:rsidRPr="00B1511E" w:rsidRDefault="00B1511E" w:rsidP="00B1511E">
      <w:pPr>
        <w:spacing w:after="0" w:line="240" w:lineRule="auto"/>
        <w:jc w:val="center"/>
        <w:rPr>
          <w:rFonts w:ascii="MS Sans Serif" w:eastAsia="Times New Roman" w:hAnsi="MS Sans Serif" w:cs="Times New Roman"/>
          <w:sz w:val="16"/>
          <w:szCs w:val="24"/>
          <w:lang w:eastAsia="ru-RU"/>
        </w:rPr>
      </w:pPr>
      <w:r w:rsidRPr="00B1511E">
        <w:rPr>
          <w:rFonts w:ascii="MS Sans Serif" w:eastAsia="Times New Roman" w:hAnsi="MS Sans Serif" w:cs="Times New Roman"/>
          <w:noProof/>
          <w:sz w:val="24"/>
          <w:szCs w:val="24"/>
          <w:lang w:val="en-US"/>
        </w:rPr>
        <w:lastRenderedPageBreak/>
        <w:drawing>
          <wp:inline distT="0" distB="0" distL="0" distR="0" wp14:anchorId="7002D233" wp14:editId="3746F45A">
            <wp:extent cx="544830" cy="683260"/>
            <wp:effectExtent l="0" t="0" r="7620" b="254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B1511E" w:rsidRPr="00B1511E" w:rsidRDefault="00B1511E" w:rsidP="00B1511E">
      <w:pPr>
        <w:spacing w:after="0" w:line="240" w:lineRule="auto"/>
        <w:jc w:val="center"/>
        <w:rPr>
          <w:rFonts w:ascii="Times New Roman" w:eastAsia="Times New Roman" w:hAnsi="Times New Roman" w:cs="Times New Roman"/>
          <w:b/>
          <w:bCs/>
          <w:sz w:val="26"/>
          <w:szCs w:val="20"/>
          <w:lang w:val="uk-UA" w:eastAsia="ru-RU"/>
        </w:rPr>
      </w:pPr>
      <w:r w:rsidRPr="00B1511E">
        <w:rPr>
          <w:rFonts w:ascii="Times New Roman" w:eastAsia="Times New Roman" w:hAnsi="Times New Roman" w:cs="Times New Roman"/>
          <w:b/>
          <w:bCs/>
          <w:sz w:val="26"/>
          <w:szCs w:val="20"/>
          <w:lang w:eastAsia="ru-RU"/>
        </w:rPr>
        <w:t>УКРАЇНА</w:t>
      </w:r>
    </w:p>
    <w:p w:rsidR="00B1511E" w:rsidRPr="00B1511E" w:rsidRDefault="00B1511E" w:rsidP="00B1511E">
      <w:pPr>
        <w:spacing w:after="0" w:line="240" w:lineRule="auto"/>
        <w:jc w:val="center"/>
        <w:rPr>
          <w:rFonts w:ascii="Times New Roman" w:eastAsia="Times New Roman" w:hAnsi="Times New Roman" w:cs="Times New Roman"/>
          <w:b/>
          <w:bCs/>
          <w:sz w:val="16"/>
          <w:szCs w:val="16"/>
          <w:lang w:val="uk-UA" w:eastAsia="ru-RU"/>
        </w:rPr>
      </w:pPr>
    </w:p>
    <w:p w:rsidR="00B1511E" w:rsidRPr="00B1511E" w:rsidRDefault="00B1511E" w:rsidP="00B1511E">
      <w:pPr>
        <w:keepNext/>
        <w:spacing w:after="0" w:line="240" w:lineRule="auto"/>
        <w:jc w:val="center"/>
        <w:outlineLvl w:val="0"/>
        <w:rPr>
          <w:rFonts w:ascii="Times New Roman" w:eastAsia="Times New Roman" w:hAnsi="Times New Roman" w:cs="Times New Roman"/>
          <w:b/>
          <w:sz w:val="32"/>
          <w:szCs w:val="20"/>
          <w:lang w:eastAsia="ru-RU"/>
        </w:rPr>
      </w:pPr>
      <w:r w:rsidRPr="00B1511E">
        <w:rPr>
          <w:rFonts w:ascii="Times New Roman" w:eastAsia="Times New Roman" w:hAnsi="Times New Roman" w:cs="Times New Roman"/>
          <w:b/>
          <w:sz w:val="32"/>
          <w:szCs w:val="20"/>
          <w:lang w:eastAsia="ru-RU"/>
        </w:rPr>
        <w:t>Піщанська сільська рада</w:t>
      </w:r>
    </w:p>
    <w:p w:rsidR="00B1511E" w:rsidRPr="00B1511E" w:rsidRDefault="00B1511E" w:rsidP="00B1511E">
      <w:pPr>
        <w:keepNext/>
        <w:spacing w:after="0" w:line="240" w:lineRule="auto"/>
        <w:jc w:val="center"/>
        <w:outlineLvl w:val="0"/>
        <w:rPr>
          <w:rFonts w:ascii="Times New Roman" w:eastAsia="Times New Roman" w:hAnsi="Times New Roman" w:cs="Times New Roman"/>
          <w:b/>
          <w:sz w:val="32"/>
          <w:szCs w:val="20"/>
          <w:lang w:eastAsia="ru-RU"/>
        </w:rPr>
      </w:pPr>
      <w:r w:rsidRPr="00B1511E">
        <w:rPr>
          <w:rFonts w:ascii="Times New Roman" w:eastAsia="Times New Roman" w:hAnsi="Times New Roman" w:cs="Times New Roman"/>
          <w:b/>
          <w:sz w:val="32"/>
          <w:szCs w:val="20"/>
          <w:lang w:eastAsia="ru-RU"/>
        </w:rPr>
        <w:t xml:space="preserve">Подільського району Одеської області </w:t>
      </w:r>
    </w:p>
    <w:p w:rsidR="00B1511E" w:rsidRPr="00B1511E" w:rsidRDefault="00B1511E" w:rsidP="00B1511E">
      <w:pPr>
        <w:spacing w:after="0" w:line="240" w:lineRule="auto"/>
        <w:jc w:val="center"/>
        <w:rPr>
          <w:rFonts w:ascii="Times New Roman" w:eastAsia="Times New Roman" w:hAnsi="Times New Roman" w:cs="Times New Roman"/>
          <w:sz w:val="24"/>
          <w:szCs w:val="24"/>
          <w:lang w:eastAsia="ru-RU"/>
        </w:rPr>
      </w:pPr>
    </w:p>
    <w:p w:rsidR="00B1511E" w:rsidRPr="00B1511E" w:rsidRDefault="00B1511E" w:rsidP="00B1511E">
      <w:pPr>
        <w:keepNext/>
        <w:spacing w:after="0" w:line="240" w:lineRule="auto"/>
        <w:jc w:val="center"/>
        <w:outlineLvl w:val="5"/>
        <w:rPr>
          <w:rFonts w:ascii="Times New Roman" w:eastAsia="Times New Roman" w:hAnsi="Times New Roman" w:cs="Times New Roman"/>
          <w:b/>
          <w:sz w:val="36"/>
          <w:szCs w:val="20"/>
          <w:lang w:val="uk-UA" w:eastAsia="ru-RU"/>
        </w:rPr>
      </w:pPr>
      <w:r w:rsidRPr="00B1511E">
        <w:rPr>
          <w:rFonts w:ascii="Times New Roman" w:eastAsia="Times New Roman" w:hAnsi="Times New Roman" w:cs="Times New Roman"/>
          <w:b/>
          <w:sz w:val="36"/>
          <w:szCs w:val="20"/>
          <w:lang w:val="uk-UA" w:eastAsia="ru-RU"/>
        </w:rPr>
        <w:t xml:space="preserve"> РІШЕННЯ</w:t>
      </w:r>
    </w:p>
    <w:p w:rsidR="00B1511E" w:rsidRPr="00B1511E" w:rsidRDefault="00B1511E" w:rsidP="00B1511E">
      <w:pPr>
        <w:keepNext/>
        <w:spacing w:after="0" w:line="240" w:lineRule="auto"/>
        <w:jc w:val="center"/>
        <w:outlineLvl w:val="5"/>
        <w:rPr>
          <w:rFonts w:ascii="Times New Roman" w:eastAsia="Times New Roman" w:hAnsi="Times New Roman" w:cs="Times New Roman"/>
          <w:b/>
          <w:sz w:val="36"/>
          <w:szCs w:val="20"/>
          <w:lang w:val="uk-UA" w:eastAsia="ru-RU"/>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sz w:val="28"/>
          <w:szCs w:val="28"/>
          <w:lang w:val="uk-UA" w:eastAsia="ru-RU"/>
        </w:rPr>
        <w:t xml:space="preserve">13 серпня 2024 року        </w:t>
      </w:r>
      <w:r w:rsidRPr="00B1511E">
        <w:rPr>
          <w:rFonts w:ascii="Times New Roman" w:eastAsia="Times New Roman" w:hAnsi="Times New Roman" w:cs="Times New Roman"/>
          <w:sz w:val="28"/>
          <w:szCs w:val="28"/>
          <w:lang w:val="uk-UA" w:eastAsia="ru-RU"/>
        </w:rPr>
        <w:tab/>
        <w:t xml:space="preserve">      с. Піщана</w:t>
      </w:r>
      <w:r w:rsidRPr="00B1511E">
        <w:rPr>
          <w:rFonts w:ascii="Times New Roman" w:eastAsia="Times New Roman" w:hAnsi="Times New Roman" w:cs="Times New Roman"/>
          <w:sz w:val="28"/>
          <w:szCs w:val="28"/>
          <w:lang w:val="uk-UA" w:eastAsia="ru-RU"/>
        </w:rPr>
        <w:tab/>
      </w:r>
      <w:r w:rsidRPr="00B1511E">
        <w:rPr>
          <w:rFonts w:ascii="Times New Roman" w:eastAsia="Times New Roman" w:hAnsi="Times New Roman" w:cs="Times New Roman"/>
          <w:sz w:val="28"/>
          <w:szCs w:val="28"/>
          <w:lang w:val="uk-UA" w:eastAsia="ru-RU"/>
        </w:rPr>
        <w:tab/>
        <w:t xml:space="preserve">                    № 619 - </w:t>
      </w:r>
      <w:r w:rsidRPr="00B1511E">
        <w:rPr>
          <w:rFonts w:ascii="Times New Roman" w:eastAsia="Times New Roman" w:hAnsi="Times New Roman" w:cs="Times New Roman"/>
          <w:sz w:val="28"/>
          <w:szCs w:val="28"/>
          <w:lang w:val="en-US" w:eastAsia="ru-RU"/>
        </w:rPr>
        <w:t>V</w:t>
      </w:r>
      <w:r w:rsidRPr="00B1511E">
        <w:rPr>
          <w:rFonts w:ascii="Times New Roman" w:eastAsia="Times New Roman" w:hAnsi="Times New Roman" w:cs="Times New Roman"/>
          <w:sz w:val="28"/>
          <w:szCs w:val="28"/>
          <w:lang w:val="uk-UA" w:eastAsia="ru-RU"/>
        </w:rPr>
        <w:t>ІІІ</w:t>
      </w:r>
    </w:p>
    <w:p w:rsidR="00B1511E" w:rsidRPr="00B1511E" w:rsidRDefault="00B1511E" w:rsidP="00B1511E">
      <w:pPr>
        <w:spacing w:after="0" w:line="240" w:lineRule="auto"/>
        <w:rPr>
          <w:rFonts w:ascii="Times New Roman" w:eastAsia="Times New Roman" w:hAnsi="Times New Roman" w:cs="Times New Roman"/>
          <w:b/>
          <w:sz w:val="24"/>
          <w:szCs w:val="24"/>
          <w:lang w:val="uk-UA" w:eastAsia="ru-RU"/>
        </w:rPr>
      </w:pPr>
    </w:p>
    <w:p w:rsidR="00B1511E" w:rsidRPr="00B1511E" w:rsidRDefault="00B1511E" w:rsidP="00B1511E">
      <w:pPr>
        <w:tabs>
          <w:tab w:val="left" w:pos="180"/>
        </w:tabs>
        <w:spacing w:after="0" w:line="240" w:lineRule="auto"/>
        <w:rPr>
          <w:rFonts w:ascii="Times New Roman" w:eastAsia="Times New Roman" w:hAnsi="Times New Roman" w:cs="Times New Roman"/>
          <w:b/>
          <w:bCs/>
          <w:sz w:val="28"/>
          <w:szCs w:val="28"/>
          <w:lang w:val="uk-UA" w:eastAsia="ru-RU"/>
        </w:rPr>
      </w:pPr>
      <w:r w:rsidRPr="00B1511E">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B1511E" w:rsidRPr="00B1511E" w:rsidRDefault="00B1511E" w:rsidP="00B1511E">
      <w:pPr>
        <w:tabs>
          <w:tab w:val="left" w:pos="180"/>
        </w:tabs>
        <w:spacing w:after="0" w:line="240" w:lineRule="auto"/>
        <w:rPr>
          <w:rFonts w:ascii="Times New Roman" w:eastAsia="Times New Roman" w:hAnsi="Times New Roman" w:cs="Times New Roman"/>
          <w:b/>
          <w:bCs/>
          <w:sz w:val="28"/>
          <w:szCs w:val="28"/>
          <w:lang w:val="uk-UA" w:eastAsia="ru-RU"/>
        </w:rPr>
      </w:pPr>
      <w:r w:rsidRPr="00B1511E">
        <w:rPr>
          <w:rFonts w:ascii="Times New Roman" w:eastAsia="Times New Roman" w:hAnsi="Times New Roman" w:cs="Times New Roman"/>
          <w:b/>
          <w:bCs/>
          <w:sz w:val="28"/>
          <w:szCs w:val="28"/>
          <w:lang w:val="uk-UA" w:eastAsia="ru-RU"/>
        </w:rPr>
        <w:t>голови, прийнятих в міжсесійний період</w:t>
      </w:r>
    </w:p>
    <w:p w:rsidR="00B1511E" w:rsidRPr="00B1511E" w:rsidRDefault="00B1511E" w:rsidP="00B1511E">
      <w:pPr>
        <w:spacing w:after="0" w:line="240" w:lineRule="auto"/>
        <w:rPr>
          <w:rFonts w:ascii="Times New Roman" w:eastAsia="Times New Roman" w:hAnsi="Times New Roman" w:cs="Times New Roman"/>
          <w:b/>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b/>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B1511E" w:rsidRPr="00B1511E" w:rsidRDefault="00B1511E" w:rsidP="00B1511E">
      <w:pPr>
        <w:spacing w:after="0" w:line="240" w:lineRule="auto"/>
        <w:ind w:left="60"/>
        <w:jc w:val="both"/>
        <w:rPr>
          <w:rFonts w:ascii="Times New Roman" w:eastAsia="Times New Roman" w:hAnsi="Times New Roman" w:cs="Times New Roman"/>
          <w:sz w:val="28"/>
          <w:szCs w:val="28"/>
          <w:lang w:val="uk-UA" w:eastAsia="ru-RU"/>
        </w:rPr>
      </w:pPr>
    </w:p>
    <w:p w:rsidR="00B1511E" w:rsidRPr="00B1511E" w:rsidRDefault="00B1511E" w:rsidP="00B1511E">
      <w:pPr>
        <w:spacing w:after="0" w:line="240" w:lineRule="auto"/>
        <w:ind w:left="60"/>
        <w:jc w:val="both"/>
        <w:rPr>
          <w:rFonts w:ascii="Times New Roman" w:eastAsia="Times New Roman" w:hAnsi="Times New Roman" w:cs="Times New Roman"/>
          <w:b/>
          <w:sz w:val="28"/>
          <w:szCs w:val="28"/>
          <w:lang w:val="uk-UA" w:eastAsia="ru-RU"/>
        </w:rPr>
      </w:pPr>
      <w:r w:rsidRPr="00B1511E">
        <w:rPr>
          <w:rFonts w:ascii="Times New Roman" w:eastAsia="Times New Roman" w:hAnsi="Times New Roman" w:cs="Times New Roman"/>
          <w:b/>
          <w:sz w:val="28"/>
          <w:szCs w:val="28"/>
          <w:lang w:val="uk-UA" w:eastAsia="ru-RU"/>
        </w:rPr>
        <w:t>ВИРІШИЛА:</w:t>
      </w:r>
    </w:p>
    <w:p w:rsidR="00B1511E" w:rsidRPr="00B1511E" w:rsidRDefault="00B1511E" w:rsidP="00B1511E">
      <w:pPr>
        <w:tabs>
          <w:tab w:val="left" w:pos="180"/>
        </w:tabs>
        <w:spacing w:after="0" w:line="240" w:lineRule="auto"/>
        <w:jc w:val="both"/>
        <w:rPr>
          <w:rFonts w:ascii="Times New Roman" w:eastAsia="Times New Roman" w:hAnsi="Times New Roman" w:cs="Times New Roman"/>
          <w:b/>
          <w:sz w:val="28"/>
          <w:szCs w:val="28"/>
          <w:lang w:val="uk-UA" w:eastAsia="ru-RU"/>
        </w:rPr>
      </w:pPr>
    </w:p>
    <w:p w:rsidR="00B1511E" w:rsidRPr="00B1511E" w:rsidRDefault="00B1511E" w:rsidP="00B1511E">
      <w:pPr>
        <w:tabs>
          <w:tab w:val="left" w:pos="180"/>
        </w:tabs>
        <w:spacing w:after="0" w:line="240" w:lineRule="auto"/>
        <w:jc w:val="both"/>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sz w:val="24"/>
          <w:szCs w:val="24"/>
          <w:lang w:val="uk-UA" w:eastAsia="ru-RU"/>
        </w:rPr>
        <w:tab/>
      </w:r>
      <w:r w:rsidRPr="00B1511E">
        <w:rPr>
          <w:rFonts w:ascii="Times New Roman" w:eastAsia="Times New Roman" w:hAnsi="Times New Roman" w:cs="Times New Roman"/>
          <w:sz w:val="24"/>
          <w:szCs w:val="24"/>
          <w:lang w:val="uk-UA" w:eastAsia="ru-RU"/>
        </w:rPr>
        <w:tab/>
      </w:r>
      <w:r w:rsidRPr="00B1511E">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B1511E" w:rsidRPr="00B1511E" w:rsidRDefault="00B1511E" w:rsidP="00B1511E">
      <w:pPr>
        <w:spacing w:after="0" w:line="240" w:lineRule="auto"/>
        <w:ind w:left="60"/>
        <w:jc w:val="both"/>
        <w:rPr>
          <w:rFonts w:ascii="Times New Roman" w:eastAsia="Times New Roman" w:hAnsi="Times New Roman" w:cs="Times New Roman"/>
          <w:sz w:val="28"/>
          <w:szCs w:val="28"/>
          <w:lang w:val="uk-UA" w:eastAsia="ru-RU"/>
        </w:rPr>
      </w:pPr>
    </w:p>
    <w:p w:rsidR="00B1511E" w:rsidRPr="00B1511E" w:rsidRDefault="00B1511E" w:rsidP="00B1511E">
      <w:pPr>
        <w:spacing w:after="0" w:line="240" w:lineRule="auto"/>
        <w:jc w:val="both"/>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jc w:val="both"/>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jc w:val="both"/>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sz w:val="28"/>
          <w:szCs w:val="28"/>
          <w:lang w:val="uk-UA" w:eastAsia="ru-RU"/>
        </w:rPr>
        <w:t>В.о.сільського голови                                                             Валентина ГУЛЛА</w:t>
      </w: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Default="00B1511E" w:rsidP="00B1511E">
      <w:pPr>
        <w:spacing w:after="0" w:line="240" w:lineRule="auto"/>
        <w:rPr>
          <w:rFonts w:ascii="Times New Roman" w:eastAsia="Times New Roman" w:hAnsi="Times New Roman" w:cs="Times New Roman"/>
          <w:sz w:val="24"/>
          <w:szCs w:val="24"/>
          <w:lang w:val="uk-UA" w:eastAsia="ru-RU"/>
        </w:rPr>
      </w:pPr>
    </w:p>
    <w:p w:rsidR="002E25A3" w:rsidRPr="00B1511E" w:rsidRDefault="002E25A3"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rPr>
          <w:rFonts w:ascii="Times New Roman" w:eastAsia="Times New Roman" w:hAnsi="Times New Roman" w:cs="Times New Roman"/>
          <w:sz w:val="24"/>
          <w:szCs w:val="24"/>
          <w:lang w:val="uk-UA" w:eastAsia="ru-RU"/>
        </w:rPr>
      </w:pP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noProof/>
          <w:sz w:val="28"/>
          <w:szCs w:val="28"/>
          <w:lang w:val="en-US"/>
        </w:rPr>
        <w:lastRenderedPageBreak/>
        <w:drawing>
          <wp:inline distT="0" distB="0" distL="0" distR="0" wp14:anchorId="1DD274B4" wp14:editId="2DD3E2DA">
            <wp:extent cx="541653" cy="685800"/>
            <wp:effectExtent l="0" t="0" r="0" b="0"/>
            <wp:docPr id="7" name="Рисунок 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41653" cy="685800"/>
                    </a:xfrm>
                    <a:prstGeom prst="rect">
                      <a:avLst/>
                    </a:prstGeom>
                    <a:noFill/>
                    <a:ln>
                      <a:noFill/>
                      <a:prstDash/>
                    </a:ln>
                  </pic:spPr>
                </pic:pic>
              </a:graphicData>
            </a:graphic>
          </wp:inline>
        </w:drawing>
      </w:r>
    </w:p>
    <w:p w:rsidR="00B1511E" w:rsidRPr="00B1511E" w:rsidRDefault="00B1511E" w:rsidP="00B1511E">
      <w:pPr>
        <w:keepNext/>
        <w:spacing w:after="0" w:line="240" w:lineRule="auto"/>
        <w:jc w:val="center"/>
        <w:rPr>
          <w:rFonts w:ascii="Times New Roman" w:eastAsia="Times New Roman" w:hAnsi="Times New Roman" w:cs="Times New Roman"/>
          <w:b/>
          <w:sz w:val="26"/>
          <w:szCs w:val="26"/>
          <w:lang w:val="uk-UA" w:eastAsia="uk-UA"/>
        </w:rPr>
      </w:pPr>
      <w:r w:rsidRPr="00B1511E">
        <w:rPr>
          <w:rFonts w:ascii="Times New Roman" w:eastAsia="Times New Roman" w:hAnsi="Times New Roman" w:cs="Times New Roman"/>
          <w:b/>
          <w:sz w:val="26"/>
          <w:szCs w:val="26"/>
          <w:lang w:val="uk-UA" w:eastAsia="uk-UA"/>
        </w:rPr>
        <w:t>УКРАЇНА</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 xml:space="preserve">Піщанська сільська рада </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Подільського району Одеської області</w:t>
      </w:r>
    </w:p>
    <w:p w:rsidR="00B1511E" w:rsidRPr="00B1511E" w:rsidRDefault="00B1511E" w:rsidP="00B1511E">
      <w:pPr>
        <w:keepNext/>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keepNext/>
        <w:spacing w:after="0" w:line="240" w:lineRule="auto"/>
        <w:jc w:val="center"/>
        <w:rPr>
          <w:rFonts w:ascii="Times New Roman" w:eastAsia="Times New Roman" w:hAnsi="Times New Roman" w:cs="Times New Roman"/>
          <w:sz w:val="36"/>
          <w:szCs w:val="36"/>
          <w:lang w:val="uk-UA" w:eastAsia="uk-UA"/>
        </w:rPr>
      </w:pPr>
      <w:r w:rsidRPr="00B1511E">
        <w:rPr>
          <w:rFonts w:ascii="Times New Roman" w:eastAsia="Times New Roman" w:hAnsi="Times New Roman" w:cs="Times New Roman"/>
          <w:b/>
          <w:sz w:val="36"/>
          <w:szCs w:val="36"/>
          <w:lang w:val="uk-UA" w:eastAsia="uk-UA"/>
        </w:rPr>
        <w:t>РІШЕННЯ</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color w:val="000000"/>
          <w:sz w:val="28"/>
          <w:szCs w:val="28"/>
          <w:lang w:val="uk-UA" w:eastAsia="ru-RU"/>
        </w:rPr>
        <w:t>13 серпня 2024 року</w:t>
      </w:r>
      <w:r w:rsidRPr="00B1511E">
        <w:rPr>
          <w:rFonts w:ascii="Times New Roman" w:eastAsia="Times New Roman" w:hAnsi="Times New Roman" w:cs="Times New Roman"/>
          <w:color w:val="000000"/>
          <w:sz w:val="28"/>
          <w:szCs w:val="28"/>
          <w:lang w:eastAsia="ru-RU"/>
        </w:rPr>
        <w:t>                       </w:t>
      </w:r>
      <w:r w:rsidRPr="00B1511E">
        <w:rPr>
          <w:rFonts w:ascii="Times New Roman" w:eastAsia="Times New Roman" w:hAnsi="Times New Roman" w:cs="Times New Roman"/>
          <w:color w:val="000000"/>
          <w:sz w:val="28"/>
          <w:szCs w:val="28"/>
          <w:lang w:val="uk-UA" w:eastAsia="ru-RU"/>
        </w:rPr>
        <w:t>с. Піщана</w:t>
      </w:r>
      <w:r w:rsidRPr="00B1511E">
        <w:rPr>
          <w:rFonts w:ascii="Times New Roman" w:eastAsia="Times New Roman" w:hAnsi="Times New Roman" w:cs="Times New Roman"/>
          <w:color w:val="000000"/>
          <w:sz w:val="28"/>
          <w:szCs w:val="28"/>
          <w:lang w:val="uk-UA" w:eastAsia="ru-RU"/>
        </w:rPr>
        <w:tab/>
        <w:t xml:space="preserve">               </w:t>
      </w:r>
      <w:r w:rsidRPr="00B1511E">
        <w:rPr>
          <w:rFonts w:ascii="Times New Roman" w:eastAsia="Times New Roman" w:hAnsi="Times New Roman" w:cs="Times New Roman"/>
          <w:color w:val="000000"/>
          <w:sz w:val="28"/>
          <w:szCs w:val="28"/>
          <w:lang w:val="uk-UA" w:eastAsia="ru-RU"/>
        </w:rPr>
        <w:tab/>
        <w:t xml:space="preserve">         № 620 - </w:t>
      </w:r>
      <w:r w:rsidRPr="00B1511E">
        <w:rPr>
          <w:rFonts w:ascii="Times New Roman" w:eastAsia="Times New Roman" w:hAnsi="Times New Roman" w:cs="Times New Roman"/>
          <w:color w:val="000000"/>
          <w:sz w:val="28"/>
          <w:szCs w:val="28"/>
          <w:lang w:eastAsia="ru-RU"/>
        </w:rPr>
        <w:t>VIII</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Про  надання дозволу на розроблення проєкту землеустрою</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B1511E" w:rsidRPr="00B1511E" w:rsidRDefault="00B1511E" w:rsidP="00B1511E">
      <w:pPr>
        <w:shd w:val="clear" w:color="auto" w:fill="FFFFFF"/>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bCs/>
          <w:color w:val="000000"/>
          <w:sz w:val="28"/>
          <w:szCs w:val="28"/>
          <w:lang w:val="uk-UA" w:eastAsia="uk-UA"/>
        </w:rPr>
        <w:t>для іншого сільськогосподарського призначення</w:t>
      </w:r>
    </w:p>
    <w:p w:rsidR="00B1511E" w:rsidRPr="00B1511E" w:rsidRDefault="00B1511E" w:rsidP="00B1511E">
      <w:pPr>
        <w:spacing w:after="0" w:line="240" w:lineRule="auto"/>
        <w:jc w:val="both"/>
        <w:rPr>
          <w:rFonts w:ascii="Times New Roman" w:eastAsia="Times New Roman" w:hAnsi="Times New Roman" w:cs="Times New Roman"/>
          <w:b/>
          <w:bCs/>
          <w:color w:val="000000"/>
          <w:sz w:val="28"/>
          <w:szCs w:val="28"/>
          <w:lang w:val="uk-UA" w:eastAsia="uk-UA"/>
        </w:rPr>
      </w:pPr>
      <w:r w:rsidRPr="00B1511E">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b/>
          <w:sz w:val="28"/>
          <w:szCs w:val="28"/>
          <w:lang w:val="uk-UA" w:eastAsia="uk-UA"/>
        </w:rPr>
        <w:t>ВИРІШИЛА:</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1. Надати дозвіл  на розроблення проєкту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громадянину Халус Віталію Васильовичу на земельну ділянку орієнтовною площею 1,0000 га, в тому числі 1,0000 га, для іншого сільськогосподарського призначення</w:t>
      </w:r>
      <w:r w:rsidRPr="00B1511E">
        <w:rPr>
          <w:rFonts w:ascii="Times New Roman" w:eastAsia="Times New Roman" w:hAnsi="Times New Roman" w:cs="Times New Roman"/>
          <w:bCs/>
          <w:color w:val="000000"/>
          <w:sz w:val="28"/>
          <w:szCs w:val="28"/>
          <w:lang w:val="uk-UA" w:eastAsia="uk-UA"/>
        </w:rPr>
        <w:t xml:space="preserve"> (для обслуговування складського приміщення),</w:t>
      </w:r>
      <w:r w:rsidRPr="00B1511E">
        <w:rPr>
          <w:rFonts w:ascii="Times New Roman" w:eastAsia="Times New Roman" w:hAnsi="Times New Roman" w:cs="Times New Roman"/>
          <w:sz w:val="28"/>
          <w:szCs w:val="28"/>
          <w:lang w:val="uk-UA" w:eastAsia="uk-UA"/>
        </w:rPr>
        <w:t xml:space="preserve"> розташованої за адресою: с. Піщана, вул. Миру, 30, Подільський  район, Одеська область  на підставі Витягу з Державного реєстру речових прав   № 54816980  від 30.04.2024 року</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2. Громадянину Халус Віталію Васильовичу замовити за власний рахунок  проєкт землеустрою щодо відведення земельної ділянки на умовах оренди та подати на затвердження до Піщанської сільської ради Одеської області після його виготовлення на погодження</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В.о.сільського голови                                                        Валентина ГУЛЛА</w:t>
      </w:r>
    </w:p>
    <w:p w:rsidR="00562CE7" w:rsidRDefault="00562CE7">
      <w:pPr>
        <w:rPr>
          <w:lang w:val="uk-UA"/>
        </w:rPr>
      </w:pPr>
    </w:p>
    <w:p w:rsidR="002E25A3" w:rsidRDefault="002E25A3">
      <w:pPr>
        <w:rPr>
          <w:lang w:val="uk-UA"/>
        </w:rPr>
      </w:pP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noProof/>
          <w:sz w:val="28"/>
          <w:szCs w:val="28"/>
          <w:lang w:val="en-US"/>
        </w:rPr>
        <w:lastRenderedPageBreak/>
        <w:drawing>
          <wp:inline distT="0" distB="0" distL="0" distR="0" wp14:anchorId="61495C0C" wp14:editId="565D321E">
            <wp:extent cx="541653" cy="685800"/>
            <wp:effectExtent l="0" t="0" r="0" b="0"/>
            <wp:docPr id="8" name="Рисунок 8"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41653" cy="685800"/>
                    </a:xfrm>
                    <a:prstGeom prst="rect">
                      <a:avLst/>
                    </a:prstGeom>
                    <a:noFill/>
                    <a:ln>
                      <a:noFill/>
                      <a:prstDash/>
                    </a:ln>
                  </pic:spPr>
                </pic:pic>
              </a:graphicData>
            </a:graphic>
          </wp:inline>
        </w:drawing>
      </w:r>
    </w:p>
    <w:p w:rsidR="00B1511E" w:rsidRPr="00B1511E" w:rsidRDefault="00B1511E" w:rsidP="00B1511E">
      <w:pPr>
        <w:keepNext/>
        <w:spacing w:after="0" w:line="240" w:lineRule="auto"/>
        <w:jc w:val="center"/>
        <w:rPr>
          <w:rFonts w:ascii="Times New Roman" w:eastAsia="Times New Roman" w:hAnsi="Times New Roman" w:cs="Times New Roman"/>
          <w:b/>
          <w:sz w:val="26"/>
          <w:szCs w:val="26"/>
          <w:lang w:val="uk-UA" w:eastAsia="uk-UA"/>
        </w:rPr>
      </w:pPr>
      <w:r w:rsidRPr="00B1511E">
        <w:rPr>
          <w:rFonts w:ascii="Times New Roman" w:eastAsia="Times New Roman" w:hAnsi="Times New Roman" w:cs="Times New Roman"/>
          <w:b/>
          <w:sz w:val="26"/>
          <w:szCs w:val="26"/>
          <w:lang w:val="uk-UA" w:eastAsia="uk-UA"/>
        </w:rPr>
        <w:t>УКРАЇНА</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 xml:space="preserve">Піщанська сільська рада </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Подільського району Одеської області</w:t>
      </w:r>
    </w:p>
    <w:p w:rsidR="00B1511E" w:rsidRPr="00B1511E" w:rsidRDefault="00B1511E" w:rsidP="00B1511E">
      <w:pPr>
        <w:keepNext/>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keepNext/>
        <w:spacing w:after="0" w:line="240" w:lineRule="auto"/>
        <w:jc w:val="center"/>
        <w:rPr>
          <w:rFonts w:ascii="Times New Roman" w:eastAsia="Times New Roman" w:hAnsi="Times New Roman" w:cs="Times New Roman"/>
          <w:sz w:val="36"/>
          <w:szCs w:val="36"/>
          <w:lang w:val="uk-UA" w:eastAsia="uk-UA"/>
        </w:rPr>
      </w:pPr>
      <w:r w:rsidRPr="00B1511E">
        <w:rPr>
          <w:rFonts w:ascii="Times New Roman" w:eastAsia="Times New Roman" w:hAnsi="Times New Roman" w:cs="Times New Roman"/>
          <w:b/>
          <w:sz w:val="36"/>
          <w:szCs w:val="36"/>
          <w:lang w:val="uk-UA" w:eastAsia="uk-UA"/>
        </w:rPr>
        <w:t>РІШЕННЯ</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color w:val="000000"/>
          <w:sz w:val="28"/>
          <w:szCs w:val="28"/>
          <w:lang w:val="uk-UA" w:eastAsia="ru-RU"/>
        </w:rPr>
        <w:t>13 серпня 2024 року</w:t>
      </w:r>
      <w:r w:rsidRPr="00B1511E">
        <w:rPr>
          <w:rFonts w:ascii="Times New Roman" w:eastAsia="Times New Roman" w:hAnsi="Times New Roman" w:cs="Times New Roman"/>
          <w:color w:val="000000"/>
          <w:sz w:val="28"/>
          <w:szCs w:val="28"/>
          <w:lang w:eastAsia="ru-RU"/>
        </w:rPr>
        <w:t>                       </w:t>
      </w:r>
      <w:r w:rsidRPr="00B1511E">
        <w:rPr>
          <w:rFonts w:ascii="Times New Roman" w:eastAsia="Times New Roman" w:hAnsi="Times New Roman" w:cs="Times New Roman"/>
          <w:color w:val="000000"/>
          <w:sz w:val="28"/>
          <w:szCs w:val="28"/>
          <w:lang w:val="uk-UA" w:eastAsia="ru-RU"/>
        </w:rPr>
        <w:t>с. Піщана</w:t>
      </w:r>
      <w:r w:rsidRPr="00B1511E">
        <w:rPr>
          <w:rFonts w:ascii="Times New Roman" w:eastAsia="Times New Roman" w:hAnsi="Times New Roman" w:cs="Times New Roman"/>
          <w:color w:val="000000"/>
          <w:sz w:val="28"/>
          <w:szCs w:val="28"/>
          <w:lang w:val="uk-UA" w:eastAsia="ru-RU"/>
        </w:rPr>
        <w:tab/>
        <w:t xml:space="preserve">               </w:t>
      </w:r>
      <w:r w:rsidRPr="00B1511E">
        <w:rPr>
          <w:rFonts w:ascii="Times New Roman" w:eastAsia="Times New Roman" w:hAnsi="Times New Roman" w:cs="Times New Roman"/>
          <w:color w:val="000000"/>
          <w:sz w:val="28"/>
          <w:szCs w:val="28"/>
          <w:lang w:val="uk-UA" w:eastAsia="ru-RU"/>
        </w:rPr>
        <w:tab/>
        <w:t xml:space="preserve">         № 621 - </w:t>
      </w:r>
      <w:r w:rsidRPr="00B1511E">
        <w:rPr>
          <w:rFonts w:ascii="Times New Roman" w:eastAsia="Times New Roman" w:hAnsi="Times New Roman" w:cs="Times New Roman"/>
          <w:color w:val="000000"/>
          <w:sz w:val="28"/>
          <w:szCs w:val="28"/>
          <w:lang w:eastAsia="ru-RU"/>
        </w:rPr>
        <w:t>VIII</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Про  надання дозволу на розроблення проєкту землеустрою</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bCs/>
          <w:color w:val="000000"/>
          <w:sz w:val="28"/>
          <w:szCs w:val="28"/>
          <w:lang w:val="uk-UA" w:eastAsia="uk-UA"/>
        </w:rPr>
        <w:t xml:space="preserve">для іншого сільськогосподарського </w:t>
      </w:r>
      <w:r w:rsidRPr="00B1511E">
        <w:rPr>
          <w:rFonts w:ascii="Times New Roman" w:eastAsia="Times New Roman" w:hAnsi="Times New Roman" w:cs="Times New Roman"/>
          <w:b/>
          <w:sz w:val="28"/>
          <w:szCs w:val="28"/>
          <w:lang w:val="uk-UA" w:eastAsia="uk-UA"/>
        </w:rPr>
        <w:t>призначення</w:t>
      </w:r>
    </w:p>
    <w:p w:rsidR="00B1511E" w:rsidRPr="00B1511E" w:rsidRDefault="00B1511E" w:rsidP="00B1511E">
      <w:pPr>
        <w:spacing w:after="0" w:line="240" w:lineRule="auto"/>
        <w:jc w:val="both"/>
        <w:rPr>
          <w:rFonts w:ascii="Times New Roman" w:eastAsia="Times New Roman" w:hAnsi="Times New Roman" w:cs="Times New Roman"/>
          <w:b/>
          <w:bCs/>
          <w:color w:val="000000"/>
          <w:sz w:val="28"/>
          <w:szCs w:val="28"/>
          <w:lang w:val="uk-UA" w:eastAsia="uk-UA"/>
        </w:rPr>
      </w:pPr>
      <w:r w:rsidRPr="00B1511E">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b/>
          <w:sz w:val="28"/>
          <w:szCs w:val="28"/>
          <w:lang w:val="uk-UA" w:eastAsia="uk-UA"/>
        </w:rPr>
        <w:t>ВИРІШИЛА:</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1. Надати дозвіл  на розроблення проєкту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громадянину Халус Віталію Васильовичу на земельну ділянку орієнтовною площею 0,5000 га, в тому числі 0,5000 га, для іншого сільськогосподарського призначення</w:t>
      </w:r>
      <w:r w:rsidRPr="00B1511E">
        <w:rPr>
          <w:rFonts w:ascii="Times New Roman" w:eastAsia="Times New Roman" w:hAnsi="Times New Roman" w:cs="Times New Roman"/>
          <w:bCs/>
          <w:color w:val="000000"/>
          <w:sz w:val="28"/>
          <w:szCs w:val="28"/>
          <w:lang w:val="uk-UA" w:eastAsia="uk-UA"/>
        </w:rPr>
        <w:t xml:space="preserve"> (для обслуговування складського приміщення),</w:t>
      </w:r>
      <w:r w:rsidRPr="00B1511E">
        <w:rPr>
          <w:rFonts w:ascii="Times New Roman" w:eastAsia="Times New Roman" w:hAnsi="Times New Roman" w:cs="Times New Roman"/>
          <w:sz w:val="28"/>
          <w:szCs w:val="28"/>
          <w:lang w:val="uk-UA" w:eastAsia="uk-UA"/>
        </w:rPr>
        <w:t xml:space="preserve"> розташованої за адресою: с. Піщана, вул. Лесі Українки, 3-б, Подільський  район, Одеська область  на підставі Витягу з Державного реєстру речових прав   № 54817653  від 30.04.2024 року</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2. Громадянину Халус Віталію Васильовичу замовити за власний рахунок  проєкт землеустрою щодо відведення земельної ділянки на умовах оренди та подати на затвердження до Піщанської сільської ради Одеської області після його виготовлення на погодження</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В.о.сільського голови                                                       Валентина ГУЛЛА</w:t>
      </w:r>
    </w:p>
    <w:p w:rsidR="00562CE7" w:rsidRDefault="00562CE7">
      <w:pPr>
        <w:rPr>
          <w:lang w:val="uk-UA"/>
        </w:rPr>
      </w:pPr>
    </w:p>
    <w:p w:rsidR="002E25A3" w:rsidRDefault="002E25A3" w:rsidP="00B1511E">
      <w:pPr>
        <w:spacing w:after="0" w:line="240" w:lineRule="auto"/>
        <w:jc w:val="center"/>
        <w:rPr>
          <w:rFonts w:ascii="Times New Roman" w:eastAsia="Times New Roman" w:hAnsi="Times New Roman" w:cs="Times New Roman"/>
          <w:sz w:val="28"/>
          <w:szCs w:val="28"/>
          <w:lang w:val="uk-UA" w:eastAsia="uk-UA"/>
        </w:rPr>
      </w:pPr>
    </w:p>
    <w:p w:rsidR="002E25A3" w:rsidRDefault="002E25A3"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noProof/>
          <w:sz w:val="28"/>
          <w:szCs w:val="28"/>
          <w:lang w:val="en-US"/>
        </w:rPr>
        <w:lastRenderedPageBreak/>
        <w:drawing>
          <wp:inline distT="0" distB="0" distL="0" distR="0" wp14:anchorId="1C7EC4DB" wp14:editId="4652CB51">
            <wp:extent cx="541653" cy="685800"/>
            <wp:effectExtent l="0" t="0" r="0" b="0"/>
            <wp:docPr id="9" name="Рисунок 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41653" cy="685800"/>
                    </a:xfrm>
                    <a:prstGeom prst="rect">
                      <a:avLst/>
                    </a:prstGeom>
                    <a:noFill/>
                    <a:ln>
                      <a:noFill/>
                      <a:prstDash/>
                    </a:ln>
                  </pic:spPr>
                </pic:pic>
              </a:graphicData>
            </a:graphic>
          </wp:inline>
        </w:drawing>
      </w:r>
    </w:p>
    <w:p w:rsidR="00B1511E" w:rsidRPr="00B1511E" w:rsidRDefault="00B1511E" w:rsidP="00B1511E">
      <w:pPr>
        <w:keepNext/>
        <w:spacing w:after="0" w:line="240" w:lineRule="auto"/>
        <w:jc w:val="center"/>
        <w:rPr>
          <w:rFonts w:ascii="Times New Roman" w:eastAsia="Times New Roman" w:hAnsi="Times New Roman" w:cs="Times New Roman"/>
          <w:b/>
          <w:sz w:val="26"/>
          <w:szCs w:val="26"/>
          <w:lang w:val="uk-UA" w:eastAsia="uk-UA"/>
        </w:rPr>
      </w:pPr>
      <w:r w:rsidRPr="00B1511E">
        <w:rPr>
          <w:rFonts w:ascii="Times New Roman" w:eastAsia="Times New Roman" w:hAnsi="Times New Roman" w:cs="Times New Roman"/>
          <w:b/>
          <w:sz w:val="26"/>
          <w:szCs w:val="26"/>
          <w:lang w:val="uk-UA" w:eastAsia="uk-UA"/>
        </w:rPr>
        <w:t>УКРАЇНА</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 xml:space="preserve">Піщанська сільська рада </w:t>
      </w:r>
    </w:p>
    <w:p w:rsidR="00B1511E" w:rsidRPr="00B1511E" w:rsidRDefault="00B1511E" w:rsidP="00B1511E">
      <w:pPr>
        <w:keepNext/>
        <w:spacing w:after="0" w:line="240" w:lineRule="auto"/>
        <w:jc w:val="center"/>
        <w:rPr>
          <w:rFonts w:ascii="Times New Roman" w:eastAsia="Times New Roman" w:hAnsi="Times New Roman" w:cs="Times New Roman"/>
          <w:b/>
          <w:sz w:val="32"/>
          <w:szCs w:val="32"/>
          <w:lang w:val="uk-UA" w:eastAsia="uk-UA"/>
        </w:rPr>
      </w:pPr>
      <w:r w:rsidRPr="00B1511E">
        <w:rPr>
          <w:rFonts w:ascii="Times New Roman" w:eastAsia="Times New Roman" w:hAnsi="Times New Roman" w:cs="Times New Roman"/>
          <w:b/>
          <w:sz w:val="32"/>
          <w:szCs w:val="32"/>
          <w:lang w:val="uk-UA" w:eastAsia="uk-UA"/>
        </w:rPr>
        <w:t>Подільського району Одеської області</w:t>
      </w:r>
    </w:p>
    <w:p w:rsidR="00B1511E" w:rsidRPr="00B1511E" w:rsidRDefault="00B1511E" w:rsidP="00B1511E">
      <w:pPr>
        <w:keepNext/>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keepNext/>
        <w:spacing w:after="0" w:line="240" w:lineRule="auto"/>
        <w:jc w:val="center"/>
        <w:rPr>
          <w:rFonts w:ascii="Times New Roman" w:eastAsia="Times New Roman" w:hAnsi="Times New Roman" w:cs="Times New Roman"/>
          <w:sz w:val="36"/>
          <w:szCs w:val="36"/>
          <w:lang w:val="uk-UA" w:eastAsia="uk-UA"/>
        </w:rPr>
      </w:pPr>
      <w:r w:rsidRPr="00B1511E">
        <w:rPr>
          <w:rFonts w:ascii="Times New Roman" w:eastAsia="Times New Roman" w:hAnsi="Times New Roman" w:cs="Times New Roman"/>
          <w:b/>
          <w:sz w:val="36"/>
          <w:szCs w:val="36"/>
          <w:lang w:val="uk-UA" w:eastAsia="uk-UA"/>
        </w:rPr>
        <w:t>РІШЕННЯ</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rPr>
          <w:rFonts w:ascii="Times New Roman" w:eastAsia="Times New Roman" w:hAnsi="Times New Roman" w:cs="Times New Roman"/>
          <w:sz w:val="28"/>
          <w:szCs w:val="28"/>
          <w:lang w:val="uk-UA" w:eastAsia="ru-RU"/>
        </w:rPr>
      </w:pPr>
      <w:r w:rsidRPr="00B1511E">
        <w:rPr>
          <w:rFonts w:ascii="Times New Roman" w:eastAsia="Times New Roman" w:hAnsi="Times New Roman" w:cs="Times New Roman"/>
          <w:color w:val="000000"/>
          <w:sz w:val="28"/>
          <w:szCs w:val="28"/>
          <w:lang w:val="uk-UA" w:eastAsia="ru-RU"/>
        </w:rPr>
        <w:t>13 серпня 2024 року</w:t>
      </w:r>
      <w:r w:rsidRPr="00B1511E">
        <w:rPr>
          <w:rFonts w:ascii="Times New Roman" w:eastAsia="Times New Roman" w:hAnsi="Times New Roman" w:cs="Times New Roman"/>
          <w:color w:val="000000"/>
          <w:sz w:val="28"/>
          <w:szCs w:val="28"/>
          <w:lang w:eastAsia="ru-RU"/>
        </w:rPr>
        <w:t>                       </w:t>
      </w:r>
      <w:r w:rsidRPr="00B1511E">
        <w:rPr>
          <w:rFonts w:ascii="Times New Roman" w:eastAsia="Times New Roman" w:hAnsi="Times New Roman" w:cs="Times New Roman"/>
          <w:color w:val="000000"/>
          <w:sz w:val="28"/>
          <w:szCs w:val="28"/>
          <w:lang w:val="uk-UA" w:eastAsia="ru-RU"/>
        </w:rPr>
        <w:t>с. Піщана</w:t>
      </w:r>
      <w:r w:rsidRPr="00B1511E">
        <w:rPr>
          <w:rFonts w:ascii="Times New Roman" w:eastAsia="Times New Roman" w:hAnsi="Times New Roman" w:cs="Times New Roman"/>
          <w:color w:val="000000"/>
          <w:sz w:val="28"/>
          <w:szCs w:val="28"/>
          <w:lang w:val="uk-UA" w:eastAsia="ru-RU"/>
        </w:rPr>
        <w:tab/>
        <w:t xml:space="preserve">               </w:t>
      </w:r>
      <w:r w:rsidRPr="00B1511E">
        <w:rPr>
          <w:rFonts w:ascii="Times New Roman" w:eastAsia="Times New Roman" w:hAnsi="Times New Roman" w:cs="Times New Roman"/>
          <w:color w:val="000000"/>
          <w:sz w:val="28"/>
          <w:szCs w:val="28"/>
          <w:lang w:val="uk-UA" w:eastAsia="ru-RU"/>
        </w:rPr>
        <w:tab/>
        <w:t xml:space="preserve">         № </w:t>
      </w:r>
      <w:r w:rsidRPr="00B1511E">
        <w:rPr>
          <w:rFonts w:ascii="Times New Roman" w:eastAsia="Times New Roman" w:hAnsi="Times New Roman" w:cs="Times New Roman"/>
          <w:color w:val="000000"/>
          <w:sz w:val="28"/>
          <w:szCs w:val="28"/>
          <w:lang w:eastAsia="ru-RU"/>
        </w:rPr>
        <w:t>622</w:t>
      </w:r>
      <w:r w:rsidRPr="00B1511E">
        <w:rPr>
          <w:rFonts w:ascii="Times New Roman" w:eastAsia="Times New Roman" w:hAnsi="Times New Roman" w:cs="Times New Roman"/>
          <w:color w:val="000000"/>
          <w:sz w:val="28"/>
          <w:szCs w:val="28"/>
          <w:lang w:val="uk-UA" w:eastAsia="ru-RU"/>
        </w:rPr>
        <w:t xml:space="preserve"> - </w:t>
      </w:r>
      <w:r w:rsidRPr="00B1511E">
        <w:rPr>
          <w:rFonts w:ascii="Times New Roman" w:eastAsia="Times New Roman" w:hAnsi="Times New Roman" w:cs="Times New Roman"/>
          <w:color w:val="000000"/>
          <w:sz w:val="28"/>
          <w:szCs w:val="28"/>
          <w:lang w:eastAsia="ru-RU"/>
        </w:rPr>
        <w:t>VIII</w:t>
      </w:r>
    </w:p>
    <w:p w:rsidR="00B1511E" w:rsidRPr="00B1511E" w:rsidRDefault="00B1511E" w:rsidP="00B1511E">
      <w:pPr>
        <w:spacing w:after="0" w:line="240" w:lineRule="auto"/>
        <w:jc w:val="center"/>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Про  надання дозволу на розроблення проєкту землеустрою</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B1511E" w:rsidRPr="00B1511E" w:rsidRDefault="00B1511E" w:rsidP="00B1511E">
      <w:pPr>
        <w:shd w:val="clear" w:color="auto" w:fill="FFFFFF"/>
        <w:spacing w:after="0" w:line="240" w:lineRule="auto"/>
        <w:jc w:val="both"/>
        <w:rPr>
          <w:rFonts w:ascii="Times New Roman" w:eastAsia="Times New Roman" w:hAnsi="Times New Roman" w:cs="Times New Roman"/>
          <w:b/>
          <w:sz w:val="28"/>
          <w:szCs w:val="28"/>
          <w:lang w:val="uk-UA" w:eastAsia="uk-UA"/>
        </w:rPr>
      </w:pPr>
      <w:r w:rsidRPr="00B1511E">
        <w:rPr>
          <w:rFonts w:ascii="Times New Roman" w:eastAsia="Times New Roman" w:hAnsi="Times New Roman" w:cs="Times New Roman"/>
          <w:b/>
          <w:bCs/>
          <w:color w:val="000000"/>
          <w:sz w:val="28"/>
          <w:szCs w:val="28"/>
          <w:lang w:val="uk-UA" w:eastAsia="uk-UA"/>
        </w:rPr>
        <w:t xml:space="preserve">для іншого сільськогосподарського </w:t>
      </w:r>
      <w:r w:rsidRPr="00B1511E">
        <w:rPr>
          <w:rFonts w:ascii="Times New Roman" w:eastAsia="Times New Roman" w:hAnsi="Times New Roman" w:cs="Times New Roman"/>
          <w:b/>
          <w:sz w:val="28"/>
          <w:szCs w:val="28"/>
          <w:lang w:val="uk-UA" w:eastAsia="uk-UA"/>
        </w:rPr>
        <w:t>призначення</w:t>
      </w:r>
    </w:p>
    <w:p w:rsidR="00B1511E" w:rsidRPr="00B1511E" w:rsidRDefault="00B1511E" w:rsidP="00B1511E">
      <w:pPr>
        <w:spacing w:after="0" w:line="240" w:lineRule="auto"/>
        <w:jc w:val="both"/>
        <w:rPr>
          <w:rFonts w:ascii="Times New Roman" w:eastAsia="Times New Roman" w:hAnsi="Times New Roman" w:cs="Times New Roman"/>
          <w:b/>
          <w:bCs/>
          <w:color w:val="000000"/>
          <w:sz w:val="28"/>
          <w:szCs w:val="28"/>
          <w:lang w:val="uk-UA" w:eastAsia="uk-UA"/>
        </w:rPr>
      </w:pPr>
      <w:r w:rsidRPr="00B1511E">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B1511E" w:rsidRPr="00B1511E" w:rsidRDefault="00B1511E" w:rsidP="00B1511E">
      <w:pPr>
        <w:spacing w:after="0" w:line="240" w:lineRule="auto"/>
        <w:jc w:val="both"/>
        <w:rPr>
          <w:rFonts w:ascii="Times New Roman" w:eastAsia="Times New Roman" w:hAnsi="Times New Roman" w:cs="Times New Roman"/>
          <w:b/>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b/>
          <w:sz w:val="28"/>
          <w:szCs w:val="28"/>
          <w:lang w:val="uk-UA" w:eastAsia="uk-UA"/>
        </w:rPr>
        <w:t>ВИРІШИЛА:</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1. Надати дозвіл  на розроблення проєкту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громадянці Чорній Людмилі Семенівні на земельну ділянку орієнтовною площею 0,5500 га, в тому числі 0,5500 га, для іншого сільськогосподарського призначення</w:t>
      </w:r>
      <w:r w:rsidRPr="00B1511E">
        <w:rPr>
          <w:rFonts w:ascii="Times New Roman" w:eastAsia="Times New Roman" w:hAnsi="Times New Roman" w:cs="Times New Roman"/>
          <w:bCs/>
          <w:color w:val="000000"/>
          <w:sz w:val="28"/>
          <w:szCs w:val="28"/>
          <w:lang w:val="uk-UA" w:eastAsia="uk-UA"/>
        </w:rPr>
        <w:t xml:space="preserve"> (для обслуговування складського приміщення),</w:t>
      </w:r>
      <w:r w:rsidRPr="00B1511E">
        <w:rPr>
          <w:rFonts w:ascii="Times New Roman" w:eastAsia="Times New Roman" w:hAnsi="Times New Roman" w:cs="Times New Roman"/>
          <w:sz w:val="28"/>
          <w:szCs w:val="28"/>
          <w:lang w:val="uk-UA" w:eastAsia="uk-UA"/>
        </w:rPr>
        <w:t xml:space="preserve"> розташованої за адресою: с. Піщана, вул. Капітана Стефанчука, 55, Подільський  район, Одеська область  на підставі Витягу про реєстрацію права власності на нерухоме майно № 2584235  від 24.06.2010 року</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2. Громадянці Чорній Людмилі Семенівні замовити за власний рахунок  проєкт землеустрою щодо відведення земельної ділянки на умовах оренди та подати на затвердження до Піщанської сільської ради Одеської області після його виготовлення на погодження</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r w:rsidRPr="00B1511E">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p>
    <w:p w:rsidR="00B1511E" w:rsidRPr="00B1511E" w:rsidRDefault="00B1511E" w:rsidP="00B1511E">
      <w:pPr>
        <w:spacing w:after="0" w:line="240" w:lineRule="auto"/>
        <w:jc w:val="both"/>
        <w:rPr>
          <w:rFonts w:ascii="Times New Roman" w:eastAsia="Times New Roman" w:hAnsi="Times New Roman" w:cs="Times New Roman"/>
          <w:sz w:val="28"/>
          <w:szCs w:val="28"/>
          <w:lang w:val="uk-UA" w:eastAsia="uk-UA"/>
        </w:rPr>
      </w:pPr>
    </w:p>
    <w:p w:rsidR="00562CE7" w:rsidRDefault="00B1511E" w:rsidP="00B1511E">
      <w:pPr>
        <w:rPr>
          <w:lang w:val="uk-UA"/>
        </w:rPr>
      </w:pPr>
      <w:r w:rsidRPr="00B1511E">
        <w:rPr>
          <w:rFonts w:ascii="Times New Roman" w:eastAsia="Times New Roman" w:hAnsi="Times New Roman" w:cs="Times New Roman"/>
          <w:sz w:val="28"/>
          <w:szCs w:val="28"/>
          <w:lang w:val="uk-UA" w:eastAsia="uk-UA"/>
        </w:rPr>
        <w:t>В.о.сільського голови                                                     Валентина ГУЛЛА</w:t>
      </w:r>
    </w:p>
    <w:p w:rsidR="002E25A3" w:rsidRDefault="002E25A3" w:rsidP="0080213F">
      <w:pPr>
        <w:spacing w:after="0" w:line="240" w:lineRule="auto"/>
        <w:jc w:val="center"/>
        <w:rPr>
          <w:rFonts w:ascii="Times New Roman" w:eastAsia="Times New Roman" w:hAnsi="Times New Roman" w:cs="Times New Roman"/>
          <w:sz w:val="28"/>
          <w:szCs w:val="28"/>
          <w:lang w:val="uk-UA" w:eastAsia="uk-UA"/>
        </w:rPr>
      </w:pPr>
    </w:p>
    <w:p w:rsidR="0080213F" w:rsidRPr="0080213F" w:rsidRDefault="0080213F" w:rsidP="0080213F">
      <w:pPr>
        <w:spacing w:after="0" w:line="240" w:lineRule="auto"/>
        <w:jc w:val="center"/>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noProof/>
          <w:sz w:val="28"/>
          <w:szCs w:val="28"/>
          <w:lang w:val="en-US"/>
        </w:rPr>
        <w:lastRenderedPageBreak/>
        <w:drawing>
          <wp:inline distT="0" distB="0" distL="0" distR="0" wp14:anchorId="460D515A" wp14:editId="07F6B407">
            <wp:extent cx="541653" cy="685800"/>
            <wp:effectExtent l="0" t="0" r="0" b="0"/>
            <wp:docPr id="10" name="Рисунок 10"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41653" cy="685800"/>
                    </a:xfrm>
                    <a:prstGeom prst="rect">
                      <a:avLst/>
                    </a:prstGeom>
                    <a:noFill/>
                    <a:ln>
                      <a:noFill/>
                      <a:prstDash/>
                    </a:ln>
                  </pic:spPr>
                </pic:pic>
              </a:graphicData>
            </a:graphic>
          </wp:inline>
        </w:drawing>
      </w:r>
    </w:p>
    <w:p w:rsidR="0080213F" w:rsidRPr="0080213F" w:rsidRDefault="0080213F" w:rsidP="0080213F">
      <w:pPr>
        <w:keepNext/>
        <w:spacing w:after="0" w:line="240" w:lineRule="auto"/>
        <w:jc w:val="center"/>
        <w:rPr>
          <w:rFonts w:ascii="Times New Roman" w:eastAsia="Times New Roman" w:hAnsi="Times New Roman" w:cs="Times New Roman"/>
          <w:b/>
          <w:sz w:val="26"/>
          <w:szCs w:val="26"/>
          <w:lang w:val="uk-UA" w:eastAsia="uk-UA"/>
        </w:rPr>
      </w:pPr>
      <w:r w:rsidRPr="0080213F">
        <w:rPr>
          <w:rFonts w:ascii="Times New Roman" w:eastAsia="Times New Roman" w:hAnsi="Times New Roman" w:cs="Times New Roman"/>
          <w:b/>
          <w:sz w:val="26"/>
          <w:szCs w:val="26"/>
          <w:lang w:val="uk-UA" w:eastAsia="uk-UA"/>
        </w:rPr>
        <w:t>УКРАЇНА</w:t>
      </w:r>
    </w:p>
    <w:p w:rsidR="0080213F" w:rsidRPr="0080213F" w:rsidRDefault="0080213F" w:rsidP="0080213F">
      <w:pPr>
        <w:keepNext/>
        <w:spacing w:after="0" w:line="240" w:lineRule="auto"/>
        <w:jc w:val="center"/>
        <w:rPr>
          <w:rFonts w:ascii="Times New Roman" w:eastAsia="Times New Roman" w:hAnsi="Times New Roman" w:cs="Times New Roman"/>
          <w:b/>
          <w:sz w:val="32"/>
          <w:szCs w:val="32"/>
          <w:lang w:val="uk-UA" w:eastAsia="uk-UA"/>
        </w:rPr>
      </w:pPr>
      <w:r w:rsidRPr="0080213F">
        <w:rPr>
          <w:rFonts w:ascii="Times New Roman" w:eastAsia="Times New Roman" w:hAnsi="Times New Roman" w:cs="Times New Roman"/>
          <w:b/>
          <w:sz w:val="32"/>
          <w:szCs w:val="32"/>
          <w:lang w:val="uk-UA" w:eastAsia="uk-UA"/>
        </w:rPr>
        <w:t xml:space="preserve">Піщанська сільська рада </w:t>
      </w:r>
    </w:p>
    <w:p w:rsidR="0080213F" w:rsidRPr="0080213F" w:rsidRDefault="0080213F" w:rsidP="0080213F">
      <w:pPr>
        <w:keepNext/>
        <w:spacing w:after="0" w:line="240" w:lineRule="auto"/>
        <w:jc w:val="center"/>
        <w:rPr>
          <w:rFonts w:ascii="Times New Roman" w:eastAsia="Times New Roman" w:hAnsi="Times New Roman" w:cs="Times New Roman"/>
          <w:b/>
          <w:sz w:val="32"/>
          <w:szCs w:val="32"/>
          <w:lang w:val="uk-UA" w:eastAsia="uk-UA"/>
        </w:rPr>
      </w:pPr>
      <w:r w:rsidRPr="0080213F">
        <w:rPr>
          <w:rFonts w:ascii="Times New Roman" w:eastAsia="Times New Roman" w:hAnsi="Times New Roman" w:cs="Times New Roman"/>
          <w:b/>
          <w:sz w:val="32"/>
          <w:szCs w:val="32"/>
          <w:lang w:val="uk-UA" w:eastAsia="uk-UA"/>
        </w:rPr>
        <w:t>Подільського району Одеської області</w:t>
      </w:r>
    </w:p>
    <w:p w:rsidR="0080213F" w:rsidRPr="0080213F" w:rsidRDefault="0080213F" w:rsidP="0080213F">
      <w:pPr>
        <w:keepNext/>
        <w:spacing w:after="0" w:line="240" w:lineRule="auto"/>
        <w:jc w:val="center"/>
        <w:rPr>
          <w:rFonts w:ascii="Times New Roman" w:eastAsia="Times New Roman" w:hAnsi="Times New Roman" w:cs="Times New Roman"/>
          <w:sz w:val="36"/>
          <w:szCs w:val="36"/>
          <w:lang w:val="uk-UA" w:eastAsia="uk-UA"/>
        </w:rPr>
      </w:pPr>
      <w:r w:rsidRPr="0080213F">
        <w:rPr>
          <w:rFonts w:ascii="Times New Roman" w:eastAsia="Times New Roman" w:hAnsi="Times New Roman" w:cs="Times New Roman"/>
          <w:b/>
          <w:sz w:val="36"/>
          <w:szCs w:val="36"/>
          <w:lang w:val="uk-UA" w:eastAsia="uk-UA"/>
        </w:rPr>
        <w:t>РІШЕННЯ</w:t>
      </w:r>
    </w:p>
    <w:p w:rsidR="0080213F" w:rsidRPr="0080213F" w:rsidRDefault="0080213F" w:rsidP="0080213F">
      <w:pPr>
        <w:spacing w:after="0" w:line="240" w:lineRule="auto"/>
        <w:jc w:val="center"/>
        <w:rPr>
          <w:rFonts w:ascii="Times New Roman" w:eastAsia="Times New Roman" w:hAnsi="Times New Roman" w:cs="Times New Roman"/>
          <w:sz w:val="28"/>
          <w:szCs w:val="28"/>
          <w:lang w:val="uk-UA" w:eastAsia="uk-UA"/>
        </w:rPr>
      </w:pPr>
    </w:p>
    <w:p w:rsidR="0080213F" w:rsidRPr="0080213F" w:rsidRDefault="0080213F" w:rsidP="0080213F">
      <w:pPr>
        <w:spacing w:after="0" w:line="240" w:lineRule="auto"/>
        <w:rPr>
          <w:rFonts w:ascii="Times New Roman" w:eastAsia="Times New Roman" w:hAnsi="Times New Roman" w:cs="Times New Roman"/>
          <w:sz w:val="28"/>
          <w:szCs w:val="28"/>
          <w:lang w:val="uk-UA" w:eastAsia="ru-RU"/>
        </w:rPr>
      </w:pPr>
      <w:r w:rsidRPr="0080213F">
        <w:rPr>
          <w:rFonts w:ascii="Times New Roman" w:eastAsia="Times New Roman" w:hAnsi="Times New Roman" w:cs="Times New Roman"/>
          <w:color w:val="000000"/>
          <w:sz w:val="28"/>
          <w:szCs w:val="28"/>
          <w:lang w:val="uk-UA" w:eastAsia="ru-RU"/>
        </w:rPr>
        <w:t>13 серпня 2024 року</w:t>
      </w:r>
      <w:r w:rsidRPr="0080213F">
        <w:rPr>
          <w:rFonts w:ascii="Times New Roman" w:eastAsia="Times New Roman" w:hAnsi="Times New Roman" w:cs="Times New Roman"/>
          <w:color w:val="000000"/>
          <w:sz w:val="28"/>
          <w:szCs w:val="28"/>
          <w:lang w:eastAsia="ru-RU"/>
        </w:rPr>
        <w:t>                       </w:t>
      </w:r>
      <w:r w:rsidRPr="0080213F">
        <w:rPr>
          <w:rFonts w:ascii="Times New Roman" w:eastAsia="Times New Roman" w:hAnsi="Times New Roman" w:cs="Times New Roman"/>
          <w:color w:val="000000"/>
          <w:sz w:val="28"/>
          <w:szCs w:val="28"/>
          <w:lang w:val="uk-UA" w:eastAsia="ru-RU"/>
        </w:rPr>
        <w:t>с. Піщана</w:t>
      </w:r>
      <w:r w:rsidRPr="0080213F">
        <w:rPr>
          <w:rFonts w:ascii="Times New Roman" w:eastAsia="Times New Roman" w:hAnsi="Times New Roman" w:cs="Times New Roman"/>
          <w:color w:val="000000"/>
          <w:sz w:val="28"/>
          <w:szCs w:val="28"/>
          <w:lang w:val="uk-UA" w:eastAsia="ru-RU"/>
        </w:rPr>
        <w:tab/>
        <w:t xml:space="preserve">               </w:t>
      </w:r>
      <w:r w:rsidRPr="0080213F">
        <w:rPr>
          <w:rFonts w:ascii="Times New Roman" w:eastAsia="Times New Roman" w:hAnsi="Times New Roman" w:cs="Times New Roman"/>
          <w:color w:val="000000"/>
          <w:sz w:val="28"/>
          <w:szCs w:val="28"/>
          <w:lang w:val="uk-UA" w:eastAsia="ru-RU"/>
        </w:rPr>
        <w:tab/>
        <w:t xml:space="preserve">         № 623 - </w:t>
      </w:r>
      <w:r w:rsidRPr="0080213F">
        <w:rPr>
          <w:rFonts w:ascii="Times New Roman" w:eastAsia="Times New Roman" w:hAnsi="Times New Roman" w:cs="Times New Roman"/>
          <w:color w:val="000000"/>
          <w:sz w:val="28"/>
          <w:szCs w:val="28"/>
          <w:lang w:eastAsia="ru-RU"/>
        </w:rPr>
        <w:t>VIII</w:t>
      </w:r>
    </w:p>
    <w:p w:rsidR="0080213F" w:rsidRPr="0080213F" w:rsidRDefault="0080213F" w:rsidP="0080213F">
      <w:pPr>
        <w:spacing w:after="0" w:line="240" w:lineRule="auto"/>
        <w:jc w:val="center"/>
        <w:rPr>
          <w:rFonts w:ascii="Times New Roman" w:eastAsia="Times New Roman" w:hAnsi="Times New Roman" w:cs="Times New Roman"/>
          <w:sz w:val="28"/>
          <w:szCs w:val="28"/>
          <w:lang w:val="uk-UA" w:eastAsia="uk-UA"/>
        </w:rPr>
      </w:pPr>
    </w:p>
    <w:p w:rsidR="0080213F" w:rsidRPr="0080213F" w:rsidRDefault="0080213F" w:rsidP="0080213F">
      <w:pPr>
        <w:spacing w:after="0" w:line="240" w:lineRule="auto"/>
        <w:rPr>
          <w:rFonts w:ascii="Times New Roman" w:eastAsia="Times New Roman" w:hAnsi="Times New Roman" w:cs="Times New Roman"/>
          <w:b/>
          <w:bCs/>
          <w:color w:val="000000"/>
          <w:sz w:val="28"/>
          <w:szCs w:val="28"/>
          <w:lang w:val="uk-UA" w:eastAsia="uk-UA"/>
        </w:rPr>
      </w:pPr>
      <w:r w:rsidRPr="0080213F">
        <w:rPr>
          <w:rFonts w:ascii="Times New Roman" w:eastAsia="Times New Roman" w:hAnsi="Times New Roman" w:cs="Times New Roman"/>
          <w:b/>
          <w:sz w:val="28"/>
          <w:szCs w:val="28"/>
          <w:lang w:val="uk-UA" w:eastAsia="uk-UA"/>
        </w:rPr>
        <w:t xml:space="preserve">Про надання дозволу на розроблення технічної документації з нормативно грошової оцінки земельної ділянки для продажу права оренди  згідно вимог статті 19 закону України « Про оренду землі» терміном до 50 років  </w:t>
      </w:r>
      <w:r w:rsidRPr="0080213F">
        <w:rPr>
          <w:rFonts w:ascii="Times New Roman" w:eastAsia="Times New Roman" w:hAnsi="Times New Roman" w:cs="Times New Roman"/>
          <w:b/>
          <w:bCs/>
          <w:color w:val="000000"/>
          <w:sz w:val="28"/>
          <w:szCs w:val="28"/>
          <w:lang w:val="uk-UA" w:eastAsia="uk-UA"/>
        </w:rPr>
        <w:t>для  рибогосподарських потреб розташованої на території Піщанської сільської ради Подільського району Одеської області (за межами с. Савранське)</w:t>
      </w:r>
    </w:p>
    <w:p w:rsidR="0080213F" w:rsidRPr="0080213F" w:rsidRDefault="0080213F" w:rsidP="0080213F">
      <w:pPr>
        <w:spacing w:after="0" w:line="240" w:lineRule="auto"/>
        <w:rPr>
          <w:rFonts w:ascii="Times New Roman" w:eastAsia="Times New Roman" w:hAnsi="Times New Roman" w:cs="Times New Roman"/>
          <w:b/>
          <w:sz w:val="26"/>
          <w:szCs w:val="26"/>
          <w:lang w:val="uk-UA" w:eastAsia="uk-UA"/>
        </w:rPr>
      </w:pP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58, 59, 93, 122, 123, 124, 134-139  Земельного  кодексу  України, Закону України «Про землеустрій», статті 47, 51 Водного Кодексу України, сільська рада  </w:t>
      </w: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b/>
          <w:sz w:val="28"/>
          <w:szCs w:val="28"/>
          <w:lang w:val="uk-UA" w:eastAsia="uk-UA"/>
        </w:rPr>
        <w:t>ВИРІШИЛА:</w:t>
      </w:r>
    </w:p>
    <w:p w:rsidR="0080213F" w:rsidRPr="0080213F" w:rsidRDefault="0080213F" w:rsidP="0080213F">
      <w:pPr>
        <w:spacing w:after="0" w:line="240" w:lineRule="auto"/>
        <w:jc w:val="both"/>
        <w:rPr>
          <w:rFonts w:ascii="Times New Roman" w:eastAsia="Times New Roman" w:hAnsi="Times New Roman" w:cs="Times New Roman"/>
          <w:bCs/>
          <w:color w:val="000000"/>
          <w:sz w:val="28"/>
          <w:szCs w:val="28"/>
          <w:lang w:val="uk-UA" w:eastAsia="uk-UA"/>
        </w:rPr>
      </w:pPr>
      <w:r w:rsidRPr="0080213F">
        <w:rPr>
          <w:rFonts w:ascii="Times New Roman" w:eastAsia="Times New Roman" w:hAnsi="Times New Roman" w:cs="Times New Roman"/>
          <w:sz w:val="28"/>
          <w:szCs w:val="28"/>
          <w:lang w:val="uk-UA" w:eastAsia="uk-UA"/>
        </w:rPr>
        <w:t xml:space="preserve">1. Надати дозвіл  на  розроблення технічної документації з нормативно грошової оцінки земельної ділянки орієнтовною площею 13,0000 га для продажу права оренди  згідно вимог статті 19 закону України « Про оренду землі» терміном до 50 років  </w:t>
      </w:r>
      <w:r w:rsidRPr="0080213F">
        <w:rPr>
          <w:rFonts w:ascii="Times New Roman" w:eastAsia="Times New Roman" w:hAnsi="Times New Roman" w:cs="Times New Roman"/>
          <w:bCs/>
          <w:color w:val="000000"/>
          <w:sz w:val="28"/>
          <w:szCs w:val="28"/>
          <w:lang w:val="uk-UA" w:eastAsia="uk-UA"/>
        </w:rPr>
        <w:t>для  рибогосподарських потреб (код КВПЦПЗ 10.07)  розташованої на території Піщанської сільської ради Подільського району Одеської області ( за межами с. Савранське)</w:t>
      </w: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bCs/>
          <w:color w:val="000000"/>
          <w:sz w:val="28"/>
          <w:szCs w:val="28"/>
          <w:lang w:val="uk-UA" w:eastAsia="uk-UA"/>
        </w:rPr>
        <w:t xml:space="preserve">2. Відділу </w:t>
      </w:r>
      <w:r w:rsidRPr="0080213F">
        <w:rPr>
          <w:rFonts w:ascii="Times New Roman" w:eastAsia="Times New Roman" w:hAnsi="Times New Roman" w:cs="Times New Roman"/>
          <w:iCs/>
          <w:color w:val="000000"/>
          <w:sz w:val="28"/>
          <w:szCs w:val="28"/>
          <w:lang w:val="uk-UA" w:eastAsia="uk-UA"/>
        </w:rPr>
        <w:t xml:space="preserve">земельних відносин, економіки, комунальної власності, архітектури та містобудування Піщанської сільської ради замовити виготовлення </w:t>
      </w:r>
      <w:r w:rsidRPr="0080213F">
        <w:rPr>
          <w:rFonts w:ascii="Times New Roman" w:eastAsia="Times New Roman" w:hAnsi="Times New Roman" w:cs="Times New Roman"/>
          <w:sz w:val="28"/>
          <w:szCs w:val="28"/>
          <w:lang w:val="uk-UA" w:eastAsia="uk-UA"/>
        </w:rPr>
        <w:t>технічної документації з нормативно грошової оцінки земельної ділянки комунальної власності в організаціях, які  мають відповідні дозволи (ліцензії) на виконання цих робіт.</w:t>
      </w:r>
    </w:p>
    <w:p w:rsidR="0080213F" w:rsidRPr="0080213F" w:rsidRDefault="0080213F" w:rsidP="0080213F">
      <w:pPr>
        <w:spacing w:after="0" w:line="240" w:lineRule="auto"/>
        <w:jc w:val="both"/>
        <w:rPr>
          <w:rFonts w:ascii="Times New Roman" w:eastAsia="Times New Roman" w:hAnsi="Times New Roman" w:cs="Times New Roman"/>
          <w:bCs/>
          <w:color w:val="000000"/>
          <w:sz w:val="28"/>
          <w:szCs w:val="28"/>
          <w:lang w:val="uk-UA" w:eastAsia="uk-UA"/>
        </w:rPr>
      </w:pPr>
      <w:r w:rsidRPr="0080213F">
        <w:rPr>
          <w:rFonts w:ascii="Times New Roman" w:eastAsia="Times New Roman" w:hAnsi="Times New Roman" w:cs="Times New Roman"/>
          <w:sz w:val="28"/>
          <w:szCs w:val="28"/>
          <w:lang w:val="uk-UA" w:eastAsia="uk-UA"/>
        </w:rPr>
        <w:t>3. Виготовлену технічну документацію з нормативно грошової оцінки земельної ділянки комунальної власності подати до сільської ради на затвердження згідно з вимогами чинного законодавства</w:t>
      </w: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p>
    <w:p w:rsidR="0080213F" w:rsidRPr="0080213F" w:rsidRDefault="0080213F" w:rsidP="0080213F">
      <w:pPr>
        <w:spacing w:after="0" w:line="240" w:lineRule="auto"/>
        <w:jc w:val="both"/>
        <w:rPr>
          <w:rFonts w:ascii="Times New Roman" w:eastAsia="Times New Roman" w:hAnsi="Times New Roman" w:cs="Times New Roman"/>
          <w:sz w:val="28"/>
          <w:szCs w:val="28"/>
          <w:lang w:val="uk-UA" w:eastAsia="uk-UA"/>
        </w:rPr>
      </w:pPr>
      <w:r w:rsidRPr="0080213F">
        <w:rPr>
          <w:rFonts w:ascii="Times New Roman" w:eastAsia="Times New Roman" w:hAnsi="Times New Roman" w:cs="Times New Roman"/>
          <w:sz w:val="28"/>
          <w:szCs w:val="28"/>
          <w:lang w:val="uk-UA" w:eastAsia="uk-UA"/>
        </w:rPr>
        <w:t>В.о. сільського голови                                                     Валентина ГУЛЛА</w:t>
      </w:r>
    </w:p>
    <w:p w:rsidR="002E25A3" w:rsidRDefault="002E25A3" w:rsidP="000719D5">
      <w:pPr>
        <w:widowControl w:val="0"/>
        <w:suppressAutoHyphens/>
        <w:spacing w:after="0" w:line="240" w:lineRule="auto"/>
        <w:jc w:val="center"/>
        <w:rPr>
          <w:rFonts w:ascii="Liberation Serif" w:eastAsia="Source Han Serif CN" w:hAnsi="Liberation Serif" w:cs="Noto Sans Devanagari"/>
          <w:sz w:val="28"/>
          <w:szCs w:val="28"/>
          <w:lang w:eastAsia="zh-CN" w:bidi="hi-IN"/>
        </w:rPr>
      </w:pPr>
    </w:p>
    <w:p w:rsidR="002E25A3" w:rsidRDefault="002E25A3" w:rsidP="000719D5">
      <w:pPr>
        <w:widowControl w:val="0"/>
        <w:suppressAutoHyphens/>
        <w:spacing w:after="0" w:line="240" w:lineRule="auto"/>
        <w:jc w:val="center"/>
        <w:rPr>
          <w:rFonts w:ascii="Liberation Serif" w:eastAsia="Source Han Serif CN" w:hAnsi="Liberation Serif" w:cs="Noto Sans Devanagari"/>
          <w:sz w:val="28"/>
          <w:szCs w:val="28"/>
          <w:lang w:eastAsia="zh-CN" w:bidi="hi-IN"/>
        </w:rPr>
      </w:pPr>
    </w:p>
    <w:p w:rsidR="000719D5" w:rsidRPr="000719D5" w:rsidRDefault="000719D5" w:rsidP="000719D5">
      <w:pPr>
        <w:widowControl w:val="0"/>
        <w:suppressAutoHyphens/>
        <w:spacing w:after="0" w:line="240" w:lineRule="auto"/>
        <w:jc w:val="center"/>
        <w:rPr>
          <w:rFonts w:ascii="Liberation Serif" w:eastAsia="Source Han Serif CN" w:hAnsi="Liberation Serif" w:cs="Noto Sans Devanagari"/>
          <w:sz w:val="24"/>
          <w:szCs w:val="24"/>
          <w:lang w:eastAsia="zh-CN" w:bidi="hi-IN"/>
        </w:rPr>
      </w:pPr>
      <w:r w:rsidRPr="000719D5">
        <w:rPr>
          <w:rFonts w:ascii="Liberation Serif" w:eastAsia="Source Han Serif CN" w:hAnsi="Liberation Serif" w:cs="Noto Sans Devanagari"/>
          <w:sz w:val="28"/>
          <w:szCs w:val="28"/>
          <w:lang w:eastAsia="zh-CN" w:bidi="hi-IN"/>
        </w:rPr>
        <w:lastRenderedPageBreak/>
        <w:t xml:space="preserve">  </w:t>
      </w:r>
      <w:r w:rsidRPr="000719D5">
        <w:rPr>
          <w:rFonts w:ascii="Liberation Serif" w:eastAsia="Source Han Serif CN" w:hAnsi="Liberation Serif" w:cs="Noto Sans Devanagari"/>
          <w:noProof/>
          <w:sz w:val="28"/>
          <w:szCs w:val="28"/>
          <w:lang w:val="en-US"/>
        </w:rPr>
        <w:drawing>
          <wp:inline distT="0" distB="0" distL="0" distR="0" wp14:anchorId="7188A263" wp14:editId="21CAB052">
            <wp:extent cx="542925" cy="685800"/>
            <wp:effectExtent l="0" t="0" r="9525"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719D5" w:rsidRPr="000719D5" w:rsidRDefault="000719D5" w:rsidP="000719D5">
      <w:pPr>
        <w:keepNext/>
        <w:widowControl w:val="0"/>
        <w:suppressAutoHyphens/>
        <w:spacing w:after="0" w:line="240" w:lineRule="auto"/>
        <w:jc w:val="center"/>
        <w:rPr>
          <w:rFonts w:ascii="Liberation Serif" w:eastAsia="Source Han Serif CN" w:hAnsi="Liberation Serif" w:cs="Noto Sans Devanagari"/>
          <w:b/>
          <w:sz w:val="26"/>
          <w:szCs w:val="26"/>
          <w:lang w:eastAsia="zh-CN" w:bidi="hi-IN"/>
        </w:rPr>
      </w:pPr>
      <w:r w:rsidRPr="000719D5">
        <w:rPr>
          <w:rFonts w:ascii="Liberation Serif" w:eastAsia="Source Han Serif CN" w:hAnsi="Liberation Serif" w:cs="Noto Sans Devanagari"/>
          <w:b/>
          <w:sz w:val="26"/>
          <w:szCs w:val="26"/>
          <w:lang w:eastAsia="zh-CN" w:bidi="hi-IN"/>
        </w:rPr>
        <w:t>УКРАЇНА</w:t>
      </w:r>
    </w:p>
    <w:p w:rsidR="000719D5" w:rsidRPr="000719D5" w:rsidRDefault="000719D5" w:rsidP="000719D5">
      <w:pPr>
        <w:keepNext/>
        <w:widowControl w:val="0"/>
        <w:suppressAutoHyphens/>
        <w:spacing w:after="0" w:line="240" w:lineRule="auto"/>
        <w:jc w:val="center"/>
        <w:rPr>
          <w:rFonts w:ascii="Liberation Serif" w:eastAsia="Source Han Serif CN" w:hAnsi="Liberation Serif" w:cs="Noto Sans Devanagari"/>
          <w:b/>
          <w:sz w:val="32"/>
          <w:szCs w:val="32"/>
          <w:lang w:eastAsia="zh-CN" w:bidi="hi-IN"/>
        </w:rPr>
      </w:pPr>
      <w:r w:rsidRPr="000719D5">
        <w:rPr>
          <w:rFonts w:ascii="Liberation Serif" w:eastAsia="Source Han Serif CN" w:hAnsi="Liberation Serif" w:cs="Noto Sans Devanagari"/>
          <w:b/>
          <w:sz w:val="32"/>
          <w:szCs w:val="32"/>
          <w:lang w:eastAsia="zh-CN" w:bidi="hi-IN"/>
        </w:rPr>
        <w:t xml:space="preserve">Піщанська сільська рада </w:t>
      </w:r>
    </w:p>
    <w:p w:rsidR="000719D5" w:rsidRPr="000719D5" w:rsidRDefault="000719D5" w:rsidP="000719D5">
      <w:pPr>
        <w:keepNext/>
        <w:widowControl w:val="0"/>
        <w:suppressAutoHyphens/>
        <w:spacing w:after="0" w:line="240" w:lineRule="auto"/>
        <w:jc w:val="center"/>
        <w:rPr>
          <w:rFonts w:ascii="Liberation Serif" w:eastAsia="Source Han Serif CN" w:hAnsi="Liberation Serif" w:cs="Noto Sans Devanagari"/>
          <w:b/>
          <w:sz w:val="32"/>
          <w:szCs w:val="32"/>
          <w:lang w:eastAsia="zh-CN" w:bidi="hi-IN"/>
        </w:rPr>
      </w:pPr>
      <w:r w:rsidRPr="000719D5">
        <w:rPr>
          <w:rFonts w:ascii="Liberation Serif" w:eastAsia="Source Han Serif CN" w:hAnsi="Liberation Serif" w:cs="Noto Sans Devanagari"/>
          <w:b/>
          <w:sz w:val="32"/>
          <w:szCs w:val="32"/>
          <w:lang w:eastAsia="zh-CN" w:bidi="hi-IN"/>
        </w:rPr>
        <w:t>Подільського району Одеської області</w:t>
      </w:r>
    </w:p>
    <w:p w:rsidR="000719D5" w:rsidRPr="000719D5" w:rsidRDefault="000719D5" w:rsidP="000719D5">
      <w:pPr>
        <w:keepNext/>
        <w:widowControl w:val="0"/>
        <w:suppressAutoHyphens/>
        <w:spacing w:after="0" w:line="240" w:lineRule="auto"/>
        <w:jc w:val="center"/>
        <w:rPr>
          <w:rFonts w:ascii="Liberation Serif" w:eastAsia="Source Han Serif CN" w:hAnsi="Liberation Serif" w:cs="Noto Sans Devanagari"/>
          <w:sz w:val="32"/>
          <w:szCs w:val="32"/>
          <w:lang w:eastAsia="zh-CN" w:bidi="hi-IN"/>
        </w:rPr>
      </w:pPr>
    </w:p>
    <w:p w:rsidR="000719D5" w:rsidRPr="000719D5" w:rsidRDefault="000719D5" w:rsidP="000719D5">
      <w:pPr>
        <w:keepNext/>
        <w:widowControl w:val="0"/>
        <w:suppressAutoHyphens/>
        <w:spacing w:after="0" w:line="240" w:lineRule="auto"/>
        <w:jc w:val="center"/>
        <w:rPr>
          <w:rFonts w:ascii="Liberation Serif" w:eastAsia="Source Han Serif CN" w:hAnsi="Liberation Serif" w:cs="Noto Sans Devanagari"/>
          <w:sz w:val="36"/>
          <w:szCs w:val="36"/>
          <w:lang w:eastAsia="zh-CN" w:bidi="hi-IN"/>
        </w:rPr>
      </w:pPr>
      <w:r w:rsidRPr="000719D5">
        <w:rPr>
          <w:rFonts w:ascii="Liberation Serif" w:eastAsia="Source Han Serif CN" w:hAnsi="Liberation Serif" w:cs="Noto Sans Devanagari"/>
          <w:b/>
          <w:sz w:val="36"/>
          <w:szCs w:val="36"/>
          <w:lang w:eastAsia="zh-CN" w:bidi="hi-IN"/>
        </w:rPr>
        <w:t>РІШЕННЯ</w:t>
      </w:r>
    </w:p>
    <w:p w:rsidR="000719D5" w:rsidRPr="000719D5" w:rsidRDefault="000719D5" w:rsidP="000719D5">
      <w:pPr>
        <w:widowControl w:val="0"/>
        <w:suppressAutoHyphens/>
        <w:spacing w:after="0" w:line="240" w:lineRule="auto"/>
        <w:jc w:val="center"/>
        <w:rPr>
          <w:rFonts w:ascii="Liberation Serif" w:eastAsia="Source Han Serif CN" w:hAnsi="Liberation Serif" w:cs="Noto Sans Devanagari"/>
          <w:sz w:val="24"/>
          <w:szCs w:val="24"/>
          <w:lang w:eastAsia="zh-CN" w:bidi="hi-IN"/>
        </w:rPr>
      </w:pPr>
    </w:p>
    <w:p w:rsidR="000719D5" w:rsidRPr="000719D5" w:rsidRDefault="000719D5" w:rsidP="000719D5">
      <w:pPr>
        <w:widowControl w:val="0"/>
        <w:suppressAutoHyphens/>
        <w:spacing w:after="0" w:line="240" w:lineRule="auto"/>
        <w:rPr>
          <w:rFonts w:ascii="Times New Roman" w:eastAsia="Source Han Serif CN" w:hAnsi="Times New Roman" w:cs="Times New Roman"/>
          <w:sz w:val="28"/>
          <w:szCs w:val="28"/>
          <w:lang w:eastAsia="zh-CN" w:bidi="hi-IN"/>
        </w:rPr>
      </w:pPr>
      <w:r w:rsidRPr="000719D5">
        <w:rPr>
          <w:rFonts w:ascii="Times New Roman" w:eastAsia="Source Han Serif CN" w:hAnsi="Times New Roman" w:cs="Times New Roman"/>
          <w:sz w:val="28"/>
          <w:szCs w:val="28"/>
          <w:lang w:eastAsia="zh-CN" w:bidi="hi-IN"/>
        </w:rPr>
        <w:t xml:space="preserve"> 13 серпня 2024 року</w:t>
      </w:r>
      <w:r w:rsidRPr="000719D5">
        <w:rPr>
          <w:rFonts w:ascii="Times New Roman" w:eastAsia="Source Han Serif CN" w:hAnsi="Times New Roman" w:cs="Times New Roman"/>
          <w:sz w:val="28"/>
          <w:szCs w:val="28"/>
          <w:lang w:eastAsia="zh-CN" w:bidi="hi-IN"/>
        </w:rPr>
        <w:tab/>
        <w:t xml:space="preserve">                       с. Піщана</w:t>
      </w:r>
      <w:r w:rsidRPr="000719D5">
        <w:rPr>
          <w:rFonts w:ascii="Times New Roman" w:eastAsia="Source Han Serif CN" w:hAnsi="Times New Roman" w:cs="Times New Roman"/>
          <w:sz w:val="28"/>
          <w:szCs w:val="28"/>
          <w:lang w:eastAsia="zh-CN" w:bidi="hi-IN"/>
        </w:rPr>
        <w:tab/>
      </w:r>
      <w:r w:rsidRPr="000719D5">
        <w:rPr>
          <w:rFonts w:ascii="Times New Roman" w:eastAsia="Source Han Serif CN" w:hAnsi="Times New Roman" w:cs="Times New Roman"/>
          <w:sz w:val="28"/>
          <w:szCs w:val="28"/>
          <w:lang w:eastAsia="zh-CN" w:bidi="hi-IN"/>
        </w:rPr>
        <w:tab/>
      </w:r>
      <w:r w:rsidRPr="000719D5">
        <w:rPr>
          <w:rFonts w:ascii="Times New Roman" w:eastAsia="Source Han Serif CN" w:hAnsi="Times New Roman" w:cs="Times New Roman"/>
          <w:sz w:val="28"/>
          <w:szCs w:val="28"/>
          <w:lang w:eastAsia="zh-CN" w:bidi="hi-IN"/>
        </w:rPr>
        <w:tab/>
        <w:t xml:space="preserve">          № 624 - </w:t>
      </w:r>
      <w:r w:rsidRPr="000719D5">
        <w:rPr>
          <w:rFonts w:ascii="Times New Roman" w:eastAsia="Source Han Serif CN" w:hAnsi="Times New Roman" w:cs="Times New Roman"/>
          <w:sz w:val="28"/>
          <w:szCs w:val="28"/>
          <w:lang w:val="en-US" w:eastAsia="zh-CN" w:bidi="hi-IN"/>
        </w:rPr>
        <w:t>VIII</w:t>
      </w:r>
    </w:p>
    <w:p w:rsidR="000719D5" w:rsidRPr="000719D5" w:rsidRDefault="000719D5" w:rsidP="000719D5">
      <w:pPr>
        <w:widowControl w:val="0"/>
        <w:suppressAutoHyphens/>
        <w:spacing w:after="0" w:line="240" w:lineRule="auto"/>
        <w:rPr>
          <w:rFonts w:ascii="Times New Roman" w:eastAsia="Liberation Mono" w:hAnsi="Times New Roman" w:cs="Times New Roman"/>
          <w:sz w:val="20"/>
          <w:szCs w:val="20"/>
          <w:lang w:eastAsia="zh-CN" w:bidi="hi-IN"/>
        </w:rPr>
      </w:pPr>
    </w:p>
    <w:p w:rsidR="000719D5" w:rsidRPr="000719D5" w:rsidRDefault="000719D5" w:rsidP="000719D5">
      <w:pPr>
        <w:widowControl w:val="0"/>
        <w:suppressAutoHyphens/>
        <w:spacing w:after="0" w:line="240" w:lineRule="auto"/>
        <w:jc w:val="both"/>
        <w:rPr>
          <w:rFonts w:ascii="Times New Roman" w:eastAsia="Source Han Serif CN" w:hAnsi="Times New Roman" w:cs="Times New Roman"/>
          <w:b/>
          <w:bCs/>
          <w:color w:val="000000"/>
          <w:sz w:val="28"/>
          <w:szCs w:val="28"/>
          <w:lang w:eastAsia="zh-CN" w:bidi="hi-IN"/>
        </w:rPr>
      </w:pPr>
      <w:r w:rsidRPr="000719D5">
        <w:rPr>
          <w:rFonts w:ascii="Times New Roman" w:eastAsia="Source Han Serif CN" w:hAnsi="Times New Roman" w:cs="Times New Roman"/>
          <w:b/>
          <w:sz w:val="28"/>
          <w:szCs w:val="28"/>
          <w:lang w:eastAsia="zh-CN" w:bidi="hi-IN"/>
        </w:rPr>
        <w:t xml:space="preserve">Про передачу в оренду АТ «ДТЕК Одеські електромережі» земельних ділянок </w:t>
      </w:r>
      <w:r w:rsidRPr="000719D5">
        <w:rPr>
          <w:rFonts w:ascii="Times New Roman" w:eastAsia="Source Han Serif CN" w:hAnsi="Times New Roman" w:cs="Times New Roman"/>
          <w:b/>
          <w:bCs/>
          <w:color w:val="000000"/>
          <w:sz w:val="28"/>
          <w:szCs w:val="28"/>
          <w:lang w:eastAsia="zh-CN" w:bidi="hi-IN"/>
        </w:rPr>
        <w:t>для розміщення, будівництва, експлуатації та обслуговування будівель і споруд об’єктів</w:t>
      </w:r>
      <w:r w:rsidRPr="000719D5">
        <w:rPr>
          <w:rFonts w:ascii="Times New Roman" w:eastAsia="Source Han Serif CN" w:hAnsi="Times New Roman" w:cs="Times New Roman"/>
          <w:b/>
          <w:sz w:val="28"/>
          <w:szCs w:val="28"/>
          <w:lang w:eastAsia="zh-CN" w:bidi="hi-IN"/>
        </w:rPr>
        <w:t xml:space="preserve"> </w:t>
      </w:r>
      <w:r w:rsidRPr="000719D5">
        <w:rPr>
          <w:rFonts w:ascii="Times New Roman" w:eastAsia="Source Han Serif CN" w:hAnsi="Times New Roman" w:cs="Times New Roman"/>
          <w:b/>
          <w:bCs/>
          <w:color w:val="000000"/>
          <w:sz w:val="28"/>
          <w:szCs w:val="28"/>
          <w:lang w:eastAsia="zh-CN" w:bidi="hi-IN"/>
        </w:rPr>
        <w:t xml:space="preserve">передачі електричної енергії розташованих </w:t>
      </w:r>
    </w:p>
    <w:p w:rsidR="000719D5" w:rsidRPr="000719D5" w:rsidRDefault="000719D5" w:rsidP="000719D5">
      <w:pPr>
        <w:widowControl w:val="0"/>
        <w:suppressAutoHyphens/>
        <w:spacing w:after="0" w:line="240" w:lineRule="auto"/>
        <w:jc w:val="both"/>
        <w:rPr>
          <w:rFonts w:ascii="Times New Roman" w:eastAsia="Source Han Serif CN" w:hAnsi="Times New Roman" w:cs="Times New Roman"/>
          <w:b/>
          <w:bCs/>
          <w:color w:val="000000"/>
          <w:sz w:val="28"/>
          <w:szCs w:val="28"/>
          <w:lang w:eastAsia="zh-CN" w:bidi="hi-IN"/>
        </w:rPr>
      </w:pPr>
      <w:r w:rsidRPr="000719D5">
        <w:rPr>
          <w:rFonts w:ascii="Times New Roman" w:eastAsia="Source Han Serif CN" w:hAnsi="Times New Roman" w:cs="Times New Roman"/>
          <w:b/>
          <w:bCs/>
          <w:color w:val="000000"/>
          <w:sz w:val="28"/>
          <w:szCs w:val="28"/>
          <w:lang w:eastAsia="zh-CN" w:bidi="hi-IN"/>
        </w:rPr>
        <w:t xml:space="preserve">на території Піщанської сільської ради Подільського району </w:t>
      </w:r>
    </w:p>
    <w:p w:rsidR="000719D5" w:rsidRPr="000719D5" w:rsidRDefault="000719D5" w:rsidP="000719D5">
      <w:pPr>
        <w:widowControl w:val="0"/>
        <w:suppressAutoHyphens/>
        <w:spacing w:after="0" w:line="240" w:lineRule="auto"/>
        <w:jc w:val="both"/>
        <w:rPr>
          <w:rFonts w:ascii="Times New Roman" w:eastAsia="Source Han Serif CN" w:hAnsi="Times New Roman" w:cs="Times New Roman"/>
          <w:b/>
          <w:sz w:val="28"/>
          <w:szCs w:val="28"/>
          <w:lang w:eastAsia="zh-CN" w:bidi="hi-IN"/>
        </w:rPr>
      </w:pPr>
      <w:r w:rsidRPr="000719D5">
        <w:rPr>
          <w:rFonts w:ascii="Times New Roman" w:eastAsia="Source Han Serif CN" w:hAnsi="Times New Roman" w:cs="Times New Roman"/>
          <w:b/>
          <w:bCs/>
          <w:color w:val="000000"/>
          <w:sz w:val="28"/>
          <w:szCs w:val="28"/>
          <w:lang w:eastAsia="zh-CN" w:bidi="hi-IN"/>
        </w:rPr>
        <w:t xml:space="preserve">Одеської області </w:t>
      </w:r>
      <w:proofErr w:type="gramStart"/>
      <w:r w:rsidRPr="000719D5">
        <w:rPr>
          <w:rFonts w:ascii="Times New Roman" w:eastAsia="Source Han Serif CN" w:hAnsi="Times New Roman" w:cs="Times New Roman"/>
          <w:b/>
          <w:bCs/>
          <w:color w:val="000000"/>
          <w:sz w:val="28"/>
          <w:szCs w:val="28"/>
          <w:lang w:eastAsia="zh-CN" w:bidi="hi-IN"/>
        </w:rPr>
        <w:t>( в</w:t>
      </w:r>
      <w:proofErr w:type="gramEnd"/>
      <w:r w:rsidRPr="000719D5">
        <w:rPr>
          <w:rFonts w:ascii="Times New Roman" w:eastAsia="Source Han Serif CN" w:hAnsi="Times New Roman" w:cs="Times New Roman"/>
          <w:b/>
          <w:bCs/>
          <w:color w:val="000000"/>
          <w:sz w:val="28"/>
          <w:szCs w:val="28"/>
          <w:lang w:eastAsia="zh-CN" w:bidi="hi-IN"/>
        </w:rPr>
        <w:t xml:space="preserve"> межах с. Шляхове)</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0"/>
          <w:szCs w:val="20"/>
          <w:lang w:eastAsia="zh-CN" w:bidi="hi-IN"/>
        </w:rPr>
      </w:pP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xml:space="preserve">     Розглянувши клопотання представника </w:t>
      </w:r>
      <w:r w:rsidRPr="000719D5">
        <w:rPr>
          <w:rFonts w:ascii="Times New Roman" w:eastAsia="Liberation Mono" w:hAnsi="Times New Roman" w:cs="Times New Roman"/>
          <w:sz w:val="28"/>
          <w:szCs w:val="28"/>
          <w:lang w:val="en-US" w:eastAsia="zh-CN" w:bidi="hi-IN"/>
        </w:rPr>
        <w:t>AT</w:t>
      </w:r>
      <w:r w:rsidRPr="000719D5">
        <w:rPr>
          <w:rFonts w:ascii="Times New Roman" w:eastAsia="Liberation Mono" w:hAnsi="Times New Roman" w:cs="Times New Roman"/>
          <w:sz w:val="28"/>
          <w:szCs w:val="28"/>
          <w:lang w:eastAsia="zh-CN" w:bidi="hi-IN"/>
        </w:rPr>
        <w:t xml:space="preserve"> «ДТЕК ОДЕСЬКІ ЕЛЕКТРОМЕРЕЖІ» Білобродського Анатолія Анатолійовича та подані документи, відповідно до статті 26 Закону України «Про місцеве самоврядування в Україні», керуючись статтями 12, 93, 122, 123, 124 та </w:t>
      </w:r>
      <w:proofErr w:type="gramStart"/>
      <w:r w:rsidRPr="000719D5">
        <w:rPr>
          <w:rFonts w:ascii="Times New Roman" w:eastAsia="Liberation Mono" w:hAnsi="Times New Roman" w:cs="Times New Roman"/>
          <w:sz w:val="28"/>
          <w:szCs w:val="28"/>
          <w:lang w:eastAsia="zh-CN" w:bidi="hi-IN"/>
        </w:rPr>
        <w:t>частиною  2</w:t>
      </w:r>
      <w:proofErr w:type="gramEnd"/>
      <w:r w:rsidRPr="000719D5">
        <w:rPr>
          <w:rFonts w:ascii="Times New Roman" w:eastAsia="Liberation Mono" w:hAnsi="Times New Roman" w:cs="Times New Roman"/>
          <w:sz w:val="28"/>
          <w:szCs w:val="28"/>
          <w:lang w:eastAsia="zh-CN" w:bidi="hi-IN"/>
        </w:rPr>
        <w:t xml:space="preserve"> статті 134 Земельного кодексу України, статтею 50 Закону України  «Про землеустрій»,    сільська рада</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b/>
          <w:sz w:val="28"/>
          <w:szCs w:val="28"/>
          <w:lang w:eastAsia="zh-CN" w:bidi="hi-IN"/>
        </w:rPr>
      </w:pPr>
      <w:r w:rsidRPr="000719D5">
        <w:rPr>
          <w:rFonts w:ascii="Times New Roman" w:eastAsia="Liberation Mono" w:hAnsi="Times New Roman" w:cs="Times New Roman"/>
          <w:b/>
          <w:sz w:val="28"/>
          <w:szCs w:val="28"/>
          <w:lang w:eastAsia="zh-CN" w:bidi="hi-IN"/>
        </w:rPr>
        <w:t>ВИРІШИЛА:</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xml:space="preserve">1. Передати АТ «ДТЕК ОДЕСЬКІ ЕЛЕКТРОМЕРЕЖІ» в довгострокову оренду терміном на </w:t>
      </w:r>
      <w:r w:rsidRPr="000719D5">
        <w:rPr>
          <w:rFonts w:ascii="Times New Roman" w:eastAsia="Times New Roman" w:hAnsi="Times New Roman" w:cs="Times New Roman"/>
          <w:sz w:val="28"/>
          <w:szCs w:val="28"/>
          <w:lang w:val="uk-UA" w:eastAsia="ru-RU"/>
        </w:rPr>
        <w:t xml:space="preserve">49 (сорок дев’ять) </w:t>
      </w:r>
      <w:r w:rsidRPr="000719D5">
        <w:rPr>
          <w:rFonts w:ascii="Times New Roman" w:eastAsia="Liberation Mono" w:hAnsi="Times New Roman" w:cs="Times New Roman"/>
          <w:sz w:val="28"/>
          <w:szCs w:val="28"/>
          <w:lang w:eastAsia="zh-CN" w:bidi="hi-IN"/>
        </w:rPr>
        <w:t xml:space="preserve">земельні </w:t>
      </w:r>
      <w:proofErr w:type="gramStart"/>
      <w:r w:rsidRPr="000719D5">
        <w:rPr>
          <w:rFonts w:ascii="Times New Roman" w:eastAsia="Liberation Mono" w:hAnsi="Times New Roman" w:cs="Times New Roman"/>
          <w:sz w:val="28"/>
          <w:szCs w:val="28"/>
          <w:lang w:eastAsia="zh-CN" w:bidi="hi-IN"/>
        </w:rPr>
        <w:t>ділянки  загальною</w:t>
      </w:r>
      <w:proofErr w:type="gramEnd"/>
      <w:r w:rsidRPr="000719D5">
        <w:rPr>
          <w:rFonts w:ascii="Times New Roman" w:eastAsia="Liberation Mono" w:hAnsi="Times New Roman" w:cs="Times New Roman"/>
          <w:sz w:val="28"/>
          <w:szCs w:val="28"/>
          <w:lang w:eastAsia="zh-CN" w:bidi="hi-IN"/>
        </w:rPr>
        <w:t xml:space="preserve"> площею 0,0288 га, вид цільового призначення земельних ділянок: 14.02 для розміщення, будівництва, експлуатації та обслуговування будівель і споруд об'єктів передачі електричної енергії, які розташовані за адресою: Одеська область, Подільський район, в межах с. Шляхове,  а саме:</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0,0012га (кадастровий номер 5120689500:02:001:0218), всього земельних угідь 0,0012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0,0021га (кадастровий номер 5120689500:02:001:0215), всього земельних угідь 0,0021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0,0021га (кадастровий номер 5120689500:02:001:0205), всього земельних угідь 0,0021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0,0012га (кадастровий номер 5120689500:02:001:0213), всього земельних угідь 0,0012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0,0021га (кадастровий номер 5120689500:02:001:0217), всього земельних угідь 0,0021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0,0021га (кадастровий номер 5120689500:02:001:0210), всього земельних угідь 0,0021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lastRenderedPageBreak/>
        <w:t>- земельна ділянка площею 0,0012га (кадастровий номер 5120689500:02:001:0221), всього земельних угідь 0,0012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0,0012га (кадастровий номер 5120689500:02:001:0206), всього земельних угідь 0,0012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0,0031га (кадастровий номер 5120689500:02:001:0208), всього земельних угідь 0,0031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0,0032га (кадастровий номер 5120689500:02:001:0219), всього земельних угідь 0,0032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0,0031га (кадастровий номер 5120689500:02:001:0207), всього земельних угідь 0,0031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0,0031га (кадастровий номер 5120689500:02:001:0214), всього земельних угідь 0,0031 га, в тому числі землі, які використовуються для технічної інфраструктури;</w:t>
      </w:r>
    </w:p>
    <w:p w:rsidR="000719D5" w:rsidRPr="000719D5" w:rsidRDefault="000719D5" w:rsidP="000719D5">
      <w:pPr>
        <w:widowControl w:val="0"/>
        <w:suppressAutoHyphens/>
        <w:spacing w:after="0" w:line="240" w:lineRule="auto"/>
        <w:jc w:val="both"/>
        <w:rPr>
          <w:rFonts w:ascii="Times New Roman" w:eastAsia="Liberation Mono" w:hAnsi="Times New Roman" w:cs="Times New Roman"/>
          <w:sz w:val="28"/>
          <w:szCs w:val="28"/>
          <w:lang w:eastAsia="zh-CN" w:bidi="hi-IN"/>
        </w:rPr>
      </w:pPr>
      <w:r w:rsidRPr="000719D5">
        <w:rPr>
          <w:rFonts w:ascii="Times New Roman" w:eastAsia="Liberation Mono" w:hAnsi="Times New Roman" w:cs="Times New Roman"/>
          <w:sz w:val="28"/>
          <w:szCs w:val="28"/>
          <w:lang w:eastAsia="zh-CN" w:bidi="hi-IN"/>
        </w:rPr>
        <w:t>- земельна ділянка площею 0,0031га (кадастровий номер 5120689500:02:001:0216), всього земельних угідь 0,0031 га, в тому числі землі, які використовуються для технічної інфраструктури;</w:t>
      </w:r>
    </w:p>
    <w:p w:rsidR="000719D5" w:rsidRPr="000719D5" w:rsidRDefault="000719D5" w:rsidP="000719D5">
      <w:pPr>
        <w:spacing w:after="0" w:line="240" w:lineRule="auto"/>
        <w:jc w:val="both"/>
        <w:rPr>
          <w:rFonts w:ascii="Times New Roman" w:eastAsia="Times New Roman" w:hAnsi="Times New Roman" w:cs="Times New Roman"/>
          <w:sz w:val="28"/>
          <w:szCs w:val="28"/>
          <w:lang w:val="uk-UA" w:eastAsia="ru-RU"/>
        </w:rPr>
      </w:pPr>
      <w:r w:rsidRPr="000719D5">
        <w:rPr>
          <w:rFonts w:ascii="Times New Roman" w:eastAsia="Times New Roman" w:hAnsi="Times New Roman" w:cs="Times New Roman"/>
          <w:sz w:val="28"/>
          <w:szCs w:val="28"/>
          <w:lang w:val="uk-UA" w:eastAsia="ru-RU"/>
        </w:rPr>
        <w:t>2.  Встановити ставку орендної плати – 12 % (дванадцять відсотків) від нормативно грошової оцінки земельних ділянок</w:t>
      </w: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r w:rsidRPr="000719D5">
        <w:rPr>
          <w:rFonts w:ascii="Times New Roman" w:eastAsia="Times New Roman" w:hAnsi="Times New Roman" w:cs="Times New Roman"/>
          <w:sz w:val="28"/>
          <w:szCs w:val="28"/>
          <w:lang w:val="uk-UA" w:eastAsia="ru-RU"/>
        </w:rPr>
        <w:t>3. Встановити термін дії договору оренди земельних ділянок 49 (сорок дев’ять)   років з дня підписання договору оренди</w:t>
      </w: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r w:rsidRPr="000719D5">
        <w:rPr>
          <w:rFonts w:ascii="Times New Roman" w:eastAsia="Source Han Serif CN" w:hAnsi="Times New Roman" w:cs="Times New Roman"/>
          <w:sz w:val="28"/>
          <w:szCs w:val="28"/>
          <w:lang w:eastAsia="zh-CN" w:bidi="hi-IN"/>
        </w:rPr>
        <w:t xml:space="preserve">4. </w:t>
      </w:r>
      <w:proofErr w:type="gramStart"/>
      <w:r w:rsidRPr="000719D5">
        <w:rPr>
          <w:rFonts w:ascii="Times New Roman" w:eastAsia="Source Han Serif CN" w:hAnsi="Times New Roman" w:cs="Times New Roman"/>
          <w:sz w:val="28"/>
          <w:szCs w:val="28"/>
          <w:lang w:eastAsia="zh-CN" w:bidi="hi-IN"/>
        </w:rPr>
        <w:t>Уповноважити  в.о.</w:t>
      </w:r>
      <w:proofErr w:type="gramEnd"/>
      <w:r w:rsidRPr="000719D5">
        <w:rPr>
          <w:rFonts w:ascii="Times New Roman" w:eastAsia="Source Han Serif CN" w:hAnsi="Times New Roman" w:cs="Times New Roman"/>
          <w:sz w:val="28"/>
          <w:szCs w:val="28"/>
          <w:lang w:eastAsia="zh-CN" w:bidi="hi-IN"/>
        </w:rPr>
        <w:t xml:space="preserve"> Піщанського сільського голови Валентину ГУЛЛУ на підписання договору оренди земельних ділянок</w:t>
      </w: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r w:rsidRPr="000719D5">
        <w:rPr>
          <w:rFonts w:ascii="Times New Roman" w:eastAsia="Source Han Serif CN" w:hAnsi="Times New Roman" w:cs="Times New Roman"/>
          <w:sz w:val="28"/>
          <w:szCs w:val="28"/>
          <w:lang w:eastAsia="zh-CN" w:bidi="hi-IN"/>
        </w:rPr>
        <w:t>5. Це рішення може бути оскаржене до Одеського окружного адміністративного суду у термін встановлений КАС України</w:t>
      </w: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r w:rsidRPr="000719D5">
        <w:rPr>
          <w:rFonts w:ascii="Times New Roman" w:eastAsia="Times New Roman" w:hAnsi="Times New Roman" w:cs="Times New Roman"/>
          <w:sz w:val="28"/>
          <w:szCs w:val="28"/>
          <w:lang w:val="uk-UA" w:eastAsia="ru-RU"/>
        </w:rPr>
        <w:t>6.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p>
    <w:p w:rsidR="000719D5" w:rsidRPr="000719D5" w:rsidRDefault="000719D5" w:rsidP="000719D5">
      <w:pPr>
        <w:spacing w:after="120" w:line="240" w:lineRule="auto"/>
        <w:jc w:val="both"/>
        <w:rPr>
          <w:rFonts w:ascii="Times New Roman" w:eastAsia="Times New Roman" w:hAnsi="Times New Roman" w:cs="Times New Roman"/>
          <w:sz w:val="28"/>
          <w:szCs w:val="28"/>
          <w:lang w:val="uk-UA" w:eastAsia="ru-RU"/>
        </w:rPr>
      </w:pPr>
      <w:r w:rsidRPr="000719D5">
        <w:rPr>
          <w:rFonts w:ascii="Times New Roman" w:eastAsia="Times New Roman" w:hAnsi="Times New Roman" w:cs="Times New Roman"/>
          <w:sz w:val="28"/>
          <w:szCs w:val="28"/>
          <w:lang w:val="uk-UA" w:eastAsia="ru-RU"/>
        </w:rPr>
        <w:t>В.о.сільського голови                                                         Валентина ГУЛЛА</w:t>
      </w:r>
    </w:p>
    <w:p w:rsidR="00562CE7" w:rsidRDefault="00562CE7">
      <w:pPr>
        <w:rPr>
          <w:lang w:val="uk-UA"/>
        </w:rPr>
      </w:pPr>
    </w:p>
    <w:p w:rsidR="00562CE7" w:rsidRDefault="00562CE7">
      <w:pPr>
        <w:rPr>
          <w:lang w:val="uk-UA"/>
        </w:rPr>
      </w:pPr>
    </w:p>
    <w:p w:rsidR="00562CE7" w:rsidRDefault="00562CE7">
      <w:pPr>
        <w:rPr>
          <w:lang w:val="uk-UA"/>
        </w:rPr>
      </w:pPr>
    </w:p>
    <w:p w:rsidR="002E25A3" w:rsidRDefault="002E25A3" w:rsidP="0014771C">
      <w:pPr>
        <w:spacing w:after="0" w:line="240" w:lineRule="auto"/>
        <w:jc w:val="center"/>
        <w:rPr>
          <w:rFonts w:ascii="Times New Roman" w:eastAsia="Times New Roman" w:hAnsi="Times New Roman" w:cs="Times New Roman"/>
          <w:sz w:val="24"/>
          <w:szCs w:val="24"/>
          <w:lang w:val="uk-UA" w:eastAsia="uk-UA"/>
        </w:rPr>
      </w:pPr>
    </w:p>
    <w:p w:rsidR="002E25A3" w:rsidRDefault="002E25A3" w:rsidP="0014771C">
      <w:pPr>
        <w:spacing w:after="0" w:line="240" w:lineRule="auto"/>
        <w:jc w:val="center"/>
        <w:rPr>
          <w:rFonts w:ascii="Times New Roman" w:eastAsia="Times New Roman" w:hAnsi="Times New Roman" w:cs="Times New Roman"/>
          <w:sz w:val="24"/>
          <w:szCs w:val="24"/>
          <w:lang w:val="uk-UA" w:eastAsia="uk-UA"/>
        </w:rPr>
      </w:pPr>
    </w:p>
    <w:p w:rsidR="002E25A3" w:rsidRDefault="002E25A3" w:rsidP="0014771C">
      <w:pPr>
        <w:spacing w:after="0" w:line="240" w:lineRule="auto"/>
        <w:jc w:val="center"/>
        <w:rPr>
          <w:rFonts w:ascii="Times New Roman" w:eastAsia="Times New Roman" w:hAnsi="Times New Roman" w:cs="Times New Roman"/>
          <w:sz w:val="24"/>
          <w:szCs w:val="24"/>
          <w:lang w:val="uk-UA" w:eastAsia="uk-UA"/>
        </w:rPr>
      </w:pPr>
    </w:p>
    <w:p w:rsidR="0014771C" w:rsidRPr="0014771C" w:rsidRDefault="0014771C" w:rsidP="0014771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4771C" w:rsidRPr="0014771C" w:rsidRDefault="0014771C" w:rsidP="0014771C">
      <w:pPr>
        <w:keepNext/>
        <w:spacing w:after="0" w:line="240" w:lineRule="auto"/>
        <w:jc w:val="center"/>
        <w:rPr>
          <w:rFonts w:ascii="Times New Roman" w:eastAsia="Times New Roman" w:hAnsi="Times New Roman" w:cs="Times New Roman"/>
          <w:b/>
          <w:sz w:val="26"/>
          <w:szCs w:val="26"/>
          <w:lang w:val="uk-UA" w:eastAsia="uk-UA"/>
        </w:rPr>
      </w:pPr>
      <w:r w:rsidRPr="0014771C">
        <w:rPr>
          <w:rFonts w:ascii="Times New Roman" w:eastAsia="Times New Roman" w:hAnsi="Times New Roman" w:cs="Times New Roman"/>
          <w:b/>
          <w:sz w:val="26"/>
          <w:szCs w:val="26"/>
          <w:lang w:val="uk-UA" w:eastAsia="uk-UA"/>
        </w:rPr>
        <w:t>УКРАЇНА</w:t>
      </w:r>
    </w:p>
    <w:p w:rsidR="0014771C" w:rsidRPr="0014771C" w:rsidRDefault="0014771C" w:rsidP="0014771C">
      <w:pPr>
        <w:keepNext/>
        <w:spacing w:after="0" w:line="240" w:lineRule="auto"/>
        <w:jc w:val="center"/>
        <w:rPr>
          <w:rFonts w:ascii="Times New Roman" w:eastAsia="Times New Roman" w:hAnsi="Times New Roman" w:cs="Times New Roman"/>
          <w:b/>
          <w:sz w:val="32"/>
          <w:szCs w:val="32"/>
          <w:lang w:val="uk-UA" w:eastAsia="uk-UA"/>
        </w:rPr>
      </w:pPr>
      <w:r w:rsidRPr="0014771C">
        <w:rPr>
          <w:rFonts w:ascii="Times New Roman" w:eastAsia="Times New Roman" w:hAnsi="Times New Roman" w:cs="Times New Roman"/>
          <w:b/>
          <w:sz w:val="32"/>
          <w:szCs w:val="32"/>
          <w:lang w:val="uk-UA" w:eastAsia="uk-UA"/>
        </w:rPr>
        <w:t xml:space="preserve">Піщанська сільська рада </w:t>
      </w:r>
    </w:p>
    <w:p w:rsidR="0014771C" w:rsidRPr="0014771C" w:rsidRDefault="0014771C" w:rsidP="0014771C">
      <w:pPr>
        <w:keepNext/>
        <w:spacing w:after="0" w:line="240" w:lineRule="auto"/>
        <w:jc w:val="center"/>
        <w:rPr>
          <w:rFonts w:ascii="Times New Roman" w:eastAsia="Times New Roman" w:hAnsi="Times New Roman" w:cs="Times New Roman"/>
          <w:b/>
          <w:sz w:val="32"/>
          <w:szCs w:val="32"/>
          <w:lang w:val="uk-UA" w:eastAsia="uk-UA"/>
        </w:rPr>
      </w:pPr>
      <w:r w:rsidRPr="0014771C">
        <w:rPr>
          <w:rFonts w:ascii="Times New Roman" w:eastAsia="Times New Roman" w:hAnsi="Times New Roman" w:cs="Times New Roman"/>
          <w:b/>
          <w:sz w:val="32"/>
          <w:szCs w:val="32"/>
          <w:lang w:val="uk-UA" w:eastAsia="uk-UA"/>
        </w:rPr>
        <w:t>Подільського району Одеської області</w:t>
      </w:r>
    </w:p>
    <w:p w:rsidR="0014771C" w:rsidRPr="0014771C" w:rsidRDefault="0014771C" w:rsidP="0014771C">
      <w:pPr>
        <w:keepNext/>
        <w:spacing w:after="0" w:line="240" w:lineRule="auto"/>
        <w:jc w:val="center"/>
        <w:rPr>
          <w:rFonts w:ascii="Times New Roman" w:eastAsia="Times New Roman" w:hAnsi="Times New Roman" w:cs="Times New Roman"/>
          <w:sz w:val="32"/>
          <w:szCs w:val="32"/>
          <w:lang w:val="uk-UA" w:eastAsia="uk-UA"/>
        </w:rPr>
      </w:pPr>
    </w:p>
    <w:p w:rsidR="0014771C" w:rsidRPr="0014771C" w:rsidRDefault="0014771C" w:rsidP="0014771C">
      <w:pPr>
        <w:keepNext/>
        <w:spacing w:after="0" w:line="240" w:lineRule="auto"/>
        <w:jc w:val="center"/>
        <w:rPr>
          <w:rFonts w:ascii="Times New Roman" w:eastAsia="Times New Roman" w:hAnsi="Times New Roman" w:cs="Times New Roman"/>
          <w:sz w:val="36"/>
          <w:szCs w:val="36"/>
          <w:lang w:val="uk-UA" w:eastAsia="uk-UA"/>
        </w:rPr>
      </w:pPr>
      <w:r w:rsidRPr="0014771C">
        <w:rPr>
          <w:rFonts w:ascii="Times New Roman" w:eastAsia="Times New Roman" w:hAnsi="Times New Roman" w:cs="Times New Roman"/>
          <w:b/>
          <w:sz w:val="36"/>
          <w:szCs w:val="36"/>
          <w:lang w:val="uk-UA" w:eastAsia="uk-UA"/>
        </w:rPr>
        <w:t>РІШЕННЯ</w:t>
      </w:r>
    </w:p>
    <w:p w:rsidR="0014771C" w:rsidRPr="0014771C" w:rsidRDefault="0014771C" w:rsidP="0014771C">
      <w:pPr>
        <w:spacing w:after="0" w:line="240" w:lineRule="auto"/>
        <w:jc w:val="center"/>
        <w:rPr>
          <w:rFonts w:ascii="Times New Roman" w:eastAsia="Times New Roman" w:hAnsi="Times New Roman" w:cs="Times New Roman"/>
          <w:sz w:val="16"/>
          <w:szCs w:val="16"/>
          <w:lang w:val="uk-UA" w:eastAsia="uk-UA"/>
        </w:rPr>
      </w:pPr>
      <w:r w:rsidRPr="0014771C">
        <w:rPr>
          <w:rFonts w:ascii="Times New Roman" w:eastAsia="Times New Roman" w:hAnsi="Times New Roman" w:cs="Times New Roman"/>
          <w:sz w:val="16"/>
          <w:szCs w:val="16"/>
          <w:lang w:val="uk-UA" w:eastAsia="uk-UA"/>
        </w:rPr>
        <w:t xml:space="preserve">                                                                                                                            </w:t>
      </w:r>
    </w:p>
    <w:p w:rsidR="0014771C" w:rsidRPr="0014771C" w:rsidRDefault="0014771C" w:rsidP="0014771C">
      <w:pPr>
        <w:spacing w:after="0" w:line="240" w:lineRule="auto"/>
        <w:rPr>
          <w:rFonts w:ascii="Times New Roman" w:eastAsia="Times New Roman" w:hAnsi="Times New Roman" w:cs="Times New Roman"/>
          <w:sz w:val="28"/>
          <w:szCs w:val="28"/>
          <w:lang w:val="uk-UA" w:eastAsia="ru-RU"/>
        </w:rPr>
      </w:pPr>
      <w:r w:rsidRPr="0014771C">
        <w:rPr>
          <w:rFonts w:ascii="Times New Roman" w:eastAsia="Times New Roman" w:hAnsi="Times New Roman" w:cs="Times New Roman"/>
          <w:color w:val="000000"/>
          <w:sz w:val="28"/>
          <w:szCs w:val="28"/>
          <w:lang w:val="uk-UA" w:eastAsia="ru-RU"/>
        </w:rPr>
        <w:t>13 серпня 2024 року</w:t>
      </w:r>
      <w:r w:rsidRPr="0014771C">
        <w:rPr>
          <w:rFonts w:ascii="Times New Roman" w:eastAsia="Times New Roman" w:hAnsi="Times New Roman" w:cs="Times New Roman"/>
          <w:color w:val="000000"/>
          <w:sz w:val="28"/>
          <w:szCs w:val="28"/>
          <w:lang w:val="uk-UA" w:eastAsia="ru-RU"/>
        </w:rPr>
        <w:tab/>
      </w: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 xml:space="preserve"> с. Піщана</w:t>
      </w:r>
      <w:r w:rsidRPr="0014771C">
        <w:rPr>
          <w:rFonts w:ascii="Times New Roman" w:eastAsia="Times New Roman" w:hAnsi="Times New Roman" w:cs="Times New Roman"/>
          <w:color w:val="000000"/>
          <w:sz w:val="28"/>
          <w:szCs w:val="28"/>
          <w:lang w:val="uk-UA" w:eastAsia="ru-RU"/>
        </w:rPr>
        <w:tab/>
      </w:r>
      <w:r w:rsidRPr="0014771C">
        <w:rPr>
          <w:rFonts w:ascii="Times New Roman" w:eastAsia="Times New Roman" w:hAnsi="Times New Roman" w:cs="Times New Roman"/>
          <w:color w:val="000000"/>
          <w:sz w:val="28"/>
          <w:szCs w:val="28"/>
          <w:lang w:val="uk-UA" w:eastAsia="ru-RU"/>
        </w:rPr>
        <w:tab/>
      </w:r>
      <w:r w:rsidRPr="0014771C">
        <w:rPr>
          <w:rFonts w:ascii="Times New Roman" w:eastAsia="Times New Roman" w:hAnsi="Times New Roman" w:cs="Times New Roman"/>
          <w:color w:val="000000"/>
          <w:sz w:val="28"/>
          <w:szCs w:val="28"/>
          <w:lang w:val="uk-UA" w:eastAsia="ru-RU"/>
        </w:rPr>
        <w:tab/>
      </w: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 xml:space="preserve"> № 625 - </w:t>
      </w:r>
      <w:r w:rsidRPr="0014771C">
        <w:rPr>
          <w:rFonts w:ascii="Times New Roman" w:eastAsia="Times New Roman" w:hAnsi="Times New Roman" w:cs="Times New Roman"/>
          <w:color w:val="000000"/>
          <w:sz w:val="28"/>
          <w:szCs w:val="28"/>
          <w:lang w:eastAsia="ru-RU"/>
        </w:rPr>
        <w:t>VIII</w:t>
      </w:r>
    </w:p>
    <w:p w:rsidR="0014771C" w:rsidRPr="0014771C" w:rsidRDefault="0014771C" w:rsidP="0014771C">
      <w:pPr>
        <w:spacing w:after="0" w:line="240" w:lineRule="auto"/>
        <w:jc w:val="center"/>
        <w:rPr>
          <w:rFonts w:ascii="Times New Roman" w:eastAsia="Times New Roman" w:hAnsi="Times New Roman" w:cs="Times New Roman"/>
          <w:sz w:val="28"/>
          <w:szCs w:val="28"/>
          <w:lang w:val="uk-UA" w:eastAsia="ru-RU"/>
        </w:rPr>
      </w:pPr>
      <w:r w:rsidRPr="0014771C">
        <w:rPr>
          <w:rFonts w:ascii="Times New Roman" w:eastAsia="Times New Roman" w:hAnsi="Times New Roman" w:cs="Times New Roman"/>
          <w:sz w:val="28"/>
          <w:szCs w:val="28"/>
          <w:lang w:eastAsia="ru-RU"/>
        </w:rPr>
        <w:t> </w:t>
      </w:r>
    </w:p>
    <w:p w:rsidR="0014771C" w:rsidRPr="0014771C" w:rsidRDefault="0014771C" w:rsidP="0014771C">
      <w:pPr>
        <w:spacing w:after="0" w:line="240" w:lineRule="auto"/>
        <w:rPr>
          <w:rFonts w:ascii="Times New Roman" w:eastAsia="Times New Roman" w:hAnsi="Times New Roman" w:cs="Times New Roman"/>
          <w:b/>
          <w:sz w:val="28"/>
          <w:szCs w:val="28"/>
          <w:lang w:val="uk-UA" w:eastAsia="ru-RU"/>
        </w:rPr>
      </w:pPr>
      <w:r w:rsidRPr="0014771C">
        <w:rPr>
          <w:rFonts w:ascii="Times New Roman" w:eastAsia="Times New Roman" w:hAnsi="Times New Roman" w:cs="Times New Roman"/>
          <w:b/>
          <w:sz w:val="28"/>
          <w:szCs w:val="28"/>
          <w:lang w:val="uk-UA" w:eastAsia="ru-RU"/>
        </w:rPr>
        <w:t>Про затвердження технічної</w:t>
      </w:r>
      <w:r w:rsidRPr="0014771C">
        <w:rPr>
          <w:rFonts w:ascii="Times New Roman" w:eastAsia="Times New Roman" w:hAnsi="Times New Roman" w:cs="Times New Roman"/>
          <w:b/>
          <w:sz w:val="28"/>
          <w:szCs w:val="28"/>
          <w:lang w:eastAsia="ru-RU"/>
        </w:rPr>
        <w:t> </w:t>
      </w:r>
      <w:r w:rsidRPr="0014771C">
        <w:rPr>
          <w:rFonts w:ascii="Times New Roman" w:eastAsia="Times New Roman" w:hAnsi="Times New Roman" w:cs="Times New Roman"/>
          <w:b/>
          <w:sz w:val="28"/>
          <w:szCs w:val="28"/>
          <w:lang w:val="uk-UA" w:eastAsia="ru-RU"/>
        </w:rPr>
        <w:t xml:space="preserve"> документації</w:t>
      </w:r>
      <w:r w:rsidRPr="0014771C">
        <w:rPr>
          <w:rFonts w:ascii="Times New Roman" w:eastAsia="Times New Roman" w:hAnsi="Times New Roman" w:cs="Times New Roman"/>
          <w:b/>
          <w:sz w:val="28"/>
          <w:szCs w:val="28"/>
          <w:lang w:eastAsia="ru-RU"/>
        </w:rPr>
        <w:t> </w:t>
      </w:r>
      <w:r w:rsidRPr="0014771C">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14771C">
        <w:rPr>
          <w:rFonts w:ascii="Times New Roman" w:eastAsia="Times New Roman" w:hAnsi="Times New Roman" w:cs="Times New Roman"/>
          <w:b/>
          <w:sz w:val="28"/>
          <w:szCs w:val="28"/>
          <w:lang w:eastAsia="ru-RU"/>
        </w:rPr>
        <w:t> </w:t>
      </w:r>
      <w:r w:rsidRPr="0014771C">
        <w:rPr>
          <w:rFonts w:ascii="Times New Roman" w:eastAsia="Times New Roman" w:hAnsi="Times New Roman" w:cs="Times New Roman"/>
          <w:b/>
          <w:sz w:val="28"/>
          <w:szCs w:val="28"/>
          <w:lang w:val="uk-UA" w:eastAsia="ru-RU"/>
        </w:rPr>
        <w:t xml:space="preserve"> земельних ділянок в натурі</w:t>
      </w:r>
      <w:r w:rsidRPr="0014771C">
        <w:rPr>
          <w:rFonts w:ascii="Times New Roman" w:eastAsia="Times New Roman" w:hAnsi="Times New Roman" w:cs="Times New Roman"/>
          <w:b/>
          <w:sz w:val="28"/>
          <w:szCs w:val="28"/>
          <w:lang w:eastAsia="ru-RU"/>
        </w:rPr>
        <w:t> </w:t>
      </w:r>
      <w:r w:rsidRPr="0014771C">
        <w:rPr>
          <w:rFonts w:ascii="Times New Roman" w:eastAsia="Times New Roman" w:hAnsi="Times New Roman" w:cs="Times New Roman"/>
          <w:b/>
          <w:sz w:val="28"/>
          <w:szCs w:val="28"/>
          <w:lang w:val="uk-UA" w:eastAsia="ru-RU"/>
        </w:rPr>
        <w:t xml:space="preserve"> (на місцевості)</w:t>
      </w:r>
      <w:r w:rsidRPr="0014771C">
        <w:rPr>
          <w:rFonts w:ascii="Times New Roman" w:eastAsia="Times New Roman" w:hAnsi="Times New Roman" w:cs="Times New Roman"/>
          <w:b/>
          <w:sz w:val="28"/>
          <w:szCs w:val="28"/>
          <w:lang w:eastAsia="ru-RU"/>
        </w:rPr>
        <w:t> </w:t>
      </w:r>
      <w:r w:rsidRPr="0014771C">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14771C">
        <w:rPr>
          <w:rFonts w:ascii="Times New Roman" w:eastAsia="Times New Roman" w:hAnsi="Times New Roman" w:cs="Times New Roman"/>
          <w:b/>
          <w:sz w:val="28"/>
          <w:szCs w:val="28"/>
          <w:lang w:eastAsia="ru-RU"/>
        </w:rPr>
        <w:t> </w:t>
      </w:r>
    </w:p>
    <w:p w:rsidR="0014771C" w:rsidRPr="0014771C" w:rsidRDefault="0014771C" w:rsidP="0014771C">
      <w:pPr>
        <w:spacing w:after="0" w:line="240" w:lineRule="auto"/>
        <w:ind w:right="-1"/>
        <w:rPr>
          <w:rFonts w:ascii="Times New Roman" w:eastAsia="Times New Roman" w:hAnsi="Times New Roman" w:cs="Times New Roman"/>
          <w:b/>
          <w:sz w:val="16"/>
          <w:szCs w:val="16"/>
          <w:lang w:val="uk-UA" w:eastAsia="ru-RU"/>
        </w:rPr>
      </w:pPr>
      <w:r w:rsidRPr="0014771C">
        <w:rPr>
          <w:rFonts w:ascii="Times New Roman" w:eastAsia="Times New Roman" w:hAnsi="Times New Roman" w:cs="Times New Roman"/>
          <w:b/>
          <w:sz w:val="28"/>
          <w:szCs w:val="28"/>
          <w:lang w:eastAsia="ru-RU"/>
        </w:rPr>
        <w:t> </w:t>
      </w:r>
    </w:p>
    <w:p w:rsidR="0014771C" w:rsidRPr="0014771C" w:rsidRDefault="0014771C" w:rsidP="0014771C">
      <w:pPr>
        <w:spacing w:after="0" w:line="240" w:lineRule="auto"/>
        <w:ind w:right="-1"/>
        <w:jc w:val="both"/>
        <w:rPr>
          <w:rFonts w:ascii="Times New Roman" w:eastAsia="Times New Roman" w:hAnsi="Times New Roman" w:cs="Times New Roman"/>
          <w:sz w:val="28"/>
          <w:szCs w:val="28"/>
          <w:lang w:val="uk-UA" w:eastAsia="ru-RU"/>
        </w:rPr>
      </w:pP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14771C">
        <w:rPr>
          <w:rFonts w:ascii="Times New Roman" w:eastAsia="Times New Roman" w:hAnsi="Times New Roman" w:cs="Times New Roman"/>
          <w:color w:val="000000"/>
          <w:sz w:val="24"/>
          <w:szCs w:val="24"/>
          <w:lang w:eastAsia="ru-RU"/>
        </w:rPr>
        <w:t> </w:t>
      </w:r>
      <w:r w:rsidRPr="0014771C">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14771C">
        <w:rPr>
          <w:rFonts w:ascii="Times New Roman" w:eastAsia="Times New Roman" w:hAnsi="Times New Roman" w:cs="Times New Roman"/>
          <w:i/>
          <w:iCs/>
          <w:color w:val="333333"/>
          <w:sz w:val="28"/>
          <w:szCs w:val="28"/>
          <w:shd w:val="clear" w:color="auto" w:fill="FFFFFF"/>
          <w:lang w:val="uk-UA" w:eastAsia="uk-UA"/>
        </w:rPr>
        <w:t xml:space="preserve"> X</w:t>
      </w:r>
      <w:r w:rsidRPr="0014771C">
        <w:rPr>
          <w:rFonts w:ascii="Times New Roman" w:eastAsia="Times New Roman" w:hAnsi="Times New Roman" w:cs="Times New Roman"/>
          <w:color w:val="000000"/>
          <w:sz w:val="28"/>
          <w:szCs w:val="28"/>
          <w:lang w:val="uk-UA" w:eastAsia="ru-RU"/>
        </w:rPr>
        <w:t xml:space="preserve">  перехідних положень Земельного</w:t>
      </w: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 xml:space="preserve"> кодексу</w:t>
      </w:r>
      <w:r w:rsidRPr="0014771C">
        <w:rPr>
          <w:rFonts w:ascii="Times New Roman" w:eastAsia="Times New Roman" w:hAnsi="Times New Roman" w:cs="Times New Roman"/>
          <w:color w:val="000000"/>
          <w:sz w:val="28"/>
          <w:szCs w:val="28"/>
          <w:lang w:eastAsia="ru-RU"/>
        </w:rPr>
        <w:t> </w:t>
      </w:r>
      <w:r w:rsidRPr="0014771C">
        <w:rPr>
          <w:rFonts w:ascii="Times New Roman" w:eastAsia="Times New Roman" w:hAnsi="Times New Roman" w:cs="Times New Roman"/>
          <w:color w:val="000000"/>
          <w:sz w:val="28"/>
          <w:szCs w:val="28"/>
          <w:lang w:val="uk-UA" w:eastAsia="ru-RU"/>
        </w:rPr>
        <w:t xml:space="preserve"> України,</w:t>
      </w:r>
      <w:r w:rsidRPr="0014771C">
        <w:rPr>
          <w:rFonts w:ascii="Times New Roman" w:eastAsia="Times New Roman" w:hAnsi="Times New Roman" w:cs="Times New Roman"/>
          <w:i/>
          <w:iCs/>
          <w:color w:val="333333"/>
          <w:sz w:val="24"/>
          <w:szCs w:val="24"/>
          <w:shd w:val="clear" w:color="auto" w:fill="FFFFFF"/>
          <w:lang w:val="uk-UA" w:eastAsia="uk-UA"/>
        </w:rPr>
        <w:t xml:space="preserve"> </w:t>
      </w:r>
      <w:r w:rsidRPr="0014771C">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заяву, сільська рада</w:t>
      </w:r>
    </w:p>
    <w:p w:rsidR="0014771C" w:rsidRPr="0014771C" w:rsidRDefault="0014771C" w:rsidP="0014771C">
      <w:pPr>
        <w:spacing w:after="0" w:line="240" w:lineRule="auto"/>
        <w:jc w:val="both"/>
        <w:rPr>
          <w:rFonts w:ascii="Times New Roman" w:eastAsia="Times New Roman" w:hAnsi="Times New Roman" w:cs="Times New Roman"/>
          <w:sz w:val="16"/>
          <w:szCs w:val="16"/>
          <w:lang w:val="uk-UA" w:eastAsia="uk-UA"/>
        </w:rPr>
      </w:pPr>
      <w:r w:rsidRPr="0014771C">
        <w:rPr>
          <w:rFonts w:ascii="Times New Roman" w:eastAsia="Times New Roman" w:hAnsi="Times New Roman" w:cs="Times New Roman"/>
          <w:b/>
          <w:sz w:val="28"/>
          <w:szCs w:val="28"/>
          <w:lang w:val="uk-UA" w:eastAsia="uk-UA"/>
        </w:rPr>
        <w:t>ВИРІШИЛА :</w:t>
      </w:r>
    </w:p>
    <w:p w:rsidR="0014771C" w:rsidRPr="0014771C" w:rsidRDefault="0014771C" w:rsidP="0014771C">
      <w:pPr>
        <w:spacing w:after="100" w:line="240" w:lineRule="auto"/>
        <w:contextualSpacing/>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sz w:val="28"/>
          <w:szCs w:val="28"/>
          <w:lang w:val="uk-UA" w:eastAsia="uk-UA"/>
        </w:rPr>
        <w:t>1. Затвердити громадянці Юнкер Людмилі Федорівні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(5120686900:02:004:0165),  розташовану  за адресою: вулиця Центральна, 124,  село Піщана Подільського району Одеської області</w:t>
      </w:r>
    </w:p>
    <w:p w:rsidR="0014771C" w:rsidRPr="0014771C" w:rsidRDefault="0014771C" w:rsidP="0014771C">
      <w:pPr>
        <w:spacing w:after="100" w:line="240" w:lineRule="auto"/>
        <w:contextualSpacing/>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sz w:val="28"/>
          <w:szCs w:val="28"/>
          <w:lang w:val="uk-UA" w:eastAsia="uk-UA"/>
        </w:rPr>
        <w:t xml:space="preserve">2. Передати  у приватну власність громадянці Юнкер Людмилі Федорівні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(5120686900:02:004:0165),  розташовану  за адресою: вулиця Центральна, 124,  село Піщана Подільського району Одеської області </w:t>
      </w:r>
    </w:p>
    <w:p w:rsidR="0014771C" w:rsidRPr="0014771C" w:rsidRDefault="0014771C" w:rsidP="0014771C">
      <w:pPr>
        <w:spacing w:after="100" w:line="240" w:lineRule="auto"/>
        <w:contextualSpacing/>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14771C" w:rsidRPr="0014771C" w:rsidRDefault="0014771C" w:rsidP="0014771C">
      <w:pPr>
        <w:spacing w:after="100" w:line="240" w:lineRule="auto"/>
        <w:contextualSpacing/>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14771C" w:rsidRPr="0014771C" w:rsidRDefault="0014771C" w:rsidP="0014771C">
      <w:pPr>
        <w:spacing w:after="100" w:line="240" w:lineRule="auto"/>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4771C" w:rsidRDefault="0014771C" w:rsidP="0014771C">
      <w:pPr>
        <w:spacing w:after="100" w:line="240" w:lineRule="auto"/>
        <w:jc w:val="both"/>
        <w:rPr>
          <w:rFonts w:ascii="Times New Roman" w:eastAsia="Times New Roman" w:hAnsi="Times New Roman" w:cs="Times New Roman"/>
          <w:sz w:val="28"/>
          <w:szCs w:val="28"/>
          <w:lang w:val="uk-UA" w:eastAsia="uk-UA"/>
        </w:rPr>
      </w:pPr>
    </w:p>
    <w:p w:rsidR="0014771C" w:rsidRPr="0014771C" w:rsidRDefault="0014771C" w:rsidP="0014771C">
      <w:pPr>
        <w:spacing w:after="100" w:line="240" w:lineRule="auto"/>
        <w:jc w:val="both"/>
        <w:rPr>
          <w:rFonts w:ascii="Times New Roman" w:eastAsia="Times New Roman" w:hAnsi="Times New Roman" w:cs="Times New Roman"/>
          <w:sz w:val="28"/>
          <w:szCs w:val="28"/>
          <w:lang w:val="uk-UA" w:eastAsia="uk-UA"/>
        </w:rPr>
      </w:pPr>
      <w:r w:rsidRPr="0014771C">
        <w:rPr>
          <w:rFonts w:ascii="Times New Roman" w:eastAsia="Times New Roman" w:hAnsi="Times New Roman" w:cs="Times New Roman"/>
          <w:sz w:val="28"/>
          <w:szCs w:val="28"/>
          <w:lang w:val="uk-UA" w:eastAsia="uk-UA"/>
        </w:rPr>
        <w:t>В.о.сільського голови                                                        Валентина ГУЛЛА</w:t>
      </w:r>
    </w:p>
    <w:p w:rsidR="009572F1" w:rsidRPr="009572F1" w:rsidRDefault="009572F1" w:rsidP="009572F1">
      <w:pPr>
        <w:spacing w:after="0" w:line="240" w:lineRule="auto"/>
        <w:jc w:val="center"/>
        <w:rPr>
          <w:rFonts w:ascii="Times New Roman" w:eastAsia="Times New Roman" w:hAnsi="Times New Roman" w:cs="Times New Roman"/>
          <w:sz w:val="24"/>
          <w:szCs w:val="24"/>
          <w:lang w:val="uk-UA" w:eastAsia="uk-UA"/>
        </w:rPr>
      </w:pPr>
      <w:r w:rsidRPr="009572F1">
        <w:rPr>
          <w:rFonts w:ascii="Times New Roman" w:eastAsia="Times New Roman" w:hAnsi="Times New Roman" w:cs="Times New Roman"/>
          <w:noProof/>
          <w:sz w:val="28"/>
          <w:szCs w:val="28"/>
          <w:lang w:val="en-US"/>
        </w:rPr>
        <w:lastRenderedPageBreak/>
        <w:drawing>
          <wp:inline distT="0" distB="0" distL="0" distR="0" wp14:anchorId="7791DBAF" wp14:editId="31A5C149">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572F1" w:rsidRPr="009572F1" w:rsidRDefault="009572F1" w:rsidP="009572F1">
      <w:pPr>
        <w:keepNext/>
        <w:spacing w:after="0" w:line="240" w:lineRule="auto"/>
        <w:jc w:val="center"/>
        <w:rPr>
          <w:rFonts w:ascii="Times New Roman" w:eastAsia="Times New Roman" w:hAnsi="Times New Roman" w:cs="Times New Roman"/>
          <w:b/>
          <w:sz w:val="26"/>
          <w:szCs w:val="26"/>
          <w:lang w:val="uk-UA" w:eastAsia="uk-UA"/>
        </w:rPr>
      </w:pPr>
      <w:r w:rsidRPr="009572F1">
        <w:rPr>
          <w:rFonts w:ascii="Times New Roman" w:eastAsia="Times New Roman" w:hAnsi="Times New Roman" w:cs="Times New Roman"/>
          <w:b/>
          <w:sz w:val="26"/>
          <w:szCs w:val="26"/>
          <w:lang w:val="uk-UA" w:eastAsia="uk-UA"/>
        </w:rPr>
        <w:t>УКРАЇНА</w:t>
      </w:r>
    </w:p>
    <w:p w:rsidR="009572F1" w:rsidRPr="009572F1" w:rsidRDefault="009572F1" w:rsidP="009572F1">
      <w:pPr>
        <w:keepNext/>
        <w:spacing w:after="0" w:line="240" w:lineRule="auto"/>
        <w:jc w:val="center"/>
        <w:rPr>
          <w:rFonts w:ascii="Times New Roman" w:eastAsia="Times New Roman" w:hAnsi="Times New Roman" w:cs="Times New Roman"/>
          <w:b/>
          <w:sz w:val="32"/>
          <w:szCs w:val="32"/>
          <w:lang w:val="uk-UA" w:eastAsia="uk-UA"/>
        </w:rPr>
      </w:pPr>
      <w:r w:rsidRPr="009572F1">
        <w:rPr>
          <w:rFonts w:ascii="Times New Roman" w:eastAsia="Times New Roman" w:hAnsi="Times New Roman" w:cs="Times New Roman"/>
          <w:b/>
          <w:sz w:val="32"/>
          <w:szCs w:val="32"/>
          <w:lang w:val="uk-UA" w:eastAsia="uk-UA"/>
        </w:rPr>
        <w:t xml:space="preserve">Піщанська сільська рада </w:t>
      </w:r>
    </w:p>
    <w:p w:rsidR="009572F1" w:rsidRPr="009572F1" w:rsidRDefault="009572F1" w:rsidP="009572F1">
      <w:pPr>
        <w:keepNext/>
        <w:spacing w:after="0" w:line="240" w:lineRule="auto"/>
        <w:jc w:val="center"/>
        <w:rPr>
          <w:rFonts w:ascii="Times New Roman" w:eastAsia="Times New Roman" w:hAnsi="Times New Roman" w:cs="Times New Roman"/>
          <w:b/>
          <w:sz w:val="32"/>
          <w:szCs w:val="32"/>
          <w:lang w:val="uk-UA" w:eastAsia="uk-UA"/>
        </w:rPr>
      </w:pPr>
      <w:r w:rsidRPr="009572F1">
        <w:rPr>
          <w:rFonts w:ascii="Times New Roman" w:eastAsia="Times New Roman" w:hAnsi="Times New Roman" w:cs="Times New Roman"/>
          <w:b/>
          <w:sz w:val="32"/>
          <w:szCs w:val="32"/>
          <w:lang w:val="uk-UA" w:eastAsia="uk-UA"/>
        </w:rPr>
        <w:t>Подільського району Одеської області</w:t>
      </w:r>
    </w:p>
    <w:p w:rsidR="009572F1" w:rsidRPr="009572F1" w:rsidRDefault="009572F1" w:rsidP="009572F1">
      <w:pPr>
        <w:keepNext/>
        <w:spacing w:after="0" w:line="240" w:lineRule="auto"/>
        <w:jc w:val="center"/>
        <w:rPr>
          <w:rFonts w:ascii="Times New Roman" w:eastAsia="Times New Roman" w:hAnsi="Times New Roman" w:cs="Times New Roman"/>
          <w:b/>
          <w:sz w:val="36"/>
          <w:szCs w:val="36"/>
          <w:lang w:val="uk-UA" w:eastAsia="uk-UA"/>
        </w:rPr>
      </w:pPr>
    </w:p>
    <w:p w:rsidR="009572F1" w:rsidRPr="009572F1" w:rsidRDefault="009572F1" w:rsidP="009572F1">
      <w:pPr>
        <w:keepNext/>
        <w:spacing w:after="0" w:line="240" w:lineRule="auto"/>
        <w:jc w:val="center"/>
        <w:rPr>
          <w:rFonts w:ascii="Times New Roman" w:eastAsia="Times New Roman" w:hAnsi="Times New Roman" w:cs="Times New Roman"/>
          <w:sz w:val="36"/>
          <w:szCs w:val="36"/>
          <w:lang w:val="uk-UA" w:eastAsia="uk-UA"/>
        </w:rPr>
      </w:pPr>
      <w:r w:rsidRPr="009572F1">
        <w:rPr>
          <w:rFonts w:ascii="Times New Roman" w:eastAsia="Times New Roman" w:hAnsi="Times New Roman" w:cs="Times New Roman"/>
          <w:b/>
          <w:sz w:val="36"/>
          <w:szCs w:val="36"/>
          <w:lang w:val="uk-UA" w:eastAsia="uk-UA"/>
        </w:rPr>
        <w:t>РІШЕННЯ</w:t>
      </w:r>
    </w:p>
    <w:p w:rsidR="009572F1" w:rsidRPr="009572F1" w:rsidRDefault="009572F1" w:rsidP="009572F1">
      <w:pPr>
        <w:spacing w:after="0" w:line="240" w:lineRule="auto"/>
        <w:rPr>
          <w:rFonts w:ascii="Times New Roman" w:eastAsia="Times New Roman" w:hAnsi="Times New Roman" w:cs="Times New Roman"/>
          <w:sz w:val="24"/>
          <w:szCs w:val="24"/>
          <w:lang w:val="uk-UA" w:eastAsia="uk-UA"/>
        </w:rPr>
      </w:pPr>
    </w:p>
    <w:p w:rsidR="009572F1" w:rsidRPr="009572F1" w:rsidRDefault="009572F1" w:rsidP="009572F1">
      <w:pPr>
        <w:spacing w:after="0" w:line="240" w:lineRule="auto"/>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13  серпня 2024 року</w:t>
      </w:r>
      <w:r w:rsidRPr="009572F1">
        <w:rPr>
          <w:rFonts w:ascii="Times New Roman" w:eastAsia="Times New Roman" w:hAnsi="Times New Roman" w:cs="Times New Roman"/>
          <w:sz w:val="28"/>
          <w:szCs w:val="28"/>
          <w:lang w:val="uk-UA" w:eastAsia="uk-UA"/>
        </w:rPr>
        <w:tab/>
        <w:t xml:space="preserve">             с. Піщана</w:t>
      </w:r>
      <w:r w:rsidRPr="009572F1">
        <w:rPr>
          <w:rFonts w:ascii="Times New Roman" w:eastAsia="Times New Roman" w:hAnsi="Times New Roman" w:cs="Times New Roman"/>
          <w:sz w:val="28"/>
          <w:szCs w:val="28"/>
          <w:lang w:val="uk-UA" w:eastAsia="uk-UA"/>
        </w:rPr>
        <w:tab/>
      </w:r>
      <w:r w:rsidRPr="009572F1">
        <w:rPr>
          <w:rFonts w:ascii="Times New Roman" w:eastAsia="Times New Roman" w:hAnsi="Times New Roman" w:cs="Times New Roman"/>
          <w:sz w:val="28"/>
          <w:szCs w:val="28"/>
          <w:lang w:val="uk-UA" w:eastAsia="uk-UA"/>
        </w:rPr>
        <w:tab/>
      </w:r>
      <w:r w:rsidRPr="009572F1">
        <w:rPr>
          <w:rFonts w:ascii="Times New Roman" w:eastAsia="Times New Roman" w:hAnsi="Times New Roman" w:cs="Times New Roman"/>
          <w:sz w:val="28"/>
          <w:szCs w:val="28"/>
          <w:lang w:val="uk-UA" w:eastAsia="uk-UA"/>
        </w:rPr>
        <w:tab/>
      </w:r>
      <w:r w:rsidRPr="009572F1">
        <w:rPr>
          <w:rFonts w:ascii="Times New Roman" w:eastAsia="Times New Roman" w:hAnsi="Times New Roman" w:cs="Times New Roman"/>
          <w:sz w:val="28"/>
          <w:szCs w:val="28"/>
          <w:lang w:val="uk-UA" w:eastAsia="uk-UA"/>
        </w:rPr>
        <w:tab/>
        <w:t xml:space="preserve">      № 626 - VIII</w:t>
      </w:r>
    </w:p>
    <w:p w:rsidR="009572F1" w:rsidRPr="009572F1" w:rsidRDefault="009572F1" w:rsidP="009572F1">
      <w:pPr>
        <w:spacing w:after="0" w:line="240" w:lineRule="auto"/>
        <w:jc w:val="center"/>
        <w:rPr>
          <w:rFonts w:ascii="Times New Roman" w:eastAsia="Times New Roman" w:hAnsi="Times New Roman" w:cs="Times New Roman"/>
          <w:sz w:val="28"/>
          <w:szCs w:val="28"/>
          <w:lang w:val="uk-UA" w:eastAsia="uk-UA"/>
        </w:rPr>
      </w:pPr>
    </w:p>
    <w:p w:rsidR="009572F1" w:rsidRPr="009572F1" w:rsidRDefault="009572F1" w:rsidP="009572F1">
      <w:pPr>
        <w:spacing w:after="0" w:line="240" w:lineRule="auto"/>
        <w:rPr>
          <w:rFonts w:ascii="Times New Roman" w:eastAsia="Times New Roman" w:hAnsi="Times New Roman" w:cs="Times New Roman"/>
          <w:b/>
          <w:sz w:val="28"/>
          <w:szCs w:val="28"/>
          <w:lang w:val="uk-UA" w:eastAsia="uk-UA"/>
        </w:rPr>
      </w:pPr>
      <w:r w:rsidRPr="009572F1">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9572F1" w:rsidRPr="009572F1" w:rsidRDefault="009572F1" w:rsidP="009572F1">
      <w:pPr>
        <w:spacing w:after="0" w:line="240" w:lineRule="auto"/>
        <w:rPr>
          <w:rFonts w:ascii="Times New Roman" w:eastAsia="Times New Roman" w:hAnsi="Times New Roman" w:cs="Times New Roman"/>
          <w:b/>
          <w:sz w:val="28"/>
          <w:szCs w:val="28"/>
          <w:lang w:val="uk-UA" w:eastAsia="uk-UA"/>
        </w:rPr>
      </w:pPr>
      <w:r w:rsidRPr="009572F1">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9572F1" w:rsidRPr="009572F1" w:rsidRDefault="009572F1" w:rsidP="009572F1">
      <w:pPr>
        <w:spacing w:after="0" w:line="240" w:lineRule="auto"/>
        <w:rPr>
          <w:rFonts w:ascii="Times New Roman" w:eastAsia="Times New Roman" w:hAnsi="Times New Roman" w:cs="Times New Roman"/>
          <w:b/>
          <w:sz w:val="28"/>
          <w:szCs w:val="28"/>
          <w:lang w:val="uk-UA" w:eastAsia="uk-UA"/>
        </w:rPr>
      </w:pP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 xml:space="preserve">          Відповідно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9572F1" w:rsidRPr="009572F1" w:rsidRDefault="009572F1" w:rsidP="009572F1">
      <w:pPr>
        <w:spacing w:after="0" w:line="240" w:lineRule="auto"/>
        <w:jc w:val="both"/>
        <w:rPr>
          <w:rFonts w:ascii="Times New Roman" w:eastAsia="Times New Roman" w:hAnsi="Times New Roman" w:cs="Times New Roman"/>
          <w:b/>
          <w:sz w:val="28"/>
          <w:szCs w:val="28"/>
          <w:lang w:val="uk-UA" w:eastAsia="uk-UA"/>
        </w:rPr>
      </w:pPr>
      <w:r w:rsidRPr="009572F1">
        <w:rPr>
          <w:rFonts w:ascii="Times New Roman" w:eastAsia="Times New Roman" w:hAnsi="Times New Roman" w:cs="Times New Roman"/>
          <w:b/>
          <w:sz w:val="28"/>
          <w:szCs w:val="28"/>
          <w:lang w:val="uk-UA" w:eastAsia="uk-UA"/>
        </w:rPr>
        <w:t>ВИРІШИЛА :</w:t>
      </w: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1. Надати дозвіл  на виготовлення  технічної документації  із землеустрою щодо встановлення (відновлення) меж земельної ділянки в натурі (на місцевості)  громадянці Маліновській Наталії Терентіївні на земельну частку (пай) із земель сільськогосподарського призначення, на території Піщанської  сільської ради Подільського району Одеської області ( за межами с. Піщана) орієнтовною площею  3,3500  га  для  ведення товарного сільськогосподарського виробництва, на підставі рішення Балтського районного суду Одеської області від 24.04.2024 року справа № 493/376/24</w:t>
      </w: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 xml:space="preserve">2. Громадянці Маліновській Наталії Терентіївні, замовити за власний рахунок технічну документацію із землеустрою  щодо встановлення  (відновлення ) меж земельних ділянок  </w:t>
      </w:r>
      <w:r w:rsidRPr="009572F1">
        <w:rPr>
          <w:rFonts w:ascii="Times New Roman" w:eastAsia="Times New Roman" w:hAnsi="Times New Roman" w:cs="Times New Roman"/>
          <w:color w:val="000000"/>
          <w:sz w:val="28"/>
          <w:szCs w:val="28"/>
          <w:shd w:val="clear" w:color="auto" w:fill="FFFFFF"/>
          <w:lang w:val="uk-UA" w:eastAsia="uk-UA"/>
        </w:rPr>
        <w:t xml:space="preserve">подати </w:t>
      </w:r>
      <w:r w:rsidRPr="009572F1">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r w:rsidRPr="009572F1">
        <w:rPr>
          <w:rFonts w:ascii="Times New Roman" w:eastAsia="Times New Roman" w:hAnsi="Times New Roman" w:cs="Times New Roman"/>
          <w:sz w:val="28"/>
          <w:szCs w:val="28"/>
          <w:lang w:val="uk-UA"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572F1" w:rsidRPr="009572F1" w:rsidRDefault="009572F1" w:rsidP="009572F1">
      <w:pPr>
        <w:spacing w:after="0" w:line="240" w:lineRule="auto"/>
        <w:jc w:val="both"/>
        <w:rPr>
          <w:rFonts w:ascii="Times New Roman" w:eastAsia="Times New Roman" w:hAnsi="Times New Roman" w:cs="Times New Roman"/>
          <w:sz w:val="28"/>
          <w:szCs w:val="28"/>
          <w:lang w:val="uk-UA" w:eastAsia="uk-UA"/>
        </w:rPr>
      </w:pPr>
    </w:p>
    <w:p w:rsidR="00562CE7" w:rsidRPr="00363905" w:rsidRDefault="009572F1" w:rsidP="009572F1">
      <w:pPr>
        <w:spacing w:after="0" w:line="240" w:lineRule="auto"/>
        <w:jc w:val="both"/>
        <w:rPr>
          <w:lang w:val="uk-UA"/>
        </w:rPr>
      </w:pPr>
      <w:r w:rsidRPr="009572F1">
        <w:rPr>
          <w:rFonts w:ascii="Times New Roman" w:eastAsia="Times New Roman" w:hAnsi="Times New Roman" w:cs="Times New Roman"/>
          <w:sz w:val="28"/>
          <w:szCs w:val="28"/>
          <w:lang w:val="uk-UA" w:eastAsia="uk-UA"/>
        </w:rPr>
        <w:t>В.о.сільського голови                                                         Валентина ГУЛЛА</w:t>
      </w:r>
    </w:p>
    <w:sectPr w:rsidR="00562CE7" w:rsidRPr="00363905" w:rsidSect="002E25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modern"/>
    <w:pitch w:val="fixed"/>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90"/>
    <w:multiLevelType w:val="hybridMultilevel"/>
    <w:tmpl w:val="095C7800"/>
    <w:lvl w:ilvl="0" w:tplc="3EA4744C">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A95C89"/>
    <w:multiLevelType w:val="multilevel"/>
    <w:tmpl w:val="7AA0C7F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B877C9"/>
    <w:multiLevelType w:val="multilevel"/>
    <w:tmpl w:val="344A8478"/>
    <w:lvl w:ilvl="0">
      <w:start w:val="5"/>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8055AD3"/>
    <w:multiLevelType w:val="multilevel"/>
    <w:tmpl w:val="8EDAB800"/>
    <w:lvl w:ilvl="0">
      <w:start w:val="37"/>
      <w:numFmt w:val="decimal"/>
      <w:lvlText w:val="%1."/>
      <w:lvlJc w:val="left"/>
      <w:pPr>
        <w:ind w:left="660" w:hanging="660"/>
      </w:pPr>
      <w:rPr>
        <w:rFonts w:hint="default"/>
        <w:color w:val="FF0000"/>
      </w:rPr>
    </w:lvl>
    <w:lvl w:ilvl="1">
      <w:start w:val="1"/>
      <w:numFmt w:val="decimal"/>
      <w:lvlText w:val="%2."/>
      <w:lvlJc w:val="left"/>
      <w:pPr>
        <w:ind w:left="943" w:hanging="660"/>
      </w:pPr>
      <w:rPr>
        <w:rFonts w:ascii="Times New Roman" w:eastAsia="Times New Roman" w:hAnsi="Times New Roman" w:cs="Times New Roman"/>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FF0000"/>
      </w:rPr>
    </w:lvl>
    <w:lvl w:ilvl="4">
      <w:start w:val="1"/>
      <w:numFmt w:val="decimal"/>
      <w:lvlText w:val="%1.%2.%3.%4.%5."/>
      <w:lvlJc w:val="left"/>
      <w:pPr>
        <w:ind w:left="2212" w:hanging="1080"/>
      </w:pPr>
      <w:rPr>
        <w:rFonts w:hint="default"/>
        <w:color w:val="FF0000"/>
      </w:rPr>
    </w:lvl>
    <w:lvl w:ilvl="5">
      <w:start w:val="1"/>
      <w:numFmt w:val="decimal"/>
      <w:lvlText w:val="%1.%2.%3.%4.%5.%6."/>
      <w:lvlJc w:val="left"/>
      <w:pPr>
        <w:ind w:left="2495" w:hanging="1080"/>
      </w:pPr>
      <w:rPr>
        <w:rFonts w:hint="default"/>
        <w:color w:val="FF0000"/>
      </w:rPr>
    </w:lvl>
    <w:lvl w:ilvl="6">
      <w:start w:val="1"/>
      <w:numFmt w:val="decimal"/>
      <w:lvlText w:val="%1.%2.%3.%4.%5.%6.%7."/>
      <w:lvlJc w:val="left"/>
      <w:pPr>
        <w:ind w:left="3138" w:hanging="1440"/>
      </w:pPr>
      <w:rPr>
        <w:rFonts w:hint="default"/>
        <w:color w:val="FF0000"/>
      </w:rPr>
    </w:lvl>
    <w:lvl w:ilvl="7">
      <w:start w:val="1"/>
      <w:numFmt w:val="decimal"/>
      <w:lvlText w:val="%1.%2.%3.%4.%5.%6.%7.%8."/>
      <w:lvlJc w:val="left"/>
      <w:pPr>
        <w:ind w:left="3421" w:hanging="1440"/>
      </w:pPr>
      <w:rPr>
        <w:rFonts w:hint="default"/>
        <w:color w:val="FF0000"/>
      </w:rPr>
    </w:lvl>
    <w:lvl w:ilvl="8">
      <w:start w:val="1"/>
      <w:numFmt w:val="decimal"/>
      <w:lvlText w:val="%1.%2.%3.%4.%5.%6.%7.%8.%9."/>
      <w:lvlJc w:val="left"/>
      <w:pPr>
        <w:ind w:left="4064" w:hanging="1800"/>
      </w:pPr>
      <w:rPr>
        <w:rFonts w:hint="default"/>
        <w:color w:val="FF0000"/>
      </w:rPr>
    </w:lvl>
  </w:abstractNum>
  <w:abstractNum w:abstractNumId="4" w15:restartNumberingAfterBreak="0">
    <w:nsid w:val="140B10BD"/>
    <w:multiLevelType w:val="multilevel"/>
    <w:tmpl w:val="15629A6A"/>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EB3A31"/>
    <w:multiLevelType w:val="hybridMultilevel"/>
    <w:tmpl w:val="D82A3F7C"/>
    <w:lvl w:ilvl="0" w:tplc="EADA69F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E56B17"/>
    <w:multiLevelType w:val="hybridMultilevel"/>
    <w:tmpl w:val="A62093E6"/>
    <w:lvl w:ilvl="0" w:tplc="9392C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183B6A"/>
    <w:multiLevelType w:val="hybridMultilevel"/>
    <w:tmpl w:val="646E246C"/>
    <w:lvl w:ilvl="0" w:tplc="628E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B4604F5"/>
    <w:multiLevelType w:val="multilevel"/>
    <w:tmpl w:val="B73856FC"/>
    <w:lvl w:ilvl="0">
      <w:start w:val="13"/>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8CA0662"/>
    <w:multiLevelType w:val="multilevel"/>
    <w:tmpl w:val="50509E1A"/>
    <w:lvl w:ilvl="0">
      <w:start w:val="3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AAB21E7"/>
    <w:multiLevelType w:val="multilevel"/>
    <w:tmpl w:val="FEDE312C"/>
    <w:lvl w:ilvl="0">
      <w:start w:val="42"/>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98200DB"/>
    <w:multiLevelType w:val="hybridMultilevel"/>
    <w:tmpl w:val="CC10174E"/>
    <w:lvl w:ilvl="0" w:tplc="F9F6E2E4">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9AF38F2"/>
    <w:multiLevelType w:val="hybridMultilevel"/>
    <w:tmpl w:val="7DC674E2"/>
    <w:lvl w:ilvl="0" w:tplc="6966F444">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C2A5ABE"/>
    <w:multiLevelType w:val="multilevel"/>
    <w:tmpl w:val="1C82ED66"/>
    <w:lvl w:ilvl="0">
      <w:start w:val="5"/>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74786A62"/>
    <w:multiLevelType w:val="hybridMultilevel"/>
    <w:tmpl w:val="DADA9018"/>
    <w:lvl w:ilvl="0" w:tplc="0419000F">
      <w:start w:val="1"/>
      <w:numFmt w:val="decimal"/>
      <w:lvlText w:val="%1."/>
      <w:lvlJc w:val="left"/>
      <w:pPr>
        <w:ind w:left="720" w:hanging="360"/>
      </w:pPr>
      <w:rPr>
        <w:rFonts w:hint="default"/>
      </w:rPr>
    </w:lvl>
    <w:lvl w:ilvl="1" w:tplc="4FAC032E">
      <w:start w:val="1"/>
      <w:numFmt w:val="decimal"/>
      <w:lvlText w:val="%2)"/>
      <w:lvlJc w:val="left"/>
      <w:pPr>
        <w:ind w:left="597" w:firstLine="48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FF7B95"/>
    <w:multiLevelType w:val="hybridMultilevel"/>
    <w:tmpl w:val="4C1E7980"/>
    <w:lvl w:ilvl="0" w:tplc="07B864E6">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BB52A49"/>
    <w:multiLevelType w:val="hybridMultilevel"/>
    <w:tmpl w:val="07FA52FE"/>
    <w:lvl w:ilvl="0" w:tplc="6EE83D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5"/>
  </w:num>
  <w:num w:numId="3">
    <w:abstractNumId w:val="14"/>
  </w:num>
  <w:num w:numId="4">
    <w:abstractNumId w:val="12"/>
  </w:num>
  <w:num w:numId="5">
    <w:abstractNumId w:val="8"/>
  </w:num>
  <w:num w:numId="6">
    <w:abstractNumId w:val="11"/>
  </w:num>
  <w:num w:numId="7">
    <w:abstractNumId w:val="7"/>
  </w:num>
  <w:num w:numId="8">
    <w:abstractNumId w:val="3"/>
  </w:num>
  <w:num w:numId="9">
    <w:abstractNumId w:val="9"/>
  </w:num>
  <w:num w:numId="10">
    <w:abstractNumId w:val="10"/>
  </w:num>
  <w:num w:numId="11">
    <w:abstractNumId w:val="15"/>
  </w:num>
  <w:num w:numId="12">
    <w:abstractNumId w:val="16"/>
  </w:num>
  <w:num w:numId="13">
    <w:abstractNumId w:val="6"/>
  </w:num>
  <w:num w:numId="14">
    <w:abstractNumId w:val="4"/>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05"/>
    <w:rsid w:val="00016F1D"/>
    <w:rsid w:val="000655AE"/>
    <w:rsid w:val="000719D5"/>
    <w:rsid w:val="0014771C"/>
    <w:rsid w:val="002E25A3"/>
    <w:rsid w:val="00363905"/>
    <w:rsid w:val="00522553"/>
    <w:rsid w:val="00562CE7"/>
    <w:rsid w:val="0080213F"/>
    <w:rsid w:val="00954274"/>
    <w:rsid w:val="009572F1"/>
    <w:rsid w:val="00B05F32"/>
    <w:rsid w:val="00B1511E"/>
    <w:rsid w:val="00E8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6B90"/>
  <w15:docId w15:val="{14F2E396-4E62-486A-83D2-4294115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363905"/>
    <w:pPr>
      <w:spacing w:after="0" w:line="240" w:lineRule="auto"/>
    </w:pPr>
    <w:rPr>
      <w:rFonts w:ascii="Tahoma" w:hAnsi="Tahoma" w:cs="Tahoma"/>
      <w:sz w:val="16"/>
      <w:szCs w:val="16"/>
    </w:rPr>
  </w:style>
  <w:style w:type="character" w:customStyle="1" w:styleId="a4">
    <w:name w:val="Текст у виносці Знак"/>
    <w:basedOn w:val="a0"/>
    <w:link w:val="a3"/>
    <w:semiHidden/>
    <w:rsid w:val="00363905"/>
    <w:rPr>
      <w:rFonts w:ascii="Tahoma" w:hAnsi="Tahoma" w:cs="Tahoma"/>
      <w:sz w:val="16"/>
      <w:szCs w:val="16"/>
    </w:rPr>
  </w:style>
  <w:style w:type="paragraph" w:styleId="a5">
    <w:name w:val="Normal (Web)"/>
    <w:basedOn w:val="a"/>
    <w:uiPriority w:val="99"/>
    <w:unhideWhenUsed/>
    <w:rsid w:val="00954274"/>
    <w:pPr>
      <w:spacing w:after="160" w:line="256" w:lineRule="auto"/>
    </w:pPr>
    <w:rPr>
      <w:rFonts w:ascii="Times New Roman" w:hAnsi="Times New Roman" w:cs="Times New Roman"/>
      <w:sz w:val="24"/>
      <w:szCs w:val="24"/>
      <w:lang w:val="en-US"/>
    </w:rPr>
  </w:style>
  <w:style w:type="paragraph" w:customStyle="1" w:styleId="Stattya-1">
    <w:name w:val="Stattya-1"/>
    <w:rsid w:val="002E25A3"/>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2E25A3"/>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paragraph" w:customStyle="1" w:styleId="Header-Rozdil-Book">
    <w:name w:val="Header-Rozdil-Book"/>
    <w:rsid w:val="002E25A3"/>
    <w:pPr>
      <w:keepNext/>
      <w:keepLines/>
      <w:widowControl w:val="0"/>
      <w:autoSpaceDE w:val="0"/>
      <w:autoSpaceDN w:val="0"/>
      <w:adjustRightInd w:val="0"/>
      <w:spacing w:before="567" w:after="0" w:line="560" w:lineRule="exact"/>
    </w:pPr>
    <w:rPr>
      <w:rFonts w:ascii="Times New Roman" w:eastAsia="Times New Roman" w:hAnsi="Times New Roman" w:cs="Times New Roman"/>
      <w:sz w:val="24"/>
      <w:szCs w:val="24"/>
      <w:lang w:eastAsia="ru-RU"/>
    </w:rPr>
  </w:style>
  <w:style w:type="paragraph" w:customStyle="1" w:styleId="Header-Lev-4">
    <w:name w:val="Header-Lev-4"/>
    <w:rsid w:val="002E25A3"/>
    <w:pPr>
      <w:keepNext/>
      <w:keepLines/>
      <w:widowControl w:val="0"/>
      <w:autoSpaceDE w:val="0"/>
      <w:autoSpaceDN w:val="0"/>
      <w:adjustRightInd w:val="0"/>
      <w:spacing w:before="28" w:after="0" w:line="240" w:lineRule="exact"/>
      <w:ind w:left="283" w:right="567"/>
    </w:pPr>
    <w:rPr>
      <w:rFonts w:ascii="Times New Roman" w:eastAsia="Times New Roman" w:hAnsi="Times New Roman" w:cs="Times New Roman"/>
      <w:sz w:val="24"/>
      <w:szCs w:val="24"/>
      <w:lang w:eastAsia="ru-RU"/>
    </w:rPr>
  </w:style>
  <w:style w:type="paragraph" w:customStyle="1" w:styleId="Header-Lev-3">
    <w:name w:val="Header-Lev-3"/>
    <w:rsid w:val="002E25A3"/>
    <w:pPr>
      <w:keepNext/>
      <w:keepLines/>
      <w:widowControl w:val="0"/>
      <w:autoSpaceDE w:val="0"/>
      <w:autoSpaceDN w:val="0"/>
      <w:adjustRightInd w:val="0"/>
      <w:spacing w:before="113" w:after="0" w:line="240" w:lineRule="exact"/>
      <w:ind w:left="283" w:right="567"/>
    </w:pPr>
    <w:rPr>
      <w:rFonts w:ascii="Times New Roman" w:eastAsia="Times New Roman" w:hAnsi="Times New Roman" w:cs="Times New Roman"/>
      <w:sz w:val="24"/>
      <w:szCs w:val="24"/>
      <w:lang w:eastAsia="ru-RU"/>
    </w:rPr>
  </w:style>
  <w:style w:type="paragraph" w:customStyle="1" w:styleId="Haeder-Lev-1">
    <w:name w:val="Haeder-Lev-1"/>
    <w:rsid w:val="002E25A3"/>
    <w:pPr>
      <w:keepNext/>
      <w:keepLines/>
      <w:widowControl w:val="0"/>
      <w:autoSpaceDE w:val="0"/>
      <w:autoSpaceDN w:val="0"/>
      <w:adjustRightInd w:val="0"/>
      <w:spacing w:before="567" w:after="227" w:line="320" w:lineRule="exact"/>
      <w:ind w:left="283"/>
    </w:pPr>
    <w:rPr>
      <w:rFonts w:ascii="Times New Roman" w:eastAsia="Times New Roman" w:hAnsi="Times New Roman" w:cs="Times New Roman"/>
      <w:sz w:val="24"/>
      <w:szCs w:val="24"/>
      <w:lang w:eastAsia="ru-RU"/>
    </w:rPr>
  </w:style>
  <w:style w:type="paragraph" w:customStyle="1" w:styleId="NormalItal">
    <w:name w:val="Normal Ital"/>
    <w:rsid w:val="002E25A3"/>
    <w:pPr>
      <w:widowControl w:val="0"/>
      <w:autoSpaceDE w:val="0"/>
      <w:autoSpaceDN w:val="0"/>
      <w:adjustRightInd w:val="0"/>
      <w:spacing w:after="0" w:line="240" w:lineRule="exact"/>
      <w:ind w:firstLine="283"/>
      <w:jc w:val="both"/>
    </w:pPr>
    <w:rPr>
      <w:rFonts w:ascii="NewtonCTT" w:eastAsia="Times New Roman" w:hAnsi="NewtonCTT" w:cs="NewtonCTT"/>
      <w:i/>
      <w:iCs/>
      <w:color w:val="000000"/>
      <w:sz w:val="20"/>
      <w:szCs w:val="20"/>
      <w:lang w:eastAsia="ru-RU"/>
    </w:rPr>
  </w:style>
  <w:style w:type="paragraph" w:styleId="a6">
    <w:name w:val="footnote text"/>
    <w:basedOn w:val="a"/>
    <w:link w:val="a7"/>
    <w:rsid w:val="002E25A3"/>
    <w:pPr>
      <w:widowControl w:val="0"/>
      <w:autoSpaceDE w:val="0"/>
      <w:autoSpaceDN w:val="0"/>
      <w:adjustRightInd w:val="0"/>
      <w:spacing w:after="0" w:line="240" w:lineRule="auto"/>
    </w:pPr>
    <w:rPr>
      <w:rFonts w:ascii="NewtonCTT" w:eastAsia="Times New Roman" w:hAnsi="NewtonCTT" w:cs="Times New Roman"/>
      <w:color w:val="000000"/>
      <w:spacing w:val="-15"/>
      <w:sz w:val="20"/>
      <w:szCs w:val="20"/>
      <w:lang w:eastAsia="ru-RU"/>
    </w:rPr>
  </w:style>
  <w:style w:type="character" w:customStyle="1" w:styleId="a7">
    <w:name w:val="Текст виноски Знак"/>
    <w:basedOn w:val="a0"/>
    <w:link w:val="a6"/>
    <w:rsid w:val="002E25A3"/>
    <w:rPr>
      <w:rFonts w:ascii="NewtonCTT" w:eastAsia="Times New Roman" w:hAnsi="NewtonCTT" w:cs="Times New Roman"/>
      <w:color w:val="000000"/>
      <w:spacing w:val="-15"/>
      <w:sz w:val="20"/>
      <w:szCs w:val="20"/>
      <w:lang w:eastAsia="ru-RU"/>
    </w:rPr>
  </w:style>
  <w:style w:type="character" w:styleId="a8">
    <w:name w:val="footnote reference"/>
    <w:rsid w:val="002E25A3"/>
    <w:rPr>
      <w:vertAlign w:val="superscript"/>
    </w:rPr>
  </w:style>
  <w:style w:type="paragraph" w:styleId="a9">
    <w:name w:val="footer"/>
    <w:basedOn w:val="a"/>
    <w:link w:val="aa"/>
    <w:uiPriority w:val="99"/>
    <w:rsid w:val="002E25A3"/>
    <w:pPr>
      <w:widowControl w:val="0"/>
      <w:tabs>
        <w:tab w:val="center" w:pos="4677"/>
        <w:tab w:val="right" w:pos="9355"/>
      </w:tabs>
      <w:autoSpaceDE w:val="0"/>
      <w:autoSpaceDN w:val="0"/>
      <w:adjustRightInd w:val="0"/>
      <w:spacing w:after="0" w:line="240" w:lineRule="auto"/>
    </w:pPr>
    <w:rPr>
      <w:rFonts w:ascii="NewtonCTT" w:eastAsia="Times New Roman" w:hAnsi="NewtonCTT" w:cs="Times New Roman"/>
      <w:color w:val="000000"/>
      <w:spacing w:val="-15"/>
      <w:sz w:val="20"/>
      <w:szCs w:val="20"/>
      <w:lang w:eastAsia="ru-RU"/>
    </w:rPr>
  </w:style>
  <w:style w:type="character" w:customStyle="1" w:styleId="aa">
    <w:name w:val="Нижній колонтитул Знак"/>
    <w:basedOn w:val="a0"/>
    <w:link w:val="a9"/>
    <w:uiPriority w:val="99"/>
    <w:rsid w:val="002E25A3"/>
    <w:rPr>
      <w:rFonts w:ascii="NewtonCTT" w:eastAsia="Times New Roman" w:hAnsi="NewtonCTT" w:cs="Times New Roman"/>
      <w:color w:val="000000"/>
      <w:spacing w:val="-15"/>
      <w:sz w:val="20"/>
      <w:szCs w:val="20"/>
      <w:lang w:eastAsia="ru-RU"/>
    </w:rPr>
  </w:style>
  <w:style w:type="character" w:styleId="ab">
    <w:name w:val="page number"/>
    <w:basedOn w:val="a0"/>
    <w:rsid w:val="002E25A3"/>
  </w:style>
  <w:style w:type="paragraph" w:customStyle="1" w:styleId="1">
    <w:name w:val=" Знак Знак Знак Знак Знак Знак Знак Знак Знак Знак1 Знак Знак"/>
    <w:basedOn w:val="a"/>
    <w:rsid w:val="002E25A3"/>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0"/>
    <w:rsid w:val="002E25A3"/>
  </w:style>
  <w:style w:type="character" w:styleId="ac">
    <w:name w:val="Hyperlink"/>
    <w:uiPriority w:val="99"/>
    <w:rsid w:val="002E25A3"/>
    <w:rPr>
      <w:color w:val="0000FF"/>
      <w:u w:val="single"/>
    </w:rPr>
  </w:style>
  <w:style w:type="paragraph" w:customStyle="1" w:styleId="rvps2">
    <w:name w:val="rvps2"/>
    <w:basedOn w:val="a"/>
    <w:rsid w:val="002E2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E25A3"/>
  </w:style>
  <w:style w:type="character" w:customStyle="1" w:styleId="rvts37">
    <w:name w:val="rvts37"/>
    <w:basedOn w:val="a0"/>
    <w:rsid w:val="002E25A3"/>
  </w:style>
  <w:style w:type="paragraph" w:styleId="HTML">
    <w:name w:val="HTML Preformatted"/>
    <w:aliases w:val=" Знак2"/>
    <w:basedOn w:val="a"/>
    <w:link w:val="HTML0"/>
    <w:uiPriority w:val="99"/>
    <w:rsid w:val="002E2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aliases w:val=" Знак2 Знак"/>
    <w:basedOn w:val="a0"/>
    <w:link w:val="HTML"/>
    <w:uiPriority w:val="99"/>
    <w:rsid w:val="002E25A3"/>
    <w:rPr>
      <w:rFonts w:ascii="Courier New" w:eastAsia="Times New Roman" w:hAnsi="Courier New" w:cs="Times New Roman"/>
      <w:sz w:val="20"/>
      <w:szCs w:val="20"/>
      <w:lang w:val="x-none" w:eastAsia="x-none"/>
    </w:rPr>
  </w:style>
  <w:style w:type="paragraph" w:styleId="ad">
    <w:name w:val="header"/>
    <w:basedOn w:val="a"/>
    <w:link w:val="ae"/>
    <w:uiPriority w:val="99"/>
    <w:unhideWhenUsed/>
    <w:rsid w:val="002E25A3"/>
    <w:pPr>
      <w:widowControl w:val="0"/>
      <w:tabs>
        <w:tab w:val="center" w:pos="4677"/>
        <w:tab w:val="right" w:pos="9355"/>
      </w:tabs>
      <w:autoSpaceDE w:val="0"/>
      <w:autoSpaceDN w:val="0"/>
      <w:adjustRightInd w:val="0"/>
      <w:spacing w:after="0" w:line="240" w:lineRule="auto"/>
    </w:pPr>
    <w:rPr>
      <w:rFonts w:ascii="NewtonCTT" w:eastAsia="Times New Roman" w:hAnsi="NewtonCTT" w:cs="Times New Roman"/>
      <w:color w:val="000000"/>
      <w:spacing w:val="-15"/>
      <w:sz w:val="20"/>
      <w:szCs w:val="20"/>
      <w:lang w:val="x-none" w:eastAsia="x-none"/>
    </w:rPr>
  </w:style>
  <w:style w:type="character" w:customStyle="1" w:styleId="ae">
    <w:name w:val="Верхній колонтитул Знак"/>
    <w:basedOn w:val="a0"/>
    <w:link w:val="ad"/>
    <w:uiPriority w:val="99"/>
    <w:rsid w:val="002E25A3"/>
    <w:rPr>
      <w:rFonts w:ascii="NewtonCTT" w:eastAsia="Times New Roman" w:hAnsi="NewtonCTT" w:cs="Times New Roman"/>
      <w:color w:val="000000"/>
      <w:spacing w:val="-15"/>
      <w:sz w:val="20"/>
      <w:szCs w:val="20"/>
      <w:lang w:val="x-none" w:eastAsia="x-none"/>
    </w:rPr>
  </w:style>
  <w:style w:type="character" w:styleId="af">
    <w:name w:val="annotation reference"/>
    <w:uiPriority w:val="99"/>
    <w:semiHidden/>
    <w:unhideWhenUsed/>
    <w:rsid w:val="002E25A3"/>
    <w:rPr>
      <w:sz w:val="16"/>
      <w:szCs w:val="16"/>
    </w:rPr>
  </w:style>
  <w:style w:type="paragraph" w:styleId="af0">
    <w:name w:val="annotation text"/>
    <w:basedOn w:val="a"/>
    <w:link w:val="af1"/>
    <w:uiPriority w:val="99"/>
    <w:semiHidden/>
    <w:unhideWhenUsed/>
    <w:rsid w:val="002E25A3"/>
    <w:pPr>
      <w:widowControl w:val="0"/>
      <w:autoSpaceDE w:val="0"/>
      <w:autoSpaceDN w:val="0"/>
      <w:adjustRightInd w:val="0"/>
      <w:spacing w:after="0" w:line="240" w:lineRule="auto"/>
    </w:pPr>
    <w:rPr>
      <w:rFonts w:ascii="NewtonCTT" w:eastAsia="Times New Roman" w:hAnsi="NewtonCTT" w:cs="Times New Roman"/>
      <w:color w:val="000000"/>
      <w:spacing w:val="-15"/>
      <w:sz w:val="20"/>
      <w:szCs w:val="20"/>
      <w:lang w:val="x-none" w:eastAsia="x-none"/>
    </w:rPr>
  </w:style>
  <w:style w:type="character" w:customStyle="1" w:styleId="af1">
    <w:name w:val="Текст примітки Знак"/>
    <w:basedOn w:val="a0"/>
    <w:link w:val="af0"/>
    <w:uiPriority w:val="99"/>
    <w:semiHidden/>
    <w:rsid w:val="002E25A3"/>
    <w:rPr>
      <w:rFonts w:ascii="NewtonCTT" w:eastAsia="Times New Roman" w:hAnsi="NewtonCTT" w:cs="Times New Roman"/>
      <w:color w:val="000000"/>
      <w:spacing w:val="-15"/>
      <w:sz w:val="20"/>
      <w:szCs w:val="20"/>
      <w:lang w:val="x-none" w:eastAsia="x-none"/>
    </w:rPr>
  </w:style>
  <w:style w:type="paragraph" w:styleId="af2">
    <w:name w:val="annotation subject"/>
    <w:basedOn w:val="af0"/>
    <w:next w:val="af0"/>
    <w:link w:val="af3"/>
    <w:uiPriority w:val="99"/>
    <w:semiHidden/>
    <w:unhideWhenUsed/>
    <w:rsid w:val="002E25A3"/>
    <w:rPr>
      <w:b/>
      <w:bCs/>
    </w:rPr>
  </w:style>
  <w:style w:type="character" w:customStyle="1" w:styleId="af3">
    <w:name w:val="Тема примітки Знак"/>
    <w:basedOn w:val="af1"/>
    <w:link w:val="af2"/>
    <w:uiPriority w:val="99"/>
    <w:semiHidden/>
    <w:rsid w:val="002E25A3"/>
    <w:rPr>
      <w:rFonts w:ascii="NewtonCTT" w:eastAsia="Times New Roman" w:hAnsi="NewtonCTT" w:cs="Times New Roman"/>
      <w:b/>
      <w:bCs/>
      <w:color w:val="000000"/>
      <w:spacing w:val="-15"/>
      <w:sz w:val="20"/>
      <w:szCs w:val="20"/>
      <w:lang w:val="x-none" w:eastAsia="x-none"/>
    </w:rPr>
  </w:style>
  <w:style w:type="paragraph" w:styleId="af4">
    <w:name w:val="Revision"/>
    <w:hidden/>
    <w:uiPriority w:val="99"/>
    <w:semiHidden/>
    <w:rsid w:val="002E25A3"/>
    <w:pPr>
      <w:spacing w:after="0" w:line="240" w:lineRule="auto"/>
    </w:pPr>
    <w:rPr>
      <w:rFonts w:ascii="NewtonCTT" w:eastAsia="Times New Roman" w:hAnsi="NewtonCTT" w:cs="NewtonCTT"/>
      <w:color w:val="000000"/>
      <w:spacing w:val="-15"/>
      <w:sz w:val="20"/>
      <w:szCs w:val="20"/>
      <w:lang w:eastAsia="ru-RU"/>
    </w:rPr>
  </w:style>
  <w:style w:type="paragraph" w:styleId="af5">
    <w:name w:val="Body Text"/>
    <w:basedOn w:val="a"/>
    <w:link w:val="af6"/>
    <w:rsid w:val="002E25A3"/>
    <w:pPr>
      <w:tabs>
        <w:tab w:val="left" w:pos="613"/>
        <w:tab w:val="left" w:pos="9518"/>
      </w:tabs>
      <w:spacing w:after="0" w:line="360" w:lineRule="auto"/>
      <w:jc w:val="center"/>
    </w:pPr>
    <w:rPr>
      <w:rFonts w:ascii="Times New Roman" w:eastAsia="Times New Roman" w:hAnsi="Times New Roman" w:cs="Times New Roman"/>
      <w:b/>
      <w:color w:val="000000"/>
      <w:sz w:val="36"/>
      <w:szCs w:val="28"/>
      <w:lang w:val="uk-UA" w:eastAsia="x-none"/>
    </w:rPr>
  </w:style>
  <w:style w:type="character" w:customStyle="1" w:styleId="af6">
    <w:name w:val="Основний текст Знак"/>
    <w:basedOn w:val="a0"/>
    <w:link w:val="af5"/>
    <w:rsid w:val="002E25A3"/>
    <w:rPr>
      <w:rFonts w:ascii="Times New Roman" w:eastAsia="Times New Roman" w:hAnsi="Times New Roman" w:cs="Times New Roman"/>
      <w:b/>
      <w:color w:val="000000"/>
      <w:sz w:val="36"/>
      <w:szCs w:val="28"/>
      <w:lang w:val="uk-UA" w:eastAsia="x-none"/>
    </w:rPr>
  </w:style>
  <w:style w:type="character" w:styleId="af7">
    <w:name w:val="Strong"/>
    <w:uiPriority w:val="22"/>
    <w:qFormat/>
    <w:rsid w:val="002E25A3"/>
    <w:rPr>
      <w:b/>
      <w:bCs/>
    </w:rPr>
  </w:style>
  <w:style w:type="paragraph" w:styleId="af8">
    <w:name w:val="endnote text"/>
    <w:basedOn w:val="a"/>
    <w:link w:val="af9"/>
    <w:uiPriority w:val="99"/>
    <w:semiHidden/>
    <w:unhideWhenUsed/>
    <w:rsid w:val="002E25A3"/>
    <w:pPr>
      <w:widowControl w:val="0"/>
      <w:autoSpaceDE w:val="0"/>
      <w:autoSpaceDN w:val="0"/>
      <w:adjustRightInd w:val="0"/>
      <w:spacing w:after="0" w:line="240" w:lineRule="auto"/>
    </w:pPr>
    <w:rPr>
      <w:rFonts w:ascii="NewtonCTT" w:eastAsia="Times New Roman" w:hAnsi="NewtonCTT" w:cs="Times New Roman"/>
      <w:color w:val="000000"/>
      <w:spacing w:val="-15"/>
      <w:sz w:val="20"/>
      <w:szCs w:val="20"/>
      <w:lang w:val="x-none" w:eastAsia="x-none"/>
    </w:rPr>
  </w:style>
  <w:style w:type="character" w:customStyle="1" w:styleId="af9">
    <w:name w:val="Текст кінцевої виноски Знак"/>
    <w:basedOn w:val="a0"/>
    <w:link w:val="af8"/>
    <w:uiPriority w:val="99"/>
    <w:semiHidden/>
    <w:rsid w:val="002E25A3"/>
    <w:rPr>
      <w:rFonts w:ascii="NewtonCTT" w:eastAsia="Times New Roman" w:hAnsi="NewtonCTT" w:cs="Times New Roman"/>
      <w:color w:val="000000"/>
      <w:spacing w:val="-15"/>
      <w:sz w:val="20"/>
      <w:szCs w:val="20"/>
      <w:lang w:val="x-none" w:eastAsia="x-none"/>
    </w:rPr>
  </w:style>
  <w:style w:type="character" w:styleId="afa">
    <w:name w:val="endnote reference"/>
    <w:uiPriority w:val="99"/>
    <w:semiHidden/>
    <w:unhideWhenUsed/>
    <w:rsid w:val="002E25A3"/>
    <w:rPr>
      <w:vertAlign w:val="superscript"/>
    </w:rPr>
  </w:style>
  <w:style w:type="character" w:customStyle="1" w:styleId="rvts11">
    <w:name w:val="rvts11"/>
    <w:rsid w:val="002E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hyperlink" Target="https://zakon.rada.gov.ua/laws/show/280/97-%D0%B2%D1%80?find=1&amp;text=%D0%9F%D0%BE%D1%81%D1%82%D1%96%D0%B9%D0%BD%D1%96+%D0%BA%D0%BE%D0%BC%D1%96%D1%81%D1%96%D1%97+" TargetMode="External"/><Relationship Id="rId18" Type="http://schemas.openxmlformats.org/officeDocument/2006/relationships/hyperlink" Target="https://zakon.rada.gov.ua/laws/show/280/97-%D0%B2%D1%80" TargetMode="External"/><Relationship Id="rId26" Type="http://schemas.openxmlformats.org/officeDocument/2006/relationships/hyperlink" Target="https://zakon.rada.gov.ua/laws/show/2939-17" TargetMode="External"/><Relationship Id="rId3" Type="http://schemas.openxmlformats.org/officeDocument/2006/relationships/settings" Target="settings.xml"/><Relationship Id="rId21" Type="http://schemas.openxmlformats.org/officeDocument/2006/relationships/hyperlink" Target="https://zakon.rada.gov.ua/laws/show/280/97-%D0%B2%D1%80"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939-17" TargetMode="External"/><Relationship Id="rId17" Type="http://schemas.openxmlformats.org/officeDocument/2006/relationships/hyperlink" Target="https://pishchna.odessa.gov.ua/" TargetMode="External"/><Relationship Id="rId25" Type="http://schemas.openxmlformats.org/officeDocument/2006/relationships/hyperlink" Target="https://zakon.rada.gov.ua/laws/show/2939-17" TargetMode="External"/><Relationship Id="rId2" Type="http://schemas.openxmlformats.org/officeDocument/2006/relationships/styles" Target="styles.xml"/><Relationship Id="rId16" Type="http://schemas.openxmlformats.org/officeDocument/2006/relationships/hyperlink" Target="https://zakon.rada.gov.ua/laws/show/1160-15" TargetMode="External"/><Relationship Id="rId20" Type="http://schemas.openxmlformats.org/officeDocument/2006/relationships/hyperlink" Target="https://zakon.rada.gov.ua/laws/show/280/97-%D0%B2%D1%80" TargetMode="External"/><Relationship Id="rId29" Type="http://schemas.openxmlformats.org/officeDocument/2006/relationships/hyperlink" Target="https://zakon.rada.gov.ua/laws/show/3551-12" TargetMode="External"/><Relationship Id="rId1" Type="http://schemas.openxmlformats.org/officeDocument/2006/relationships/numbering" Target="numbering.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939-17" TargetMode="External"/><Relationship Id="rId24" Type="http://schemas.openxmlformats.org/officeDocument/2006/relationships/hyperlink" Target="https://zakon.rada.gov.ua/laws/show/280/97-%D0%B2%D1%80" TargetMode="External"/><Relationship Id="rId5" Type="http://schemas.openxmlformats.org/officeDocument/2006/relationships/image" Target="media/image1.png"/><Relationship Id="rId15" Type="http://schemas.openxmlformats.org/officeDocument/2006/relationships/hyperlink" Target="https://zakon.rada.gov.ua/laws/show/93-15" TargetMode="External"/><Relationship Id="rId23" Type="http://schemas.openxmlformats.org/officeDocument/2006/relationships/hyperlink" Target="https://zakon.rada.gov.ua/laws/show/280/97-%D0%B2%D1%80" TargetMode="External"/><Relationship Id="rId28" Type="http://schemas.openxmlformats.org/officeDocument/2006/relationships/hyperlink" Target="https://zakon.rada.gov.ua/laws/show/796-12" TargetMode="External"/><Relationship Id="rId10" Type="http://schemas.openxmlformats.org/officeDocument/2006/relationships/hyperlink" Target="https://zakon.rada.gov.ua/laws/show/280/97-%D0%B2%D1%80" TargetMode="External"/><Relationship Id="rId19" Type="http://schemas.openxmlformats.org/officeDocument/2006/relationships/hyperlink" Target="https://zakon.rada.gov.ua/laws/show/280/97-%D0%B2%D1%8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80/97-%D0%B2%D1%80"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80/97-%D0%B2%D1%80" TargetMode="External"/><Relationship Id="rId27" Type="http://schemas.openxmlformats.org/officeDocument/2006/relationships/hyperlink" Target="https://zakon.rada.gov.ua/laws/show/3551-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49</Pages>
  <Words>17901</Words>
  <Characters>102038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14</cp:revision>
  <dcterms:created xsi:type="dcterms:W3CDTF">2024-08-26T08:49:00Z</dcterms:created>
  <dcterms:modified xsi:type="dcterms:W3CDTF">2024-08-27T13:30:00Z</dcterms:modified>
</cp:coreProperties>
</file>