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BF9" w:rsidRDefault="00406BF9" w:rsidP="00406BF9">
      <w:pPr>
        <w:spacing w:after="0"/>
        <w:jc w:val="center"/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B9AC8CF" wp14:editId="0C169341">
            <wp:extent cx="541653" cy="685800"/>
            <wp:effectExtent l="0" t="0" r="0" b="0"/>
            <wp:docPr id="1" name="Рисунок 1" descr="TSIG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1653" cy="6858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406BF9" w:rsidRPr="00280145" w:rsidRDefault="00406BF9" w:rsidP="00406BF9">
      <w:pPr>
        <w:keepNext/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280145">
        <w:rPr>
          <w:rFonts w:ascii="Times New Roman" w:hAnsi="Times New Roman" w:cs="Times New Roman"/>
          <w:b/>
          <w:sz w:val="26"/>
          <w:szCs w:val="26"/>
          <w:lang w:val="uk-UA"/>
        </w:rPr>
        <w:t>УКРАЇНА</w:t>
      </w:r>
    </w:p>
    <w:p w:rsidR="00406BF9" w:rsidRPr="00280145" w:rsidRDefault="00406BF9" w:rsidP="00406BF9">
      <w:pPr>
        <w:keepNext/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80145">
        <w:rPr>
          <w:rFonts w:ascii="Times New Roman" w:hAnsi="Times New Roman" w:cs="Times New Roman"/>
          <w:b/>
          <w:sz w:val="32"/>
          <w:szCs w:val="32"/>
        </w:rPr>
        <w:t xml:space="preserve">Піщанська сільська рада </w:t>
      </w:r>
    </w:p>
    <w:p w:rsidR="00406BF9" w:rsidRDefault="00406BF9" w:rsidP="00406BF9">
      <w:pPr>
        <w:keepNext/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280145">
        <w:rPr>
          <w:rFonts w:ascii="Times New Roman" w:hAnsi="Times New Roman" w:cs="Times New Roman"/>
          <w:b/>
          <w:sz w:val="32"/>
          <w:szCs w:val="32"/>
          <w:lang w:val="uk-UA"/>
        </w:rPr>
        <w:t xml:space="preserve">Балтського району </w:t>
      </w:r>
      <w:r w:rsidRPr="00280145">
        <w:rPr>
          <w:rFonts w:ascii="Times New Roman" w:hAnsi="Times New Roman" w:cs="Times New Roman"/>
          <w:b/>
          <w:sz w:val="32"/>
          <w:szCs w:val="32"/>
        </w:rPr>
        <w:t>Одеської області</w:t>
      </w:r>
    </w:p>
    <w:p w:rsidR="00573B40" w:rsidRPr="00573B40" w:rsidRDefault="00573B40" w:rsidP="00406BF9">
      <w:pPr>
        <w:keepNext/>
        <w:spacing w:after="0"/>
        <w:jc w:val="center"/>
        <w:rPr>
          <w:sz w:val="32"/>
          <w:szCs w:val="32"/>
          <w:lang w:val="uk-UA"/>
        </w:rPr>
      </w:pPr>
    </w:p>
    <w:p w:rsidR="00406BF9" w:rsidRPr="00280145" w:rsidRDefault="00406BF9" w:rsidP="00406BF9">
      <w:pPr>
        <w:keepNext/>
        <w:spacing w:after="0"/>
        <w:jc w:val="center"/>
        <w:rPr>
          <w:sz w:val="36"/>
          <w:szCs w:val="36"/>
        </w:rPr>
      </w:pPr>
      <w:r w:rsidRPr="00280145">
        <w:rPr>
          <w:rFonts w:ascii="Times New Roman" w:hAnsi="Times New Roman" w:cs="Times New Roman"/>
          <w:b/>
          <w:sz w:val="36"/>
          <w:szCs w:val="36"/>
        </w:rPr>
        <w:t>РІШЕННЯ</w:t>
      </w:r>
    </w:p>
    <w:p w:rsidR="00E370D6" w:rsidRPr="00E370D6" w:rsidRDefault="00E370D6" w:rsidP="00E370D6">
      <w:pPr>
        <w:pStyle w:val="tc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tbl>
      <w:tblPr>
        <w:tblW w:w="5000" w:type="pct"/>
        <w:jc w:val="center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228"/>
        <w:gridCol w:w="3111"/>
        <w:gridCol w:w="3134"/>
      </w:tblGrid>
      <w:tr w:rsidR="00E370D6" w:rsidRPr="006031FF" w:rsidTr="00AB02D9">
        <w:trPr>
          <w:tblCellSpacing w:w="22" w:type="dxa"/>
          <w:jc w:val="center"/>
        </w:trPr>
        <w:tc>
          <w:tcPr>
            <w:tcW w:w="1670" w:type="pct"/>
            <w:shd w:val="clear" w:color="auto" w:fill="FFFFFF"/>
          </w:tcPr>
          <w:p w:rsidR="00E370D6" w:rsidRPr="006031FF" w:rsidRDefault="00E370D6" w:rsidP="00E370D6">
            <w:pPr>
              <w:pStyle w:val="tj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6031FF">
              <w:rPr>
                <w:color w:val="000000"/>
                <w:sz w:val="28"/>
                <w:szCs w:val="28"/>
                <w:lang w:val="uk-UA"/>
              </w:rPr>
              <w:t>17 березня 2021 року</w:t>
            </w:r>
          </w:p>
        </w:tc>
        <w:tc>
          <w:tcPr>
            <w:tcW w:w="1620" w:type="pct"/>
            <w:shd w:val="clear" w:color="auto" w:fill="FFFFFF"/>
          </w:tcPr>
          <w:p w:rsidR="00E370D6" w:rsidRPr="006031FF" w:rsidRDefault="00E370D6" w:rsidP="00E370D6">
            <w:pPr>
              <w:pStyle w:val="tc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6031FF">
              <w:rPr>
                <w:color w:val="000000"/>
                <w:sz w:val="28"/>
                <w:szCs w:val="28"/>
                <w:lang w:val="uk-UA"/>
              </w:rPr>
              <w:t>с. Піщана</w:t>
            </w:r>
          </w:p>
        </w:tc>
        <w:tc>
          <w:tcPr>
            <w:tcW w:w="1620" w:type="pct"/>
            <w:shd w:val="clear" w:color="auto" w:fill="FFFFFF"/>
          </w:tcPr>
          <w:p w:rsidR="00E370D6" w:rsidRPr="006031FF" w:rsidRDefault="00E370D6" w:rsidP="006031FF">
            <w:pPr>
              <w:pStyle w:val="tr"/>
              <w:spacing w:before="0" w:beforeAutospacing="0" w:after="0" w:afterAutospacing="0"/>
              <w:jc w:val="right"/>
              <w:rPr>
                <w:color w:val="000000"/>
                <w:sz w:val="28"/>
                <w:szCs w:val="28"/>
                <w:lang w:val="en-US"/>
              </w:rPr>
            </w:pPr>
            <w:r w:rsidRPr="006031FF">
              <w:rPr>
                <w:color w:val="000000"/>
                <w:sz w:val="28"/>
                <w:szCs w:val="28"/>
                <w:lang w:val="uk-UA"/>
              </w:rPr>
              <w:t xml:space="preserve">№ </w:t>
            </w:r>
            <w:r w:rsidR="006031FF" w:rsidRPr="006031FF">
              <w:rPr>
                <w:color w:val="000000"/>
                <w:sz w:val="28"/>
                <w:szCs w:val="28"/>
                <w:lang w:val="uk-UA"/>
              </w:rPr>
              <w:t xml:space="preserve">73 </w:t>
            </w:r>
            <w:r w:rsidRPr="006031FF">
              <w:rPr>
                <w:color w:val="000000"/>
                <w:sz w:val="28"/>
                <w:szCs w:val="28"/>
                <w:lang w:val="uk-UA"/>
              </w:rPr>
              <w:t xml:space="preserve">- </w:t>
            </w:r>
            <w:r w:rsidRPr="006031FF">
              <w:rPr>
                <w:color w:val="000000"/>
                <w:sz w:val="28"/>
                <w:szCs w:val="28"/>
                <w:lang w:val="en-US"/>
              </w:rPr>
              <w:t>V</w:t>
            </w:r>
            <w:r w:rsidRPr="006031FF">
              <w:rPr>
                <w:color w:val="000000"/>
                <w:sz w:val="28"/>
                <w:szCs w:val="28"/>
                <w:lang w:val="uk-UA"/>
              </w:rPr>
              <w:t>І</w:t>
            </w:r>
            <w:r w:rsidRPr="006031FF">
              <w:rPr>
                <w:color w:val="000000"/>
                <w:sz w:val="28"/>
                <w:szCs w:val="28"/>
                <w:lang w:val="en-US"/>
              </w:rPr>
              <w:t>II</w:t>
            </w:r>
          </w:p>
        </w:tc>
      </w:tr>
    </w:tbl>
    <w:p w:rsidR="00E370D6" w:rsidRPr="006031FF" w:rsidRDefault="00E370D6" w:rsidP="00E370D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A321C" w:rsidRPr="006031FF" w:rsidRDefault="008A321C" w:rsidP="008A321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31FF">
        <w:rPr>
          <w:rFonts w:ascii="Times New Roman" w:hAnsi="Times New Roman" w:cs="Times New Roman"/>
          <w:b/>
          <w:sz w:val="28"/>
          <w:szCs w:val="28"/>
        </w:rPr>
        <w:t>Про     затвердження    Програми</w:t>
      </w:r>
      <w:r w:rsidR="006031F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5C02C8" w:rsidRPr="006031FF">
        <w:rPr>
          <w:rFonts w:ascii="Times New Roman" w:hAnsi="Times New Roman" w:cs="Times New Roman"/>
          <w:b/>
          <w:sz w:val="28"/>
          <w:szCs w:val="28"/>
          <w:lang w:val="uk-UA"/>
        </w:rPr>
        <w:t>«Р</w:t>
      </w:r>
      <w:r w:rsidRPr="006031FF">
        <w:rPr>
          <w:rFonts w:ascii="Times New Roman" w:hAnsi="Times New Roman" w:cs="Times New Roman"/>
          <w:b/>
          <w:sz w:val="28"/>
          <w:szCs w:val="28"/>
        </w:rPr>
        <w:t>озвит</w:t>
      </w:r>
      <w:r w:rsidR="005C02C8" w:rsidRPr="006031FF">
        <w:rPr>
          <w:rFonts w:ascii="Times New Roman" w:hAnsi="Times New Roman" w:cs="Times New Roman"/>
          <w:b/>
          <w:sz w:val="28"/>
          <w:szCs w:val="28"/>
          <w:lang w:val="uk-UA"/>
        </w:rPr>
        <w:t>о</w:t>
      </w:r>
      <w:r w:rsidRPr="006031FF">
        <w:rPr>
          <w:rFonts w:ascii="Times New Roman" w:hAnsi="Times New Roman" w:cs="Times New Roman"/>
          <w:b/>
          <w:sz w:val="28"/>
          <w:szCs w:val="28"/>
        </w:rPr>
        <w:t xml:space="preserve">к     освіти    на  2021-2025 </w:t>
      </w:r>
    </w:p>
    <w:p w:rsidR="008A321C" w:rsidRPr="006031FF" w:rsidRDefault="008A321C" w:rsidP="008A321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31FF">
        <w:rPr>
          <w:rFonts w:ascii="Times New Roman" w:hAnsi="Times New Roman" w:cs="Times New Roman"/>
          <w:b/>
          <w:sz w:val="28"/>
          <w:szCs w:val="28"/>
        </w:rPr>
        <w:t xml:space="preserve">роки </w:t>
      </w:r>
      <w:r w:rsidRPr="006031FF">
        <w:rPr>
          <w:rFonts w:ascii="Times New Roman" w:hAnsi="Times New Roman" w:cs="Times New Roman"/>
          <w:b/>
          <w:sz w:val="28"/>
          <w:szCs w:val="28"/>
          <w:lang w:val="uk-UA"/>
        </w:rPr>
        <w:t>в Піщанській сільській раді</w:t>
      </w:r>
      <w:r w:rsidR="00ED0ED8" w:rsidRPr="006031FF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  <w:r w:rsidRPr="006031FF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8A321C" w:rsidRPr="006031FF" w:rsidRDefault="008A321C" w:rsidP="008A321C">
      <w:pPr>
        <w:spacing w:after="0"/>
        <w:ind w:right="552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321C" w:rsidRPr="006031FF" w:rsidRDefault="008A321C" w:rsidP="006031FF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31F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Відповідно </w:t>
      </w:r>
      <w:r w:rsidR="009604C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до </w:t>
      </w:r>
      <w:bookmarkStart w:id="0" w:name="_GoBack"/>
      <w:bookmarkEnd w:id="0"/>
      <w:r w:rsidRPr="006031FF">
        <w:rPr>
          <w:rFonts w:ascii="Times New Roman" w:hAnsi="Times New Roman" w:cs="Times New Roman"/>
          <w:bCs/>
          <w:sz w:val="28"/>
          <w:szCs w:val="28"/>
        </w:rPr>
        <w:t>пункт</w:t>
      </w:r>
      <w:r w:rsidRPr="006031FF">
        <w:rPr>
          <w:rFonts w:ascii="Times New Roman" w:hAnsi="Times New Roman" w:cs="Times New Roman"/>
          <w:bCs/>
          <w:sz w:val="28"/>
          <w:szCs w:val="28"/>
          <w:lang w:val="uk-UA"/>
        </w:rPr>
        <w:t>у</w:t>
      </w:r>
      <w:r w:rsidRPr="006031FF">
        <w:rPr>
          <w:rFonts w:ascii="Times New Roman" w:hAnsi="Times New Roman" w:cs="Times New Roman"/>
          <w:bCs/>
          <w:sz w:val="28"/>
          <w:szCs w:val="28"/>
        </w:rPr>
        <w:t xml:space="preserve"> 22 статті 26</w:t>
      </w:r>
      <w:r w:rsidRPr="006031FF">
        <w:rPr>
          <w:rFonts w:ascii="Times New Roman" w:hAnsi="Times New Roman" w:cs="Times New Roman"/>
          <w:bCs/>
          <w:sz w:val="28"/>
          <w:szCs w:val="28"/>
          <w:lang w:val="uk-UA"/>
        </w:rPr>
        <w:t>, стат</w:t>
      </w:r>
      <w:r w:rsidR="00AC4875" w:rsidRPr="006031FF">
        <w:rPr>
          <w:rFonts w:ascii="Times New Roman" w:hAnsi="Times New Roman" w:cs="Times New Roman"/>
          <w:bCs/>
          <w:sz w:val="28"/>
          <w:szCs w:val="28"/>
          <w:lang w:val="uk-UA"/>
        </w:rPr>
        <w:t>ей</w:t>
      </w:r>
      <w:r w:rsidRPr="006031F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32, 42, 59</w:t>
      </w:r>
      <w:r w:rsidRPr="006031FF">
        <w:rPr>
          <w:rFonts w:ascii="Times New Roman" w:hAnsi="Times New Roman" w:cs="Times New Roman"/>
          <w:bCs/>
          <w:sz w:val="28"/>
          <w:szCs w:val="28"/>
        </w:rPr>
        <w:t xml:space="preserve"> Закону України «Про місцеве самоврядування в Україні»</w:t>
      </w:r>
      <w:r w:rsidRPr="006031FF">
        <w:rPr>
          <w:rFonts w:ascii="Times New Roman" w:hAnsi="Times New Roman" w:cs="Times New Roman"/>
          <w:bCs/>
          <w:sz w:val="28"/>
          <w:szCs w:val="28"/>
          <w:lang w:val="uk-UA"/>
        </w:rPr>
        <w:t>,</w:t>
      </w:r>
      <w:r w:rsidR="00AC4875" w:rsidRPr="006031FF">
        <w:rPr>
          <w:rFonts w:ascii="Times New Roman" w:hAnsi="Times New Roman" w:cs="Times New Roman"/>
          <w:bCs/>
          <w:sz w:val="28"/>
          <w:szCs w:val="28"/>
        </w:rPr>
        <w:t xml:space="preserve"> стат</w:t>
      </w:r>
      <w:r w:rsidR="00AC4875" w:rsidRPr="006031FF">
        <w:rPr>
          <w:rFonts w:ascii="Times New Roman" w:hAnsi="Times New Roman" w:cs="Times New Roman"/>
          <w:bCs/>
          <w:sz w:val="28"/>
          <w:szCs w:val="28"/>
          <w:lang w:val="uk-UA"/>
        </w:rPr>
        <w:t>ей</w:t>
      </w:r>
      <w:r w:rsidRPr="006031FF">
        <w:rPr>
          <w:rFonts w:ascii="Times New Roman" w:hAnsi="Times New Roman" w:cs="Times New Roman"/>
          <w:bCs/>
          <w:sz w:val="28"/>
          <w:szCs w:val="28"/>
        </w:rPr>
        <w:t xml:space="preserve"> 2, 20, 23 Бюджетного кодексу України, Закон</w:t>
      </w:r>
      <w:r w:rsidR="009C02B7" w:rsidRPr="006031FF">
        <w:rPr>
          <w:rFonts w:ascii="Times New Roman" w:hAnsi="Times New Roman" w:cs="Times New Roman"/>
          <w:bCs/>
          <w:sz w:val="28"/>
          <w:szCs w:val="28"/>
          <w:lang w:val="uk-UA"/>
        </w:rPr>
        <w:t>ів</w:t>
      </w:r>
      <w:r w:rsidRPr="006031FF">
        <w:rPr>
          <w:rFonts w:ascii="Times New Roman" w:hAnsi="Times New Roman" w:cs="Times New Roman"/>
          <w:bCs/>
          <w:sz w:val="28"/>
          <w:szCs w:val="28"/>
        </w:rPr>
        <w:t xml:space="preserve"> України «Про державні цільові програми»,</w:t>
      </w:r>
      <w:r w:rsidR="009C02B7" w:rsidRPr="006031F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«Загальну середню освіту», «Про освіту»</w:t>
      </w:r>
      <w:r w:rsidRPr="006031FF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val="uk-UA"/>
        </w:rPr>
        <w:t xml:space="preserve"> </w:t>
      </w:r>
      <w:r w:rsidRPr="006031FF">
        <w:rPr>
          <w:rFonts w:ascii="Times New Roman" w:hAnsi="Times New Roman" w:cs="Times New Roman"/>
          <w:bCs/>
          <w:sz w:val="28"/>
          <w:szCs w:val="28"/>
        </w:rPr>
        <w:t>з метою забезпечення реалізації прав дітей та учнівської молоді,</w:t>
      </w:r>
      <w:r w:rsidR="009C02B7" w:rsidRPr="006031F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вдосконалення дошкільної, загальної середньої освіти</w:t>
      </w:r>
      <w:r w:rsidR="00ED0ED8" w:rsidRPr="006031FF">
        <w:rPr>
          <w:rFonts w:ascii="Times New Roman" w:hAnsi="Times New Roman" w:cs="Times New Roman"/>
          <w:bCs/>
          <w:sz w:val="28"/>
          <w:szCs w:val="28"/>
          <w:lang w:val="uk-UA"/>
        </w:rPr>
        <w:t>,</w:t>
      </w:r>
      <w:r w:rsidRPr="006031FF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6031FF">
        <w:rPr>
          <w:rFonts w:ascii="Times New Roman" w:hAnsi="Times New Roman" w:cs="Times New Roman"/>
          <w:bCs/>
          <w:sz w:val="28"/>
          <w:szCs w:val="28"/>
          <w:lang w:val="uk-UA"/>
        </w:rPr>
        <w:t>сільська</w:t>
      </w:r>
      <w:r w:rsidRPr="006031FF">
        <w:rPr>
          <w:rFonts w:ascii="Times New Roman" w:hAnsi="Times New Roman" w:cs="Times New Roman"/>
          <w:bCs/>
          <w:sz w:val="28"/>
          <w:szCs w:val="28"/>
        </w:rPr>
        <w:t xml:space="preserve"> рада </w:t>
      </w:r>
      <w:r w:rsidRPr="006031FF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8A321C" w:rsidRPr="006031FF" w:rsidRDefault="008A321C" w:rsidP="006031FF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031FF">
        <w:rPr>
          <w:rFonts w:ascii="Times New Roman" w:hAnsi="Times New Roman" w:cs="Times New Roman"/>
          <w:b/>
          <w:bCs/>
          <w:sz w:val="28"/>
          <w:szCs w:val="28"/>
        </w:rPr>
        <w:t xml:space="preserve">ВИРІШИЛА: </w:t>
      </w:r>
    </w:p>
    <w:p w:rsidR="008A321C" w:rsidRPr="006031FF" w:rsidRDefault="008A321C" w:rsidP="006031FF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1FF">
        <w:rPr>
          <w:rFonts w:ascii="Times New Roman" w:hAnsi="Times New Roman" w:cs="Times New Roman"/>
          <w:bCs/>
          <w:sz w:val="28"/>
          <w:szCs w:val="28"/>
          <w:lang w:val="uk-UA"/>
        </w:rPr>
        <w:t>1</w:t>
      </w:r>
      <w:r w:rsidRPr="006031FF">
        <w:rPr>
          <w:rFonts w:ascii="Times New Roman" w:hAnsi="Times New Roman" w:cs="Times New Roman"/>
          <w:bCs/>
          <w:sz w:val="28"/>
          <w:szCs w:val="28"/>
        </w:rPr>
        <w:t>. Затвердити Програму</w:t>
      </w:r>
      <w:r w:rsidR="00ED0ED8" w:rsidRPr="006031F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«Р</w:t>
      </w:r>
      <w:r w:rsidRPr="006031FF">
        <w:rPr>
          <w:rFonts w:ascii="Times New Roman" w:hAnsi="Times New Roman" w:cs="Times New Roman"/>
          <w:bCs/>
          <w:sz w:val="28"/>
          <w:szCs w:val="28"/>
        </w:rPr>
        <w:t>озвит</w:t>
      </w:r>
      <w:r w:rsidR="00ED0ED8" w:rsidRPr="006031FF">
        <w:rPr>
          <w:rFonts w:ascii="Times New Roman" w:hAnsi="Times New Roman" w:cs="Times New Roman"/>
          <w:bCs/>
          <w:sz w:val="28"/>
          <w:szCs w:val="28"/>
          <w:lang w:val="uk-UA"/>
        </w:rPr>
        <w:t>о</w:t>
      </w:r>
      <w:r w:rsidRPr="006031FF">
        <w:rPr>
          <w:rFonts w:ascii="Times New Roman" w:hAnsi="Times New Roman" w:cs="Times New Roman"/>
          <w:bCs/>
          <w:sz w:val="28"/>
          <w:szCs w:val="28"/>
        </w:rPr>
        <w:t>к освіти на 2021-2025 роки в  Піщанській сільській раді</w:t>
      </w:r>
      <w:r w:rsidR="00ED0ED8" w:rsidRPr="006031FF">
        <w:rPr>
          <w:rFonts w:ascii="Times New Roman" w:hAnsi="Times New Roman" w:cs="Times New Roman"/>
          <w:bCs/>
          <w:sz w:val="28"/>
          <w:szCs w:val="28"/>
          <w:lang w:val="uk-UA"/>
        </w:rPr>
        <w:t>»</w:t>
      </w:r>
      <w:r w:rsidRPr="006031FF">
        <w:rPr>
          <w:rFonts w:ascii="Times New Roman" w:hAnsi="Times New Roman" w:cs="Times New Roman"/>
          <w:bCs/>
          <w:sz w:val="28"/>
          <w:szCs w:val="28"/>
        </w:rPr>
        <w:t xml:space="preserve"> (додається).                                               </w:t>
      </w:r>
    </w:p>
    <w:p w:rsidR="008A321C" w:rsidRPr="006031FF" w:rsidRDefault="008A321C" w:rsidP="006031FF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6031FF">
        <w:rPr>
          <w:rFonts w:ascii="Times New Roman" w:hAnsi="Times New Roman" w:cs="Times New Roman"/>
          <w:bCs/>
          <w:sz w:val="28"/>
          <w:szCs w:val="28"/>
        </w:rPr>
        <w:t>2. Начальнику фінансового відділу Піщанської сільської ради (Боделан О.С.) при внесенні змін та доповнень до рішення Піщанської сільської ради від 21 грудня 2020 року № 60- VIII «Про бюджет Піщанської сільської територіальної громади</w:t>
      </w:r>
      <w:r w:rsidR="00AC4875" w:rsidRPr="006031F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6031FF">
        <w:rPr>
          <w:rFonts w:ascii="Times New Roman" w:hAnsi="Times New Roman" w:cs="Times New Roman"/>
          <w:bCs/>
          <w:sz w:val="28"/>
          <w:szCs w:val="28"/>
        </w:rPr>
        <w:t>на 2021 рік» передбачити витрати на реа</w:t>
      </w:r>
      <w:r w:rsidR="00AC4875" w:rsidRPr="006031FF">
        <w:rPr>
          <w:rFonts w:ascii="Times New Roman" w:hAnsi="Times New Roman" w:cs="Times New Roman"/>
          <w:bCs/>
          <w:sz w:val="28"/>
          <w:szCs w:val="28"/>
        </w:rPr>
        <w:t>лізацію заходів програми на 202</w:t>
      </w:r>
      <w:r w:rsidR="00C84D2E" w:rsidRPr="006031FF">
        <w:rPr>
          <w:rFonts w:ascii="Times New Roman" w:hAnsi="Times New Roman" w:cs="Times New Roman"/>
          <w:bCs/>
          <w:sz w:val="28"/>
          <w:szCs w:val="28"/>
          <w:lang w:val="uk-UA"/>
        </w:rPr>
        <w:t>1</w:t>
      </w:r>
      <w:r w:rsidRPr="006031FF">
        <w:rPr>
          <w:rFonts w:ascii="Times New Roman" w:hAnsi="Times New Roman" w:cs="Times New Roman"/>
          <w:bCs/>
          <w:sz w:val="28"/>
          <w:szCs w:val="28"/>
        </w:rPr>
        <w:t xml:space="preserve"> р</w:t>
      </w:r>
      <w:r w:rsidR="00AC4875" w:rsidRPr="006031FF">
        <w:rPr>
          <w:rFonts w:ascii="Times New Roman" w:hAnsi="Times New Roman" w:cs="Times New Roman"/>
          <w:bCs/>
          <w:sz w:val="28"/>
          <w:szCs w:val="28"/>
          <w:lang w:val="uk-UA"/>
        </w:rPr>
        <w:t>і</w:t>
      </w:r>
      <w:r w:rsidR="00AC4875" w:rsidRPr="006031FF">
        <w:rPr>
          <w:rFonts w:ascii="Times New Roman" w:hAnsi="Times New Roman" w:cs="Times New Roman"/>
          <w:bCs/>
          <w:sz w:val="28"/>
          <w:szCs w:val="28"/>
        </w:rPr>
        <w:t>к</w:t>
      </w:r>
      <w:r w:rsidRPr="006031FF">
        <w:rPr>
          <w:rFonts w:ascii="Times New Roman" w:hAnsi="Times New Roman" w:cs="Times New Roman"/>
          <w:bCs/>
          <w:sz w:val="28"/>
          <w:szCs w:val="28"/>
        </w:rPr>
        <w:t>.</w:t>
      </w:r>
    </w:p>
    <w:p w:rsidR="00C27C4F" w:rsidRPr="006031FF" w:rsidRDefault="00C27C4F" w:rsidP="006031F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  <w:r w:rsidRPr="006031FF">
        <w:rPr>
          <w:sz w:val="28"/>
          <w:szCs w:val="28"/>
          <w:lang w:val="uk-UA"/>
        </w:rPr>
        <w:t xml:space="preserve">3. Начальнику фінансового відділу Піщанської сільської ради (Боделан О.С.) при формуванні бюджету Піщанської сільської територіальної громади на відповідні роки передбачати кошти для реалізації заходів Програми в межах наявного фінансового ресурсу. </w:t>
      </w:r>
    </w:p>
    <w:p w:rsidR="008A321C" w:rsidRDefault="00ED0ED8" w:rsidP="006031F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  <w:r w:rsidRPr="006031FF">
        <w:rPr>
          <w:color w:val="000000"/>
          <w:sz w:val="28"/>
          <w:szCs w:val="28"/>
          <w:lang w:val="uk-UA"/>
        </w:rPr>
        <w:t>4</w:t>
      </w:r>
      <w:r w:rsidR="008A321C" w:rsidRPr="006031FF">
        <w:rPr>
          <w:color w:val="000000"/>
          <w:sz w:val="28"/>
          <w:szCs w:val="28"/>
          <w:lang w:val="uk-UA"/>
        </w:rPr>
        <w:t xml:space="preserve">. Контроль за виконанням даного рішення покласти на постійну комісію з питань </w:t>
      </w:r>
      <w:r w:rsidR="008A321C" w:rsidRPr="006031FF">
        <w:rPr>
          <w:sz w:val="28"/>
          <w:szCs w:val="28"/>
          <w:lang w:val="uk-UA"/>
        </w:rPr>
        <w:t>освіти, охорони здоров’я, культури, молодіжної політики, фізичної культури і спорту та соціального захисту населення</w:t>
      </w:r>
      <w:r w:rsidR="008A321C" w:rsidRPr="006031FF">
        <w:rPr>
          <w:color w:val="000000"/>
          <w:sz w:val="28"/>
          <w:szCs w:val="28"/>
          <w:lang w:val="uk-UA"/>
        </w:rPr>
        <w:t>.</w:t>
      </w:r>
    </w:p>
    <w:p w:rsidR="006031FF" w:rsidRDefault="006031FF" w:rsidP="008A321C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</w:p>
    <w:p w:rsidR="006031FF" w:rsidRPr="006031FF" w:rsidRDefault="006031FF" w:rsidP="008A321C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Сільський голова                                                     Олексій ПАНТІЛЄЄВ</w:t>
      </w:r>
    </w:p>
    <w:sectPr w:rsidR="006031FF" w:rsidRPr="006031FF" w:rsidSect="002C6C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E370D6"/>
    <w:rsid w:val="002C6CBA"/>
    <w:rsid w:val="00347AF8"/>
    <w:rsid w:val="00406BF9"/>
    <w:rsid w:val="004F4881"/>
    <w:rsid w:val="00573B40"/>
    <w:rsid w:val="005C02C8"/>
    <w:rsid w:val="005E5DB8"/>
    <w:rsid w:val="006031FF"/>
    <w:rsid w:val="006D1449"/>
    <w:rsid w:val="006D765D"/>
    <w:rsid w:val="007B113D"/>
    <w:rsid w:val="008743ED"/>
    <w:rsid w:val="008A321C"/>
    <w:rsid w:val="008D2D86"/>
    <w:rsid w:val="009604C8"/>
    <w:rsid w:val="009A66BF"/>
    <w:rsid w:val="009B33B0"/>
    <w:rsid w:val="009C02B7"/>
    <w:rsid w:val="00A71E87"/>
    <w:rsid w:val="00A95F11"/>
    <w:rsid w:val="00AC4875"/>
    <w:rsid w:val="00B06CE7"/>
    <w:rsid w:val="00B67012"/>
    <w:rsid w:val="00C27C4F"/>
    <w:rsid w:val="00C359C2"/>
    <w:rsid w:val="00C67A9D"/>
    <w:rsid w:val="00C84D2E"/>
    <w:rsid w:val="00DA1B8E"/>
    <w:rsid w:val="00E370D6"/>
    <w:rsid w:val="00ED0ED8"/>
    <w:rsid w:val="00F05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C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70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370D6"/>
    <w:rPr>
      <w:b/>
      <w:bCs/>
    </w:rPr>
  </w:style>
  <w:style w:type="paragraph" w:customStyle="1" w:styleId="tc">
    <w:name w:val="tc"/>
    <w:basedOn w:val="a"/>
    <w:uiPriority w:val="99"/>
    <w:rsid w:val="00E370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j">
    <w:name w:val="tj"/>
    <w:basedOn w:val="a"/>
    <w:uiPriority w:val="99"/>
    <w:rsid w:val="00E370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r">
    <w:name w:val="tr"/>
    <w:basedOn w:val="a"/>
    <w:uiPriority w:val="99"/>
    <w:rsid w:val="00E370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370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70D6"/>
    <w:rPr>
      <w:rFonts w:ascii="Tahoma" w:hAnsi="Tahoma" w:cs="Tahoma"/>
      <w:sz w:val="16"/>
      <w:szCs w:val="16"/>
    </w:rPr>
  </w:style>
  <w:style w:type="paragraph" w:customStyle="1" w:styleId="4">
    <w:name w:val="заголовок 4"/>
    <w:basedOn w:val="a"/>
    <w:next w:val="a"/>
    <w:rsid w:val="008743ED"/>
    <w:pPr>
      <w:keepNext/>
      <w:autoSpaceDE w:val="0"/>
      <w:autoSpaceDN w:val="0"/>
      <w:spacing w:after="0" w:line="240" w:lineRule="auto"/>
      <w:ind w:firstLine="1701"/>
      <w:jc w:val="both"/>
    </w:pPr>
    <w:rPr>
      <w:rFonts w:ascii="Bookman Old Style" w:eastAsia="Times New Roman" w:hAnsi="Bookman Old Style" w:cs="Times New Roman"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0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8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 вот</dc:creator>
  <cp:keywords/>
  <dc:description/>
  <cp:lastModifiedBy>User</cp:lastModifiedBy>
  <cp:revision>19</cp:revision>
  <dcterms:created xsi:type="dcterms:W3CDTF">2021-03-03T11:16:00Z</dcterms:created>
  <dcterms:modified xsi:type="dcterms:W3CDTF">2024-07-22T11:38:00Z</dcterms:modified>
</cp:coreProperties>
</file>