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Pr="00D70BC2" w:rsidRDefault="00C87255" w:rsidP="00C87255">
      <w:pPr>
        <w:jc w:val="center"/>
      </w:pPr>
      <w:r w:rsidRPr="00D70BC2">
        <w:rPr>
          <w:noProof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DD1D85" w:rsidRDefault="00C87255" w:rsidP="00C87255">
      <w:pPr>
        <w:keepNext/>
        <w:jc w:val="center"/>
        <w:rPr>
          <w:b/>
          <w:sz w:val="26"/>
          <w:szCs w:val="26"/>
        </w:rPr>
      </w:pPr>
      <w:r w:rsidRPr="00DD1D85">
        <w:rPr>
          <w:b/>
          <w:sz w:val="26"/>
          <w:szCs w:val="26"/>
        </w:rPr>
        <w:t>УКРАЇНА</w:t>
      </w:r>
    </w:p>
    <w:p w:rsidR="00C87255" w:rsidRPr="00DD1D85" w:rsidRDefault="00C87255" w:rsidP="00C87255">
      <w:pPr>
        <w:keepNext/>
        <w:jc w:val="center"/>
        <w:rPr>
          <w:b/>
          <w:sz w:val="32"/>
          <w:szCs w:val="32"/>
        </w:rPr>
      </w:pPr>
      <w:proofErr w:type="spellStart"/>
      <w:r w:rsidRPr="00DD1D85">
        <w:rPr>
          <w:b/>
          <w:sz w:val="32"/>
          <w:szCs w:val="32"/>
        </w:rPr>
        <w:t>Піщанська</w:t>
      </w:r>
      <w:proofErr w:type="spellEnd"/>
      <w:r w:rsidRPr="00DD1D85">
        <w:rPr>
          <w:b/>
          <w:sz w:val="32"/>
          <w:szCs w:val="32"/>
        </w:rPr>
        <w:t xml:space="preserve"> сільська рада </w:t>
      </w:r>
    </w:p>
    <w:p w:rsidR="00C87255" w:rsidRPr="00DD1D85" w:rsidRDefault="000C641A" w:rsidP="00C87255">
      <w:pPr>
        <w:keepNext/>
        <w:jc w:val="center"/>
        <w:rPr>
          <w:b/>
          <w:sz w:val="32"/>
          <w:szCs w:val="32"/>
        </w:rPr>
      </w:pPr>
      <w:r w:rsidRPr="00DD1D85">
        <w:rPr>
          <w:b/>
          <w:sz w:val="32"/>
          <w:szCs w:val="32"/>
        </w:rPr>
        <w:t>Подільського</w:t>
      </w:r>
      <w:r w:rsidR="00C87255" w:rsidRPr="00DD1D85">
        <w:rPr>
          <w:b/>
          <w:sz w:val="32"/>
          <w:szCs w:val="32"/>
        </w:rPr>
        <w:t xml:space="preserve"> району Одеської області</w:t>
      </w:r>
    </w:p>
    <w:p w:rsidR="00C87255" w:rsidRPr="00D70BC2" w:rsidRDefault="00C87255" w:rsidP="00C87255">
      <w:pPr>
        <w:keepNext/>
        <w:jc w:val="center"/>
      </w:pPr>
    </w:p>
    <w:p w:rsidR="00C87255" w:rsidRPr="00DD1D85" w:rsidRDefault="00C87255" w:rsidP="00C87255">
      <w:pPr>
        <w:keepNext/>
        <w:jc w:val="center"/>
        <w:rPr>
          <w:sz w:val="36"/>
          <w:szCs w:val="36"/>
        </w:rPr>
      </w:pPr>
      <w:r w:rsidRPr="00DD1D85">
        <w:rPr>
          <w:b/>
          <w:sz w:val="36"/>
          <w:szCs w:val="36"/>
        </w:rPr>
        <w:t>РІШЕННЯ</w:t>
      </w:r>
    </w:p>
    <w:p w:rsidR="00CA1AD3" w:rsidRPr="00D70BC2" w:rsidRDefault="00CA1AD3" w:rsidP="00CA1AD3">
      <w:pPr>
        <w:jc w:val="center"/>
      </w:pPr>
    </w:p>
    <w:p w:rsidR="00C71E9B" w:rsidRPr="00C71E9B" w:rsidRDefault="002F484D" w:rsidP="00C71E9B">
      <w:pPr>
        <w:rPr>
          <w:lang w:val="ru-RU" w:eastAsia="ru-RU"/>
        </w:rPr>
      </w:pPr>
      <w:r>
        <w:rPr>
          <w:color w:val="000000"/>
          <w:lang w:val="ru-RU" w:eastAsia="ru-RU"/>
        </w:rPr>
        <w:t>15  лютого</w:t>
      </w:r>
      <w:r w:rsidR="00F630B6">
        <w:rPr>
          <w:color w:val="000000"/>
          <w:lang w:val="ru-RU" w:eastAsia="ru-RU"/>
        </w:rPr>
        <w:t xml:space="preserve"> 2022</w:t>
      </w:r>
      <w:r w:rsidR="00C71E9B" w:rsidRPr="00C71E9B">
        <w:rPr>
          <w:color w:val="000000"/>
          <w:lang w:val="ru-RU" w:eastAsia="ru-RU"/>
        </w:rPr>
        <w:t xml:space="preserve"> року          </w:t>
      </w:r>
      <w:r w:rsidR="00F630B6">
        <w:rPr>
          <w:color w:val="000000"/>
          <w:lang w:val="ru-RU" w:eastAsia="ru-RU"/>
        </w:rPr>
        <w:t>                     </w:t>
      </w:r>
      <w:r w:rsidR="00C71E9B" w:rsidRPr="00C71E9B">
        <w:rPr>
          <w:color w:val="000000"/>
          <w:lang w:val="ru-RU" w:eastAsia="ru-RU"/>
        </w:rPr>
        <w:t xml:space="preserve">    с. </w:t>
      </w:r>
      <w:proofErr w:type="gramStart"/>
      <w:r w:rsidR="00C71E9B" w:rsidRPr="00C71E9B">
        <w:rPr>
          <w:color w:val="000000"/>
          <w:lang w:val="ru-RU" w:eastAsia="ru-RU"/>
        </w:rPr>
        <w:t>П</w:t>
      </w:r>
      <w:proofErr w:type="gramEnd"/>
      <w:r w:rsidR="00C71E9B" w:rsidRPr="00C71E9B">
        <w:rPr>
          <w:color w:val="000000"/>
          <w:lang w:val="ru-RU" w:eastAsia="ru-RU"/>
        </w:rPr>
        <w:t>іщана</w:t>
      </w:r>
      <w:r w:rsidR="00C71E9B" w:rsidRPr="00C71E9B">
        <w:rPr>
          <w:color w:val="000000"/>
          <w:lang w:val="ru-RU" w:eastAsia="ru-RU"/>
        </w:rPr>
        <w:tab/>
      </w:r>
      <w:r w:rsidR="00C71E9B" w:rsidRPr="00C71E9B">
        <w:rPr>
          <w:color w:val="000000"/>
          <w:lang w:val="ru-RU" w:eastAsia="ru-RU"/>
        </w:rPr>
        <w:tab/>
      </w:r>
      <w:r w:rsidR="0039199F">
        <w:rPr>
          <w:color w:val="000000"/>
          <w:lang w:val="ru-RU" w:eastAsia="ru-RU"/>
        </w:rPr>
        <w:t xml:space="preserve">                       </w:t>
      </w:r>
      <w:r w:rsidR="00C71E9B" w:rsidRPr="00C71E9B">
        <w:rPr>
          <w:color w:val="000000"/>
          <w:lang w:val="ru-RU" w:eastAsia="ru-RU"/>
        </w:rPr>
        <w:t xml:space="preserve">№ </w:t>
      </w:r>
      <w:r w:rsidR="00AA773D">
        <w:rPr>
          <w:color w:val="000000"/>
          <w:lang w:val="ru-RU" w:eastAsia="ru-RU"/>
        </w:rPr>
        <w:t>313</w:t>
      </w:r>
      <w:r w:rsidR="00C71E9B" w:rsidRPr="00C71E9B">
        <w:rPr>
          <w:color w:val="000000"/>
          <w:lang w:val="ru-RU" w:eastAsia="ru-RU"/>
        </w:rPr>
        <w:t xml:space="preserve"> - VIII</w:t>
      </w:r>
    </w:p>
    <w:p w:rsidR="00B05B79" w:rsidRPr="00C71E9B" w:rsidRDefault="00B05B79" w:rsidP="00CA1AD3">
      <w:pPr>
        <w:jc w:val="center"/>
        <w:rPr>
          <w:lang w:val="ru-RU"/>
        </w:rPr>
      </w:pPr>
    </w:p>
    <w:p w:rsidR="001F744C" w:rsidRPr="00D70BC2" w:rsidRDefault="001F744C" w:rsidP="001F744C">
      <w:pPr>
        <w:rPr>
          <w:b/>
        </w:rPr>
      </w:pPr>
      <w:r w:rsidRPr="00D70BC2">
        <w:rPr>
          <w:b/>
        </w:rPr>
        <w:t>Про надання дозволу на виготовлення про</w:t>
      </w:r>
      <w:r w:rsidR="00717D11">
        <w:rPr>
          <w:b/>
        </w:rPr>
        <w:t>є</w:t>
      </w:r>
      <w:r w:rsidRPr="00D70BC2">
        <w:rPr>
          <w:b/>
        </w:rPr>
        <w:t>кту землеустрою щодо відведення</w:t>
      </w:r>
    </w:p>
    <w:p w:rsidR="00092DC1" w:rsidRPr="00D70BC2" w:rsidRDefault="00A23ED2" w:rsidP="00092DC1">
      <w:pPr>
        <w:rPr>
          <w:b/>
        </w:rPr>
      </w:pPr>
      <w:r>
        <w:rPr>
          <w:b/>
        </w:rPr>
        <w:t>земельних ділянок</w:t>
      </w:r>
      <w:r w:rsidR="001F744C" w:rsidRPr="00D70BC2">
        <w:rPr>
          <w:b/>
        </w:rPr>
        <w:t xml:space="preserve"> у власність із земель</w:t>
      </w:r>
      <w:r w:rsidR="00717D11">
        <w:rPr>
          <w:b/>
        </w:rPr>
        <w:t xml:space="preserve"> </w:t>
      </w:r>
      <w:r w:rsidR="001D34ED">
        <w:rPr>
          <w:b/>
        </w:rPr>
        <w:t>житлової та громадської забудови</w:t>
      </w:r>
      <w:r w:rsidR="00092DC1" w:rsidRPr="00D70BC2">
        <w:rPr>
          <w:b/>
        </w:rPr>
        <w:t xml:space="preserve"> для будівництва та обслуговування житлового будинку, господарських будівель і споруд </w:t>
      </w:r>
    </w:p>
    <w:p w:rsidR="00092DC1" w:rsidRPr="00D70BC2" w:rsidRDefault="00092DC1" w:rsidP="00092DC1">
      <w:pPr>
        <w:rPr>
          <w:b/>
        </w:rPr>
      </w:pPr>
      <w:r w:rsidRPr="00D70BC2">
        <w:rPr>
          <w:b/>
        </w:rPr>
        <w:t>(присадибна ділянка)</w:t>
      </w:r>
    </w:p>
    <w:p w:rsidR="00092DC1" w:rsidRPr="00D70BC2" w:rsidRDefault="00092DC1" w:rsidP="001F744C">
      <w:pPr>
        <w:rPr>
          <w:b/>
        </w:rPr>
      </w:pPr>
    </w:p>
    <w:p w:rsidR="001F744C" w:rsidRPr="00D70BC2" w:rsidRDefault="001F744C" w:rsidP="004330D0">
      <w:pPr>
        <w:ind w:firstLine="567"/>
        <w:jc w:val="both"/>
      </w:pPr>
      <w:r w:rsidRPr="00D70BC2">
        <w:t>Розглянувши заяв</w:t>
      </w:r>
      <w:r w:rsidR="002427FB" w:rsidRPr="00D70BC2">
        <w:t>и</w:t>
      </w:r>
      <w:r w:rsidRPr="00D70BC2">
        <w:t xml:space="preserve"> громадян  та надані документи</w:t>
      </w:r>
      <w:r w:rsidR="0032659B" w:rsidRPr="00D70BC2">
        <w:t>,</w:t>
      </w:r>
      <w:r w:rsidR="004330D0" w:rsidRPr="00D70BC2">
        <w:t xml:space="preserve"> </w:t>
      </w:r>
      <w:r w:rsidR="0039199F">
        <w:t>керуючись статтею</w:t>
      </w:r>
      <w:r w:rsidRPr="00D70BC2">
        <w:t xml:space="preserve"> 26 Закону України</w:t>
      </w:r>
      <w:r w:rsidR="00B600EF" w:rsidRPr="00D70BC2">
        <w:t xml:space="preserve">   </w:t>
      </w:r>
      <w:r w:rsidR="004330D0" w:rsidRPr="00D70BC2">
        <w:t>«</w:t>
      </w:r>
      <w:r w:rsidRPr="00D70BC2">
        <w:t>Про мі</w:t>
      </w:r>
      <w:r w:rsidR="000A11E7" w:rsidRPr="00D70BC2">
        <w:t>сцеве самоврядування в Україні</w:t>
      </w:r>
      <w:r w:rsidRPr="00D70BC2">
        <w:t>», статтями  38, 39, 40, 116, 118, 120, 121, 122  Земельного кодексу України</w:t>
      </w:r>
      <w:r w:rsidR="0039199F">
        <w:t xml:space="preserve">, </w:t>
      </w:r>
      <w:r w:rsidRPr="00D70BC2">
        <w:t xml:space="preserve"> сільська рада </w:t>
      </w:r>
    </w:p>
    <w:p w:rsidR="001F744C" w:rsidRPr="00D70BC2" w:rsidRDefault="001F744C" w:rsidP="001F744C"/>
    <w:p w:rsidR="004330D0" w:rsidRPr="0039199F" w:rsidRDefault="001F744C" w:rsidP="0039199F">
      <w:pPr>
        <w:ind w:firstLine="567"/>
        <w:rPr>
          <w:b/>
        </w:rPr>
      </w:pPr>
      <w:r w:rsidRPr="00D70BC2">
        <w:rPr>
          <w:b/>
        </w:rPr>
        <w:t>ВИРІШИЛА :</w:t>
      </w:r>
    </w:p>
    <w:p w:rsidR="001F744C" w:rsidRPr="00D70BC2" w:rsidRDefault="001F744C" w:rsidP="004330D0">
      <w:pPr>
        <w:ind w:firstLine="567"/>
        <w:jc w:val="both"/>
      </w:pPr>
      <w:r w:rsidRPr="00D70BC2">
        <w:t xml:space="preserve">1. </w:t>
      </w:r>
      <w:r w:rsidRPr="001D34ED">
        <w:t xml:space="preserve">Надати дозвіл  на виготовлення </w:t>
      </w:r>
      <w:proofErr w:type="spellStart"/>
      <w:r w:rsidRPr="001D34ED">
        <w:t>про</w:t>
      </w:r>
      <w:r w:rsidR="000C641A" w:rsidRPr="001D34ED">
        <w:t>є</w:t>
      </w:r>
      <w:r w:rsidRPr="001D34ED">
        <w:t>кту</w:t>
      </w:r>
      <w:proofErr w:type="spellEnd"/>
      <w:r w:rsidRPr="001D34ED">
        <w:t xml:space="preserve"> землеу</w:t>
      </w:r>
      <w:r w:rsidR="00A23ED2">
        <w:t>строю щодо відведення  земельних</w:t>
      </w:r>
      <w:r w:rsidRPr="001D34ED">
        <w:t xml:space="preserve">  д</w:t>
      </w:r>
      <w:r w:rsidR="00A23ED2">
        <w:t>ілянок</w:t>
      </w:r>
      <w:r w:rsidRPr="001D34ED">
        <w:t xml:space="preserve"> у власність і</w:t>
      </w:r>
      <w:r w:rsidR="00DE1193" w:rsidRPr="001D34ED">
        <w:t>з земель</w:t>
      </w:r>
      <w:r w:rsidR="00C71E9B" w:rsidRPr="001D34ED">
        <w:t xml:space="preserve"> </w:t>
      </w:r>
      <w:r w:rsidR="00DE1193" w:rsidRPr="001D34ED">
        <w:t xml:space="preserve"> </w:t>
      </w:r>
      <w:r w:rsidR="001D34ED" w:rsidRPr="001D34ED">
        <w:t>житлової та гром</w:t>
      </w:r>
      <w:r w:rsidR="00A23ED2">
        <w:t xml:space="preserve">адської забудови </w:t>
      </w:r>
      <w:r w:rsidR="001D34ED" w:rsidRPr="001D34ED">
        <w:t xml:space="preserve"> </w:t>
      </w:r>
      <w:r w:rsidR="00BF3B37" w:rsidRPr="001D34ED">
        <w:t xml:space="preserve">для будівництва та обслуговування житлового будинку, </w:t>
      </w:r>
      <w:r w:rsidR="001D34ED">
        <w:t>господарських будівель і споруд</w:t>
      </w:r>
      <w:r w:rsidRPr="001D34ED">
        <w:t>:</w:t>
      </w:r>
      <w:r w:rsidRPr="00D70BC2">
        <w:t xml:space="preserve"> </w:t>
      </w:r>
    </w:p>
    <w:p w:rsidR="0038605B" w:rsidRPr="00091CFC" w:rsidRDefault="0045516A" w:rsidP="004330D0">
      <w:pPr>
        <w:ind w:firstLine="567"/>
        <w:jc w:val="both"/>
      </w:pPr>
      <w:r w:rsidRPr="00D70BC2">
        <w:t>1.1</w:t>
      </w:r>
      <w:r w:rsidR="0031615D" w:rsidRPr="00D70BC2">
        <w:t>.</w:t>
      </w:r>
      <w:r w:rsidR="0038605B" w:rsidRPr="00D70BC2">
        <w:t xml:space="preserve"> гр. </w:t>
      </w:r>
      <w:proofErr w:type="spellStart"/>
      <w:r w:rsidR="007E3D4A" w:rsidRPr="00091CFC">
        <w:t>Макарчук</w:t>
      </w:r>
      <w:proofErr w:type="spellEnd"/>
      <w:r w:rsidR="007E3D4A" w:rsidRPr="00091CFC">
        <w:t xml:space="preserve">  </w:t>
      </w:r>
      <w:proofErr w:type="spellStart"/>
      <w:r w:rsidR="007E3D4A" w:rsidRPr="00091CFC">
        <w:t>Ріті</w:t>
      </w:r>
      <w:proofErr w:type="spellEnd"/>
      <w:r w:rsidR="007E3D4A" w:rsidRPr="00091CFC">
        <w:t xml:space="preserve"> Віталіївні  </w:t>
      </w:r>
      <w:r w:rsidR="0038605B" w:rsidRPr="00091CFC">
        <w:t>на земельну ділянку орієнтовною</w:t>
      </w:r>
      <w:r w:rsidR="002116AB" w:rsidRPr="00091CFC">
        <w:t xml:space="preserve"> площею 0,2500 га, в тому числі</w:t>
      </w:r>
      <w:r w:rsidR="0038605B" w:rsidRPr="00091CFC">
        <w:t>:</w:t>
      </w:r>
      <w:r w:rsidR="006B6527" w:rsidRPr="00091CFC">
        <w:t xml:space="preserve"> </w:t>
      </w:r>
      <w:r w:rsidR="0038605B" w:rsidRPr="00091CFC">
        <w:t>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 w:rsidR="00F14C02" w:rsidRPr="00091CFC">
        <w:t xml:space="preserve">я </w:t>
      </w:r>
      <w:r w:rsidR="007E3D4A" w:rsidRPr="00091CFC">
        <w:t>центральна, 63</w:t>
      </w:r>
      <w:r w:rsidR="006843C1" w:rsidRPr="00091CFC">
        <w:t xml:space="preserve"> </w:t>
      </w:r>
      <w:r w:rsidR="0038605B" w:rsidRPr="00091CFC">
        <w:t xml:space="preserve">с. </w:t>
      </w:r>
      <w:proofErr w:type="spellStart"/>
      <w:r w:rsidR="00E4529C" w:rsidRPr="00091CFC">
        <w:t>Пужайкове</w:t>
      </w:r>
      <w:proofErr w:type="spellEnd"/>
      <w:r w:rsidR="0038605B" w:rsidRPr="00091CFC">
        <w:t xml:space="preserve">, </w:t>
      </w:r>
      <w:r w:rsidR="006843C1" w:rsidRPr="00091CFC">
        <w:t>Подільського</w:t>
      </w:r>
      <w:r w:rsidR="0038605B" w:rsidRPr="00091CFC">
        <w:t xml:space="preserve"> району, Одеської област</w:t>
      </w:r>
      <w:r w:rsidR="00945907" w:rsidRPr="00091CFC">
        <w:t>і,  (в межах населеного пункту);</w:t>
      </w:r>
    </w:p>
    <w:p w:rsidR="00E4529C" w:rsidRPr="00091CFC" w:rsidRDefault="00E4529C" w:rsidP="004330D0">
      <w:pPr>
        <w:ind w:firstLine="567"/>
        <w:jc w:val="both"/>
      </w:pPr>
      <w:r w:rsidRPr="00091CFC">
        <w:t xml:space="preserve">1.2. гр. </w:t>
      </w:r>
      <w:proofErr w:type="spellStart"/>
      <w:r w:rsidR="007E3D4A" w:rsidRPr="00091CFC">
        <w:t>Тупко</w:t>
      </w:r>
      <w:proofErr w:type="spellEnd"/>
      <w:r w:rsidR="007E3D4A" w:rsidRPr="00091CFC">
        <w:t xml:space="preserve"> Олександру Костянтиновичу </w:t>
      </w:r>
      <w:r w:rsidRPr="00091CFC">
        <w:t xml:space="preserve">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розташованої за адресою: вулиця </w:t>
      </w:r>
      <w:r w:rsidR="00307134" w:rsidRPr="00091CFC">
        <w:t>Центральна ,7А</w:t>
      </w:r>
      <w:r w:rsidRPr="00091CFC">
        <w:t xml:space="preserve"> с. </w:t>
      </w:r>
      <w:proofErr w:type="spellStart"/>
      <w:r w:rsidRPr="00091CFC">
        <w:t>Пужайкове</w:t>
      </w:r>
      <w:proofErr w:type="spellEnd"/>
      <w:r w:rsidRPr="00091CFC">
        <w:t>, Подільського району, Одеської області,  (в межах населеного пункту);</w:t>
      </w:r>
    </w:p>
    <w:p w:rsidR="00E4529C" w:rsidRPr="00091CFC" w:rsidRDefault="00E4529C" w:rsidP="004330D0">
      <w:pPr>
        <w:ind w:firstLine="567"/>
        <w:jc w:val="both"/>
      </w:pPr>
      <w:r w:rsidRPr="00091CFC">
        <w:t>1.3.</w:t>
      </w:r>
      <w:r w:rsidR="0039199F" w:rsidRPr="00091CFC">
        <w:t xml:space="preserve"> гр.</w:t>
      </w:r>
      <w:r w:rsidR="00FE0455" w:rsidRPr="00091CFC">
        <w:t xml:space="preserve"> </w:t>
      </w:r>
      <w:proofErr w:type="spellStart"/>
      <w:r w:rsidR="00307134" w:rsidRPr="00091CFC">
        <w:t>Гудзь</w:t>
      </w:r>
      <w:proofErr w:type="spellEnd"/>
      <w:r w:rsidR="00307134" w:rsidRPr="00091CFC">
        <w:t xml:space="preserve"> Ользі  </w:t>
      </w:r>
      <w:proofErr w:type="spellStart"/>
      <w:r w:rsidR="00F007BB">
        <w:t>Фелор</w:t>
      </w:r>
      <w:r w:rsidR="00307134" w:rsidRPr="00091CFC">
        <w:t>івні</w:t>
      </w:r>
      <w:proofErr w:type="spellEnd"/>
      <w:r w:rsidR="00307134" w:rsidRPr="00091CFC">
        <w:t xml:space="preserve"> </w:t>
      </w:r>
      <w:r w:rsidRPr="00091CFC">
        <w:t>на земельну ділянку орієнтовною площею,</w:t>
      </w:r>
      <w:r w:rsidR="00E8473F" w:rsidRPr="00091CFC">
        <w:t>0,</w:t>
      </w:r>
      <w:r w:rsidRPr="00091CFC">
        <w:t xml:space="preserve">2500 га, в тому числі: 0,2500 га для будівництва та обслуговування житлового будинку, господарських будівель і споруд (присадибна ділянка),  розташованої за адресою: вулиця </w:t>
      </w:r>
      <w:r w:rsidR="00307134" w:rsidRPr="00091CFC">
        <w:t>Шевченка</w:t>
      </w:r>
      <w:r w:rsidR="005A00F2" w:rsidRPr="00091CFC">
        <w:t>,</w:t>
      </w:r>
      <w:r w:rsidR="00307134" w:rsidRPr="00091CFC">
        <w:t xml:space="preserve"> </w:t>
      </w:r>
      <w:r w:rsidRPr="00091CFC">
        <w:t xml:space="preserve">будинок </w:t>
      </w:r>
      <w:r w:rsidR="00307134" w:rsidRPr="00091CFC">
        <w:t>4</w:t>
      </w:r>
      <w:r w:rsidRPr="00091CFC">
        <w:t xml:space="preserve"> с. </w:t>
      </w:r>
      <w:proofErr w:type="spellStart"/>
      <w:r w:rsidRPr="00091CFC">
        <w:t>Пужайкове</w:t>
      </w:r>
      <w:proofErr w:type="spellEnd"/>
      <w:r w:rsidRPr="00091CFC">
        <w:t xml:space="preserve">, Подільського району, Одеської області,  (в межах населеного пункту); </w:t>
      </w:r>
    </w:p>
    <w:p w:rsidR="00235C5B" w:rsidRPr="00091CFC" w:rsidRDefault="00307134" w:rsidP="004330D0">
      <w:pPr>
        <w:ind w:firstLine="567"/>
        <w:jc w:val="both"/>
      </w:pPr>
      <w:r w:rsidRPr="00091CFC">
        <w:t>1.4</w:t>
      </w:r>
      <w:r w:rsidR="00235C5B" w:rsidRPr="00091CFC">
        <w:t xml:space="preserve"> гр. </w:t>
      </w:r>
      <w:r w:rsidRPr="00091CFC">
        <w:t xml:space="preserve">Кондратюку Василю  Михайловичу </w:t>
      </w:r>
      <w:r w:rsidR="00235C5B" w:rsidRPr="00091CFC">
        <w:t xml:space="preserve">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розташованої за адресою: вулиця </w:t>
      </w:r>
      <w:r w:rsidRPr="00091CFC">
        <w:t>Івана  Котляревського</w:t>
      </w:r>
      <w:r w:rsidR="005A00F2" w:rsidRPr="00091CFC">
        <w:t>,</w:t>
      </w:r>
      <w:r w:rsidRPr="00091CFC">
        <w:t xml:space="preserve"> </w:t>
      </w:r>
      <w:r w:rsidR="00235C5B" w:rsidRPr="00091CFC">
        <w:t xml:space="preserve">будинок </w:t>
      </w:r>
      <w:r w:rsidRPr="00091CFC">
        <w:t>19</w:t>
      </w:r>
      <w:r w:rsidR="00235C5B" w:rsidRPr="00091CFC">
        <w:t xml:space="preserve"> с. </w:t>
      </w:r>
      <w:proofErr w:type="spellStart"/>
      <w:r w:rsidRPr="00091CFC">
        <w:t>Пужайков</w:t>
      </w:r>
      <w:r w:rsidR="00235C5B" w:rsidRPr="00091CFC">
        <w:t>е</w:t>
      </w:r>
      <w:proofErr w:type="spellEnd"/>
      <w:r w:rsidR="00235C5B" w:rsidRPr="00091CFC">
        <w:t>, Подільського району, Одеської області,  (в межах населеного пункту);</w:t>
      </w:r>
    </w:p>
    <w:p w:rsidR="00F630B6" w:rsidRPr="00091CFC" w:rsidRDefault="0063456E" w:rsidP="00F630B6">
      <w:pPr>
        <w:ind w:firstLine="567"/>
        <w:jc w:val="both"/>
      </w:pPr>
      <w:r w:rsidRPr="00091CFC">
        <w:t>1.5 гр.</w:t>
      </w:r>
      <w:r w:rsidR="00F630B6" w:rsidRPr="00091CFC">
        <w:t xml:space="preserve"> </w:t>
      </w:r>
      <w:proofErr w:type="spellStart"/>
      <w:r w:rsidR="00F630B6" w:rsidRPr="00091CFC">
        <w:t>Бреславській</w:t>
      </w:r>
      <w:proofErr w:type="spellEnd"/>
      <w:r w:rsidR="00F630B6" w:rsidRPr="00091CFC">
        <w:t xml:space="preserve"> Ірині Василівні 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</w:t>
      </w:r>
      <w:r w:rsidRPr="00091CFC">
        <w:t>розташованої за адресою: вулиця С</w:t>
      </w:r>
      <w:r w:rsidR="00F630B6" w:rsidRPr="00091CFC">
        <w:t xml:space="preserve">лобідська, будинок 25 с. </w:t>
      </w:r>
      <w:proofErr w:type="spellStart"/>
      <w:r w:rsidR="00F630B6" w:rsidRPr="00091CFC">
        <w:t>Пужайкове</w:t>
      </w:r>
      <w:proofErr w:type="spellEnd"/>
      <w:r w:rsidR="00F630B6" w:rsidRPr="00091CFC">
        <w:t>, Подільського району, Одеської області,  (в межах населеного пункту);</w:t>
      </w:r>
    </w:p>
    <w:p w:rsidR="005A00F2" w:rsidRPr="00091CFC" w:rsidRDefault="0063456E" w:rsidP="004330D0">
      <w:pPr>
        <w:ind w:firstLine="567"/>
        <w:jc w:val="both"/>
      </w:pPr>
      <w:r w:rsidRPr="00091CFC">
        <w:lastRenderedPageBreak/>
        <w:t>1.6</w:t>
      </w:r>
      <w:r w:rsidR="00F630B6" w:rsidRPr="00091CFC">
        <w:t xml:space="preserve"> гр. </w:t>
      </w:r>
      <w:proofErr w:type="spellStart"/>
      <w:r w:rsidRPr="00091CFC">
        <w:t>Лутавій</w:t>
      </w:r>
      <w:proofErr w:type="spellEnd"/>
      <w:r w:rsidRPr="00091CFC">
        <w:t xml:space="preserve"> Ярославі Анатоліївні </w:t>
      </w:r>
      <w:r w:rsidR="00F630B6" w:rsidRPr="00091CFC">
        <w:t xml:space="preserve">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розташованої за адресою: вулиця </w:t>
      </w:r>
      <w:r w:rsidRPr="00091CFC">
        <w:t>Грушевського</w:t>
      </w:r>
      <w:r w:rsidR="00F630B6" w:rsidRPr="00091CFC">
        <w:t xml:space="preserve">, будинок </w:t>
      </w:r>
      <w:r w:rsidRPr="00091CFC">
        <w:t>23</w:t>
      </w:r>
      <w:r w:rsidR="00F630B6" w:rsidRPr="00091CFC">
        <w:t xml:space="preserve"> с. </w:t>
      </w:r>
      <w:proofErr w:type="spellStart"/>
      <w:r w:rsidR="00F630B6" w:rsidRPr="00091CFC">
        <w:t>Пужайкове</w:t>
      </w:r>
      <w:proofErr w:type="spellEnd"/>
      <w:r w:rsidR="00F630B6" w:rsidRPr="00091CFC">
        <w:t>, Подільського району, Одеської області,  (в межах населеного пункту);</w:t>
      </w:r>
    </w:p>
    <w:p w:rsidR="005A00F2" w:rsidRPr="00091CFC" w:rsidRDefault="0063456E" w:rsidP="004330D0">
      <w:pPr>
        <w:ind w:firstLine="567"/>
        <w:jc w:val="both"/>
      </w:pPr>
      <w:r w:rsidRPr="00091CFC">
        <w:t>1.7</w:t>
      </w:r>
      <w:r w:rsidR="005A00F2" w:rsidRPr="00091CFC">
        <w:t xml:space="preserve"> гр</w:t>
      </w:r>
      <w:r w:rsidR="00F630B6" w:rsidRPr="00091CFC">
        <w:t>.</w:t>
      </w:r>
      <w:r w:rsidR="005A00F2" w:rsidRPr="00091CFC">
        <w:t xml:space="preserve">  Лобаню Богдану Володимировичу 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розташованої за адресою: вулиця Лесі Українки,10 ,с. Піщана, Подільського району, Одеської області,  (в межах населеного пункту);</w:t>
      </w:r>
    </w:p>
    <w:p w:rsidR="0075285C" w:rsidRPr="00091CFC" w:rsidRDefault="0063456E" w:rsidP="005A00F2">
      <w:pPr>
        <w:ind w:firstLine="567"/>
        <w:jc w:val="both"/>
      </w:pPr>
      <w:r w:rsidRPr="00091CFC">
        <w:t>1.8</w:t>
      </w:r>
      <w:r w:rsidR="00F630B6" w:rsidRPr="00091CFC">
        <w:t xml:space="preserve"> гр. Кушніру Володимиру Андрійовичу </w:t>
      </w:r>
      <w:r w:rsidR="005A00F2" w:rsidRPr="00091CFC">
        <w:t>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ро</w:t>
      </w:r>
      <w:r w:rsidR="00F630B6" w:rsidRPr="00091CFC">
        <w:t>зташованої за адресою: провуло</w:t>
      </w:r>
      <w:r w:rsidR="000943D7" w:rsidRPr="00091CFC">
        <w:t>к</w:t>
      </w:r>
      <w:r w:rsidR="00F630B6" w:rsidRPr="00091CFC">
        <w:t xml:space="preserve"> Бондаревої,3,</w:t>
      </w:r>
      <w:r w:rsidR="00E11219" w:rsidRPr="00091CFC">
        <w:t xml:space="preserve"> </w:t>
      </w:r>
      <w:r w:rsidR="00F630B6" w:rsidRPr="00091CFC">
        <w:t xml:space="preserve">с. </w:t>
      </w:r>
      <w:proofErr w:type="spellStart"/>
      <w:r w:rsidR="00F630B6" w:rsidRPr="00091CFC">
        <w:t>Пужайкове</w:t>
      </w:r>
      <w:proofErr w:type="spellEnd"/>
      <w:r w:rsidR="00F630B6" w:rsidRPr="00091CFC">
        <w:t>, Подільського району, Одеської області,  (в межах населеного пункту)</w:t>
      </w:r>
      <w:r w:rsidR="007F3685" w:rsidRPr="00091CFC">
        <w:t>;</w:t>
      </w:r>
    </w:p>
    <w:p w:rsidR="0063456E" w:rsidRPr="00091CFC" w:rsidRDefault="0063456E" w:rsidP="0063456E">
      <w:pPr>
        <w:ind w:firstLine="567"/>
        <w:jc w:val="both"/>
      </w:pPr>
      <w:r w:rsidRPr="00091CFC">
        <w:t xml:space="preserve">1.9 гр. </w:t>
      </w:r>
      <w:proofErr w:type="spellStart"/>
      <w:r w:rsidRPr="00091CFC">
        <w:t>Козленко</w:t>
      </w:r>
      <w:proofErr w:type="spellEnd"/>
      <w:r w:rsidRPr="00091CFC">
        <w:t xml:space="preserve"> Любові Іванівні 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розташованої за адресою: вул.</w:t>
      </w:r>
      <w:r w:rsidR="00FE0455" w:rsidRPr="00091CFC">
        <w:t xml:space="preserve"> </w:t>
      </w:r>
      <w:r w:rsidRPr="00091CFC">
        <w:t xml:space="preserve">Б.Хмельницького,59, с. </w:t>
      </w:r>
      <w:proofErr w:type="spellStart"/>
      <w:r w:rsidRPr="00091CFC">
        <w:t>Пужайкове</w:t>
      </w:r>
      <w:proofErr w:type="spellEnd"/>
      <w:r w:rsidRPr="00091CFC">
        <w:t>, Подільського району, Одеської області,  (в межах населеного пункту)</w:t>
      </w:r>
      <w:r w:rsidR="007F3685" w:rsidRPr="00091CFC">
        <w:t>;</w:t>
      </w:r>
    </w:p>
    <w:p w:rsidR="0063456E" w:rsidRPr="00091CFC" w:rsidRDefault="0063456E" w:rsidP="0063456E">
      <w:pPr>
        <w:ind w:firstLine="567"/>
        <w:jc w:val="both"/>
      </w:pPr>
      <w:r w:rsidRPr="00091CFC">
        <w:t>1.10 гр. Білоброву Івану Миколайовичу 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розташованої за адресою: провуло</w:t>
      </w:r>
      <w:r w:rsidR="000943D7" w:rsidRPr="00091CFC">
        <w:t>к Зелений ,16</w:t>
      </w:r>
      <w:r w:rsidRPr="00091CFC">
        <w:t xml:space="preserve">, с. </w:t>
      </w:r>
      <w:r w:rsidR="00F007BB">
        <w:t>Піщана</w:t>
      </w:r>
      <w:r w:rsidRPr="00091CFC">
        <w:t>, Подільського району, Одеської області,  (в межах населеного пункту)</w:t>
      </w:r>
      <w:r w:rsidR="007F3685" w:rsidRPr="00091CFC">
        <w:t>;</w:t>
      </w:r>
    </w:p>
    <w:p w:rsidR="00F630B6" w:rsidRPr="00091CFC" w:rsidRDefault="007B7CFB" w:rsidP="005A00F2">
      <w:pPr>
        <w:ind w:firstLine="567"/>
        <w:jc w:val="both"/>
      </w:pPr>
      <w:r w:rsidRPr="00091CFC">
        <w:t xml:space="preserve">1.11 гр. </w:t>
      </w:r>
      <w:proofErr w:type="spellStart"/>
      <w:r w:rsidRPr="00091CFC">
        <w:t>Ніколенко</w:t>
      </w:r>
      <w:proofErr w:type="spellEnd"/>
      <w:r w:rsidRPr="00091CFC">
        <w:t xml:space="preserve">  Галині Антонівні 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розташованої за адресою: вул.</w:t>
      </w:r>
      <w:r w:rsidR="00FE0455" w:rsidRPr="00091CFC">
        <w:t xml:space="preserve"> </w:t>
      </w:r>
      <w:r w:rsidRPr="00091CFC">
        <w:t>Миру,</w:t>
      </w:r>
      <w:r w:rsidR="008A1C78">
        <w:t xml:space="preserve"> </w:t>
      </w:r>
      <w:r w:rsidRPr="00091CFC">
        <w:t xml:space="preserve">20, с. </w:t>
      </w:r>
      <w:proofErr w:type="spellStart"/>
      <w:r w:rsidRPr="00091CFC">
        <w:t>Пужайкове</w:t>
      </w:r>
      <w:proofErr w:type="spellEnd"/>
      <w:r w:rsidRPr="00091CFC">
        <w:t>, Подільського району, Одеської області,  (в межах населеного пункту)</w:t>
      </w:r>
      <w:r w:rsidR="007F3685" w:rsidRPr="00091CFC">
        <w:t>;</w:t>
      </w:r>
    </w:p>
    <w:p w:rsidR="007B7CFB" w:rsidRPr="00091CFC" w:rsidRDefault="007B7CFB" w:rsidP="007B7CFB">
      <w:pPr>
        <w:ind w:firstLine="567"/>
        <w:jc w:val="both"/>
      </w:pPr>
      <w:r w:rsidRPr="00091CFC">
        <w:t xml:space="preserve">1.12 гр. </w:t>
      </w:r>
      <w:proofErr w:type="spellStart"/>
      <w:r w:rsidRPr="00091CFC">
        <w:t>Іванчишині</w:t>
      </w:r>
      <w:r w:rsidR="005720C8" w:rsidRPr="00091CFC">
        <w:t>й</w:t>
      </w:r>
      <w:proofErr w:type="spellEnd"/>
      <w:r w:rsidRPr="00091CFC">
        <w:t xml:space="preserve"> Світлані Михайлівні на земельну ділянку орієнтовною площею 0,2500 га, в тому числі: 0,2500 га для будівництва та обслуговування житлового будинку, господарських будівель і споруд (присадибна ділянка),  розташованої за адресою: вул.</w:t>
      </w:r>
      <w:r w:rsidR="00FE0455" w:rsidRPr="00091CFC">
        <w:t xml:space="preserve"> </w:t>
      </w:r>
      <w:r w:rsidRPr="00091CFC">
        <w:t>Івана Франка,</w:t>
      </w:r>
      <w:r w:rsidR="008A1C78">
        <w:t xml:space="preserve"> </w:t>
      </w:r>
      <w:r w:rsidRPr="00091CFC">
        <w:t xml:space="preserve">5, с. </w:t>
      </w:r>
      <w:proofErr w:type="spellStart"/>
      <w:r w:rsidRPr="00091CFC">
        <w:t>Пужайкове</w:t>
      </w:r>
      <w:proofErr w:type="spellEnd"/>
      <w:r w:rsidRPr="00091CFC">
        <w:t>, Подільського району, Одеської області, (в межах населеного пункту)</w:t>
      </w:r>
      <w:r w:rsidR="007F3685" w:rsidRPr="00091CFC">
        <w:t>;</w:t>
      </w:r>
    </w:p>
    <w:p w:rsidR="00F630B6" w:rsidRPr="002C4DE7" w:rsidRDefault="0001522C" w:rsidP="005720C8">
      <w:pPr>
        <w:ind w:firstLine="567"/>
        <w:jc w:val="both"/>
      </w:pPr>
      <w:r w:rsidRPr="00091CFC">
        <w:t>1.13</w:t>
      </w:r>
      <w:r w:rsidR="00CC4D18" w:rsidRPr="00091CFC">
        <w:t xml:space="preserve"> </w:t>
      </w:r>
      <w:r w:rsidR="00F007BB" w:rsidRPr="00091CFC">
        <w:t>гр.</w:t>
      </w:r>
      <w:r w:rsidR="004D136F">
        <w:t xml:space="preserve"> </w:t>
      </w:r>
      <w:r w:rsidR="00CC4D18" w:rsidRPr="00091CFC">
        <w:t xml:space="preserve">Нагорній Тетяні Володимирівні  на земельну ділянку орієнтовною площею 0,2500 га, в тому числі: 0,2500 </w:t>
      </w:r>
      <w:r w:rsidR="00CC4D18" w:rsidRPr="00235C5B">
        <w:t xml:space="preserve">га для будівництва та обслуговування житлового будинку, господарських будівель і споруд (присадибна ділянка), </w:t>
      </w:r>
      <w:r w:rsidR="00CC4D18">
        <w:t xml:space="preserve"> розташованої за адресою: вул.</w:t>
      </w:r>
      <w:r w:rsidR="005720C8">
        <w:t xml:space="preserve"> </w:t>
      </w:r>
      <w:r w:rsidR="00F007BB">
        <w:t>Грушевського</w:t>
      </w:r>
      <w:r w:rsidR="00CC4D18">
        <w:t>,</w:t>
      </w:r>
      <w:r w:rsidR="00F007BB">
        <w:t xml:space="preserve">14, </w:t>
      </w:r>
      <w:r w:rsidR="00CC4D18">
        <w:t>с</w:t>
      </w:r>
      <w:r w:rsidR="00CC4D18" w:rsidRPr="00235C5B">
        <w:t xml:space="preserve">. </w:t>
      </w:r>
      <w:r w:rsidR="00F007BB" w:rsidRPr="00091CFC">
        <w:t>Пужайкове</w:t>
      </w:r>
      <w:r w:rsidR="00CC4D18" w:rsidRPr="00235C5B">
        <w:t>, Подільсь</w:t>
      </w:r>
      <w:r w:rsidR="0039199F">
        <w:t xml:space="preserve">кого району, Одеської області, </w:t>
      </w:r>
      <w:r w:rsidR="00CC4D18" w:rsidRPr="00235C5B">
        <w:t xml:space="preserve">(в межах </w:t>
      </w:r>
      <w:r w:rsidR="00CC4D18">
        <w:t>населеного пункту)</w:t>
      </w:r>
    </w:p>
    <w:p w:rsidR="00106A31" w:rsidRPr="00D70BC2" w:rsidRDefault="00106A31" w:rsidP="006B6527">
      <w:pPr>
        <w:ind w:firstLine="567"/>
        <w:jc w:val="both"/>
      </w:pPr>
      <w:r w:rsidRPr="00D70BC2">
        <w:t xml:space="preserve">2. Громадянам, зазначеним в пункті 1 даного рішення, замовити за власний рахунок  </w:t>
      </w:r>
      <w:proofErr w:type="spellStart"/>
      <w:r w:rsidRPr="00D70BC2">
        <w:t>про</w:t>
      </w:r>
      <w:r w:rsidR="007D73F4" w:rsidRPr="00D70BC2">
        <w:t>є</w:t>
      </w:r>
      <w:r w:rsidRPr="00D70BC2">
        <w:t>кт</w:t>
      </w:r>
      <w:proofErr w:type="spellEnd"/>
      <w:r w:rsidRPr="00D70BC2">
        <w:t xml:space="preserve"> землеустрою щодо відведення земельної ділянки у  власність та подати на затвердження до </w:t>
      </w:r>
      <w:proofErr w:type="spellStart"/>
      <w:r w:rsidRPr="00D70BC2">
        <w:t>Піщанської</w:t>
      </w:r>
      <w:proofErr w:type="spellEnd"/>
      <w:r w:rsidRPr="00D70BC2">
        <w:t xml:space="preserve"> сільської ради Одеської області після його виготовлення на погодження</w:t>
      </w:r>
    </w:p>
    <w:p w:rsidR="001F744C" w:rsidRPr="00D70BC2" w:rsidRDefault="00C23E17" w:rsidP="006B6527">
      <w:pPr>
        <w:ind w:firstLine="567"/>
        <w:jc w:val="both"/>
      </w:pPr>
      <w:r w:rsidRPr="00D70BC2">
        <w:t>3</w:t>
      </w:r>
      <w:r w:rsidR="001F744C" w:rsidRPr="00D70BC2">
        <w:t>.</w:t>
      </w:r>
      <w:r w:rsidR="00040F08" w:rsidRPr="00D70BC2">
        <w:t xml:space="preserve"> </w:t>
      </w:r>
      <w:r w:rsidR="001F744C" w:rsidRPr="00D70BC2">
        <w:t>Контроль за виконанням рішення покласти на комісію сіль</w:t>
      </w:r>
      <w:r w:rsidR="00106A31" w:rsidRPr="00D70BC2">
        <w:t>ської ради з земельних відносин</w:t>
      </w:r>
      <w:r w:rsidR="00A23ED2">
        <w:t>, комунальної власності</w:t>
      </w:r>
      <w:r w:rsidR="001F744C" w:rsidRPr="00D70BC2">
        <w:t>, агропромисло</w:t>
      </w:r>
      <w:r w:rsidR="00106A31" w:rsidRPr="00D70BC2">
        <w:t>вого розвитку та підприємництва, транспорту, зв’язку, будівництва, екології</w:t>
      </w:r>
      <w:r w:rsidR="001F744C" w:rsidRPr="00D70BC2">
        <w:t>, використання природних ресурсів та адміністративно-територіального устрою</w:t>
      </w:r>
    </w:p>
    <w:p w:rsidR="00F609AC" w:rsidRPr="00D70BC2" w:rsidRDefault="00F609AC"/>
    <w:p w:rsidR="00AA773D" w:rsidRPr="007E3C4C" w:rsidRDefault="00AA773D" w:rsidP="00AA773D">
      <w:pPr>
        <w:rPr>
          <w:sz w:val="28"/>
          <w:szCs w:val="28"/>
        </w:rPr>
      </w:pPr>
      <w:r w:rsidRPr="007E3C4C">
        <w:rPr>
          <w:sz w:val="28"/>
          <w:szCs w:val="28"/>
        </w:rPr>
        <w:t xml:space="preserve">Сільський голова  </w:t>
      </w:r>
      <w:r>
        <w:rPr>
          <w:sz w:val="28"/>
          <w:szCs w:val="28"/>
        </w:rPr>
        <w:t xml:space="preserve">                                                             Олексій ПАНТІЛЄЄВ</w:t>
      </w:r>
    </w:p>
    <w:p w:rsidR="002C6CBA" w:rsidRPr="00366CA4" w:rsidRDefault="002C6CBA" w:rsidP="00AA773D">
      <w:pPr>
        <w:jc w:val="both"/>
        <w:rPr>
          <w:i/>
          <w:sz w:val="20"/>
          <w:szCs w:val="20"/>
        </w:rPr>
      </w:pPr>
      <w:bookmarkStart w:id="0" w:name="_GoBack"/>
      <w:bookmarkEnd w:id="0"/>
    </w:p>
    <w:sectPr w:rsidR="002C6CBA" w:rsidRPr="00366CA4" w:rsidSect="0036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B1" w:rsidRDefault="005E02B1" w:rsidP="00EC7218">
      <w:r>
        <w:separator/>
      </w:r>
    </w:p>
  </w:endnote>
  <w:endnote w:type="continuationSeparator" w:id="0">
    <w:p w:rsidR="005E02B1" w:rsidRDefault="005E02B1" w:rsidP="00EC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B1" w:rsidRDefault="005E02B1" w:rsidP="00EC7218">
      <w:r>
        <w:separator/>
      </w:r>
    </w:p>
  </w:footnote>
  <w:footnote w:type="continuationSeparator" w:id="0">
    <w:p w:rsidR="005E02B1" w:rsidRDefault="005E02B1" w:rsidP="00EC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AD3"/>
    <w:rsid w:val="00004943"/>
    <w:rsid w:val="0001522C"/>
    <w:rsid w:val="00022182"/>
    <w:rsid w:val="00034BB0"/>
    <w:rsid w:val="00040F08"/>
    <w:rsid w:val="000627ED"/>
    <w:rsid w:val="00091CFC"/>
    <w:rsid w:val="00092DC1"/>
    <w:rsid w:val="000943D7"/>
    <w:rsid w:val="000957A1"/>
    <w:rsid w:val="000A11E7"/>
    <w:rsid w:val="000A474E"/>
    <w:rsid w:val="000B68D1"/>
    <w:rsid w:val="000B73FD"/>
    <w:rsid w:val="000C641A"/>
    <w:rsid w:val="000D0133"/>
    <w:rsid w:val="000D06AE"/>
    <w:rsid w:val="000D4034"/>
    <w:rsid w:val="00106A31"/>
    <w:rsid w:val="00147A6F"/>
    <w:rsid w:val="00162D7C"/>
    <w:rsid w:val="00167E2D"/>
    <w:rsid w:val="001770D0"/>
    <w:rsid w:val="001A67EB"/>
    <w:rsid w:val="001B59DF"/>
    <w:rsid w:val="001D34ED"/>
    <w:rsid w:val="001D3929"/>
    <w:rsid w:val="001E3BA2"/>
    <w:rsid w:val="001F1ABD"/>
    <w:rsid w:val="001F382F"/>
    <w:rsid w:val="001F3AF2"/>
    <w:rsid w:val="001F744C"/>
    <w:rsid w:val="002116AB"/>
    <w:rsid w:val="00217B2E"/>
    <w:rsid w:val="00223680"/>
    <w:rsid w:val="0022718F"/>
    <w:rsid w:val="00235C5B"/>
    <w:rsid w:val="00241B7D"/>
    <w:rsid w:val="002427FB"/>
    <w:rsid w:val="00263AAC"/>
    <w:rsid w:val="002854AE"/>
    <w:rsid w:val="002C3394"/>
    <w:rsid w:val="002C4DE7"/>
    <w:rsid w:val="002C6CBA"/>
    <w:rsid w:val="002E6834"/>
    <w:rsid w:val="002F36C9"/>
    <w:rsid w:val="002F3725"/>
    <w:rsid w:val="002F484D"/>
    <w:rsid w:val="00307134"/>
    <w:rsid w:val="0031615D"/>
    <w:rsid w:val="0032659B"/>
    <w:rsid w:val="00340822"/>
    <w:rsid w:val="0034719C"/>
    <w:rsid w:val="00366CA4"/>
    <w:rsid w:val="00381354"/>
    <w:rsid w:val="0038605B"/>
    <w:rsid w:val="0039199F"/>
    <w:rsid w:val="00397C26"/>
    <w:rsid w:val="003E15AD"/>
    <w:rsid w:val="003F74D7"/>
    <w:rsid w:val="00430948"/>
    <w:rsid w:val="004330D0"/>
    <w:rsid w:val="00444B4B"/>
    <w:rsid w:val="004545CE"/>
    <w:rsid w:val="0045516A"/>
    <w:rsid w:val="00465A4C"/>
    <w:rsid w:val="0049548A"/>
    <w:rsid w:val="004B6F2B"/>
    <w:rsid w:val="004D136F"/>
    <w:rsid w:val="004E132F"/>
    <w:rsid w:val="004F281C"/>
    <w:rsid w:val="00510EE7"/>
    <w:rsid w:val="00542FBF"/>
    <w:rsid w:val="00555E9C"/>
    <w:rsid w:val="005720C8"/>
    <w:rsid w:val="005A00F2"/>
    <w:rsid w:val="005A4F88"/>
    <w:rsid w:val="005C50CF"/>
    <w:rsid w:val="005C53A9"/>
    <w:rsid w:val="005D173A"/>
    <w:rsid w:val="005D2D01"/>
    <w:rsid w:val="005D34A6"/>
    <w:rsid w:val="005E02B1"/>
    <w:rsid w:val="005E5DB8"/>
    <w:rsid w:val="005F2152"/>
    <w:rsid w:val="0063456E"/>
    <w:rsid w:val="00657F5C"/>
    <w:rsid w:val="00672338"/>
    <w:rsid w:val="00673411"/>
    <w:rsid w:val="00681669"/>
    <w:rsid w:val="006843C1"/>
    <w:rsid w:val="006A00A1"/>
    <w:rsid w:val="006B6307"/>
    <w:rsid w:val="006B6527"/>
    <w:rsid w:val="006D557C"/>
    <w:rsid w:val="006E5B19"/>
    <w:rsid w:val="007038ED"/>
    <w:rsid w:val="00705436"/>
    <w:rsid w:val="00717D11"/>
    <w:rsid w:val="00722799"/>
    <w:rsid w:val="00727709"/>
    <w:rsid w:val="007279CB"/>
    <w:rsid w:val="00730F76"/>
    <w:rsid w:val="00742D5B"/>
    <w:rsid w:val="0075285C"/>
    <w:rsid w:val="007A3148"/>
    <w:rsid w:val="007A6653"/>
    <w:rsid w:val="007B7CFB"/>
    <w:rsid w:val="007C674B"/>
    <w:rsid w:val="007D73F4"/>
    <w:rsid w:val="007E3D4A"/>
    <w:rsid w:val="007F3685"/>
    <w:rsid w:val="008050C0"/>
    <w:rsid w:val="0083171D"/>
    <w:rsid w:val="00845740"/>
    <w:rsid w:val="00852F10"/>
    <w:rsid w:val="008572EC"/>
    <w:rsid w:val="00891243"/>
    <w:rsid w:val="008976FD"/>
    <w:rsid w:val="008A1C78"/>
    <w:rsid w:val="008C4531"/>
    <w:rsid w:val="008C6717"/>
    <w:rsid w:val="008D27EF"/>
    <w:rsid w:val="008E0859"/>
    <w:rsid w:val="00901395"/>
    <w:rsid w:val="00913B11"/>
    <w:rsid w:val="00945907"/>
    <w:rsid w:val="0095355B"/>
    <w:rsid w:val="00961F67"/>
    <w:rsid w:val="0097104A"/>
    <w:rsid w:val="00974744"/>
    <w:rsid w:val="009773C1"/>
    <w:rsid w:val="009B6DBD"/>
    <w:rsid w:val="009C61F9"/>
    <w:rsid w:val="00A07B36"/>
    <w:rsid w:val="00A23ED2"/>
    <w:rsid w:val="00A70C3E"/>
    <w:rsid w:val="00A90047"/>
    <w:rsid w:val="00A93256"/>
    <w:rsid w:val="00A95F11"/>
    <w:rsid w:val="00AA2486"/>
    <w:rsid w:val="00AA773D"/>
    <w:rsid w:val="00AD42D6"/>
    <w:rsid w:val="00AD4C18"/>
    <w:rsid w:val="00B05B79"/>
    <w:rsid w:val="00B124B1"/>
    <w:rsid w:val="00B14F43"/>
    <w:rsid w:val="00B218E0"/>
    <w:rsid w:val="00B43901"/>
    <w:rsid w:val="00B466C9"/>
    <w:rsid w:val="00B46E71"/>
    <w:rsid w:val="00B600EF"/>
    <w:rsid w:val="00BE6CE8"/>
    <w:rsid w:val="00BF3B37"/>
    <w:rsid w:val="00C23E17"/>
    <w:rsid w:val="00C45AFA"/>
    <w:rsid w:val="00C50BE4"/>
    <w:rsid w:val="00C63146"/>
    <w:rsid w:val="00C67A9D"/>
    <w:rsid w:val="00C71E9B"/>
    <w:rsid w:val="00C72231"/>
    <w:rsid w:val="00C76190"/>
    <w:rsid w:val="00C87255"/>
    <w:rsid w:val="00CA1AD3"/>
    <w:rsid w:val="00CA6199"/>
    <w:rsid w:val="00CB4804"/>
    <w:rsid w:val="00CC4D18"/>
    <w:rsid w:val="00CD0D18"/>
    <w:rsid w:val="00D43F7C"/>
    <w:rsid w:val="00D70BC2"/>
    <w:rsid w:val="00D75353"/>
    <w:rsid w:val="00D812FE"/>
    <w:rsid w:val="00D8704A"/>
    <w:rsid w:val="00DA5B5B"/>
    <w:rsid w:val="00DB475A"/>
    <w:rsid w:val="00DB5F91"/>
    <w:rsid w:val="00DC6FD9"/>
    <w:rsid w:val="00DD1D85"/>
    <w:rsid w:val="00DD4634"/>
    <w:rsid w:val="00DD4682"/>
    <w:rsid w:val="00DE1193"/>
    <w:rsid w:val="00E06EB4"/>
    <w:rsid w:val="00E11219"/>
    <w:rsid w:val="00E125DA"/>
    <w:rsid w:val="00E12BEA"/>
    <w:rsid w:val="00E17851"/>
    <w:rsid w:val="00E26C9E"/>
    <w:rsid w:val="00E27B61"/>
    <w:rsid w:val="00E4529C"/>
    <w:rsid w:val="00E55FEF"/>
    <w:rsid w:val="00E56889"/>
    <w:rsid w:val="00E668F7"/>
    <w:rsid w:val="00E8473F"/>
    <w:rsid w:val="00E9199C"/>
    <w:rsid w:val="00EA1DF3"/>
    <w:rsid w:val="00EB1B3D"/>
    <w:rsid w:val="00EC6372"/>
    <w:rsid w:val="00EC7218"/>
    <w:rsid w:val="00EE03B3"/>
    <w:rsid w:val="00F007BB"/>
    <w:rsid w:val="00F04F46"/>
    <w:rsid w:val="00F07BDA"/>
    <w:rsid w:val="00F14C02"/>
    <w:rsid w:val="00F165FB"/>
    <w:rsid w:val="00F21771"/>
    <w:rsid w:val="00F45478"/>
    <w:rsid w:val="00F609AC"/>
    <w:rsid w:val="00F630B6"/>
    <w:rsid w:val="00F76CC0"/>
    <w:rsid w:val="00F82918"/>
    <w:rsid w:val="00F91782"/>
    <w:rsid w:val="00F970F6"/>
    <w:rsid w:val="00FC6B3B"/>
    <w:rsid w:val="00FD0FC0"/>
    <w:rsid w:val="00FD2D0D"/>
    <w:rsid w:val="00FD7FB0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F044-CFE2-4C74-9633-9427EEE1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87</cp:revision>
  <cp:lastPrinted>2022-02-08T10:06:00Z</cp:lastPrinted>
  <dcterms:created xsi:type="dcterms:W3CDTF">2021-03-18T08:07:00Z</dcterms:created>
  <dcterms:modified xsi:type="dcterms:W3CDTF">2022-02-17T10:25:00Z</dcterms:modified>
</cp:coreProperties>
</file>