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7E" w:rsidRPr="002F020D" w:rsidRDefault="00EB647E" w:rsidP="00EB647E">
      <w:pPr>
        <w:jc w:val="center"/>
        <w:rPr>
          <w:rFonts w:ascii="MS Sans Serif" w:hAnsi="MS Sans Serif"/>
          <w:sz w:val="16"/>
          <w:lang w:eastAsia="ru-RU"/>
        </w:rPr>
      </w:pPr>
      <w:r>
        <w:rPr>
          <w:rFonts w:ascii="MS Sans Serif" w:hAnsi="MS Sans Serif"/>
          <w:noProof/>
          <w:lang w:val="ru-RU" w:eastAsia="ru-RU"/>
        </w:rPr>
        <w:drawing>
          <wp:inline distT="0" distB="0" distL="0" distR="0">
            <wp:extent cx="541655" cy="68580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0D">
        <w:rPr>
          <w:rFonts w:ascii="MS Sans Serif" w:hAnsi="MS Sans Serif"/>
          <w:sz w:val="16"/>
          <w:lang w:eastAsia="ru-RU"/>
        </w:rPr>
        <w:br w:type="textWrapping" w:clear="all"/>
      </w:r>
    </w:p>
    <w:p w:rsidR="00EB647E" w:rsidRPr="004C7280" w:rsidRDefault="00EB647E" w:rsidP="00EB647E">
      <w:pPr>
        <w:jc w:val="center"/>
        <w:rPr>
          <w:b/>
          <w:bCs/>
          <w:sz w:val="26"/>
          <w:szCs w:val="20"/>
          <w:lang w:val="ru-RU" w:eastAsia="ru-RU"/>
        </w:rPr>
      </w:pPr>
      <w:r w:rsidRPr="004C7280">
        <w:rPr>
          <w:b/>
          <w:bCs/>
          <w:sz w:val="26"/>
          <w:szCs w:val="20"/>
          <w:lang w:val="ru-RU" w:eastAsia="ru-RU"/>
        </w:rPr>
        <w:t>УКРАЇНА</w:t>
      </w:r>
    </w:p>
    <w:p w:rsidR="00EB647E" w:rsidRPr="004C7280" w:rsidRDefault="00EB647E" w:rsidP="00EB647E">
      <w:pPr>
        <w:jc w:val="center"/>
        <w:rPr>
          <w:b/>
          <w:bCs/>
          <w:sz w:val="16"/>
          <w:szCs w:val="16"/>
          <w:lang w:val="ru-RU" w:eastAsia="ru-RU"/>
        </w:rPr>
      </w:pPr>
    </w:p>
    <w:p w:rsidR="00EB647E" w:rsidRPr="004C7280" w:rsidRDefault="00EB647E" w:rsidP="00EB647E">
      <w:pPr>
        <w:keepNext/>
        <w:jc w:val="center"/>
        <w:outlineLvl w:val="0"/>
        <w:rPr>
          <w:b/>
          <w:sz w:val="32"/>
          <w:szCs w:val="20"/>
          <w:lang w:val="ru-RU" w:eastAsia="ru-RU"/>
        </w:rPr>
      </w:pPr>
      <w:proofErr w:type="gramStart"/>
      <w:r w:rsidRPr="004C7280">
        <w:rPr>
          <w:b/>
          <w:sz w:val="32"/>
          <w:szCs w:val="20"/>
          <w:lang w:val="ru-RU" w:eastAsia="ru-RU"/>
        </w:rPr>
        <w:t>П</w:t>
      </w:r>
      <w:proofErr w:type="gramEnd"/>
      <w:r w:rsidRPr="004C7280">
        <w:rPr>
          <w:b/>
          <w:sz w:val="32"/>
          <w:szCs w:val="20"/>
          <w:lang w:val="ru-RU" w:eastAsia="ru-RU"/>
        </w:rPr>
        <w:t xml:space="preserve">іщанська сільська рада </w:t>
      </w:r>
    </w:p>
    <w:p w:rsidR="00EB647E" w:rsidRPr="004C7280" w:rsidRDefault="00A72CA6" w:rsidP="00EB647E">
      <w:pPr>
        <w:keepNext/>
        <w:jc w:val="center"/>
        <w:outlineLvl w:val="0"/>
        <w:rPr>
          <w:b/>
          <w:sz w:val="32"/>
          <w:szCs w:val="20"/>
          <w:lang w:val="ru-RU" w:eastAsia="ru-RU"/>
        </w:rPr>
      </w:pPr>
      <w:proofErr w:type="spellStart"/>
      <w:r>
        <w:rPr>
          <w:b/>
          <w:sz w:val="32"/>
          <w:szCs w:val="20"/>
          <w:lang w:val="ru-RU" w:eastAsia="ru-RU"/>
        </w:rPr>
        <w:t>Поділь</w:t>
      </w:r>
      <w:r w:rsidR="00016D20">
        <w:rPr>
          <w:b/>
          <w:sz w:val="32"/>
          <w:szCs w:val="20"/>
          <w:lang w:val="ru-RU" w:eastAsia="ru-RU"/>
        </w:rPr>
        <w:t>с</w:t>
      </w:r>
      <w:r w:rsidR="00EB647E" w:rsidRPr="004C7280">
        <w:rPr>
          <w:b/>
          <w:sz w:val="32"/>
          <w:szCs w:val="20"/>
          <w:lang w:val="ru-RU" w:eastAsia="ru-RU"/>
        </w:rPr>
        <w:t>ького</w:t>
      </w:r>
      <w:proofErr w:type="spellEnd"/>
      <w:r w:rsidR="00EB647E" w:rsidRPr="004C7280">
        <w:rPr>
          <w:b/>
          <w:sz w:val="32"/>
          <w:szCs w:val="20"/>
          <w:lang w:val="ru-RU" w:eastAsia="ru-RU"/>
        </w:rPr>
        <w:t xml:space="preserve"> району </w:t>
      </w:r>
      <w:proofErr w:type="spellStart"/>
      <w:r w:rsidR="00EB647E" w:rsidRPr="004C7280">
        <w:rPr>
          <w:b/>
          <w:sz w:val="32"/>
          <w:szCs w:val="20"/>
          <w:lang w:val="ru-RU" w:eastAsia="ru-RU"/>
        </w:rPr>
        <w:t>Одеської</w:t>
      </w:r>
      <w:proofErr w:type="spellEnd"/>
      <w:r w:rsidR="00EB647E" w:rsidRPr="004C7280">
        <w:rPr>
          <w:b/>
          <w:sz w:val="32"/>
          <w:szCs w:val="20"/>
          <w:lang w:val="ru-RU" w:eastAsia="ru-RU"/>
        </w:rPr>
        <w:t xml:space="preserve"> </w:t>
      </w:r>
      <w:proofErr w:type="spellStart"/>
      <w:r w:rsidR="00EB647E" w:rsidRPr="004C7280">
        <w:rPr>
          <w:b/>
          <w:sz w:val="32"/>
          <w:szCs w:val="20"/>
          <w:lang w:val="ru-RU" w:eastAsia="ru-RU"/>
        </w:rPr>
        <w:t>області</w:t>
      </w:r>
      <w:proofErr w:type="spellEnd"/>
    </w:p>
    <w:p w:rsidR="00EB647E" w:rsidRPr="004C7280" w:rsidRDefault="00EB647E" w:rsidP="00EB647E">
      <w:pPr>
        <w:jc w:val="center"/>
        <w:rPr>
          <w:lang w:val="ru-RU" w:eastAsia="ru-RU"/>
        </w:rPr>
      </w:pPr>
    </w:p>
    <w:p w:rsidR="00EB647E" w:rsidRPr="004C7280" w:rsidRDefault="00EB647E" w:rsidP="00EB647E">
      <w:pPr>
        <w:keepNext/>
        <w:jc w:val="center"/>
        <w:outlineLvl w:val="5"/>
        <w:rPr>
          <w:b/>
          <w:sz w:val="36"/>
          <w:szCs w:val="20"/>
          <w:lang w:val="ru-RU" w:eastAsia="ru-RU"/>
        </w:rPr>
      </w:pPr>
      <w:proofErr w:type="gramStart"/>
      <w:r w:rsidRPr="004C7280">
        <w:rPr>
          <w:b/>
          <w:sz w:val="36"/>
          <w:szCs w:val="20"/>
          <w:lang w:val="ru-RU" w:eastAsia="ru-RU"/>
        </w:rPr>
        <w:t>Р</w:t>
      </w:r>
      <w:proofErr w:type="gramEnd"/>
      <w:r w:rsidRPr="004C7280">
        <w:rPr>
          <w:b/>
          <w:sz w:val="36"/>
          <w:szCs w:val="20"/>
          <w:lang w:val="ru-RU" w:eastAsia="ru-RU"/>
        </w:rPr>
        <w:t>ІШЕННЯ</w:t>
      </w:r>
    </w:p>
    <w:p w:rsidR="00EB647E" w:rsidRPr="004C7280" w:rsidRDefault="00EB647E" w:rsidP="00EB647E">
      <w:pPr>
        <w:rPr>
          <w:lang w:val="ru-RU" w:eastAsia="ru-RU"/>
        </w:rPr>
      </w:pPr>
    </w:p>
    <w:p w:rsidR="00E44AEC" w:rsidRPr="006B0CE6" w:rsidRDefault="00A72CA6" w:rsidP="00E44AEC">
      <w:pPr>
        <w:jc w:val="both"/>
        <w:rPr>
          <w:sz w:val="28"/>
          <w:szCs w:val="28"/>
          <w:lang w:val="uk-UA" w:eastAsia="ru-RU"/>
        </w:rPr>
      </w:pPr>
      <w:r w:rsidRPr="006B0CE6">
        <w:rPr>
          <w:sz w:val="28"/>
          <w:szCs w:val="28"/>
          <w:lang w:val="uk-UA" w:eastAsia="ru-RU"/>
        </w:rPr>
        <w:t>17</w:t>
      </w:r>
      <w:r w:rsidR="006B0CE6" w:rsidRPr="006B0CE6">
        <w:rPr>
          <w:sz w:val="28"/>
          <w:szCs w:val="28"/>
          <w:lang w:val="uk-UA" w:eastAsia="ru-RU"/>
        </w:rPr>
        <w:t xml:space="preserve"> </w:t>
      </w:r>
      <w:r w:rsidRPr="006B0CE6">
        <w:rPr>
          <w:sz w:val="28"/>
          <w:szCs w:val="28"/>
          <w:lang w:val="uk-UA" w:eastAsia="ru-RU"/>
        </w:rPr>
        <w:t>груд</w:t>
      </w:r>
      <w:r w:rsidR="00A5576C" w:rsidRPr="006B0CE6">
        <w:rPr>
          <w:sz w:val="28"/>
          <w:szCs w:val="28"/>
          <w:lang w:val="uk-UA" w:eastAsia="ru-RU"/>
        </w:rPr>
        <w:t>ня</w:t>
      </w:r>
      <w:r w:rsidR="00EB647E" w:rsidRPr="006B0CE6">
        <w:rPr>
          <w:sz w:val="28"/>
          <w:szCs w:val="28"/>
          <w:lang w:val="uk-UA" w:eastAsia="ru-RU"/>
        </w:rPr>
        <w:t xml:space="preserve"> 202</w:t>
      </w:r>
      <w:r w:rsidR="00B01BEA" w:rsidRPr="006B0CE6">
        <w:rPr>
          <w:sz w:val="28"/>
          <w:szCs w:val="28"/>
          <w:lang w:val="uk-UA" w:eastAsia="ru-RU"/>
        </w:rPr>
        <w:t>1</w:t>
      </w:r>
      <w:r w:rsidR="00EB647E" w:rsidRPr="006B0CE6">
        <w:rPr>
          <w:sz w:val="28"/>
          <w:szCs w:val="28"/>
          <w:lang w:val="uk-UA" w:eastAsia="ru-RU"/>
        </w:rPr>
        <w:t xml:space="preserve"> року</w:t>
      </w:r>
      <w:r w:rsidR="00EB647E" w:rsidRPr="006B0CE6">
        <w:rPr>
          <w:sz w:val="28"/>
          <w:szCs w:val="28"/>
          <w:lang w:val="uk-UA" w:eastAsia="ru-RU"/>
        </w:rPr>
        <w:tab/>
      </w:r>
      <w:r w:rsidR="00EB647E" w:rsidRPr="006B0CE6">
        <w:rPr>
          <w:sz w:val="28"/>
          <w:szCs w:val="28"/>
          <w:lang w:val="uk-UA" w:eastAsia="ru-RU"/>
        </w:rPr>
        <w:tab/>
      </w:r>
      <w:r w:rsidR="00EB647E" w:rsidRPr="006B0CE6">
        <w:rPr>
          <w:sz w:val="28"/>
          <w:szCs w:val="28"/>
          <w:lang w:val="uk-UA" w:eastAsia="ru-RU"/>
        </w:rPr>
        <w:tab/>
        <w:t>с. Піщана</w:t>
      </w:r>
      <w:r w:rsidR="00EB647E" w:rsidRPr="006B0CE6">
        <w:rPr>
          <w:sz w:val="28"/>
          <w:szCs w:val="28"/>
          <w:lang w:val="uk-UA" w:eastAsia="ru-RU"/>
        </w:rPr>
        <w:tab/>
      </w:r>
      <w:r w:rsidR="00EB647E" w:rsidRPr="006B0CE6">
        <w:rPr>
          <w:sz w:val="28"/>
          <w:szCs w:val="28"/>
          <w:lang w:val="uk-UA" w:eastAsia="ru-RU"/>
        </w:rPr>
        <w:tab/>
      </w:r>
      <w:r w:rsidR="00EB647E" w:rsidRPr="006B0CE6">
        <w:rPr>
          <w:sz w:val="28"/>
          <w:szCs w:val="28"/>
          <w:lang w:val="uk-UA" w:eastAsia="ru-RU"/>
        </w:rPr>
        <w:tab/>
      </w:r>
      <w:r w:rsidR="00EB647E" w:rsidRPr="006B0CE6">
        <w:rPr>
          <w:sz w:val="28"/>
          <w:szCs w:val="28"/>
          <w:lang w:val="uk-UA" w:eastAsia="ru-RU"/>
        </w:rPr>
        <w:tab/>
        <w:t xml:space="preserve">      № </w:t>
      </w:r>
      <w:r w:rsidR="004D4BE1">
        <w:rPr>
          <w:sz w:val="28"/>
          <w:szCs w:val="28"/>
          <w:lang w:val="uk-UA" w:eastAsia="ru-RU"/>
        </w:rPr>
        <w:t>272</w:t>
      </w:r>
      <w:r w:rsidR="00E44AEC" w:rsidRPr="006B0CE6">
        <w:rPr>
          <w:sz w:val="28"/>
          <w:szCs w:val="28"/>
          <w:lang w:val="uk-UA" w:eastAsia="ru-RU"/>
        </w:rPr>
        <w:t>-</w:t>
      </w:r>
      <w:r w:rsidR="00E44AEC" w:rsidRPr="006B0CE6">
        <w:rPr>
          <w:sz w:val="28"/>
          <w:szCs w:val="28"/>
          <w:lang w:eastAsia="ru-RU"/>
        </w:rPr>
        <w:t>V</w:t>
      </w:r>
      <w:r w:rsidR="00E44AEC" w:rsidRPr="006B0CE6">
        <w:rPr>
          <w:sz w:val="28"/>
          <w:szCs w:val="28"/>
          <w:lang w:val="uk-UA" w:eastAsia="ru-RU"/>
        </w:rPr>
        <w:t>ІІІ</w:t>
      </w:r>
    </w:p>
    <w:p w:rsidR="00412D25" w:rsidRPr="006B0CE6" w:rsidRDefault="00412D25" w:rsidP="00E44AEC">
      <w:pPr>
        <w:jc w:val="both"/>
        <w:rPr>
          <w:sz w:val="28"/>
          <w:szCs w:val="28"/>
          <w:lang w:val="uk-UA" w:eastAsia="ru-RU"/>
        </w:rPr>
      </w:pPr>
    </w:p>
    <w:p w:rsidR="007903B4" w:rsidRPr="007903B4" w:rsidRDefault="00B01BEA" w:rsidP="007903B4">
      <w:pPr>
        <w:jc w:val="both"/>
        <w:rPr>
          <w:b/>
          <w:sz w:val="28"/>
          <w:szCs w:val="28"/>
          <w:lang w:val="uk-UA" w:eastAsia="ru-RU"/>
        </w:rPr>
      </w:pPr>
      <w:r w:rsidRPr="007903B4">
        <w:rPr>
          <w:b/>
          <w:sz w:val="28"/>
          <w:szCs w:val="28"/>
          <w:lang w:val="uk-UA"/>
        </w:rPr>
        <w:t xml:space="preserve">Про внесення змін до рішення сільської ради № 32- </w:t>
      </w:r>
      <w:r w:rsidRPr="007903B4">
        <w:rPr>
          <w:b/>
          <w:sz w:val="28"/>
          <w:szCs w:val="28"/>
          <w:lang w:eastAsia="ru-RU"/>
        </w:rPr>
        <w:t>V</w:t>
      </w:r>
      <w:proofErr w:type="spellStart"/>
      <w:r w:rsidRPr="007903B4">
        <w:rPr>
          <w:b/>
          <w:sz w:val="28"/>
          <w:szCs w:val="28"/>
          <w:lang w:val="uk-UA" w:eastAsia="ru-RU"/>
        </w:rPr>
        <w:t>ІІІ</w:t>
      </w:r>
      <w:r w:rsidRPr="007903B4">
        <w:rPr>
          <w:b/>
          <w:sz w:val="28"/>
          <w:szCs w:val="28"/>
          <w:lang w:val="uk-UA"/>
        </w:rPr>
        <w:t>від</w:t>
      </w:r>
      <w:proofErr w:type="spellEnd"/>
      <w:r w:rsidRPr="007903B4">
        <w:rPr>
          <w:b/>
          <w:sz w:val="28"/>
          <w:szCs w:val="28"/>
          <w:lang w:val="uk-UA"/>
        </w:rPr>
        <w:t xml:space="preserve"> 21</w:t>
      </w:r>
      <w:r w:rsidR="000F5B9F" w:rsidRPr="007903B4">
        <w:rPr>
          <w:b/>
          <w:sz w:val="28"/>
          <w:szCs w:val="28"/>
          <w:lang w:val="uk-UA"/>
        </w:rPr>
        <w:t xml:space="preserve"> грудня </w:t>
      </w:r>
      <w:r w:rsidRPr="007903B4">
        <w:rPr>
          <w:b/>
          <w:sz w:val="28"/>
          <w:szCs w:val="28"/>
          <w:lang w:val="uk-UA"/>
        </w:rPr>
        <w:t>2020 р</w:t>
      </w:r>
      <w:r w:rsidR="000F5B9F" w:rsidRPr="007903B4">
        <w:rPr>
          <w:b/>
          <w:sz w:val="28"/>
          <w:szCs w:val="28"/>
          <w:lang w:val="uk-UA"/>
        </w:rPr>
        <w:t>оку</w:t>
      </w:r>
      <w:r w:rsidRPr="007903B4">
        <w:rPr>
          <w:b/>
          <w:sz w:val="28"/>
          <w:szCs w:val="28"/>
          <w:lang w:val="uk-UA"/>
        </w:rPr>
        <w:t xml:space="preserve"> «</w:t>
      </w:r>
      <w:r w:rsidR="00197781" w:rsidRPr="007903B4">
        <w:rPr>
          <w:b/>
          <w:sz w:val="28"/>
          <w:szCs w:val="28"/>
          <w:lang w:val="uk-UA"/>
        </w:rPr>
        <w:t>Про затвердження структури</w:t>
      </w:r>
      <w:r w:rsidR="00CA0552" w:rsidRPr="007903B4">
        <w:rPr>
          <w:b/>
          <w:sz w:val="28"/>
          <w:szCs w:val="28"/>
          <w:lang w:val="uk-UA"/>
        </w:rPr>
        <w:t xml:space="preserve"> </w:t>
      </w:r>
      <w:r w:rsidR="00197781" w:rsidRPr="007903B4">
        <w:rPr>
          <w:b/>
          <w:sz w:val="28"/>
          <w:szCs w:val="28"/>
          <w:lang w:val="uk-UA"/>
        </w:rPr>
        <w:t>виконавчих</w:t>
      </w:r>
      <w:r w:rsidR="00CA0552" w:rsidRPr="007903B4">
        <w:rPr>
          <w:b/>
          <w:sz w:val="28"/>
          <w:szCs w:val="28"/>
          <w:lang w:val="uk-UA"/>
        </w:rPr>
        <w:t xml:space="preserve"> </w:t>
      </w:r>
      <w:r w:rsidR="004C7280" w:rsidRPr="007903B4">
        <w:rPr>
          <w:b/>
          <w:sz w:val="28"/>
          <w:szCs w:val="28"/>
          <w:lang w:val="uk-UA"/>
        </w:rPr>
        <w:t>о</w:t>
      </w:r>
      <w:r w:rsidR="00197781" w:rsidRPr="007903B4">
        <w:rPr>
          <w:b/>
          <w:sz w:val="28"/>
          <w:szCs w:val="28"/>
          <w:lang w:val="uk-UA"/>
        </w:rPr>
        <w:t>рганів</w:t>
      </w:r>
      <w:r w:rsidR="004C7280" w:rsidRPr="007903B4">
        <w:rPr>
          <w:b/>
          <w:sz w:val="28"/>
          <w:szCs w:val="28"/>
          <w:lang w:val="uk-UA"/>
        </w:rPr>
        <w:t xml:space="preserve"> сільської </w:t>
      </w:r>
      <w:r w:rsidR="00197781" w:rsidRPr="007903B4">
        <w:rPr>
          <w:b/>
          <w:sz w:val="28"/>
          <w:szCs w:val="28"/>
          <w:lang w:val="uk-UA"/>
        </w:rPr>
        <w:t>ради,</w:t>
      </w:r>
      <w:r w:rsidR="00CA0552" w:rsidRPr="007903B4">
        <w:rPr>
          <w:b/>
          <w:sz w:val="28"/>
          <w:szCs w:val="28"/>
          <w:lang w:val="uk-UA"/>
        </w:rPr>
        <w:t xml:space="preserve"> </w:t>
      </w:r>
      <w:r w:rsidR="00197781" w:rsidRPr="007903B4">
        <w:rPr>
          <w:b/>
          <w:sz w:val="28"/>
          <w:szCs w:val="28"/>
          <w:lang w:val="uk-UA"/>
        </w:rPr>
        <w:t>загальної</w:t>
      </w:r>
      <w:r w:rsidR="00CA0552" w:rsidRPr="007903B4">
        <w:rPr>
          <w:b/>
          <w:sz w:val="28"/>
          <w:szCs w:val="28"/>
          <w:lang w:val="uk-UA"/>
        </w:rPr>
        <w:t xml:space="preserve"> </w:t>
      </w:r>
      <w:r w:rsidR="00197781" w:rsidRPr="007903B4">
        <w:rPr>
          <w:b/>
          <w:sz w:val="28"/>
          <w:szCs w:val="28"/>
          <w:lang w:val="uk-UA"/>
        </w:rPr>
        <w:t>чисельності</w:t>
      </w:r>
      <w:r w:rsidR="00CA0552" w:rsidRPr="007903B4">
        <w:rPr>
          <w:b/>
          <w:sz w:val="28"/>
          <w:szCs w:val="28"/>
          <w:lang w:val="uk-UA"/>
        </w:rPr>
        <w:t xml:space="preserve"> </w:t>
      </w:r>
      <w:r w:rsidR="00197781" w:rsidRPr="007903B4">
        <w:rPr>
          <w:b/>
          <w:sz w:val="28"/>
          <w:szCs w:val="28"/>
          <w:lang w:val="uk-UA"/>
        </w:rPr>
        <w:t>апарату ради та її виконавчих органів</w:t>
      </w:r>
      <w:r w:rsidR="007F22FD" w:rsidRPr="007903B4">
        <w:rPr>
          <w:b/>
          <w:sz w:val="28"/>
          <w:szCs w:val="28"/>
          <w:lang w:val="uk-UA"/>
        </w:rPr>
        <w:t>»</w:t>
      </w:r>
      <w:r w:rsidR="007903B4" w:rsidRPr="007903B4">
        <w:rPr>
          <w:b/>
          <w:sz w:val="28"/>
          <w:szCs w:val="28"/>
          <w:lang w:val="uk-UA"/>
        </w:rPr>
        <w:t xml:space="preserve"> зі змінами №192</w:t>
      </w:r>
      <w:r w:rsidR="007903B4">
        <w:rPr>
          <w:b/>
          <w:sz w:val="28"/>
          <w:szCs w:val="28"/>
          <w:lang w:val="uk-UA"/>
        </w:rPr>
        <w:t xml:space="preserve"> –</w:t>
      </w:r>
      <w:r w:rsidR="007903B4" w:rsidRPr="007903B4">
        <w:rPr>
          <w:b/>
          <w:sz w:val="28"/>
          <w:szCs w:val="28"/>
          <w:lang w:val="uk-UA" w:eastAsia="ru-RU"/>
        </w:rPr>
        <w:t xml:space="preserve"> </w:t>
      </w:r>
      <w:r w:rsidR="007903B4" w:rsidRPr="007903B4">
        <w:rPr>
          <w:b/>
          <w:sz w:val="28"/>
          <w:szCs w:val="28"/>
          <w:lang w:eastAsia="ru-RU"/>
        </w:rPr>
        <w:t>V</w:t>
      </w:r>
      <w:r w:rsidR="007903B4" w:rsidRPr="007903B4">
        <w:rPr>
          <w:b/>
          <w:sz w:val="28"/>
          <w:szCs w:val="28"/>
          <w:lang w:val="uk-UA" w:eastAsia="ru-RU"/>
        </w:rPr>
        <w:t>ІІІ</w:t>
      </w:r>
      <w:r w:rsidR="007903B4">
        <w:rPr>
          <w:b/>
          <w:sz w:val="28"/>
          <w:szCs w:val="28"/>
          <w:lang w:val="uk-UA" w:eastAsia="ru-RU"/>
        </w:rPr>
        <w:t xml:space="preserve"> від 20.05.2021 року</w:t>
      </w:r>
    </w:p>
    <w:p w:rsidR="007903B4" w:rsidRDefault="007903B4" w:rsidP="007903B4">
      <w:pPr>
        <w:pStyle w:val="a3"/>
        <w:tabs>
          <w:tab w:val="left" w:pos="4142"/>
          <w:tab w:val="left" w:pos="7871"/>
          <w:tab w:val="left" w:pos="9890"/>
        </w:tabs>
        <w:spacing w:before="127"/>
        <w:ind w:right="-33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8C28CB" w:rsidRPr="006B0CE6" w:rsidRDefault="007903B4" w:rsidP="007903B4">
      <w:pPr>
        <w:pStyle w:val="a3"/>
        <w:tabs>
          <w:tab w:val="left" w:pos="4142"/>
          <w:tab w:val="left" w:pos="7871"/>
          <w:tab w:val="left" w:pos="9890"/>
        </w:tabs>
        <w:spacing w:before="127"/>
        <w:ind w:right="-33"/>
        <w:jc w:val="both"/>
        <w:rPr>
          <w:lang w:val="uk-UA"/>
        </w:rPr>
      </w:pPr>
      <w:r>
        <w:rPr>
          <w:lang w:val="uk-UA"/>
        </w:rPr>
        <w:t xml:space="preserve">  </w:t>
      </w:r>
      <w:r w:rsidR="000F5B9F" w:rsidRPr="006B0CE6">
        <w:rPr>
          <w:lang w:val="uk-UA"/>
        </w:rPr>
        <w:t>К</w:t>
      </w:r>
      <w:r w:rsidR="001B3CE1" w:rsidRPr="006B0CE6">
        <w:rPr>
          <w:lang w:val="uk-UA"/>
        </w:rPr>
        <w:t>еруючись</w:t>
      </w:r>
      <w:r w:rsidR="006B0CE6">
        <w:rPr>
          <w:lang w:val="uk-UA"/>
        </w:rPr>
        <w:t xml:space="preserve"> </w:t>
      </w:r>
      <w:r w:rsidR="00CE0888" w:rsidRPr="006B0CE6">
        <w:rPr>
          <w:lang w:val="uk-UA"/>
        </w:rPr>
        <w:t>статт</w:t>
      </w:r>
      <w:r w:rsidR="001B6591" w:rsidRPr="006B0CE6">
        <w:rPr>
          <w:lang w:val="uk-UA"/>
        </w:rPr>
        <w:t>ями</w:t>
      </w:r>
      <w:r w:rsidR="006B0CE6">
        <w:rPr>
          <w:lang w:val="uk-UA"/>
        </w:rPr>
        <w:t xml:space="preserve"> </w:t>
      </w:r>
      <w:r w:rsidR="00407817" w:rsidRPr="006B0CE6">
        <w:rPr>
          <w:lang w:val="uk-UA"/>
        </w:rPr>
        <w:t xml:space="preserve">140, </w:t>
      </w:r>
      <w:r w:rsidR="008B278B" w:rsidRPr="006B0CE6">
        <w:rPr>
          <w:lang w:val="uk-UA"/>
        </w:rPr>
        <w:t>143, 144,146</w:t>
      </w:r>
      <w:r w:rsidR="006B0CE6">
        <w:rPr>
          <w:lang w:val="uk-UA"/>
        </w:rPr>
        <w:t xml:space="preserve"> </w:t>
      </w:r>
      <w:r w:rsidR="000715E5" w:rsidRPr="006B0CE6">
        <w:rPr>
          <w:lang w:val="uk-UA"/>
        </w:rPr>
        <w:t>Конституції</w:t>
      </w:r>
      <w:r w:rsidR="006B0CE6">
        <w:rPr>
          <w:lang w:val="uk-UA"/>
        </w:rPr>
        <w:t xml:space="preserve"> </w:t>
      </w:r>
      <w:r w:rsidR="00A5576C" w:rsidRPr="006B0CE6">
        <w:rPr>
          <w:lang w:val="uk-UA"/>
        </w:rPr>
        <w:t>України,</w:t>
      </w:r>
      <w:r w:rsidR="006B0CE6">
        <w:rPr>
          <w:lang w:val="uk-UA"/>
        </w:rPr>
        <w:t xml:space="preserve"> </w:t>
      </w:r>
      <w:r w:rsidR="000715E5" w:rsidRPr="006B0CE6">
        <w:rPr>
          <w:lang w:val="uk-UA"/>
        </w:rPr>
        <w:t>в</w:t>
      </w:r>
      <w:r w:rsidR="00197781" w:rsidRPr="006B0CE6">
        <w:rPr>
          <w:lang w:val="uk-UA"/>
        </w:rPr>
        <w:t>ідповідно до</w:t>
      </w:r>
      <w:r w:rsidR="00970728" w:rsidRPr="006B0CE6">
        <w:rPr>
          <w:lang w:val="uk-UA"/>
        </w:rPr>
        <w:t xml:space="preserve"> стат</w:t>
      </w:r>
      <w:r w:rsidR="00412D25" w:rsidRPr="006B0CE6">
        <w:rPr>
          <w:lang w:val="uk-UA"/>
        </w:rPr>
        <w:t>ей</w:t>
      </w:r>
      <w:r w:rsidR="00970728" w:rsidRPr="006B0CE6">
        <w:rPr>
          <w:lang w:val="uk-UA"/>
        </w:rPr>
        <w:t xml:space="preserve"> 11,</w:t>
      </w:r>
      <w:r w:rsidR="00197781" w:rsidRPr="006B0CE6">
        <w:rPr>
          <w:lang w:val="uk-UA"/>
        </w:rPr>
        <w:t xml:space="preserve"> 26</w:t>
      </w:r>
      <w:r w:rsidR="00E604CA" w:rsidRPr="006B0CE6">
        <w:rPr>
          <w:lang w:val="uk-UA"/>
        </w:rPr>
        <w:t>, 42,</w:t>
      </w:r>
      <w:r>
        <w:rPr>
          <w:lang w:val="uk-UA"/>
        </w:rPr>
        <w:t xml:space="preserve"> </w:t>
      </w:r>
      <w:r w:rsidR="00CE0888" w:rsidRPr="006B0CE6">
        <w:rPr>
          <w:lang w:val="uk-UA"/>
        </w:rPr>
        <w:t>54,</w:t>
      </w:r>
      <w:r w:rsidR="009B6951" w:rsidRPr="006B0CE6">
        <w:rPr>
          <w:lang w:val="uk-UA"/>
        </w:rPr>
        <w:t xml:space="preserve"> 54</w:t>
      </w:r>
      <w:r w:rsidR="009B6951" w:rsidRPr="006B0CE6">
        <w:rPr>
          <w:vertAlign w:val="superscript"/>
          <w:lang w:val="uk-UA"/>
        </w:rPr>
        <w:t>1</w:t>
      </w:r>
      <w:r w:rsidR="009B6951" w:rsidRPr="006B0CE6">
        <w:rPr>
          <w:lang w:val="uk-UA"/>
        </w:rPr>
        <w:t xml:space="preserve">, </w:t>
      </w:r>
      <w:r w:rsidR="00CE0888" w:rsidRPr="006B0CE6">
        <w:rPr>
          <w:lang w:val="uk-UA"/>
        </w:rPr>
        <w:t xml:space="preserve">59 </w:t>
      </w:r>
      <w:r w:rsidR="00197781" w:rsidRPr="006B0CE6">
        <w:rPr>
          <w:lang w:val="uk-UA"/>
        </w:rPr>
        <w:t>Закону України «Про місцеве</w:t>
      </w:r>
      <w:r w:rsidR="006B0CE6">
        <w:rPr>
          <w:lang w:val="uk-UA"/>
        </w:rPr>
        <w:t xml:space="preserve"> </w:t>
      </w:r>
      <w:r w:rsidR="00197781" w:rsidRPr="006B0CE6">
        <w:rPr>
          <w:lang w:val="uk-UA"/>
        </w:rPr>
        <w:t>самоврядування в Україні»,</w:t>
      </w:r>
      <w:r w:rsidR="006B0CE6">
        <w:rPr>
          <w:lang w:val="uk-UA"/>
        </w:rPr>
        <w:t xml:space="preserve"> </w:t>
      </w:r>
      <w:r w:rsidR="006873C8" w:rsidRPr="006B0CE6">
        <w:rPr>
          <w:lang w:val="uk-UA"/>
        </w:rPr>
        <w:t>статей 10,</w:t>
      </w:r>
      <w:r>
        <w:rPr>
          <w:lang w:val="uk-UA"/>
        </w:rPr>
        <w:t xml:space="preserve"> </w:t>
      </w:r>
      <w:r w:rsidR="006873C8" w:rsidRPr="006B0CE6">
        <w:rPr>
          <w:lang w:val="uk-UA"/>
        </w:rPr>
        <w:t>14</w:t>
      </w:r>
      <w:r w:rsidR="00056E23" w:rsidRPr="006B0CE6">
        <w:rPr>
          <w:lang w:val="uk-UA"/>
        </w:rPr>
        <w:t>,</w:t>
      </w:r>
      <w:r>
        <w:rPr>
          <w:lang w:val="uk-UA"/>
        </w:rPr>
        <w:t xml:space="preserve"> </w:t>
      </w:r>
      <w:r w:rsidR="00056E23" w:rsidRPr="006B0CE6">
        <w:rPr>
          <w:lang w:val="uk-UA"/>
        </w:rPr>
        <w:t>15</w:t>
      </w:r>
      <w:r w:rsidR="006873C8" w:rsidRPr="006B0CE6">
        <w:rPr>
          <w:lang w:val="uk-UA"/>
        </w:rPr>
        <w:t xml:space="preserve"> Закону України «Про службу в органах місцевого</w:t>
      </w:r>
      <w:r w:rsidR="006B0CE6">
        <w:rPr>
          <w:lang w:val="uk-UA"/>
        </w:rPr>
        <w:t xml:space="preserve"> </w:t>
      </w:r>
      <w:r w:rsidR="006873C8" w:rsidRPr="006B0CE6">
        <w:rPr>
          <w:lang w:val="uk-UA"/>
        </w:rPr>
        <w:t>самоврядування»,</w:t>
      </w:r>
      <w:r w:rsidR="006B0CE6">
        <w:rPr>
          <w:lang w:val="uk-UA"/>
        </w:rPr>
        <w:t xml:space="preserve"> </w:t>
      </w:r>
      <w:r w:rsidR="00056E23" w:rsidRPr="006B0CE6">
        <w:rPr>
          <w:lang w:val="uk-UA" w:eastAsia="ru-RU"/>
        </w:rPr>
        <w:t xml:space="preserve">Наказу №868 від 30.12.2020 року </w:t>
      </w:r>
      <w:r w:rsidR="002213FD" w:rsidRPr="006B0CE6">
        <w:rPr>
          <w:lang w:val="uk-UA" w:eastAsia="ru-RU"/>
        </w:rPr>
        <w:t>Міністерства</w:t>
      </w:r>
      <w:r w:rsidR="006B0CE6">
        <w:rPr>
          <w:lang w:val="uk-UA" w:eastAsia="ru-RU"/>
        </w:rPr>
        <w:t xml:space="preserve"> </w:t>
      </w:r>
      <w:r w:rsidR="002213FD" w:rsidRPr="006B0CE6">
        <w:rPr>
          <w:lang w:val="uk-UA" w:eastAsia="ru-RU"/>
        </w:rPr>
        <w:t>соціальної</w:t>
      </w:r>
      <w:r w:rsidR="006B0CE6">
        <w:rPr>
          <w:lang w:val="uk-UA" w:eastAsia="ru-RU"/>
        </w:rPr>
        <w:t xml:space="preserve"> </w:t>
      </w:r>
      <w:r w:rsidR="002213FD" w:rsidRPr="006B0CE6">
        <w:rPr>
          <w:lang w:val="uk-UA" w:eastAsia="ru-RU"/>
        </w:rPr>
        <w:t>політики</w:t>
      </w:r>
      <w:r w:rsidR="006B0CE6">
        <w:rPr>
          <w:lang w:val="uk-UA" w:eastAsia="ru-RU"/>
        </w:rPr>
        <w:t xml:space="preserve"> </w:t>
      </w:r>
      <w:r w:rsidR="002213FD" w:rsidRPr="006B0CE6">
        <w:rPr>
          <w:lang w:val="uk-UA" w:eastAsia="ru-RU"/>
        </w:rPr>
        <w:t>України</w:t>
      </w:r>
      <w:r w:rsidR="00D54F98" w:rsidRPr="006B0CE6">
        <w:rPr>
          <w:lang w:val="uk-UA" w:eastAsia="ru-RU"/>
        </w:rPr>
        <w:t>,</w:t>
      </w:r>
      <w:r w:rsidR="006B0CE6">
        <w:rPr>
          <w:lang w:val="uk-UA" w:eastAsia="ru-RU"/>
        </w:rPr>
        <w:t xml:space="preserve"> </w:t>
      </w:r>
      <w:r w:rsidR="002213FD" w:rsidRPr="006B0CE6">
        <w:rPr>
          <w:color w:val="000000"/>
          <w:lang w:val="uk-UA"/>
        </w:rPr>
        <w:t>з метою забезпечення</w:t>
      </w:r>
      <w:r w:rsidR="006B0CE6">
        <w:rPr>
          <w:color w:val="000000"/>
          <w:lang w:val="uk-UA"/>
        </w:rPr>
        <w:t xml:space="preserve"> </w:t>
      </w:r>
      <w:r w:rsidR="002213FD" w:rsidRPr="006B0CE6">
        <w:rPr>
          <w:color w:val="000000"/>
          <w:lang w:val="uk-UA"/>
        </w:rPr>
        <w:t>єдиного</w:t>
      </w:r>
      <w:r w:rsidR="006B0CE6">
        <w:rPr>
          <w:color w:val="000000"/>
          <w:lang w:val="uk-UA"/>
        </w:rPr>
        <w:t xml:space="preserve"> </w:t>
      </w:r>
      <w:r w:rsidR="002213FD" w:rsidRPr="006B0CE6">
        <w:rPr>
          <w:color w:val="000000"/>
          <w:lang w:val="uk-UA"/>
        </w:rPr>
        <w:t>методологічного</w:t>
      </w:r>
      <w:r w:rsidR="006B0CE6">
        <w:rPr>
          <w:color w:val="000000"/>
          <w:lang w:val="uk-UA"/>
        </w:rPr>
        <w:t xml:space="preserve"> </w:t>
      </w:r>
      <w:r w:rsidR="002213FD" w:rsidRPr="006B0CE6">
        <w:rPr>
          <w:color w:val="000000"/>
          <w:lang w:val="uk-UA"/>
        </w:rPr>
        <w:t xml:space="preserve">підходу до </w:t>
      </w:r>
      <w:r w:rsidR="00F87648" w:rsidRPr="006B0CE6">
        <w:rPr>
          <w:color w:val="000000"/>
          <w:lang w:val="uk-UA"/>
        </w:rPr>
        <w:t>створення</w:t>
      </w:r>
      <w:r w:rsidR="006B0CE6">
        <w:rPr>
          <w:color w:val="000000"/>
          <w:lang w:val="uk-UA"/>
        </w:rPr>
        <w:t xml:space="preserve"> </w:t>
      </w:r>
      <w:r w:rsidR="002213FD" w:rsidRPr="006B0CE6">
        <w:rPr>
          <w:color w:val="000000"/>
          <w:lang w:val="uk-UA"/>
        </w:rPr>
        <w:t>структурн</w:t>
      </w:r>
      <w:r w:rsidR="00F87648" w:rsidRPr="006B0CE6">
        <w:rPr>
          <w:color w:val="000000"/>
          <w:lang w:val="uk-UA"/>
        </w:rPr>
        <w:t>ого</w:t>
      </w:r>
      <w:r w:rsidR="006B0CE6">
        <w:rPr>
          <w:color w:val="000000"/>
          <w:lang w:val="uk-UA"/>
        </w:rPr>
        <w:t xml:space="preserve"> </w:t>
      </w:r>
      <w:r w:rsidR="002213FD" w:rsidRPr="006B0CE6">
        <w:rPr>
          <w:color w:val="000000"/>
          <w:lang w:val="uk-UA"/>
        </w:rPr>
        <w:t>підрозділ</w:t>
      </w:r>
      <w:r w:rsidR="00F87648" w:rsidRPr="006B0CE6">
        <w:rPr>
          <w:color w:val="000000"/>
          <w:lang w:val="uk-UA"/>
        </w:rPr>
        <w:t>у</w:t>
      </w:r>
      <w:r w:rsidR="006B0CE6">
        <w:rPr>
          <w:color w:val="000000"/>
          <w:lang w:val="uk-UA"/>
        </w:rPr>
        <w:t xml:space="preserve"> </w:t>
      </w:r>
      <w:r w:rsidR="00682634" w:rsidRPr="006B0CE6">
        <w:rPr>
          <w:color w:val="000000"/>
          <w:lang w:val="uk-UA"/>
        </w:rPr>
        <w:t xml:space="preserve">на </w:t>
      </w:r>
      <w:r w:rsidR="006A0519" w:rsidRPr="006B0CE6">
        <w:rPr>
          <w:color w:val="000000"/>
          <w:lang w:val="uk-UA"/>
        </w:rPr>
        <w:t>виконання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повноважень з питань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соціального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захисту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населення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органами місцевого</w:t>
      </w:r>
      <w:r w:rsidR="006B0CE6">
        <w:rPr>
          <w:color w:val="000000"/>
          <w:lang w:val="uk-UA"/>
        </w:rPr>
        <w:t xml:space="preserve"> </w:t>
      </w:r>
      <w:r w:rsidR="006A0519" w:rsidRPr="006B0CE6">
        <w:rPr>
          <w:color w:val="000000"/>
          <w:lang w:val="uk-UA"/>
        </w:rPr>
        <w:t>самоврядування</w:t>
      </w:r>
      <w:r w:rsidR="00A37916" w:rsidRPr="006B0CE6">
        <w:rPr>
          <w:color w:val="000000"/>
          <w:lang w:val="uk-UA"/>
        </w:rPr>
        <w:t xml:space="preserve">, </w:t>
      </w:r>
      <w:r w:rsidR="00197781" w:rsidRPr="006B0CE6">
        <w:rPr>
          <w:lang w:val="uk-UA"/>
        </w:rPr>
        <w:t>сільська рада</w:t>
      </w:r>
    </w:p>
    <w:p w:rsidR="006B0CE6" w:rsidRPr="006B0CE6" w:rsidRDefault="006B0CE6" w:rsidP="007903B4">
      <w:pPr>
        <w:pStyle w:val="a3"/>
        <w:ind w:left="219"/>
        <w:jc w:val="both"/>
        <w:rPr>
          <w:b/>
          <w:lang w:val="uk-UA"/>
        </w:rPr>
      </w:pPr>
    </w:p>
    <w:p w:rsidR="00CB5711" w:rsidRPr="006B0CE6" w:rsidRDefault="00197781" w:rsidP="007903B4">
      <w:pPr>
        <w:pStyle w:val="a3"/>
        <w:ind w:left="219"/>
        <w:jc w:val="both"/>
        <w:rPr>
          <w:lang w:val="ru-RU"/>
        </w:rPr>
      </w:pPr>
      <w:r w:rsidRPr="006B0CE6">
        <w:rPr>
          <w:b/>
          <w:lang w:val="ru-RU"/>
        </w:rPr>
        <w:t>ВИРІШИЛА:</w:t>
      </w:r>
    </w:p>
    <w:p w:rsidR="008C28CB" w:rsidRDefault="008B69C2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proofErr w:type="spellStart"/>
      <w:r w:rsidRPr="006B0CE6">
        <w:rPr>
          <w:sz w:val="28"/>
          <w:szCs w:val="28"/>
          <w:lang w:val="ru-RU"/>
        </w:rPr>
        <w:t>Створити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r w:rsidR="00AB1263" w:rsidRPr="006B0CE6">
        <w:rPr>
          <w:sz w:val="28"/>
          <w:szCs w:val="28"/>
          <w:lang w:val="ru-RU"/>
        </w:rPr>
        <w:t>«</w:t>
      </w:r>
      <w:proofErr w:type="spellStart"/>
      <w:r w:rsidR="00AB1263" w:rsidRPr="006B0CE6">
        <w:rPr>
          <w:sz w:val="28"/>
          <w:szCs w:val="28"/>
          <w:lang w:val="ru-RU"/>
        </w:rPr>
        <w:t>Відділ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A37916" w:rsidRPr="006B0CE6">
        <w:rPr>
          <w:sz w:val="28"/>
          <w:szCs w:val="28"/>
          <w:lang w:val="ru-RU"/>
        </w:rPr>
        <w:t>соц</w:t>
      </w:r>
      <w:proofErr w:type="gramEnd"/>
      <w:r w:rsidR="00A37916" w:rsidRPr="006B0CE6">
        <w:rPr>
          <w:sz w:val="28"/>
          <w:szCs w:val="28"/>
          <w:lang w:val="ru-RU"/>
        </w:rPr>
        <w:t>іального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="00A37916" w:rsidRPr="006B0CE6">
        <w:rPr>
          <w:sz w:val="28"/>
          <w:szCs w:val="28"/>
          <w:lang w:val="ru-RU"/>
        </w:rPr>
        <w:t>захисту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="00A37916" w:rsidRPr="006B0CE6">
        <w:rPr>
          <w:sz w:val="28"/>
          <w:szCs w:val="28"/>
          <w:lang w:val="ru-RU"/>
        </w:rPr>
        <w:t>населення</w:t>
      </w:r>
      <w:proofErr w:type="spellEnd"/>
      <w:r w:rsidR="00AB1263" w:rsidRPr="006B0CE6">
        <w:rPr>
          <w:sz w:val="28"/>
          <w:szCs w:val="28"/>
          <w:lang w:val="ru-RU"/>
        </w:rPr>
        <w:t>»</w:t>
      </w:r>
      <w:r w:rsidR="006B0CE6">
        <w:rPr>
          <w:sz w:val="28"/>
          <w:szCs w:val="28"/>
          <w:lang w:val="ru-RU"/>
        </w:rPr>
        <w:t xml:space="preserve"> </w:t>
      </w:r>
      <w:r w:rsidRPr="006B0CE6">
        <w:rPr>
          <w:sz w:val="28"/>
          <w:szCs w:val="28"/>
          <w:lang w:val="ru-RU"/>
        </w:rPr>
        <w:t>Піщанської</w:t>
      </w:r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сільської</w:t>
      </w:r>
      <w:proofErr w:type="spellEnd"/>
      <w:r w:rsidRPr="006B0CE6">
        <w:rPr>
          <w:sz w:val="28"/>
          <w:szCs w:val="28"/>
          <w:lang w:val="ru-RU"/>
        </w:rPr>
        <w:t xml:space="preserve"> ради</w:t>
      </w:r>
      <w:r w:rsidR="00663AA9" w:rsidRPr="006B0CE6">
        <w:rPr>
          <w:sz w:val="28"/>
          <w:szCs w:val="28"/>
          <w:lang w:val="uk-UA"/>
        </w:rPr>
        <w:t xml:space="preserve">в кількості </w:t>
      </w:r>
      <w:r w:rsidR="00473794" w:rsidRPr="006B0CE6">
        <w:rPr>
          <w:sz w:val="28"/>
          <w:szCs w:val="28"/>
          <w:lang w:val="uk-UA"/>
        </w:rPr>
        <w:t>1</w:t>
      </w:r>
      <w:r w:rsidR="00A61976" w:rsidRPr="006B0CE6">
        <w:rPr>
          <w:sz w:val="28"/>
          <w:szCs w:val="28"/>
          <w:lang w:val="uk-UA"/>
        </w:rPr>
        <w:t>,</w:t>
      </w:r>
      <w:r w:rsidR="00473794" w:rsidRPr="006B0CE6">
        <w:rPr>
          <w:sz w:val="28"/>
          <w:szCs w:val="28"/>
          <w:lang w:val="uk-UA"/>
        </w:rPr>
        <w:t>5</w:t>
      </w:r>
      <w:r w:rsidR="00663AA9" w:rsidRPr="006B0CE6">
        <w:rPr>
          <w:sz w:val="28"/>
          <w:szCs w:val="28"/>
          <w:lang w:val="uk-UA"/>
        </w:rPr>
        <w:t xml:space="preserve"> (</w:t>
      </w:r>
      <w:r w:rsidR="00C7135E" w:rsidRPr="006B0CE6">
        <w:rPr>
          <w:sz w:val="28"/>
          <w:szCs w:val="28"/>
          <w:lang w:val="uk-UA"/>
        </w:rPr>
        <w:t>півтори</w:t>
      </w:r>
      <w:r w:rsidR="00663AA9" w:rsidRPr="006B0CE6">
        <w:rPr>
          <w:sz w:val="28"/>
          <w:szCs w:val="28"/>
          <w:lang w:val="uk-UA"/>
        </w:rPr>
        <w:t>) штатн</w:t>
      </w:r>
      <w:r w:rsidR="00225D5D" w:rsidRPr="006B0CE6">
        <w:rPr>
          <w:sz w:val="28"/>
          <w:szCs w:val="28"/>
          <w:lang w:val="uk-UA"/>
        </w:rPr>
        <w:t>их</w:t>
      </w:r>
      <w:r w:rsidR="00663AA9" w:rsidRPr="006B0CE6">
        <w:rPr>
          <w:sz w:val="28"/>
          <w:szCs w:val="28"/>
          <w:lang w:val="uk-UA"/>
        </w:rPr>
        <w:t xml:space="preserve"> одиниц</w:t>
      </w:r>
      <w:r w:rsidR="00C7135E" w:rsidRPr="006B0CE6">
        <w:rPr>
          <w:sz w:val="28"/>
          <w:szCs w:val="28"/>
          <w:lang w:val="uk-UA"/>
        </w:rPr>
        <w:t>і</w:t>
      </w:r>
      <w:r w:rsidR="00AB1263" w:rsidRPr="006B0CE6">
        <w:rPr>
          <w:sz w:val="28"/>
          <w:szCs w:val="28"/>
          <w:lang w:val="uk-UA"/>
        </w:rPr>
        <w:t xml:space="preserve"> (начальник та головний спеціаліст)</w:t>
      </w:r>
      <w:r w:rsidR="00553BFA" w:rsidRPr="006B0CE6">
        <w:rPr>
          <w:sz w:val="28"/>
          <w:szCs w:val="28"/>
          <w:lang w:val="ru-RU"/>
        </w:rPr>
        <w:t>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7573B3" w:rsidRDefault="00553BFA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r w:rsidRPr="006B0CE6">
        <w:rPr>
          <w:sz w:val="28"/>
          <w:szCs w:val="28"/>
          <w:lang w:val="ru-RU"/>
        </w:rPr>
        <w:t xml:space="preserve">Ввести 1(одну) </w:t>
      </w:r>
      <w:proofErr w:type="spellStart"/>
      <w:r w:rsidRPr="006B0CE6">
        <w:rPr>
          <w:sz w:val="28"/>
          <w:szCs w:val="28"/>
          <w:lang w:val="ru-RU"/>
        </w:rPr>
        <w:t>штатну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одиницю</w:t>
      </w:r>
      <w:proofErr w:type="spellEnd"/>
      <w:r w:rsidR="009B2709" w:rsidRPr="006B0CE6">
        <w:rPr>
          <w:sz w:val="28"/>
          <w:szCs w:val="28"/>
          <w:lang w:val="ru-RU"/>
        </w:rPr>
        <w:t>-</w:t>
      </w:r>
      <w:r w:rsidRPr="006B0CE6">
        <w:rPr>
          <w:sz w:val="28"/>
          <w:szCs w:val="28"/>
          <w:lang w:val="ru-RU"/>
        </w:rPr>
        <w:t>головн</w:t>
      </w:r>
      <w:r w:rsidR="00A61976" w:rsidRPr="006B0CE6">
        <w:rPr>
          <w:sz w:val="28"/>
          <w:szCs w:val="28"/>
          <w:lang w:val="ru-RU"/>
        </w:rPr>
        <w:t>ого</w:t>
      </w:r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спеціаліст</w:t>
      </w:r>
      <w:r w:rsidR="00A61976" w:rsidRPr="006B0CE6">
        <w:rPr>
          <w:sz w:val="28"/>
          <w:szCs w:val="28"/>
          <w:lang w:val="ru-RU"/>
        </w:rPr>
        <w:t>а</w:t>
      </w:r>
      <w:proofErr w:type="spellEnd"/>
      <w:r w:rsidRPr="006B0CE6">
        <w:rPr>
          <w:sz w:val="28"/>
          <w:szCs w:val="28"/>
          <w:lang w:val="ru-RU"/>
        </w:rPr>
        <w:t>-бухгалтер</w:t>
      </w:r>
      <w:r w:rsidR="00A61976" w:rsidRPr="006B0CE6">
        <w:rPr>
          <w:sz w:val="28"/>
          <w:szCs w:val="28"/>
          <w:lang w:val="ru-RU"/>
        </w:rPr>
        <w:t>а</w:t>
      </w:r>
      <w:r w:rsidRPr="006B0CE6">
        <w:rPr>
          <w:sz w:val="28"/>
          <w:szCs w:val="28"/>
          <w:lang w:val="ru-RU"/>
        </w:rPr>
        <w:t xml:space="preserve"> у </w:t>
      </w:r>
      <w:r w:rsidR="007573B3" w:rsidRPr="006B0CE6">
        <w:rPr>
          <w:sz w:val="28"/>
          <w:szCs w:val="28"/>
          <w:lang w:val="ru-RU"/>
        </w:rPr>
        <w:t>«</w:t>
      </w:r>
      <w:proofErr w:type="spellStart"/>
      <w:r w:rsidR="007573B3" w:rsidRPr="006B0CE6">
        <w:rPr>
          <w:sz w:val="28"/>
          <w:szCs w:val="28"/>
          <w:lang w:val="ru-RU"/>
        </w:rPr>
        <w:t>В</w:t>
      </w:r>
      <w:r w:rsidRPr="006B0CE6">
        <w:rPr>
          <w:sz w:val="28"/>
          <w:szCs w:val="28"/>
          <w:lang w:val="ru-RU"/>
        </w:rPr>
        <w:t>ідділ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бухгалтерського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6B0CE6">
        <w:rPr>
          <w:sz w:val="28"/>
          <w:szCs w:val="28"/>
          <w:lang w:val="ru-RU"/>
        </w:rPr>
        <w:t>обл</w:t>
      </w:r>
      <w:proofErr w:type="gramEnd"/>
      <w:r w:rsidRPr="006B0CE6">
        <w:rPr>
          <w:sz w:val="28"/>
          <w:szCs w:val="28"/>
          <w:lang w:val="ru-RU"/>
        </w:rPr>
        <w:t>іку</w:t>
      </w:r>
      <w:proofErr w:type="spellEnd"/>
      <w:r w:rsidRPr="006B0CE6">
        <w:rPr>
          <w:sz w:val="28"/>
          <w:szCs w:val="28"/>
          <w:lang w:val="ru-RU"/>
        </w:rPr>
        <w:t xml:space="preserve"> та </w:t>
      </w:r>
      <w:proofErr w:type="spellStart"/>
      <w:r w:rsidRPr="006B0CE6">
        <w:rPr>
          <w:sz w:val="28"/>
          <w:szCs w:val="28"/>
          <w:lang w:val="ru-RU"/>
        </w:rPr>
        <w:t>звітності</w:t>
      </w:r>
      <w:proofErr w:type="spellEnd"/>
      <w:r w:rsidR="007573B3" w:rsidRPr="006B0CE6">
        <w:rPr>
          <w:sz w:val="28"/>
          <w:szCs w:val="28"/>
          <w:lang w:val="ru-RU"/>
        </w:rPr>
        <w:t>»</w:t>
      </w:r>
      <w:r w:rsidR="006B0CE6">
        <w:rPr>
          <w:sz w:val="28"/>
          <w:szCs w:val="28"/>
          <w:lang w:val="ru-RU"/>
        </w:rPr>
        <w:t xml:space="preserve"> </w:t>
      </w:r>
      <w:proofErr w:type="spellStart"/>
      <w:r w:rsidR="00AB1263" w:rsidRPr="006B0CE6">
        <w:rPr>
          <w:sz w:val="28"/>
          <w:szCs w:val="28"/>
          <w:lang w:val="ru-RU"/>
        </w:rPr>
        <w:t>сільської</w:t>
      </w:r>
      <w:proofErr w:type="spellEnd"/>
      <w:r w:rsidR="00AB1263" w:rsidRPr="006B0CE6">
        <w:rPr>
          <w:sz w:val="28"/>
          <w:szCs w:val="28"/>
          <w:lang w:val="ru-RU"/>
        </w:rPr>
        <w:t xml:space="preserve"> ради</w:t>
      </w:r>
      <w:r w:rsidRPr="006B0CE6">
        <w:rPr>
          <w:sz w:val="28"/>
          <w:szCs w:val="28"/>
          <w:lang w:val="ru-RU"/>
        </w:rPr>
        <w:t>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617266" w:rsidRDefault="00B50B07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6B0CE6">
        <w:rPr>
          <w:sz w:val="28"/>
          <w:szCs w:val="28"/>
          <w:lang w:val="ru-RU"/>
        </w:rPr>
        <w:t xml:space="preserve">Ввести 1(одну) </w:t>
      </w:r>
      <w:proofErr w:type="spellStart"/>
      <w:r w:rsidRPr="006B0CE6">
        <w:rPr>
          <w:sz w:val="28"/>
          <w:szCs w:val="28"/>
          <w:lang w:val="ru-RU"/>
        </w:rPr>
        <w:t>штатну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одиницю</w:t>
      </w:r>
      <w:proofErr w:type="spellEnd"/>
      <w:r w:rsidRPr="006B0CE6">
        <w:rPr>
          <w:sz w:val="28"/>
          <w:szCs w:val="28"/>
          <w:lang w:val="ru-RU"/>
        </w:rPr>
        <w:t xml:space="preserve"> «</w:t>
      </w:r>
      <w:proofErr w:type="spellStart"/>
      <w:r w:rsidRPr="006B0CE6">
        <w:rPr>
          <w:sz w:val="28"/>
          <w:szCs w:val="28"/>
          <w:lang w:val="ru-RU"/>
        </w:rPr>
        <w:t>водій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автотранспортних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засобі</w:t>
      </w:r>
      <w:proofErr w:type="gramStart"/>
      <w:r w:rsidRPr="006B0CE6">
        <w:rPr>
          <w:sz w:val="28"/>
          <w:szCs w:val="28"/>
          <w:lang w:val="ru-RU"/>
        </w:rPr>
        <w:t>в</w:t>
      </w:r>
      <w:proofErr w:type="spellEnd"/>
      <w:proofErr w:type="gramEnd"/>
      <w:r w:rsidRPr="006B0CE6">
        <w:rPr>
          <w:sz w:val="28"/>
          <w:szCs w:val="28"/>
          <w:lang w:val="ru-RU"/>
        </w:rPr>
        <w:t>»</w:t>
      </w:r>
      <w:r w:rsidR="00617266" w:rsidRPr="006B0CE6">
        <w:rPr>
          <w:sz w:val="28"/>
          <w:szCs w:val="28"/>
          <w:lang w:val="ru-RU"/>
        </w:rPr>
        <w:t>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8B4792" w:rsidRDefault="00617266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r w:rsidRPr="006B0CE6">
        <w:rPr>
          <w:sz w:val="28"/>
          <w:szCs w:val="28"/>
          <w:lang w:val="ru-RU"/>
        </w:rPr>
        <w:t>Ввести</w:t>
      </w:r>
      <w:r w:rsidR="006B0CE6">
        <w:rPr>
          <w:sz w:val="28"/>
          <w:szCs w:val="28"/>
          <w:lang w:val="ru-RU"/>
        </w:rPr>
        <w:t xml:space="preserve"> </w:t>
      </w:r>
      <w:r w:rsidR="00CF1B91" w:rsidRPr="006B0CE6">
        <w:rPr>
          <w:sz w:val="28"/>
          <w:szCs w:val="28"/>
          <w:lang w:val="ru-RU"/>
        </w:rPr>
        <w:t xml:space="preserve">1(одну) </w:t>
      </w:r>
      <w:proofErr w:type="spellStart"/>
      <w:r w:rsidR="00CF1B91" w:rsidRPr="006B0CE6">
        <w:rPr>
          <w:sz w:val="28"/>
          <w:szCs w:val="28"/>
          <w:lang w:val="ru-RU"/>
        </w:rPr>
        <w:t>штатну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="00CF1B91" w:rsidRPr="006B0CE6">
        <w:rPr>
          <w:sz w:val="28"/>
          <w:szCs w:val="28"/>
          <w:lang w:val="ru-RU"/>
        </w:rPr>
        <w:t>одиницю</w:t>
      </w:r>
      <w:proofErr w:type="spellEnd"/>
      <w:r w:rsidR="00CF1B91" w:rsidRPr="006B0CE6">
        <w:rPr>
          <w:sz w:val="28"/>
          <w:szCs w:val="28"/>
          <w:lang w:val="ru-RU"/>
        </w:rPr>
        <w:t xml:space="preserve"> «статист</w:t>
      </w:r>
      <w:r w:rsidR="00D1466A" w:rsidRPr="006B0CE6">
        <w:rPr>
          <w:sz w:val="28"/>
          <w:szCs w:val="28"/>
          <w:lang w:val="ru-RU"/>
        </w:rPr>
        <w:t xml:space="preserve">ик </w:t>
      </w:r>
      <w:proofErr w:type="spellStart"/>
      <w:r w:rsidR="00CF1B91" w:rsidRPr="006B0CE6">
        <w:rPr>
          <w:sz w:val="28"/>
          <w:szCs w:val="28"/>
          <w:lang w:val="ru-RU"/>
        </w:rPr>
        <w:t>старостинського</w:t>
      </w:r>
      <w:proofErr w:type="spellEnd"/>
      <w:r w:rsidR="00CF1B91" w:rsidRPr="006B0CE6">
        <w:rPr>
          <w:sz w:val="28"/>
          <w:szCs w:val="28"/>
          <w:lang w:val="ru-RU"/>
        </w:rPr>
        <w:t xml:space="preserve"> округу»;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2C0522" w:rsidRPr="0091262F" w:rsidRDefault="004C3A6F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r w:rsidRPr="006B0CE6">
        <w:rPr>
          <w:sz w:val="28"/>
          <w:szCs w:val="28"/>
          <w:lang w:val="ru-RU"/>
        </w:rPr>
        <w:t xml:space="preserve">Ввести 1(одну) </w:t>
      </w:r>
      <w:proofErr w:type="spellStart"/>
      <w:r w:rsidRPr="006B0CE6">
        <w:rPr>
          <w:sz w:val="28"/>
          <w:szCs w:val="28"/>
          <w:lang w:val="ru-RU"/>
        </w:rPr>
        <w:t>штатну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одиницю</w:t>
      </w:r>
      <w:proofErr w:type="spellEnd"/>
      <w:r w:rsidRPr="006B0CE6">
        <w:rPr>
          <w:sz w:val="28"/>
          <w:szCs w:val="28"/>
          <w:lang w:val="ru-RU"/>
        </w:rPr>
        <w:t xml:space="preserve"> </w:t>
      </w:r>
      <w:r w:rsidR="0091262F">
        <w:rPr>
          <w:sz w:val="28"/>
          <w:szCs w:val="28"/>
          <w:lang w:val="ru-RU"/>
        </w:rPr>
        <w:t>–</w:t>
      </w:r>
      <w:r w:rsidRPr="006B0CE6">
        <w:rPr>
          <w:sz w:val="28"/>
          <w:szCs w:val="28"/>
          <w:lang w:val="ru-RU"/>
        </w:rPr>
        <w:t xml:space="preserve"> г</w:t>
      </w:r>
      <w:r w:rsidR="008B4792" w:rsidRPr="006B0CE6">
        <w:rPr>
          <w:rFonts w:eastAsia="Calibri"/>
          <w:bCs/>
          <w:sz w:val="28"/>
          <w:szCs w:val="28"/>
          <w:lang w:val="ru-RU"/>
        </w:rPr>
        <w:t>оловн</w:t>
      </w:r>
      <w:r w:rsidR="00A61976" w:rsidRPr="006B0CE6">
        <w:rPr>
          <w:rFonts w:eastAsia="Calibri"/>
          <w:bCs/>
          <w:sz w:val="28"/>
          <w:szCs w:val="28"/>
          <w:lang w:val="ru-RU"/>
        </w:rPr>
        <w:t>ого</w:t>
      </w:r>
      <w:r w:rsidR="0091262F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8B4792" w:rsidRPr="006B0CE6">
        <w:rPr>
          <w:rFonts w:eastAsia="Calibri"/>
          <w:bCs/>
          <w:sz w:val="28"/>
          <w:szCs w:val="28"/>
          <w:lang w:val="ru-RU"/>
        </w:rPr>
        <w:t>спеціаліст</w:t>
      </w:r>
      <w:r w:rsidR="00A61976" w:rsidRPr="006B0CE6">
        <w:rPr>
          <w:rFonts w:eastAsia="Calibri"/>
          <w:bCs/>
          <w:sz w:val="28"/>
          <w:szCs w:val="28"/>
          <w:lang w:val="ru-RU"/>
        </w:rPr>
        <w:t>а</w:t>
      </w:r>
      <w:proofErr w:type="spellEnd"/>
      <w:r w:rsidR="008B4792" w:rsidRPr="006B0CE6">
        <w:rPr>
          <w:rFonts w:eastAsia="Calibri"/>
          <w:bCs/>
          <w:sz w:val="28"/>
          <w:szCs w:val="28"/>
          <w:lang w:val="ru-RU"/>
        </w:rPr>
        <w:t xml:space="preserve"> з </w:t>
      </w:r>
      <w:proofErr w:type="spellStart"/>
      <w:r w:rsidR="008B4792" w:rsidRPr="006B0CE6">
        <w:rPr>
          <w:rFonts w:eastAsia="Calibri"/>
          <w:bCs/>
          <w:sz w:val="28"/>
          <w:szCs w:val="28"/>
          <w:lang w:val="ru-RU"/>
        </w:rPr>
        <w:t>питань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8B4792" w:rsidRPr="006B0CE6">
        <w:rPr>
          <w:rFonts w:eastAsia="Calibri"/>
          <w:bCs/>
          <w:sz w:val="28"/>
          <w:szCs w:val="28"/>
          <w:lang w:val="ru-RU"/>
        </w:rPr>
        <w:t>економічного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8B4792" w:rsidRPr="006B0CE6">
        <w:rPr>
          <w:rFonts w:eastAsia="Calibri"/>
          <w:bCs/>
          <w:sz w:val="28"/>
          <w:szCs w:val="28"/>
          <w:lang w:val="ru-RU"/>
        </w:rPr>
        <w:t>розвитку</w:t>
      </w:r>
      <w:proofErr w:type="spellEnd"/>
      <w:r w:rsidR="0091262F">
        <w:rPr>
          <w:rFonts w:eastAsia="Calibri"/>
          <w:bCs/>
          <w:sz w:val="28"/>
          <w:szCs w:val="28"/>
          <w:lang w:val="ru-RU"/>
        </w:rPr>
        <w:t xml:space="preserve"> </w:t>
      </w:r>
      <w:r w:rsidR="00E77BC8" w:rsidRPr="006B0CE6">
        <w:rPr>
          <w:rFonts w:eastAsia="Calibri"/>
          <w:bCs/>
          <w:sz w:val="28"/>
          <w:szCs w:val="28"/>
          <w:lang w:val="ru-RU"/>
        </w:rPr>
        <w:t>та 0,5 (п</w:t>
      </w:r>
      <w:r w:rsidR="007D6901" w:rsidRPr="006B0CE6">
        <w:rPr>
          <w:rFonts w:eastAsia="Calibri"/>
          <w:bCs/>
          <w:sz w:val="28"/>
          <w:szCs w:val="28"/>
          <w:lang w:val="ru-RU"/>
        </w:rPr>
        <w:t>оловину</w:t>
      </w:r>
      <w:r w:rsidR="00E77BC8" w:rsidRPr="006B0CE6">
        <w:rPr>
          <w:rFonts w:eastAsia="Calibri"/>
          <w:bCs/>
          <w:sz w:val="28"/>
          <w:szCs w:val="28"/>
          <w:lang w:val="ru-RU"/>
        </w:rPr>
        <w:t>)</w:t>
      </w:r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7D6901" w:rsidRPr="006B0CE6">
        <w:rPr>
          <w:rFonts w:eastAsia="Calibri"/>
          <w:bCs/>
          <w:sz w:val="28"/>
          <w:szCs w:val="28"/>
          <w:lang w:val="ru-RU"/>
        </w:rPr>
        <w:t>штатної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7D6901" w:rsidRPr="006B0CE6">
        <w:rPr>
          <w:rFonts w:eastAsia="Calibri"/>
          <w:bCs/>
          <w:sz w:val="28"/>
          <w:szCs w:val="28"/>
          <w:lang w:val="ru-RU"/>
        </w:rPr>
        <w:t>одиниці</w:t>
      </w:r>
      <w:proofErr w:type="spellEnd"/>
      <w:r w:rsidR="007D6901" w:rsidRPr="006B0CE6">
        <w:rPr>
          <w:rFonts w:eastAsia="Calibri"/>
          <w:bCs/>
          <w:sz w:val="28"/>
          <w:szCs w:val="28"/>
          <w:lang w:val="ru-RU"/>
        </w:rPr>
        <w:t xml:space="preserve"> - головного </w:t>
      </w:r>
      <w:proofErr w:type="spellStart"/>
      <w:r w:rsidR="007D6901" w:rsidRPr="006B0CE6">
        <w:rPr>
          <w:rFonts w:eastAsia="Calibri"/>
          <w:bCs/>
          <w:sz w:val="28"/>
          <w:szCs w:val="28"/>
          <w:lang w:val="ru-RU"/>
        </w:rPr>
        <w:t>спеціаліста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r w:rsidRPr="006B0CE6">
        <w:rPr>
          <w:rFonts w:eastAsia="Calibri"/>
          <w:b/>
          <w:bCs/>
          <w:sz w:val="28"/>
          <w:szCs w:val="28"/>
          <w:lang w:val="ru-RU"/>
        </w:rPr>
        <w:t>«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Відділу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земельних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відносин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економіки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комунальної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власності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, </w:t>
      </w:r>
      <w:proofErr w:type="spellStart"/>
      <w:proofErr w:type="gramStart"/>
      <w:r w:rsidRPr="006B0CE6">
        <w:rPr>
          <w:rFonts w:eastAsia="Calibri"/>
          <w:bCs/>
          <w:sz w:val="28"/>
          <w:szCs w:val="28"/>
          <w:lang w:val="ru-RU"/>
        </w:rPr>
        <w:t>арх</w:t>
      </w:r>
      <w:proofErr w:type="gramEnd"/>
      <w:r w:rsidRPr="006B0CE6">
        <w:rPr>
          <w:rFonts w:eastAsia="Calibri"/>
          <w:bCs/>
          <w:sz w:val="28"/>
          <w:szCs w:val="28"/>
          <w:lang w:val="ru-RU"/>
        </w:rPr>
        <w:t>ітектури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 та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містобудування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>»</w:t>
      </w:r>
      <w:r w:rsidR="002C0522" w:rsidRPr="006B0CE6">
        <w:rPr>
          <w:rFonts w:eastAsia="Calibri"/>
          <w:bCs/>
          <w:sz w:val="28"/>
          <w:szCs w:val="28"/>
          <w:lang w:val="uk-UA"/>
        </w:rPr>
        <w:t>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F05AEB" w:rsidRPr="0091262F" w:rsidRDefault="00A61976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proofErr w:type="spellStart"/>
      <w:r w:rsidRPr="006B0CE6">
        <w:rPr>
          <w:rFonts w:eastAsia="Calibri"/>
          <w:bCs/>
          <w:sz w:val="28"/>
          <w:szCs w:val="28"/>
          <w:lang w:val="ru-RU"/>
        </w:rPr>
        <w:t>Зменшити</w:t>
      </w:r>
      <w:proofErr w:type="spellEnd"/>
      <w:r w:rsidR="0091262F">
        <w:rPr>
          <w:rFonts w:eastAsia="Calibri"/>
          <w:bCs/>
          <w:sz w:val="28"/>
          <w:szCs w:val="28"/>
          <w:lang w:val="ru-RU"/>
        </w:rPr>
        <w:t xml:space="preserve"> </w:t>
      </w:r>
      <w:r w:rsidRPr="006B0CE6">
        <w:rPr>
          <w:rFonts w:eastAsia="Calibri"/>
          <w:bCs/>
          <w:sz w:val="28"/>
          <w:szCs w:val="28"/>
          <w:lang w:val="ru-RU"/>
        </w:rPr>
        <w:t xml:space="preserve"> на 0,5</w:t>
      </w:r>
      <w:r w:rsidR="0091262F">
        <w:rPr>
          <w:rFonts w:eastAsia="Calibri"/>
          <w:bCs/>
          <w:sz w:val="28"/>
          <w:szCs w:val="28"/>
          <w:lang w:val="ru-RU"/>
        </w:rPr>
        <w:t xml:space="preserve"> </w:t>
      </w:r>
      <w:r w:rsidR="00252904" w:rsidRPr="006B0CE6">
        <w:rPr>
          <w:rFonts w:eastAsia="Calibri"/>
          <w:bCs/>
          <w:sz w:val="28"/>
          <w:szCs w:val="28"/>
          <w:lang w:val="ru-RU"/>
        </w:rPr>
        <w:t xml:space="preserve">(половину) </w:t>
      </w:r>
      <w:proofErr w:type="spellStart"/>
      <w:r w:rsidR="00252904" w:rsidRPr="006B0CE6">
        <w:rPr>
          <w:rFonts w:eastAsia="Calibri"/>
          <w:bCs/>
          <w:sz w:val="28"/>
          <w:szCs w:val="28"/>
          <w:lang w:val="ru-RU"/>
        </w:rPr>
        <w:t>штатної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252904" w:rsidRPr="006B0CE6">
        <w:rPr>
          <w:rFonts w:eastAsia="Calibri"/>
          <w:bCs/>
          <w:sz w:val="28"/>
          <w:szCs w:val="28"/>
          <w:lang w:val="ru-RU"/>
        </w:rPr>
        <w:t>одиниці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252904" w:rsidRPr="006B0CE6">
        <w:rPr>
          <w:rFonts w:eastAsia="Calibri"/>
          <w:bCs/>
          <w:sz w:val="28"/>
          <w:szCs w:val="28"/>
          <w:lang w:val="ru-RU"/>
        </w:rPr>
        <w:t>прибиральника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252904" w:rsidRPr="006B0CE6">
        <w:rPr>
          <w:rFonts w:eastAsia="Calibri"/>
          <w:bCs/>
          <w:sz w:val="28"/>
          <w:szCs w:val="28"/>
          <w:lang w:val="ru-RU"/>
        </w:rPr>
        <w:t>службових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252904" w:rsidRPr="006B0CE6">
        <w:rPr>
          <w:rFonts w:eastAsia="Calibri"/>
          <w:bCs/>
          <w:sz w:val="28"/>
          <w:szCs w:val="28"/>
          <w:lang w:val="ru-RU"/>
        </w:rPr>
        <w:t>приміщень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r w:rsidR="00F05AEB" w:rsidRPr="006B0CE6">
        <w:rPr>
          <w:rFonts w:eastAsia="Calibri"/>
          <w:bCs/>
          <w:sz w:val="28"/>
          <w:szCs w:val="28"/>
          <w:lang w:val="ru-RU"/>
        </w:rPr>
        <w:t>з «</w:t>
      </w:r>
      <w:proofErr w:type="spellStart"/>
      <w:r w:rsidR="00F05AEB" w:rsidRPr="006B0CE6">
        <w:rPr>
          <w:rFonts w:eastAsia="Calibri"/>
          <w:bCs/>
          <w:sz w:val="28"/>
          <w:szCs w:val="28"/>
          <w:lang w:val="ru-RU"/>
        </w:rPr>
        <w:t>Господарської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="00F05AEB" w:rsidRPr="006B0CE6">
        <w:rPr>
          <w:rFonts w:eastAsia="Calibri"/>
          <w:bCs/>
          <w:sz w:val="28"/>
          <w:szCs w:val="28"/>
          <w:lang w:val="ru-RU"/>
        </w:rPr>
        <w:t>групи</w:t>
      </w:r>
      <w:proofErr w:type="spellEnd"/>
      <w:r w:rsidR="00F05AEB" w:rsidRPr="006B0CE6">
        <w:rPr>
          <w:rFonts w:eastAsia="Calibri"/>
          <w:bCs/>
          <w:sz w:val="28"/>
          <w:szCs w:val="28"/>
          <w:lang w:val="ru-RU"/>
        </w:rPr>
        <w:t>»;</w:t>
      </w:r>
    </w:p>
    <w:p w:rsidR="0091262F" w:rsidRPr="0091262F" w:rsidRDefault="0091262F" w:rsidP="007903B4">
      <w:pPr>
        <w:pStyle w:val="a5"/>
        <w:ind w:left="0" w:right="109" w:firstLine="0"/>
        <w:jc w:val="both"/>
        <w:rPr>
          <w:sz w:val="28"/>
          <w:szCs w:val="28"/>
          <w:lang w:val="ru-RU"/>
        </w:rPr>
      </w:pPr>
    </w:p>
    <w:p w:rsidR="00553BFA" w:rsidRPr="00F95A16" w:rsidRDefault="00F05AEB" w:rsidP="007903B4">
      <w:pPr>
        <w:pStyle w:val="a5"/>
        <w:numPr>
          <w:ilvl w:val="0"/>
          <w:numId w:val="1"/>
        </w:numPr>
        <w:ind w:left="0" w:right="109" w:firstLine="0"/>
        <w:jc w:val="both"/>
        <w:rPr>
          <w:sz w:val="28"/>
          <w:szCs w:val="28"/>
          <w:lang w:val="ru-RU"/>
        </w:rPr>
      </w:pPr>
      <w:r w:rsidRPr="006B0CE6">
        <w:rPr>
          <w:rFonts w:eastAsia="Calibri"/>
          <w:bCs/>
          <w:sz w:val="28"/>
          <w:szCs w:val="28"/>
          <w:lang w:val="ru-RU"/>
        </w:rPr>
        <w:t>Ввести 2 (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дві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)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штатні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одиниці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робітників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 xml:space="preserve"> з благоустрою по «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t>Господарській</w:t>
      </w:r>
      <w:proofErr w:type="spellEnd"/>
      <w:r w:rsidR="006B0CE6">
        <w:rPr>
          <w:rFonts w:eastAsia="Calibri"/>
          <w:bCs/>
          <w:sz w:val="28"/>
          <w:szCs w:val="28"/>
          <w:lang w:val="ru-RU"/>
        </w:rPr>
        <w:t xml:space="preserve"> </w:t>
      </w:r>
      <w:proofErr w:type="spellStart"/>
      <w:r w:rsidRPr="006B0CE6">
        <w:rPr>
          <w:rFonts w:eastAsia="Calibri"/>
          <w:bCs/>
          <w:sz w:val="28"/>
          <w:szCs w:val="28"/>
          <w:lang w:val="ru-RU"/>
        </w:rPr>
        <w:lastRenderedPageBreak/>
        <w:t>групі</w:t>
      </w:r>
      <w:proofErr w:type="spellEnd"/>
      <w:r w:rsidRPr="006B0CE6">
        <w:rPr>
          <w:rFonts w:eastAsia="Calibri"/>
          <w:bCs/>
          <w:sz w:val="28"/>
          <w:szCs w:val="28"/>
          <w:lang w:val="ru-RU"/>
        </w:rPr>
        <w:t>»</w:t>
      </w:r>
    </w:p>
    <w:p w:rsidR="00F95A16" w:rsidRPr="00F95A16" w:rsidRDefault="00F95A16" w:rsidP="007903B4">
      <w:pPr>
        <w:pStyle w:val="a5"/>
        <w:ind w:left="0" w:right="109" w:firstLine="0"/>
        <w:jc w:val="both"/>
        <w:rPr>
          <w:sz w:val="16"/>
          <w:szCs w:val="16"/>
          <w:lang w:val="ru-RU"/>
        </w:rPr>
      </w:pPr>
    </w:p>
    <w:p w:rsidR="00B50B07" w:rsidRDefault="00B50B07" w:rsidP="007903B4">
      <w:pPr>
        <w:pStyle w:val="a5"/>
        <w:numPr>
          <w:ilvl w:val="0"/>
          <w:numId w:val="1"/>
        </w:numPr>
        <w:tabs>
          <w:tab w:val="left" w:pos="709"/>
          <w:tab w:val="left" w:pos="2911"/>
          <w:tab w:val="left" w:pos="4153"/>
          <w:tab w:val="left" w:pos="5774"/>
          <w:tab w:val="left" w:pos="6913"/>
          <w:tab w:val="left" w:pos="8195"/>
          <w:tab w:val="left" w:pos="8962"/>
          <w:tab w:val="left" w:pos="9422"/>
        </w:tabs>
        <w:ind w:left="0" w:right="109" w:firstLine="0"/>
        <w:jc w:val="both"/>
        <w:rPr>
          <w:sz w:val="28"/>
          <w:szCs w:val="28"/>
          <w:lang w:val="ru-RU"/>
        </w:rPr>
      </w:pPr>
      <w:proofErr w:type="spellStart"/>
      <w:r w:rsidRPr="006B0CE6">
        <w:rPr>
          <w:sz w:val="28"/>
          <w:szCs w:val="28"/>
          <w:lang w:val="ru-RU"/>
        </w:rPr>
        <w:t>Затвердити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загальну</w:t>
      </w:r>
      <w:proofErr w:type="spellEnd"/>
      <w:r w:rsidR="006B0CE6">
        <w:rPr>
          <w:sz w:val="28"/>
          <w:szCs w:val="28"/>
          <w:lang w:val="ru-RU"/>
        </w:rPr>
        <w:t xml:space="preserve">  </w:t>
      </w:r>
      <w:proofErr w:type="spellStart"/>
      <w:r w:rsidRPr="006B0CE6">
        <w:rPr>
          <w:sz w:val="28"/>
          <w:szCs w:val="28"/>
          <w:lang w:val="ru-RU"/>
        </w:rPr>
        <w:t>чисельність</w:t>
      </w:r>
      <w:proofErr w:type="spellEnd"/>
      <w:r w:rsidR="006B0CE6">
        <w:rPr>
          <w:sz w:val="28"/>
          <w:szCs w:val="28"/>
          <w:lang w:val="ru-RU"/>
        </w:rPr>
        <w:t xml:space="preserve"> аппарату </w:t>
      </w:r>
      <w:proofErr w:type="spellStart"/>
      <w:r w:rsidRPr="006B0CE6">
        <w:rPr>
          <w:sz w:val="28"/>
          <w:szCs w:val="28"/>
          <w:lang w:val="ru-RU"/>
        </w:rPr>
        <w:t>сільської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r w:rsidRPr="006B0CE6">
        <w:rPr>
          <w:sz w:val="28"/>
          <w:szCs w:val="28"/>
          <w:lang w:val="ru-RU"/>
        </w:rPr>
        <w:t xml:space="preserve">ради та </w:t>
      </w:r>
      <w:proofErr w:type="spellStart"/>
      <w:r w:rsidRPr="006B0CE6">
        <w:rPr>
          <w:spacing w:val="-9"/>
          <w:sz w:val="28"/>
          <w:szCs w:val="28"/>
          <w:lang w:val="ru-RU"/>
        </w:rPr>
        <w:t>її</w:t>
      </w:r>
      <w:proofErr w:type="spellEnd"/>
      <w:r w:rsidR="006B0CE6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виконавчих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органів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gramStart"/>
      <w:r w:rsidRPr="006B0CE6">
        <w:rPr>
          <w:sz w:val="28"/>
          <w:szCs w:val="28"/>
          <w:lang w:val="ru-RU"/>
        </w:rPr>
        <w:t>в</w:t>
      </w:r>
      <w:proofErr w:type="gram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кількості</w:t>
      </w:r>
      <w:proofErr w:type="spellEnd"/>
      <w:r w:rsidRPr="006B0CE6">
        <w:rPr>
          <w:sz w:val="28"/>
          <w:szCs w:val="28"/>
          <w:lang w:val="ru-RU"/>
        </w:rPr>
        <w:t xml:space="preserve">  7</w:t>
      </w:r>
      <w:r w:rsidR="002C0522" w:rsidRPr="006B0CE6">
        <w:rPr>
          <w:sz w:val="28"/>
          <w:szCs w:val="28"/>
          <w:lang w:val="ru-RU"/>
        </w:rPr>
        <w:t>5,5</w:t>
      </w:r>
      <w:r w:rsidR="006B0CE6">
        <w:rPr>
          <w:sz w:val="28"/>
          <w:szCs w:val="28"/>
          <w:lang w:val="ru-RU"/>
        </w:rPr>
        <w:t xml:space="preserve"> </w:t>
      </w:r>
      <w:r w:rsidR="00617266" w:rsidRPr="006B0CE6">
        <w:rPr>
          <w:sz w:val="28"/>
          <w:szCs w:val="28"/>
          <w:lang w:val="ru-RU"/>
        </w:rPr>
        <w:t>(</w:t>
      </w:r>
      <w:proofErr w:type="spellStart"/>
      <w:r w:rsidR="00617266" w:rsidRPr="006B0CE6">
        <w:rPr>
          <w:sz w:val="28"/>
          <w:szCs w:val="28"/>
          <w:lang w:val="ru-RU"/>
        </w:rPr>
        <w:t>с</w:t>
      </w:r>
      <w:r w:rsidR="000A19D2" w:rsidRPr="006B0CE6">
        <w:rPr>
          <w:sz w:val="28"/>
          <w:szCs w:val="28"/>
          <w:lang w:val="ru-RU"/>
        </w:rPr>
        <w:t>і</w:t>
      </w:r>
      <w:r w:rsidR="00617266" w:rsidRPr="006B0CE6">
        <w:rPr>
          <w:sz w:val="28"/>
          <w:szCs w:val="28"/>
          <w:lang w:val="ru-RU"/>
        </w:rPr>
        <w:t>мдесят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="002C0522" w:rsidRPr="006B0CE6">
        <w:rPr>
          <w:sz w:val="28"/>
          <w:szCs w:val="28"/>
          <w:lang w:val="ru-RU"/>
        </w:rPr>
        <w:t>п’ять</w:t>
      </w:r>
      <w:proofErr w:type="spellEnd"/>
      <w:r w:rsidR="002C0522" w:rsidRPr="006B0CE6">
        <w:rPr>
          <w:sz w:val="28"/>
          <w:szCs w:val="28"/>
          <w:lang w:val="ru-RU"/>
        </w:rPr>
        <w:t xml:space="preserve"> з половиною</w:t>
      </w:r>
      <w:r w:rsidR="00617266" w:rsidRPr="006B0CE6">
        <w:rPr>
          <w:sz w:val="28"/>
          <w:szCs w:val="28"/>
          <w:lang w:val="ru-RU"/>
        </w:rPr>
        <w:t>)</w:t>
      </w:r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штатн</w:t>
      </w:r>
      <w:r w:rsidR="00B3331E" w:rsidRPr="006B0CE6">
        <w:rPr>
          <w:sz w:val="28"/>
          <w:szCs w:val="28"/>
          <w:lang w:val="ru-RU"/>
        </w:rPr>
        <w:t>их</w:t>
      </w:r>
      <w:proofErr w:type="spellEnd"/>
      <w:r w:rsidR="006B0CE6">
        <w:rPr>
          <w:sz w:val="28"/>
          <w:szCs w:val="28"/>
          <w:lang w:val="ru-RU"/>
        </w:rPr>
        <w:t xml:space="preserve"> </w:t>
      </w:r>
      <w:proofErr w:type="spellStart"/>
      <w:r w:rsidRPr="006B0CE6">
        <w:rPr>
          <w:sz w:val="28"/>
          <w:szCs w:val="28"/>
          <w:lang w:val="ru-RU"/>
        </w:rPr>
        <w:t>одиниц</w:t>
      </w:r>
      <w:r w:rsidR="002C0522" w:rsidRPr="006B0CE6">
        <w:rPr>
          <w:sz w:val="28"/>
          <w:szCs w:val="28"/>
          <w:lang w:val="ru-RU"/>
        </w:rPr>
        <w:t>ь</w:t>
      </w:r>
      <w:proofErr w:type="spellEnd"/>
      <w:r w:rsidR="00B3331E" w:rsidRPr="006B0CE6">
        <w:rPr>
          <w:sz w:val="28"/>
          <w:szCs w:val="28"/>
          <w:lang w:val="ru-RU"/>
        </w:rPr>
        <w:t xml:space="preserve"> </w:t>
      </w:r>
      <w:r w:rsidR="0091262F">
        <w:rPr>
          <w:sz w:val="28"/>
          <w:szCs w:val="28"/>
          <w:lang w:val="ru-RU"/>
        </w:rPr>
        <w:t xml:space="preserve"> </w:t>
      </w:r>
      <w:r w:rsidR="00B3331E" w:rsidRPr="006B0CE6">
        <w:rPr>
          <w:sz w:val="28"/>
          <w:szCs w:val="28"/>
          <w:lang w:val="ru-RU"/>
        </w:rPr>
        <w:t>(</w:t>
      </w:r>
      <w:proofErr w:type="spellStart"/>
      <w:r w:rsidR="00B3331E" w:rsidRPr="006B0CE6">
        <w:rPr>
          <w:sz w:val="28"/>
          <w:szCs w:val="28"/>
          <w:lang w:val="ru-RU"/>
        </w:rPr>
        <w:t>додаток</w:t>
      </w:r>
      <w:proofErr w:type="spellEnd"/>
      <w:r w:rsidR="00B3331E" w:rsidRPr="006B0CE6">
        <w:rPr>
          <w:sz w:val="28"/>
          <w:szCs w:val="28"/>
          <w:lang w:val="ru-RU"/>
        </w:rPr>
        <w:t xml:space="preserve"> 1)</w:t>
      </w:r>
    </w:p>
    <w:p w:rsidR="00F95A16" w:rsidRPr="00F95A16" w:rsidRDefault="00F95A16" w:rsidP="007903B4">
      <w:pPr>
        <w:pStyle w:val="a5"/>
        <w:tabs>
          <w:tab w:val="left" w:pos="709"/>
          <w:tab w:val="left" w:pos="2911"/>
          <w:tab w:val="left" w:pos="4153"/>
          <w:tab w:val="left" w:pos="5774"/>
          <w:tab w:val="left" w:pos="6913"/>
          <w:tab w:val="left" w:pos="8195"/>
          <w:tab w:val="left" w:pos="8962"/>
          <w:tab w:val="left" w:pos="9422"/>
        </w:tabs>
        <w:ind w:left="0" w:right="109" w:firstLine="0"/>
        <w:jc w:val="both"/>
        <w:rPr>
          <w:sz w:val="16"/>
          <w:szCs w:val="16"/>
          <w:lang w:val="ru-RU"/>
        </w:rPr>
      </w:pPr>
    </w:p>
    <w:p w:rsidR="008C28CB" w:rsidRPr="006B0CE6" w:rsidRDefault="008650F3" w:rsidP="007903B4">
      <w:pPr>
        <w:tabs>
          <w:tab w:val="left" w:pos="709"/>
        </w:tabs>
        <w:spacing w:before="4"/>
        <w:ind w:right="109"/>
        <w:jc w:val="both"/>
        <w:rPr>
          <w:sz w:val="28"/>
          <w:szCs w:val="28"/>
          <w:lang w:val="ru-RU"/>
        </w:rPr>
      </w:pPr>
      <w:r w:rsidRPr="006B0CE6">
        <w:rPr>
          <w:sz w:val="28"/>
          <w:szCs w:val="28"/>
          <w:lang w:val="ru-RU"/>
        </w:rPr>
        <w:t>9</w:t>
      </w:r>
      <w:r w:rsidR="009E36D1" w:rsidRPr="006B0CE6">
        <w:rPr>
          <w:sz w:val="28"/>
          <w:szCs w:val="28"/>
          <w:lang w:val="ru-RU"/>
        </w:rPr>
        <w:t>.</w:t>
      </w:r>
      <w:r w:rsidR="00197781" w:rsidRPr="006B0CE6">
        <w:rPr>
          <w:sz w:val="28"/>
          <w:szCs w:val="28"/>
          <w:lang w:val="ru-RU"/>
        </w:rPr>
        <w:t xml:space="preserve">Контроль за </w:t>
      </w:r>
      <w:proofErr w:type="spellStart"/>
      <w:r w:rsidR="00197781" w:rsidRPr="006B0CE6">
        <w:rPr>
          <w:sz w:val="28"/>
          <w:szCs w:val="28"/>
          <w:lang w:val="ru-RU"/>
        </w:rPr>
        <w:t>виконанням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="00197781" w:rsidRPr="006B0CE6">
        <w:rPr>
          <w:sz w:val="28"/>
          <w:szCs w:val="28"/>
          <w:lang w:val="ru-RU"/>
        </w:rPr>
        <w:t>цього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197781" w:rsidRPr="006B0CE6">
        <w:rPr>
          <w:sz w:val="28"/>
          <w:szCs w:val="28"/>
          <w:lang w:val="ru-RU"/>
        </w:rPr>
        <w:t>р</w:t>
      </w:r>
      <w:proofErr w:type="gramEnd"/>
      <w:r w:rsidR="00197781" w:rsidRPr="006B0CE6">
        <w:rPr>
          <w:sz w:val="28"/>
          <w:szCs w:val="28"/>
          <w:lang w:val="ru-RU"/>
        </w:rPr>
        <w:t>ішенн</w:t>
      </w:r>
      <w:r w:rsidR="004C7280" w:rsidRPr="006B0CE6">
        <w:rPr>
          <w:sz w:val="28"/>
          <w:szCs w:val="28"/>
          <w:lang w:val="ru-RU"/>
        </w:rPr>
        <w:t>я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="004F3B1E" w:rsidRPr="006B0CE6">
        <w:rPr>
          <w:sz w:val="28"/>
          <w:szCs w:val="28"/>
          <w:lang w:val="ru-RU"/>
        </w:rPr>
        <w:t>покласти</w:t>
      </w:r>
      <w:proofErr w:type="spellEnd"/>
      <w:r w:rsidR="004F3B1E" w:rsidRPr="006B0CE6">
        <w:rPr>
          <w:sz w:val="28"/>
          <w:szCs w:val="28"/>
          <w:lang w:val="ru-RU"/>
        </w:rPr>
        <w:t xml:space="preserve"> на </w:t>
      </w:r>
      <w:proofErr w:type="spellStart"/>
      <w:r w:rsidR="004F3B1E" w:rsidRPr="006B0CE6">
        <w:rPr>
          <w:sz w:val="28"/>
          <w:szCs w:val="28"/>
          <w:lang w:val="ru-RU"/>
        </w:rPr>
        <w:t>постійну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="004F3B1E" w:rsidRPr="006B0CE6">
        <w:rPr>
          <w:sz w:val="28"/>
          <w:szCs w:val="28"/>
          <w:lang w:val="ru-RU"/>
        </w:rPr>
        <w:t>комісію</w:t>
      </w:r>
      <w:proofErr w:type="spellEnd"/>
      <w:r w:rsidR="0091262F">
        <w:rPr>
          <w:sz w:val="28"/>
          <w:szCs w:val="28"/>
          <w:lang w:val="ru-RU"/>
        </w:rPr>
        <w:t xml:space="preserve"> </w:t>
      </w:r>
      <w:proofErr w:type="spellStart"/>
      <w:r w:rsidR="009E3B52" w:rsidRPr="006B0CE6">
        <w:rPr>
          <w:sz w:val="28"/>
          <w:szCs w:val="28"/>
          <w:lang w:val="ru-RU"/>
        </w:rPr>
        <w:t>сільської</w:t>
      </w:r>
      <w:proofErr w:type="spellEnd"/>
      <w:r w:rsidR="009E3B52" w:rsidRPr="006B0CE6">
        <w:rPr>
          <w:sz w:val="28"/>
          <w:szCs w:val="28"/>
          <w:lang w:val="ru-RU"/>
        </w:rPr>
        <w:t xml:space="preserve"> ради</w:t>
      </w:r>
      <w:r w:rsidR="0091262F">
        <w:rPr>
          <w:sz w:val="28"/>
          <w:szCs w:val="28"/>
          <w:lang w:val="ru-RU"/>
        </w:rPr>
        <w:t xml:space="preserve"> </w:t>
      </w:r>
      <w:r w:rsidR="004F3B1E" w:rsidRPr="006B0CE6">
        <w:rPr>
          <w:sz w:val="28"/>
          <w:szCs w:val="28"/>
          <w:lang w:val="uk-UA"/>
        </w:rPr>
        <w:t>з фінансових питань, бюджету, інвестиційної діяльності, економіки та регуляторної політики</w:t>
      </w:r>
    </w:p>
    <w:p w:rsidR="00F95A16" w:rsidRDefault="00F95A16" w:rsidP="007903B4">
      <w:pPr>
        <w:pStyle w:val="a3"/>
        <w:spacing w:before="68"/>
        <w:jc w:val="both"/>
        <w:rPr>
          <w:i/>
          <w:sz w:val="22"/>
          <w:szCs w:val="22"/>
          <w:lang w:val="uk-UA"/>
        </w:rPr>
      </w:pPr>
    </w:p>
    <w:p w:rsidR="00FD29DD" w:rsidRDefault="00FD29DD" w:rsidP="00570C86">
      <w:pPr>
        <w:pStyle w:val="a3"/>
        <w:spacing w:before="68" w:line="322" w:lineRule="exact"/>
        <w:rPr>
          <w:i/>
          <w:sz w:val="22"/>
          <w:szCs w:val="22"/>
          <w:lang w:val="uk-UA"/>
        </w:rPr>
      </w:pPr>
    </w:p>
    <w:p w:rsidR="00FE0B40" w:rsidRPr="00FD29DD" w:rsidRDefault="00FD29DD" w:rsidP="00570C86">
      <w:pPr>
        <w:pStyle w:val="a3"/>
        <w:spacing w:before="68" w:line="322" w:lineRule="exact"/>
        <w:rPr>
          <w:lang w:val="uk-UA"/>
        </w:rPr>
      </w:pPr>
      <w:r>
        <w:rPr>
          <w:lang w:val="uk-UA"/>
        </w:rPr>
        <w:t>Сільський голова                                                                 Олексій ПАНТІЛЄЄВ</w:t>
      </w:r>
    </w:p>
    <w:p w:rsidR="00FE0B40" w:rsidRDefault="00FE0B40" w:rsidP="00570C86">
      <w:pPr>
        <w:pStyle w:val="a3"/>
        <w:spacing w:before="68" w:line="322" w:lineRule="exact"/>
        <w:rPr>
          <w:lang w:val="uk-UA"/>
        </w:rPr>
      </w:pPr>
    </w:p>
    <w:p w:rsidR="00FE0B40" w:rsidRDefault="00FE0B40" w:rsidP="00570C86">
      <w:pPr>
        <w:pStyle w:val="a3"/>
        <w:spacing w:before="68" w:line="322" w:lineRule="exact"/>
        <w:rPr>
          <w:lang w:val="uk-UA"/>
        </w:rPr>
      </w:pPr>
    </w:p>
    <w:p w:rsidR="00FE0B40" w:rsidRDefault="00FE0B40" w:rsidP="00570C86">
      <w:pPr>
        <w:pStyle w:val="a3"/>
        <w:spacing w:before="68" w:line="322" w:lineRule="exact"/>
        <w:rPr>
          <w:lang w:val="uk-UA"/>
        </w:rPr>
      </w:pPr>
    </w:p>
    <w:p w:rsidR="006E2603" w:rsidRPr="006E2603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6E2603" w:rsidRPr="00D019BA" w:rsidRDefault="006E2603" w:rsidP="006B0CE6">
      <w:pPr>
        <w:pStyle w:val="a3"/>
        <w:spacing w:before="68" w:line="322" w:lineRule="exact"/>
        <w:ind w:left="5735" w:firstLine="720"/>
        <w:rPr>
          <w:lang w:val="uk-UA"/>
        </w:rPr>
      </w:pPr>
    </w:p>
    <w:p w:rsidR="004D4BE1" w:rsidRDefault="004D4BE1" w:rsidP="006B0CE6">
      <w:pPr>
        <w:pStyle w:val="a3"/>
        <w:spacing w:before="68" w:line="322" w:lineRule="exact"/>
        <w:ind w:left="5735" w:firstLine="720"/>
        <w:rPr>
          <w:lang w:val="ru-RU"/>
        </w:rPr>
      </w:pPr>
    </w:p>
    <w:p w:rsidR="004D4BE1" w:rsidRDefault="004D4BE1" w:rsidP="006B0CE6">
      <w:pPr>
        <w:pStyle w:val="a3"/>
        <w:spacing w:before="68" w:line="322" w:lineRule="exact"/>
        <w:ind w:left="5735" w:firstLine="720"/>
        <w:rPr>
          <w:lang w:val="ru-RU"/>
        </w:rPr>
      </w:pPr>
    </w:p>
    <w:p w:rsidR="007D4C30" w:rsidRDefault="007D4C30" w:rsidP="006B0CE6">
      <w:pPr>
        <w:pStyle w:val="a3"/>
        <w:spacing w:before="68" w:line="322" w:lineRule="exact"/>
        <w:ind w:left="5735" w:firstLine="720"/>
        <w:rPr>
          <w:lang w:val="ru-RU"/>
        </w:rPr>
      </w:pPr>
    </w:p>
    <w:p w:rsidR="00570C86" w:rsidRPr="004C7280" w:rsidRDefault="00570C86" w:rsidP="006B0CE6">
      <w:pPr>
        <w:pStyle w:val="a3"/>
        <w:spacing w:before="68" w:line="322" w:lineRule="exact"/>
        <w:ind w:left="5735" w:firstLine="720"/>
        <w:rPr>
          <w:lang w:val="ru-RU"/>
        </w:rPr>
      </w:pPr>
      <w:proofErr w:type="spellStart"/>
      <w:r w:rsidRPr="004C7280">
        <w:rPr>
          <w:lang w:val="ru-RU"/>
        </w:rPr>
        <w:lastRenderedPageBreak/>
        <w:t>Додаток</w:t>
      </w:r>
      <w:proofErr w:type="spellEnd"/>
      <w:r w:rsidR="00A86E37">
        <w:rPr>
          <w:lang w:val="ru-RU"/>
        </w:rPr>
        <w:t xml:space="preserve"> 1</w:t>
      </w:r>
    </w:p>
    <w:p w:rsidR="00570C86" w:rsidRDefault="006B0CE6" w:rsidP="006B0CE6">
      <w:pPr>
        <w:pStyle w:val="a3"/>
        <w:ind w:left="5015" w:right="304" w:firstLine="720"/>
        <w:rPr>
          <w:lang w:val="ru-RU"/>
        </w:rPr>
      </w:pPr>
      <w:r>
        <w:rPr>
          <w:lang w:val="ru-RU"/>
        </w:rPr>
        <w:t xml:space="preserve">    </w:t>
      </w:r>
      <w:r w:rsidR="00570C86" w:rsidRPr="004C7280">
        <w:rPr>
          <w:lang w:val="ru-RU"/>
        </w:rPr>
        <w:t xml:space="preserve">до </w:t>
      </w:r>
      <w:proofErr w:type="spellStart"/>
      <w:proofErr w:type="gramStart"/>
      <w:r w:rsidR="00570C86" w:rsidRPr="004C7280">
        <w:rPr>
          <w:lang w:val="ru-RU"/>
        </w:rPr>
        <w:t>р</w:t>
      </w:r>
      <w:proofErr w:type="gramEnd"/>
      <w:r w:rsidR="00570C86" w:rsidRPr="004C7280">
        <w:rPr>
          <w:lang w:val="ru-RU"/>
        </w:rPr>
        <w:t>ішення</w:t>
      </w:r>
      <w:proofErr w:type="spellEnd"/>
      <w:r>
        <w:rPr>
          <w:lang w:val="ru-RU"/>
        </w:rPr>
        <w:t xml:space="preserve"> </w:t>
      </w:r>
      <w:proofErr w:type="spellStart"/>
      <w:r w:rsidR="00570C86" w:rsidRPr="004C7280">
        <w:rPr>
          <w:lang w:val="ru-RU"/>
        </w:rPr>
        <w:t>сільської</w:t>
      </w:r>
      <w:proofErr w:type="spellEnd"/>
      <w:r w:rsidR="00570C86" w:rsidRPr="004C7280">
        <w:rPr>
          <w:lang w:val="ru-RU"/>
        </w:rPr>
        <w:t xml:space="preserve"> ради </w:t>
      </w:r>
    </w:p>
    <w:p w:rsidR="00570C86" w:rsidRPr="004C7280" w:rsidRDefault="004D4BE1" w:rsidP="004D4BE1">
      <w:pPr>
        <w:pStyle w:val="a3"/>
        <w:ind w:left="4295" w:right="304" w:firstLine="720"/>
        <w:rPr>
          <w:lang w:val="ru-RU"/>
        </w:rPr>
      </w:pPr>
      <w:r>
        <w:rPr>
          <w:lang w:val="ru-RU"/>
        </w:rPr>
        <w:t xml:space="preserve">   17</w:t>
      </w:r>
      <w:r w:rsidR="006B0CE6">
        <w:rPr>
          <w:lang w:val="ru-RU"/>
        </w:rPr>
        <w:t xml:space="preserve"> </w:t>
      </w:r>
      <w:proofErr w:type="spellStart"/>
      <w:r w:rsidR="00A0176D">
        <w:rPr>
          <w:lang w:val="ru-RU"/>
        </w:rPr>
        <w:t>груд</w:t>
      </w:r>
      <w:r w:rsidR="00570C86">
        <w:rPr>
          <w:lang w:val="ru-RU"/>
        </w:rPr>
        <w:t>ня</w:t>
      </w:r>
      <w:proofErr w:type="spellEnd"/>
      <w:r w:rsidR="00570C86">
        <w:rPr>
          <w:lang w:val="uk-UA"/>
        </w:rPr>
        <w:t xml:space="preserve"> 202</w:t>
      </w:r>
      <w:r w:rsidR="00663AA9">
        <w:rPr>
          <w:lang w:val="uk-UA"/>
        </w:rPr>
        <w:t>1</w:t>
      </w:r>
      <w:r w:rsidR="006B0CE6">
        <w:rPr>
          <w:lang w:val="uk-UA"/>
        </w:rPr>
        <w:t xml:space="preserve"> року  </w:t>
      </w:r>
      <w:r w:rsidR="00570C86" w:rsidRPr="00A965B1">
        <w:rPr>
          <w:lang w:val="ru-RU"/>
        </w:rPr>
        <w:t xml:space="preserve"> № </w:t>
      </w:r>
      <w:r>
        <w:rPr>
          <w:lang w:val="ru-RU"/>
        </w:rPr>
        <w:t>272</w:t>
      </w:r>
      <w:r w:rsidR="00570C86" w:rsidRPr="00A965B1">
        <w:rPr>
          <w:lang w:val="ru-RU"/>
        </w:rPr>
        <w:t xml:space="preserve">- </w:t>
      </w:r>
      <w:r w:rsidR="00570C86" w:rsidRPr="00A965B1">
        <w:rPr>
          <w:lang w:eastAsia="ru-RU"/>
        </w:rPr>
        <w:t>V</w:t>
      </w:r>
      <w:r w:rsidR="00570C86" w:rsidRPr="00A965B1">
        <w:rPr>
          <w:lang w:val="ru-RU" w:eastAsia="ru-RU"/>
        </w:rPr>
        <w:t>ІІІ</w:t>
      </w:r>
    </w:p>
    <w:p w:rsidR="006E2603" w:rsidRPr="004D4BE1" w:rsidRDefault="006E2603" w:rsidP="00570C86">
      <w:pPr>
        <w:pStyle w:val="1"/>
        <w:spacing w:line="322" w:lineRule="exact"/>
        <w:ind w:left="808"/>
        <w:rPr>
          <w:sz w:val="16"/>
          <w:szCs w:val="16"/>
          <w:lang w:val="ru-RU"/>
        </w:rPr>
      </w:pPr>
    </w:p>
    <w:p w:rsidR="00570C86" w:rsidRPr="004C7280" w:rsidRDefault="00570C86" w:rsidP="00570C86">
      <w:pPr>
        <w:pStyle w:val="1"/>
        <w:spacing w:line="322" w:lineRule="exact"/>
        <w:ind w:left="808"/>
        <w:rPr>
          <w:lang w:val="ru-RU"/>
        </w:rPr>
      </w:pPr>
      <w:r w:rsidRPr="004C7280">
        <w:rPr>
          <w:lang w:val="ru-RU"/>
        </w:rPr>
        <w:t xml:space="preserve">Структура та </w:t>
      </w:r>
      <w:proofErr w:type="spellStart"/>
      <w:r w:rsidRPr="004C7280">
        <w:rPr>
          <w:lang w:val="ru-RU"/>
        </w:rPr>
        <w:t>загальна</w:t>
      </w:r>
      <w:proofErr w:type="spellEnd"/>
      <w:r w:rsidR="006B0CE6">
        <w:rPr>
          <w:lang w:val="ru-RU"/>
        </w:rPr>
        <w:t xml:space="preserve"> </w:t>
      </w:r>
      <w:proofErr w:type="spellStart"/>
      <w:r w:rsidRPr="004C7280">
        <w:rPr>
          <w:lang w:val="ru-RU"/>
        </w:rPr>
        <w:t>чисельність</w:t>
      </w:r>
      <w:proofErr w:type="spellEnd"/>
    </w:p>
    <w:p w:rsidR="00570C86" w:rsidRPr="00153F8C" w:rsidRDefault="006B0CE6" w:rsidP="00987B1C">
      <w:pPr>
        <w:ind w:left="876" w:right="894"/>
        <w:jc w:val="center"/>
        <w:rPr>
          <w:rFonts w:ascii="TimesNewRoman,Bold" w:eastAsia="Calibri" w:hAnsi="TimesNewRoman,Bold" w:cs="TimesNewRoman,Bold"/>
          <w:b/>
          <w:bCs/>
          <w:sz w:val="28"/>
          <w:szCs w:val="28"/>
          <w:lang w:val="uk-UA"/>
        </w:rPr>
      </w:pPr>
      <w:r>
        <w:rPr>
          <w:b/>
          <w:sz w:val="28"/>
          <w:lang w:val="ru-RU"/>
        </w:rPr>
        <w:t xml:space="preserve">аппарату </w:t>
      </w:r>
      <w:proofErr w:type="gramStart"/>
      <w:r w:rsidR="00570C86">
        <w:rPr>
          <w:b/>
          <w:sz w:val="28"/>
          <w:lang w:val="uk-UA"/>
        </w:rPr>
        <w:t>П</w:t>
      </w:r>
      <w:proofErr w:type="gramEnd"/>
      <w:r w:rsidR="00570C86">
        <w:rPr>
          <w:b/>
          <w:sz w:val="28"/>
          <w:lang w:val="uk-UA"/>
        </w:rPr>
        <w:t>іщанської</w:t>
      </w:r>
      <w:r>
        <w:rPr>
          <w:b/>
          <w:sz w:val="28"/>
          <w:lang w:val="uk-UA"/>
        </w:rPr>
        <w:t xml:space="preserve"> </w:t>
      </w:r>
      <w:proofErr w:type="spellStart"/>
      <w:r w:rsidR="00570C86" w:rsidRPr="004C7280">
        <w:rPr>
          <w:b/>
          <w:sz w:val="28"/>
          <w:lang w:val="ru-RU"/>
        </w:rPr>
        <w:t>сільської</w:t>
      </w:r>
      <w:proofErr w:type="spellEnd"/>
      <w:r w:rsidR="00570C86" w:rsidRPr="004C7280">
        <w:rPr>
          <w:b/>
          <w:sz w:val="28"/>
          <w:lang w:val="ru-RU"/>
        </w:rPr>
        <w:t xml:space="preserve"> ради та </w:t>
      </w:r>
      <w:proofErr w:type="spellStart"/>
      <w:r w:rsidR="00570C86" w:rsidRPr="004C7280">
        <w:rPr>
          <w:b/>
          <w:sz w:val="28"/>
          <w:lang w:val="ru-RU"/>
        </w:rPr>
        <w:t>її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 w:rsidR="00570C86" w:rsidRPr="004C7280">
        <w:rPr>
          <w:b/>
          <w:sz w:val="28"/>
          <w:lang w:val="ru-RU"/>
        </w:rPr>
        <w:t>виконавчих</w:t>
      </w:r>
      <w:proofErr w:type="spellEnd"/>
      <w:r>
        <w:rPr>
          <w:b/>
          <w:sz w:val="28"/>
          <w:lang w:val="ru-RU"/>
        </w:rPr>
        <w:t xml:space="preserve"> </w:t>
      </w:r>
      <w:proofErr w:type="spellStart"/>
      <w:r w:rsidR="00570C86" w:rsidRPr="004C7280">
        <w:rPr>
          <w:b/>
          <w:sz w:val="28"/>
          <w:lang w:val="ru-RU"/>
        </w:rPr>
        <w:t>органів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31"/>
        <w:gridCol w:w="7141"/>
        <w:gridCol w:w="1383"/>
      </w:tblGrid>
      <w:tr w:rsidR="00570C86" w:rsidRPr="0033154A" w:rsidTr="002B7D0F">
        <w:tc>
          <w:tcPr>
            <w:tcW w:w="1331" w:type="dxa"/>
          </w:tcPr>
          <w:p w:rsidR="00570C86" w:rsidRPr="0033154A" w:rsidRDefault="00570C86" w:rsidP="00504EE1">
            <w:pPr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3154A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570C86" w:rsidRPr="0033154A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3154A">
              <w:rPr>
                <w:rFonts w:eastAsia="Calibri"/>
                <w:b/>
                <w:sz w:val="28"/>
                <w:szCs w:val="28"/>
              </w:rPr>
              <w:t>з/п</w:t>
            </w:r>
          </w:p>
        </w:tc>
        <w:tc>
          <w:tcPr>
            <w:tcW w:w="7141" w:type="dxa"/>
          </w:tcPr>
          <w:p w:rsidR="00570C86" w:rsidRPr="0033154A" w:rsidRDefault="00570C86" w:rsidP="00504EE1">
            <w:pPr>
              <w:adjustRightInd w:val="0"/>
              <w:rPr>
                <w:rFonts w:eastAsia="Calibri"/>
                <w:b/>
                <w:sz w:val="28"/>
                <w:szCs w:val="28"/>
              </w:rPr>
            </w:pPr>
          </w:p>
          <w:p w:rsidR="00570C86" w:rsidRPr="0033154A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3154A">
              <w:rPr>
                <w:rFonts w:eastAsia="Calibri"/>
                <w:b/>
                <w:sz w:val="28"/>
                <w:szCs w:val="28"/>
              </w:rPr>
              <w:t xml:space="preserve">         Назва структурного підрозділу та посад</w:t>
            </w:r>
          </w:p>
        </w:tc>
        <w:tc>
          <w:tcPr>
            <w:tcW w:w="1383" w:type="dxa"/>
          </w:tcPr>
          <w:p w:rsidR="00570C86" w:rsidRPr="0033154A" w:rsidRDefault="00570C86" w:rsidP="00504EE1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3154A">
              <w:rPr>
                <w:rFonts w:eastAsia="Calibri"/>
                <w:b/>
                <w:sz w:val="26"/>
                <w:szCs w:val="26"/>
              </w:rPr>
              <w:t>Кількість</w:t>
            </w:r>
          </w:p>
          <w:p w:rsidR="00570C86" w:rsidRPr="0033154A" w:rsidRDefault="00570C86" w:rsidP="00504EE1">
            <w:pPr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3154A">
              <w:rPr>
                <w:rFonts w:eastAsia="Calibri"/>
                <w:b/>
                <w:sz w:val="26"/>
                <w:szCs w:val="26"/>
              </w:rPr>
              <w:t>штатних</w:t>
            </w:r>
          </w:p>
          <w:p w:rsidR="00570C86" w:rsidRPr="0033154A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3154A">
              <w:rPr>
                <w:rFonts w:eastAsia="Calibri"/>
                <w:b/>
                <w:sz w:val="26"/>
                <w:szCs w:val="26"/>
              </w:rPr>
              <w:t>посад</w:t>
            </w:r>
          </w:p>
        </w:tc>
      </w:tr>
      <w:tr w:rsidR="00570C86" w:rsidRPr="003D5B48" w:rsidTr="00504EE1">
        <w:tc>
          <w:tcPr>
            <w:tcW w:w="9855" w:type="dxa"/>
            <w:gridSpan w:val="3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АПАРАТ РАДИ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 xml:space="preserve">Керівництво сільської ради </w:t>
            </w:r>
          </w:p>
        </w:tc>
        <w:tc>
          <w:tcPr>
            <w:tcW w:w="1383" w:type="dxa"/>
          </w:tcPr>
          <w:p w:rsidR="00570C86" w:rsidRPr="003D5B48" w:rsidRDefault="00EE5FB0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Сільський голова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7141" w:type="dxa"/>
          </w:tcPr>
          <w:p w:rsidR="00570C86" w:rsidRPr="003D5B48" w:rsidRDefault="00570C86" w:rsidP="00DC4BF4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Секретар сільської ради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1.3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Заступник голови з питань діяльності виконавчих органів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 xml:space="preserve">1       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1.4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Керуючий справами виконавчого комітету</w:t>
            </w:r>
            <w:r w:rsidR="00DC4BF4" w:rsidRPr="003D5B48">
              <w:rPr>
                <w:rFonts w:eastAsia="Calibri"/>
                <w:sz w:val="28"/>
                <w:szCs w:val="28"/>
              </w:rPr>
              <w:t>(секретар виконавчого комітету)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1.5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Староста</w:t>
            </w:r>
          </w:p>
        </w:tc>
        <w:tc>
          <w:tcPr>
            <w:tcW w:w="1383" w:type="dxa"/>
          </w:tcPr>
          <w:p w:rsidR="00570C86" w:rsidRPr="003D5B48" w:rsidRDefault="00A0176D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Службові працівники</w:t>
            </w:r>
          </w:p>
        </w:tc>
        <w:tc>
          <w:tcPr>
            <w:tcW w:w="1383" w:type="dxa"/>
          </w:tcPr>
          <w:p w:rsidR="00570C86" w:rsidRPr="003D5B48" w:rsidRDefault="00CF2AB3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Діловод</w:t>
            </w:r>
          </w:p>
        </w:tc>
        <w:tc>
          <w:tcPr>
            <w:tcW w:w="1383" w:type="dxa"/>
          </w:tcPr>
          <w:p w:rsidR="00570C86" w:rsidRPr="003D5B48" w:rsidRDefault="00A0176D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2.2.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Діловод-обліковець</w:t>
            </w:r>
          </w:p>
        </w:tc>
        <w:tc>
          <w:tcPr>
            <w:tcW w:w="1383" w:type="dxa"/>
          </w:tcPr>
          <w:p w:rsidR="00570C86" w:rsidRPr="003D5B48" w:rsidRDefault="00663AA9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2.3.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Спеціаліст з кадрових питань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CF2AB3" w:rsidRPr="003D5B48" w:rsidTr="002B7D0F">
        <w:tc>
          <w:tcPr>
            <w:tcW w:w="1331" w:type="dxa"/>
          </w:tcPr>
          <w:p w:rsidR="00CF2AB3" w:rsidRPr="003D5B48" w:rsidRDefault="00CF2AB3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2.4</w:t>
            </w:r>
          </w:p>
        </w:tc>
        <w:tc>
          <w:tcPr>
            <w:tcW w:w="7141" w:type="dxa"/>
          </w:tcPr>
          <w:p w:rsidR="00CF2AB3" w:rsidRPr="003D5B48" w:rsidRDefault="00CF2AB3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Статист</w:t>
            </w:r>
            <w:r w:rsidR="009B2709">
              <w:rPr>
                <w:rFonts w:eastAsia="Calibri"/>
                <w:bCs/>
                <w:sz w:val="28"/>
                <w:szCs w:val="28"/>
              </w:rPr>
              <w:t>ик</w:t>
            </w:r>
            <w:r w:rsidR="007D4C30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r w:rsidRPr="003D5B48">
              <w:rPr>
                <w:rFonts w:eastAsia="Calibri"/>
                <w:bCs/>
                <w:sz w:val="28"/>
                <w:szCs w:val="28"/>
              </w:rPr>
              <w:t>старостинського</w:t>
            </w:r>
            <w:proofErr w:type="spellEnd"/>
            <w:r w:rsidRPr="003D5B48">
              <w:rPr>
                <w:rFonts w:eastAsia="Calibri"/>
                <w:bCs/>
                <w:sz w:val="28"/>
                <w:szCs w:val="28"/>
              </w:rPr>
              <w:t xml:space="preserve"> округу</w:t>
            </w:r>
          </w:p>
        </w:tc>
        <w:tc>
          <w:tcPr>
            <w:tcW w:w="1383" w:type="dxa"/>
          </w:tcPr>
          <w:p w:rsidR="00CF2AB3" w:rsidRPr="003D5B48" w:rsidRDefault="00CF2AB3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504EE1">
        <w:tc>
          <w:tcPr>
            <w:tcW w:w="9855" w:type="dxa"/>
            <w:gridSpan w:val="3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ВИКОНАВЧІ ОРГАНИ АПАРАТУ РАДИ</w:t>
            </w:r>
          </w:p>
        </w:tc>
      </w:tr>
      <w:tr w:rsidR="00570C86" w:rsidRPr="003D5B48" w:rsidTr="007824FF">
        <w:trPr>
          <w:trHeight w:val="65"/>
        </w:trPr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383" w:type="dxa"/>
          </w:tcPr>
          <w:p w:rsidR="00570C86" w:rsidRPr="003D5B48" w:rsidRDefault="007E0A97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3.1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Начальник відділу – головний бухгалтер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C86" w:rsidRPr="003D5B48" w:rsidTr="007824FF">
        <w:trPr>
          <w:trHeight w:val="286"/>
        </w:trPr>
        <w:tc>
          <w:tcPr>
            <w:tcW w:w="1331" w:type="dxa"/>
            <w:tcBorders>
              <w:left w:val="single" w:sz="4" w:space="0" w:color="auto"/>
              <w:bottom w:val="single" w:sz="4" w:space="0" w:color="auto"/>
            </w:tcBorders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3.2</w:t>
            </w:r>
          </w:p>
        </w:tc>
        <w:tc>
          <w:tcPr>
            <w:tcW w:w="7141" w:type="dxa"/>
            <w:tcBorders>
              <w:bottom w:val="single" w:sz="4" w:space="0" w:color="auto"/>
            </w:tcBorders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Головний спеціаліст-бухгалтер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70C86" w:rsidRPr="003D5B48" w:rsidRDefault="007E0A97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Юридичний відділ</w:t>
            </w:r>
          </w:p>
        </w:tc>
        <w:tc>
          <w:tcPr>
            <w:tcW w:w="1383" w:type="dxa"/>
          </w:tcPr>
          <w:p w:rsidR="00570C86" w:rsidRPr="003D5B48" w:rsidRDefault="00D01CB5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4.1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Начальник юридичного відділу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4.</w:t>
            </w:r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ru-RU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 xml:space="preserve">1 </w:t>
            </w:r>
          </w:p>
        </w:tc>
      </w:tr>
      <w:tr w:rsidR="00570C86" w:rsidRPr="00BE504F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 xml:space="preserve">Відділ земельних відносин, економіки, комунальної власності, архітектури та містобудування 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70C86" w:rsidRPr="003D5B48" w:rsidRDefault="00BE504F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8</w:t>
            </w:r>
            <w:r w:rsidR="00894ABF">
              <w:rPr>
                <w:rFonts w:eastAsia="Calibri"/>
                <w:b/>
                <w:bCs/>
                <w:sz w:val="28"/>
                <w:szCs w:val="28"/>
              </w:rPr>
              <w:t>,5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5.1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Начальник відділу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5.2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 xml:space="preserve">Головний спеціаліст з питань економічного розвитку </w:t>
            </w:r>
          </w:p>
        </w:tc>
        <w:tc>
          <w:tcPr>
            <w:tcW w:w="1383" w:type="dxa"/>
          </w:tcPr>
          <w:p w:rsidR="00570C86" w:rsidRPr="003D5B48" w:rsidRDefault="00BE504F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5.3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 xml:space="preserve">Головний спеціаліст з пожежної безпеки та охорони праці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tabs>
                <w:tab w:val="left" w:pos="630"/>
                <w:tab w:val="center" w:pos="918"/>
              </w:tabs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5.4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 xml:space="preserve">Головний спеціаліст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  <w:r w:rsidR="00301ACE">
              <w:rPr>
                <w:rFonts w:eastAsia="Calibri"/>
                <w:bCs/>
                <w:sz w:val="28"/>
                <w:szCs w:val="28"/>
              </w:rPr>
              <w:t>,5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5.5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Спеціаліст із земельних питань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AD5DB1" w:rsidRPr="003D5B48" w:rsidTr="007824FF">
        <w:tc>
          <w:tcPr>
            <w:tcW w:w="1331" w:type="dxa"/>
          </w:tcPr>
          <w:p w:rsidR="00AD5DB1" w:rsidRPr="003D5B48" w:rsidRDefault="00F549DF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7141" w:type="dxa"/>
          </w:tcPr>
          <w:p w:rsidR="00AD5DB1" w:rsidRPr="003D5B48" w:rsidRDefault="00987B1C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Служба у справах дітей</w:t>
            </w:r>
            <w:r w:rsidR="00423579" w:rsidRPr="003D5B48">
              <w:rPr>
                <w:rFonts w:eastAsia="Calibri"/>
                <w:b/>
                <w:bCs/>
                <w:sz w:val="28"/>
                <w:szCs w:val="28"/>
              </w:rPr>
              <w:t xml:space="preserve"> (юридична особа)</w:t>
            </w:r>
          </w:p>
        </w:tc>
        <w:tc>
          <w:tcPr>
            <w:tcW w:w="1383" w:type="dxa"/>
          </w:tcPr>
          <w:p w:rsidR="00AD5DB1" w:rsidRPr="003D5B48" w:rsidRDefault="00987B1C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</w:tr>
      <w:tr w:rsidR="00F549DF" w:rsidRPr="003D5B48" w:rsidTr="007824FF">
        <w:tc>
          <w:tcPr>
            <w:tcW w:w="1331" w:type="dxa"/>
          </w:tcPr>
          <w:p w:rsidR="00F549DF" w:rsidRPr="003D5B48" w:rsidRDefault="007824FF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6.1</w:t>
            </w:r>
          </w:p>
        </w:tc>
        <w:tc>
          <w:tcPr>
            <w:tcW w:w="7141" w:type="dxa"/>
          </w:tcPr>
          <w:p w:rsidR="00F549DF" w:rsidRPr="003D5B48" w:rsidRDefault="007824FF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Начальник відділу</w:t>
            </w:r>
          </w:p>
        </w:tc>
        <w:tc>
          <w:tcPr>
            <w:tcW w:w="1383" w:type="dxa"/>
          </w:tcPr>
          <w:p w:rsidR="00F549DF" w:rsidRPr="003D5B48" w:rsidRDefault="00386CC7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F549DF" w:rsidRPr="003D5B48" w:rsidTr="007824FF">
        <w:tc>
          <w:tcPr>
            <w:tcW w:w="1331" w:type="dxa"/>
          </w:tcPr>
          <w:p w:rsidR="00F549DF" w:rsidRPr="003D5B48" w:rsidRDefault="007824FF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6.2</w:t>
            </w:r>
          </w:p>
        </w:tc>
        <w:tc>
          <w:tcPr>
            <w:tcW w:w="7141" w:type="dxa"/>
          </w:tcPr>
          <w:p w:rsidR="00F549DF" w:rsidRPr="003D5B48" w:rsidRDefault="00386CC7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Головний спеціаліст</w:t>
            </w:r>
          </w:p>
        </w:tc>
        <w:tc>
          <w:tcPr>
            <w:tcW w:w="1383" w:type="dxa"/>
          </w:tcPr>
          <w:p w:rsidR="00F549DF" w:rsidRPr="003D5B48" w:rsidRDefault="00386CC7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2274E2" w:rsidRPr="003D5B48" w:rsidTr="007824FF">
        <w:tc>
          <w:tcPr>
            <w:tcW w:w="1331" w:type="dxa"/>
          </w:tcPr>
          <w:p w:rsidR="002274E2" w:rsidRPr="003D5B48" w:rsidRDefault="002274E2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7141" w:type="dxa"/>
          </w:tcPr>
          <w:p w:rsidR="002274E2" w:rsidRPr="003D5B48" w:rsidRDefault="002274E2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Центр надання адміністративних  послуг</w:t>
            </w:r>
          </w:p>
        </w:tc>
        <w:tc>
          <w:tcPr>
            <w:tcW w:w="1383" w:type="dxa"/>
          </w:tcPr>
          <w:p w:rsidR="002274E2" w:rsidRPr="003D5B48" w:rsidRDefault="002274E2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D117CC" w:rsidRPr="003D5B48" w:rsidTr="007824FF">
        <w:tc>
          <w:tcPr>
            <w:tcW w:w="1331" w:type="dxa"/>
          </w:tcPr>
          <w:p w:rsidR="00D117CC" w:rsidRPr="003D5B48" w:rsidRDefault="00D117CC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7.1</w:t>
            </w:r>
          </w:p>
        </w:tc>
        <w:tc>
          <w:tcPr>
            <w:tcW w:w="7141" w:type="dxa"/>
          </w:tcPr>
          <w:p w:rsidR="00D117CC" w:rsidRPr="003D5B48" w:rsidRDefault="00D117CC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Начальник центру – державний реєстратор</w:t>
            </w:r>
          </w:p>
        </w:tc>
        <w:tc>
          <w:tcPr>
            <w:tcW w:w="1383" w:type="dxa"/>
          </w:tcPr>
          <w:p w:rsidR="00D117CC" w:rsidRPr="003D5B48" w:rsidRDefault="00D117CC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2274E2" w:rsidRPr="003D5B48" w:rsidTr="007824FF">
        <w:tc>
          <w:tcPr>
            <w:tcW w:w="1331" w:type="dxa"/>
          </w:tcPr>
          <w:p w:rsidR="002274E2" w:rsidRPr="003D5B48" w:rsidRDefault="00D117CC" w:rsidP="00D117CC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7.2</w:t>
            </w:r>
          </w:p>
        </w:tc>
        <w:tc>
          <w:tcPr>
            <w:tcW w:w="7141" w:type="dxa"/>
          </w:tcPr>
          <w:p w:rsidR="002274E2" w:rsidRPr="003D5B48" w:rsidRDefault="002274E2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Pr="003D5B48">
              <w:rPr>
                <w:rFonts w:eastAsia="Calibri"/>
                <w:sz w:val="28"/>
                <w:szCs w:val="28"/>
              </w:rPr>
              <w:t>ержавний</w:t>
            </w:r>
            <w:proofErr w:type="spellEnd"/>
            <w:r w:rsidRPr="003D5B48">
              <w:rPr>
                <w:rFonts w:eastAsia="Calibri"/>
                <w:sz w:val="28"/>
                <w:szCs w:val="28"/>
              </w:rPr>
              <w:t xml:space="preserve"> реєстратор</w:t>
            </w:r>
          </w:p>
        </w:tc>
        <w:tc>
          <w:tcPr>
            <w:tcW w:w="1383" w:type="dxa"/>
          </w:tcPr>
          <w:p w:rsidR="002274E2" w:rsidRPr="003D5B48" w:rsidRDefault="002274E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D117CC" w:rsidRPr="003D5B48" w:rsidTr="007824FF">
        <w:tc>
          <w:tcPr>
            <w:tcW w:w="1331" w:type="dxa"/>
          </w:tcPr>
          <w:p w:rsidR="00D117CC" w:rsidRPr="003D5B48" w:rsidRDefault="00D01CB5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7.3</w:t>
            </w:r>
          </w:p>
        </w:tc>
        <w:tc>
          <w:tcPr>
            <w:tcW w:w="7141" w:type="dxa"/>
          </w:tcPr>
          <w:p w:rsidR="00D117CC" w:rsidRPr="003D5B48" w:rsidRDefault="00D01CB5" w:rsidP="00504EE1">
            <w:pPr>
              <w:adjustRightInd w:val="0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>Адміністратор</w:t>
            </w:r>
            <w:proofErr w:type="spellEnd"/>
          </w:p>
        </w:tc>
        <w:tc>
          <w:tcPr>
            <w:tcW w:w="1383" w:type="dxa"/>
          </w:tcPr>
          <w:p w:rsidR="00D117CC" w:rsidRPr="003D5B48" w:rsidRDefault="00D01CB5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EE5FB0" w:rsidRPr="003D5B48" w:rsidTr="007824FF">
        <w:tc>
          <w:tcPr>
            <w:tcW w:w="1331" w:type="dxa"/>
          </w:tcPr>
          <w:p w:rsidR="00EE5FB0" w:rsidRPr="003D5B48" w:rsidRDefault="00EE5FB0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141" w:type="dxa"/>
          </w:tcPr>
          <w:p w:rsidR="00EE5FB0" w:rsidRPr="003D5B48" w:rsidRDefault="000970EC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val="ru-RU"/>
              </w:rPr>
              <w:t>Відділ</w:t>
            </w:r>
            <w:proofErr w:type="spellEnd"/>
            <w:r w:rsidR="006B0CE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EE5FB0" w:rsidRPr="003D5B48">
              <w:rPr>
                <w:rFonts w:eastAsia="Calibri"/>
                <w:b/>
                <w:bCs/>
                <w:sz w:val="28"/>
                <w:szCs w:val="28"/>
                <w:lang w:val="ru-RU"/>
              </w:rPr>
              <w:t>соц</w:t>
            </w:r>
            <w:proofErr w:type="gramEnd"/>
            <w:r w:rsidR="00EE5FB0" w:rsidRPr="003D5B48">
              <w:rPr>
                <w:rFonts w:eastAsia="Calibri"/>
                <w:b/>
                <w:bCs/>
                <w:sz w:val="28"/>
                <w:szCs w:val="28"/>
                <w:lang w:val="ru-RU"/>
              </w:rPr>
              <w:t>іального</w:t>
            </w:r>
            <w:proofErr w:type="spellEnd"/>
            <w:r w:rsidR="006B0CE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E5FB0" w:rsidRPr="003D5B48">
              <w:rPr>
                <w:rFonts w:eastAsia="Calibri"/>
                <w:b/>
                <w:bCs/>
                <w:sz w:val="28"/>
                <w:szCs w:val="28"/>
                <w:lang w:val="ru-RU"/>
              </w:rPr>
              <w:t>захисту</w:t>
            </w:r>
            <w:proofErr w:type="spellEnd"/>
            <w:r w:rsidR="006B0CE6">
              <w:rPr>
                <w:rFonts w:eastAsia="Calibri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E5FB0" w:rsidRPr="003D5B48">
              <w:rPr>
                <w:rFonts w:eastAsia="Calibri"/>
                <w:b/>
                <w:bCs/>
                <w:sz w:val="28"/>
                <w:szCs w:val="28"/>
                <w:lang w:val="ru-RU"/>
              </w:rPr>
              <w:t>населення</w:t>
            </w:r>
            <w:proofErr w:type="spellEnd"/>
          </w:p>
        </w:tc>
        <w:tc>
          <w:tcPr>
            <w:tcW w:w="1383" w:type="dxa"/>
          </w:tcPr>
          <w:p w:rsidR="00EE5FB0" w:rsidRPr="003D5B48" w:rsidRDefault="00AC2C82" w:rsidP="00AC2C82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1,5</w:t>
            </w:r>
          </w:p>
        </w:tc>
      </w:tr>
      <w:tr w:rsidR="00EE5FB0" w:rsidRPr="003D5B48" w:rsidTr="007824FF">
        <w:tc>
          <w:tcPr>
            <w:tcW w:w="1331" w:type="dxa"/>
          </w:tcPr>
          <w:p w:rsidR="00EE5FB0" w:rsidRPr="003D5B48" w:rsidRDefault="00EE5FB0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8.1</w:t>
            </w:r>
          </w:p>
        </w:tc>
        <w:tc>
          <w:tcPr>
            <w:tcW w:w="7141" w:type="dxa"/>
          </w:tcPr>
          <w:p w:rsidR="00EE5FB0" w:rsidRPr="003D5B48" w:rsidRDefault="000970EC" w:rsidP="00504EE1">
            <w:pPr>
              <w:adjustRightInd w:val="0"/>
              <w:rPr>
                <w:rFonts w:eastAsia="Calibri"/>
                <w:bCs/>
                <w:sz w:val="28"/>
                <w:szCs w:val="28"/>
                <w:lang w:val="ru-RU"/>
              </w:rPr>
            </w:pPr>
            <w:r>
              <w:rPr>
                <w:rFonts w:eastAsia="Calibri"/>
                <w:bCs/>
                <w:sz w:val="28"/>
                <w:szCs w:val="28"/>
                <w:lang w:val="ru-RU"/>
              </w:rPr>
              <w:t>Начальник відділу</w:t>
            </w:r>
          </w:p>
        </w:tc>
        <w:tc>
          <w:tcPr>
            <w:tcW w:w="1383" w:type="dxa"/>
          </w:tcPr>
          <w:p w:rsidR="00EE5FB0" w:rsidRPr="003D5B48" w:rsidRDefault="00EE5FB0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EE5FB0" w:rsidRPr="003D5B48" w:rsidTr="007824FF">
        <w:tc>
          <w:tcPr>
            <w:tcW w:w="1331" w:type="dxa"/>
          </w:tcPr>
          <w:p w:rsidR="00EE5FB0" w:rsidRPr="003D5B48" w:rsidRDefault="00EE5FB0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8.2</w:t>
            </w:r>
          </w:p>
        </w:tc>
        <w:tc>
          <w:tcPr>
            <w:tcW w:w="7141" w:type="dxa"/>
          </w:tcPr>
          <w:p w:rsidR="00EE5FB0" w:rsidRPr="003D5B48" w:rsidRDefault="00435379" w:rsidP="00504EE1">
            <w:pPr>
              <w:adjustRightInd w:val="0"/>
              <w:rPr>
                <w:rFonts w:eastAsia="Calibri"/>
                <w:bCs/>
                <w:sz w:val="28"/>
                <w:szCs w:val="28"/>
                <w:lang w:val="ru-RU"/>
              </w:rPr>
            </w:pPr>
            <w:proofErr w:type="spellStart"/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>Головнийспеціалі</w:t>
            </w:r>
            <w:proofErr w:type="gramStart"/>
            <w:r w:rsidRPr="003D5B48">
              <w:rPr>
                <w:rFonts w:eastAsia="Calibri"/>
                <w:bCs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</w:p>
        </w:tc>
        <w:tc>
          <w:tcPr>
            <w:tcW w:w="1383" w:type="dxa"/>
          </w:tcPr>
          <w:p w:rsidR="00EE5FB0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0,5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435379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9</w:t>
            </w:r>
            <w:r w:rsidR="00570C86" w:rsidRPr="003D5B48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Господарська група</w:t>
            </w:r>
          </w:p>
        </w:tc>
        <w:tc>
          <w:tcPr>
            <w:tcW w:w="1383" w:type="dxa"/>
          </w:tcPr>
          <w:p w:rsidR="00570C86" w:rsidRPr="003D5B48" w:rsidRDefault="00570C86" w:rsidP="00301ACE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1</w:t>
            </w:r>
            <w:r w:rsidR="00301ACE">
              <w:rPr>
                <w:rFonts w:eastAsia="Calibri"/>
                <w:b/>
                <w:bCs/>
                <w:sz w:val="28"/>
                <w:szCs w:val="28"/>
              </w:rPr>
              <w:t>7,5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1E58E8" w:rsidRPr="003D5B48">
              <w:rPr>
                <w:rFonts w:eastAsia="Calibri"/>
                <w:bCs/>
                <w:sz w:val="28"/>
                <w:szCs w:val="28"/>
              </w:rPr>
              <w:t>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Робітник з благоустрою</w:t>
            </w:r>
          </w:p>
        </w:tc>
        <w:tc>
          <w:tcPr>
            <w:tcW w:w="1383" w:type="dxa"/>
          </w:tcPr>
          <w:p w:rsidR="00570C86" w:rsidRPr="003D5B48" w:rsidRDefault="00301ACE" w:rsidP="00386CC7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.2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383" w:type="dxa"/>
          </w:tcPr>
          <w:p w:rsidR="00570C86" w:rsidRPr="003D5B48" w:rsidRDefault="00570C86" w:rsidP="00301ACE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.3</w:t>
            </w:r>
          </w:p>
        </w:tc>
        <w:tc>
          <w:tcPr>
            <w:tcW w:w="7141" w:type="dxa"/>
          </w:tcPr>
          <w:p w:rsidR="00570C86" w:rsidRPr="003D5B48" w:rsidRDefault="00D23B98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Сторож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.4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Водій</w:t>
            </w:r>
            <w:r w:rsidR="00AF1F31" w:rsidRPr="003D5B48">
              <w:rPr>
                <w:rFonts w:eastAsia="Calibri"/>
                <w:bCs/>
                <w:sz w:val="28"/>
                <w:szCs w:val="28"/>
              </w:rPr>
              <w:t xml:space="preserve"> автотранспортних засобів</w:t>
            </w:r>
          </w:p>
        </w:tc>
        <w:tc>
          <w:tcPr>
            <w:tcW w:w="1383" w:type="dxa"/>
          </w:tcPr>
          <w:p w:rsidR="00570C86" w:rsidRPr="003D5B48" w:rsidRDefault="007E0A97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4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AC2C82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9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.5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Опалювач</w:t>
            </w:r>
          </w:p>
        </w:tc>
        <w:tc>
          <w:tcPr>
            <w:tcW w:w="1383" w:type="dxa"/>
          </w:tcPr>
          <w:p w:rsidR="00570C86" w:rsidRPr="003D5B48" w:rsidRDefault="00386CC7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  <w:r w:rsidR="0029350B" w:rsidRPr="003D5B48">
              <w:rPr>
                <w:rFonts w:eastAsia="Calibri"/>
                <w:bCs/>
                <w:sz w:val="28"/>
                <w:szCs w:val="28"/>
              </w:rPr>
              <w:t>,5</w:t>
            </w:r>
          </w:p>
        </w:tc>
      </w:tr>
      <w:tr w:rsidR="00570C86" w:rsidRPr="003D5B48" w:rsidTr="007824F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УСЬОГО:</w:t>
            </w:r>
          </w:p>
          <w:p w:rsidR="00636EC3" w:rsidRPr="003D5B48" w:rsidRDefault="00636EC3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</w:tcPr>
          <w:p w:rsidR="00570C86" w:rsidRPr="003D5B48" w:rsidRDefault="00BE504F" w:rsidP="00301ACE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5</w:t>
            </w:r>
            <w:r w:rsidR="00301ACE">
              <w:rPr>
                <w:rFonts w:eastAsia="Calibri"/>
                <w:b/>
                <w:bCs/>
                <w:sz w:val="28"/>
                <w:szCs w:val="28"/>
              </w:rPr>
              <w:t>1,5</w:t>
            </w:r>
          </w:p>
        </w:tc>
      </w:tr>
      <w:tr w:rsidR="00B126DB" w:rsidRPr="007903B4" w:rsidTr="007824FF">
        <w:tc>
          <w:tcPr>
            <w:tcW w:w="1331" w:type="dxa"/>
          </w:tcPr>
          <w:p w:rsidR="00B126DB" w:rsidRPr="003D5B48" w:rsidRDefault="00B126DB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7141" w:type="dxa"/>
          </w:tcPr>
          <w:p w:rsidR="00B126DB" w:rsidRPr="003D5B48" w:rsidRDefault="00B126DB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ВИКОНАВЧІ ОРГАНИ СІЛЬСЬКОЇ РАДИ (юридичні особи)</w:t>
            </w:r>
          </w:p>
        </w:tc>
        <w:tc>
          <w:tcPr>
            <w:tcW w:w="1383" w:type="dxa"/>
          </w:tcPr>
          <w:p w:rsidR="00B126DB" w:rsidRPr="003D5B48" w:rsidRDefault="00B126DB" w:rsidP="00B126DB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 xml:space="preserve">Фінансовий відділ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Начальник відділу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1.2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Головний спеціаліст-бухгалтер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1.3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Головний спеціаліст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tabs>
                <w:tab w:val="left" w:pos="630"/>
                <w:tab w:val="center" w:pos="918"/>
              </w:tabs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 xml:space="preserve">Відділ освіти, культури, молоді та спорту </w:t>
            </w:r>
          </w:p>
        </w:tc>
        <w:tc>
          <w:tcPr>
            <w:tcW w:w="1383" w:type="dxa"/>
          </w:tcPr>
          <w:p w:rsidR="00570C86" w:rsidRPr="003D5B48" w:rsidRDefault="002B7D0F" w:rsidP="008F34B0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20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Начальник відділу</w:t>
            </w:r>
          </w:p>
        </w:tc>
        <w:tc>
          <w:tcPr>
            <w:tcW w:w="1383" w:type="dxa"/>
          </w:tcPr>
          <w:p w:rsidR="00570C86" w:rsidRPr="003D5B48" w:rsidRDefault="00570C86" w:rsidP="00967DD7">
            <w:pPr>
              <w:adjustRightInd w:val="0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en-US"/>
              </w:rPr>
              <w:t xml:space="preserve">       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2.2</w:t>
            </w:r>
          </w:p>
        </w:tc>
        <w:tc>
          <w:tcPr>
            <w:tcW w:w="7141" w:type="dxa"/>
          </w:tcPr>
          <w:p w:rsidR="00570C86" w:rsidRPr="003D5B48" w:rsidRDefault="00D23B98" w:rsidP="00D23B98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Головний с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пеціаліст</w:t>
            </w:r>
          </w:p>
        </w:tc>
        <w:tc>
          <w:tcPr>
            <w:tcW w:w="1383" w:type="dxa"/>
          </w:tcPr>
          <w:p w:rsidR="00570C86" w:rsidRPr="003D5B48" w:rsidRDefault="00570C86" w:rsidP="00967DD7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2.3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Головний бухгалтер </w:t>
            </w:r>
          </w:p>
        </w:tc>
        <w:tc>
          <w:tcPr>
            <w:tcW w:w="1383" w:type="dxa"/>
          </w:tcPr>
          <w:p w:rsidR="00570C86" w:rsidRPr="003D5B48" w:rsidRDefault="00570C86" w:rsidP="00967DD7">
            <w:pPr>
              <w:adjustRightInd w:val="0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 xml:space="preserve">1      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2.4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Спеціаліст І категорії - бухгалтер 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3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2.5</w:t>
            </w:r>
          </w:p>
        </w:tc>
        <w:tc>
          <w:tcPr>
            <w:tcW w:w="7141" w:type="dxa"/>
          </w:tcPr>
          <w:p w:rsidR="00570C86" w:rsidRPr="003D5B48" w:rsidRDefault="0064267B" w:rsidP="0064267B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>Керівник структурного підрозділу - г</w:t>
            </w:r>
            <w:r w:rsidR="009555ED" w:rsidRPr="003D5B48">
              <w:rPr>
                <w:rFonts w:eastAsia="Calibri"/>
                <w:sz w:val="28"/>
                <w:szCs w:val="28"/>
              </w:rPr>
              <w:t xml:space="preserve">оловний спеціаліст </w:t>
            </w:r>
          </w:p>
        </w:tc>
        <w:tc>
          <w:tcPr>
            <w:tcW w:w="1383" w:type="dxa"/>
          </w:tcPr>
          <w:p w:rsidR="00570C86" w:rsidRPr="003D5B48" w:rsidRDefault="00570C86" w:rsidP="00A155B0">
            <w:pPr>
              <w:adjustRightInd w:val="0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2.6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sz w:val="28"/>
                <w:szCs w:val="28"/>
              </w:rPr>
              <w:t xml:space="preserve">Бібліотекар </w:t>
            </w:r>
          </w:p>
        </w:tc>
        <w:tc>
          <w:tcPr>
            <w:tcW w:w="1383" w:type="dxa"/>
          </w:tcPr>
          <w:p w:rsidR="00570C86" w:rsidRPr="003D5B48" w:rsidRDefault="002B7D0F" w:rsidP="00A155B0">
            <w:pPr>
              <w:adjustRightInd w:val="0"/>
              <w:rPr>
                <w:rFonts w:eastAsia="Calibri"/>
                <w:bCs/>
                <w:sz w:val="28"/>
                <w:szCs w:val="28"/>
                <w:lang w:val="en-US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2.7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Завідувач будинку культури</w:t>
            </w:r>
          </w:p>
        </w:tc>
        <w:tc>
          <w:tcPr>
            <w:tcW w:w="1383" w:type="dxa"/>
          </w:tcPr>
          <w:p w:rsidR="00570C86" w:rsidRPr="003D5B48" w:rsidRDefault="00570C86" w:rsidP="002B7D0F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2,5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2.8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Завідувач сільським клубом</w:t>
            </w:r>
          </w:p>
        </w:tc>
        <w:tc>
          <w:tcPr>
            <w:tcW w:w="1383" w:type="dxa"/>
          </w:tcPr>
          <w:p w:rsidR="00570C86" w:rsidRPr="003D5B48" w:rsidRDefault="002B7D0F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1,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2.9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Художній керівник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2.10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Водій</w:t>
            </w:r>
            <w:r w:rsidR="00AF1F31" w:rsidRPr="003D5B48">
              <w:rPr>
                <w:rFonts w:eastAsia="Calibri"/>
                <w:bCs/>
                <w:sz w:val="28"/>
                <w:szCs w:val="28"/>
              </w:rPr>
              <w:t xml:space="preserve"> автотранспортних засобів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0,75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2.11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Спеціаліст з публічних закупівель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1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2.12</w:t>
            </w: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1383" w:type="dxa"/>
          </w:tcPr>
          <w:p w:rsidR="00570C86" w:rsidRPr="003D5B48" w:rsidRDefault="002B7D0F" w:rsidP="002B7D0F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,</w:t>
            </w:r>
            <w:r w:rsidRPr="003D5B48">
              <w:rPr>
                <w:rFonts w:eastAsia="Calibri"/>
                <w:bCs/>
                <w:sz w:val="28"/>
                <w:szCs w:val="28"/>
              </w:rPr>
              <w:t>7</w:t>
            </w:r>
            <w:r w:rsidR="00570C86" w:rsidRPr="003D5B48">
              <w:rPr>
                <w:rFonts w:eastAsia="Calibri"/>
                <w:bCs/>
                <w:sz w:val="28"/>
                <w:szCs w:val="28"/>
              </w:rPr>
              <w:t>5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2.13</w:t>
            </w:r>
          </w:p>
        </w:tc>
        <w:tc>
          <w:tcPr>
            <w:tcW w:w="7141" w:type="dxa"/>
          </w:tcPr>
          <w:p w:rsidR="00570C86" w:rsidRPr="003D5B48" w:rsidRDefault="002F500D" w:rsidP="00120FDF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Інспектор з кадрів</w:t>
            </w:r>
          </w:p>
        </w:tc>
        <w:tc>
          <w:tcPr>
            <w:tcW w:w="1383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Cs/>
                <w:sz w:val="28"/>
                <w:szCs w:val="28"/>
              </w:rPr>
              <w:t>0,5</w:t>
            </w:r>
          </w:p>
        </w:tc>
      </w:tr>
      <w:tr w:rsidR="00570C86" w:rsidRPr="003D5B48" w:rsidTr="002B7D0F">
        <w:tc>
          <w:tcPr>
            <w:tcW w:w="1331" w:type="dxa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1" w:type="dxa"/>
          </w:tcPr>
          <w:p w:rsidR="00570C86" w:rsidRPr="003D5B48" w:rsidRDefault="00570C86" w:rsidP="00504EE1">
            <w:pPr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УСЬОГО</w:t>
            </w:r>
            <w:r w:rsidRPr="003D5B48">
              <w:rPr>
                <w:rFonts w:eastAsia="Calibri"/>
                <w:bCs/>
                <w:sz w:val="28"/>
                <w:szCs w:val="28"/>
              </w:rPr>
              <w:t>:</w:t>
            </w:r>
          </w:p>
        </w:tc>
        <w:tc>
          <w:tcPr>
            <w:tcW w:w="1383" w:type="dxa"/>
          </w:tcPr>
          <w:p w:rsidR="00570C86" w:rsidRPr="003D5B48" w:rsidRDefault="00570C86" w:rsidP="008F34B0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2</w:t>
            </w:r>
            <w:r w:rsidR="00120FDF" w:rsidRPr="003D5B48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570C86" w:rsidRPr="003D5B48" w:rsidTr="002B7D0F">
        <w:tc>
          <w:tcPr>
            <w:tcW w:w="8472" w:type="dxa"/>
            <w:gridSpan w:val="2"/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70C86" w:rsidRPr="003D5B48" w:rsidRDefault="00570C86" w:rsidP="00301ACE">
            <w:pPr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D5B48">
              <w:rPr>
                <w:rFonts w:eastAsia="Calibri"/>
                <w:b/>
                <w:bCs/>
                <w:sz w:val="28"/>
                <w:szCs w:val="28"/>
              </w:rPr>
              <w:t>7</w:t>
            </w:r>
            <w:r w:rsidR="00301ACE">
              <w:rPr>
                <w:rFonts w:eastAsia="Calibri"/>
                <w:b/>
                <w:bCs/>
                <w:sz w:val="28"/>
                <w:szCs w:val="28"/>
              </w:rPr>
              <w:t>5,5</w:t>
            </w:r>
          </w:p>
        </w:tc>
      </w:tr>
      <w:tr w:rsidR="00570C86" w:rsidRPr="003D5B48" w:rsidTr="002B7D0F"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</w:tcPr>
          <w:p w:rsidR="00570C86" w:rsidRPr="003D5B48" w:rsidRDefault="00570C86" w:rsidP="00504EE1">
            <w:pPr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C86" w:rsidRPr="003D5B48" w:rsidRDefault="00570C86" w:rsidP="00504EE1">
            <w:pPr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570C86" w:rsidRPr="003D5B48" w:rsidRDefault="00570C86" w:rsidP="00570C86">
      <w:pPr>
        <w:pStyle w:val="a3"/>
        <w:rPr>
          <w:b/>
        </w:rPr>
      </w:pPr>
    </w:p>
    <w:p w:rsidR="00570C86" w:rsidRPr="003D5B48" w:rsidRDefault="00570C86" w:rsidP="00570C86">
      <w:pPr>
        <w:pStyle w:val="a3"/>
        <w:rPr>
          <w:b/>
        </w:rPr>
      </w:pPr>
    </w:p>
    <w:p w:rsidR="00570C86" w:rsidRPr="003D5B48" w:rsidRDefault="00570C86" w:rsidP="00570C86">
      <w:pPr>
        <w:pStyle w:val="a3"/>
        <w:spacing w:before="7"/>
        <w:rPr>
          <w:b/>
        </w:rPr>
      </w:pPr>
    </w:p>
    <w:p w:rsidR="00570C86" w:rsidRPr="003D5B48" w:rsidRDefault="00570C86" w:rsidP="00570C86">
      <w:pPr>
        <w:pStyle w:val="a3"/>
        <w:tabs>
          <w:tab w:val="left" w:pos="6879"/>
        </w:tabs>
        <w:spacing w:before="87"/>
        <w:ind w:left="219"/>
        <w:rPr>
          <w:lang w:val="uk-UA"/>
        </w:rPr>
      </w:pPr>
      <w:proofErr w:type="spellStart"/>
      <w:r w:rsidRPr="003D5B48">
        <w:rPr>
          <w:lang w:val="ru-RU"/>
        </w:rPr>
        <w:t>Секретар</w:t>
      </w:r>
      <w:proofErr w:type="spellEnd"/>
      <w:r w:rsidR="00F77C17">
        <w:rPr>
          <w:lang w:val="ru-RU"/>
        </w:rPr>
        <w:t xml:space="preserve"> </w:t>
      </w:r>
      <w:proofErr w:type="spellStart"/>
      <w:r w:rsidRPr="003D5B48">
        <w:rPr>
          <w:lang w:val="ru-RU"/>
        </w:rPr>
        <w:t>сільської</w:t>
      </w:r>
      <w:proofErr w:type="spellEnd"/>
      <w:r w:rsidR="00F77C17">
        <w:rPr>
          <w:lang w:val="ru-RU"/>
        </w:rPr>
        <w:t xml:space="preserve"> </w:t>
      </w:r>
      <w:r w:rsidR="006B0CE6">
        <w:rPr>
          <w:lang w:val="ru-RU"/>
        </w:rPr>
        <w:t xml:space="preserve"> </w:t>
      </w:r>
      <w:r w:rsidRPr="003D5B48">
        <w:rPr>
          <w:lang w:val="ru-RU"/>
        </w:rPr>
        <w:t>ради                                                               Валентина ГУЛЛА</w:t>
      </w:r>
    </w:p>
    <w:p w:rsidR="008C28CB" w:rsidRPr="003D5B48" w:rsidRDefault="008C28CB" w:rsidP="00570C86">
      <w:pPr>
        <w:pStyle w:val="a3"/>
        <w:spacing w:before="68" w:line="322" w:lineRule="exact"/>
        <w:rPr>
          <w:lang w:val="uk-UA"/>
        </w:rPr>
      </w:pPr>
    </w:p>
    <w:p w:rsidR="00A86E37" w:rsidRPr="003D5B48" w:rsidRDefault="00A86E37" w:rsidP="00570C86">
      <w:pPr>
        <w:pStyle w:val="a3"/>
        <w:spacing w:before="68" w:line="322" w:lineRule="exact"/>
        <w:rPr>
          <w:lang w:val="uk-UA"/>
        </w:rPr>
      </w:pPr>
    </w:p>
    <w:p w:rsidR="00A86E37" w:rsidRPr="003D5B48" w:rsidRDefault="00A86E37" w:rsidP="00570C86">
      <w:pPr>
        <w:pStyle w:val="a3"/>
        <w:spacing w:before="68" w:line="322" w:lineRule="exact"/>
        <w:rPr>
          <w:lang w:val="uk-UA"/>
        </w:rPr>
      </w:pPr>
    </w:p>
    <w:p w:rsidR="00A86E37" w:rsidRPr="003D5B48" w:rsidRDefault="00A86E37" w:rsidP="00570C86">
      <w:pPr>
        <w:pStyle w:val="a3"/>
        <w:spacing w:before="68" w:line="322" w:lineRule="exact"/>
        <w:rPr>
          <w:lang w:val="uk-UA"/>
        </w:rPr>
      </w:pPr>
    </w:p>
    <w:p w:rsidR="00A86E37" w:rsidRPr="003D5B48" w:rsidRDefault="00A86E37" w:rsidP="00570C86">
      <w:pPr>
        <w:pStyle w:val="a3"/>
        <w:spacing w:before="68" w:line="322" w:lineRule="exact"/>
        <w:rPr>
          <w:lang w:val="uk-UA"/>
        </w:rPr>
      </w:pPr>
    </w:p>
    <w:sectPr w:rsidR="00A86E37" w:rsidRPr="003D5B48" w:rsidSect="006B0CE6">
      <w:pgSz w:w="11910" w:h="16840"/>
      <w:pgMar w:top="1120" w:right="540" w:bottom="993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4533B"/>
    <w:multiLevelType w:val="hybridMultilevel"/>
    <w:tmpl w:val="D968022E"/>
    <w:lvl w:ilvl="0" w:tplc="D8E0C4D6">
      <w:start w:val="2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61FA0128"/>
    <w:multiLevelType w:val="hybridMultilevel"/>
    <w:tmpl w:val="080C2F26"/>
    <w:lvl w:ilvl="0" w:tplc="2E224BC2">
      <w:start w:val="1"/>
      <w:numFmt w:val="decimal"/>
      <w:lvlText w:val="%1."/>
      <w:lvlJc w:val="left"/>
      <w:pPr>
        <w:ind w:left="219" w:hanging="3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A8E102A">
      <w:numFmt w:val="bullet"/>
      <w:lvlText w:val="•"/>
      <w:lvlJc w:val="left"/>
      <w:pPr>
        <w:ind w:left="1186" w:hanging="341"/>
      </w:pPr>
      <w:rPr>
        <w:rFonts w:hint="default"/>
      </w:rPr>
    </w:lvl>
    <w:lvl w:ilvl="2" w:tplc="6EDAFD1C">
      <w:numFmt w:val="bullet"/>
      <w:lvlText w:val="•"/>
      <w:lvlJc w:val="left"/>
      <w:pPr>
        <w:ind w:left="2152" w:hanging="341"/>
      </w:pPr>
      <w:rPr>
        <w:rFonts w:hint="default"/>
      </w:rPr>
    </w:lvl>
    <w:lvl w:ilvl="3" w:tplc="CE4E116E">
      <w:numFmt w:val="bullet"/>
      <w:lvlText w:val="•"/>
      <w:lvlJc w:val="left"/>
      <w:pPr>
        <w:ind w:left="3119" w:hanging="341"/>
      </w:pPr>
      <w:rPr>
        <w:rFonts w:hint="default"/>
      </w:rPr>
    </w:lvl>
    <w:lvl w:ilvl="4" w:tplc="E86E4A8A">
      <w:numFmt w:val="bullet"/>
      <w:lvlText w:val="•"/>
      <w:lvlJc w:val="left"/>
      <w:pPr>
        <w:ind w:left="4085" w:hanging="341"/>
      </w:pPr>
      <w:rPr>
        <w:rFonts w:hint="default"/>
      </w:rPr>
    </w:lvl>
    <w:lvl w:ilvl="5" w:tplc="FCA02888">
      <w:numFmt w:val="bullet"/>
      <w:lvlText w:val="•"/>
      <w:lvlJc w:val="left"/>
      <w:pPr>
        <w:ind w:left="5052" w:hanging="341"/>
      </w:pPr>
      <w:rPr>
        <w:rFonts w:hint="default"/>
      </w:rPr>
    </w:lvl>
    <w:lvl w:ilvl="6" w:tplc="5CA8ED08">
      <w:numFmt w:val="bullet"/>
      <w:lvlText w:val="•"/>
      <w:lvlJc w:val="left"/>
      <w:pPr>
        <w:ind w:left="6018" w:hanging="341"/>
      </w:pPr>
      <w:rPr>
        <w:rFonts w:hint="default"/>
      </w:rPr>
    </w:lvl>
    <w:lvl w:ilvl="7" w:tplc="D4765BF4">
      <w:numFmt w:val="bullet"/>
      <w:lvlText w:val="•"/>
      <w:lvlJc w:val="left"/>
      <w:pPr>
        <w:ind w:left="6984" w:hanging="341"/>
      </w:pPr>
      <w:rPr>
        <w:rFonts w:hint="default"/>
      </w:rPr>
    </w:lvl>
    <w:lvl w:ilvl="8" w:tplc="2BD01220">
      <w:numFmt w:val="bullet"/>
      <w:lvlText w:val="•"/>
      <w:lvlJc w:val="left"/>
      <w:pPr>
        <w:ind w:left="7951" w:hanging="3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28CB"/>
    <w:rsid w:val="00016D20"/>
    <w:rsid w:val="00054FB2"/>
    <w:rsid w:val="00056E23"/>
    <w:rsid w:val="00063A4B"/>
    <w:rsid w:val="000715E5"/>
    <w:rsid w:val="00072951"/>
    <w:rsid w:val="000908CC"/>
    <w:rsid w:val="000970EC"/>
    <w:rsid w:val="000A19D2"/>
    <w:rsid w:val="000B144F"/>
    <w:rsid w:val="000C26A4"/>
    <w:rsid w:val="000E08E5"/>
    <w:rsid w:val="000F5B9F"/>
    <w:rsid w:val="00101A33"/>
    <w:rsid w:val="00120FDF"/>
    <w:rsid w:val="00132022"/>
    <w:rsid w:val="00153165"/>
    <w:rsid w:val="00153F8C"/>
    <w:rsid w:val="0018440D"/>
    <w:rsid w:val="00197781"/>
    <w:rsid w:val="001A0BC7"/>
    <w:rsid w:val="001B3CE1"/>
    <w:rsid w:val="001B6591"/>
    <w:rsid w:val="001E58E8"/>
    <w:rsid w:val="002213FD"/>
    <w:rsid w:val="00223134"/>
    <w:rsid w:val="00225D5D"/>
    <w:rsid w:val="002274E2"/>
    <w:rsid w:val="00252871"/>
    <w:rsid w:val="00252904"/>
    <w:rsid w:val="00252928"/>
    <w:rsid w:val="0029350B"/>
    <w:rsid w:val="00294F90"/>
    <w:rsid w:val="002964EE"/>
    <w:rsid w:val="002A2B7B"/>
    <w:rsid w:val="002A70A9"/>
    <w:rsid w:val="002B7D0F"/>
    <w:rsid w:val="002B7F5C"/>
    <w:rsid w:val="002C0522"/>
    <w:rsid w:val="002D5505"/>
    <w:rsid w:val="002F500D"/>
    <w:rsid w:val="00301ACE"/>
    <w:rsid w:val="0030605D"/>
    <w:rsid w:val="00386CC7"/>
    <w:rsid w:val="003919E3"/>
    <w:rsid w:val="00397F06"/>
    <w:rsid w:val="003A227D"/>
    <w:rsid w:val="003B2894"/>
    <w:rsid w:val="003C59BE"/>
    <w:rsid w:val="003D3418"/>
    <w:rsid w:val="003D3858"/>
    <w:rsid w:val="003D5B48"/>
    <w:rsid w:val="00407817"/>
    <w:rsid w:val="00412D25"/>
    <w:rsid w:val="00423579"/>
    <w:rsid w:val="00435379"/>
    <w:rsid w:val="00445B17"/>
    <w:rsid w:val="004501B6"/>
    <w:rsid w:val="00463B4C"/>
    <w:rsid w:val="00473794"/>
    <w:rsid w:val="00477BE7"/>
    <w:rsid w:val="004C0FFD"/>
    <w:rsid w:val="004C3A6F"/>
    <w:rsid w:val="004C7280"/>
    <w:rsid w:val="004D4BE1"/>
    <w:rsid w:val="004F0D1C"/>
    <w:rsid w:val="004F3B1E"/>
    <w:rsid w:val="005130B7"/>
    <w:rsid w:val="00553BFA"/>
    <w:rsid w:val="005613DF"/>
    <w:rsid w:val="00570C86"/>
    <w:rsid w:val="005E6969"/>
    <w:rsid w:val="00617266"/>
    <w:rsid w:val="00632CBC"/>
    <w:rsid w:val="00636EC3"/>
    <w:rsid w:val="00642168"/>
    <w:rsid w:val="0064267B"/>
    <w:rsid w:val="00663AA9"/>
    <w:rsid w:val="00682634"/>
    <w:rsid w:val="006873C8"/>
    <w:rsid w:val="006A0519"/>
    <w:rsid w:val="006B0CE6"/>
    <w:rsid w:val="006C06DD"/>
    <w:rsid w:val="006E2603"/>
    <w:rsid w:val="00700E2A"/>
    <w:rsid w:val="007573B3"/>
    <w:rsid w:val="007824FF"/>
    <w:rsid w:val="007903B4"/>
    <w:rsid w:val="00791B91"/>
    <w:rsid w:val="007A5A6A"/>
    <w:rsid w:val="007D1A95"/>
    <w:rsid w:val="007D4C30"/>
    <w:rsid w:val="007D6901"/>
    <w:rsid w:val="007E0A97"/>
    <w:rsid w:val="007F0D66"/>
    <w:rsid w:val="007F22FD"/>
    <w:rsid w:val="007F4630"/>
    <w:rsid w:val="008650F3"/>
    <w:rsid w:val="008775BF"/>
    <w:rsid w:val="00890FE3"/>
    <w:rsid w:val="00893C1A"/>
    <w:rsid w:val="00894ABF"/>
    <w:rsid w:val="008B278B"/>
    <w:rsid w:val="008B4792"/>
    <w:rsid w:val="008B69C2"/>
    <w:rsid w:val="008C28CB"/>
    <w:rsid w:val="008F34B0"/>
    <w:rsid w:val="0091262F"/>
    <w:rsid w:val="009555ED"/>
    <w:rsid w:val="00960C23"/>
    <w:rsid w:val="00967DD7"/>
    <w:rsid w:val="00970728"/>
    <w:rsid w:val="00976C31"/>
    <w:rsid w:val="00987B1C"/>
    <w:rsid w:val="009A551C"/>
    <w:rsid w:val="009B2709"/>
    <w:rsid w:val="009B6951"/>
    <w:rsid w:val="009E36D1"/>
    <w:rsid w:val="009E3B52"/>
    <w:rsid w:val="009F5A4F"/>
    <w:rsid w:val="009F60F9"/>
    <w:rsid w:val="00A0176D"/>
    <w:rsid w:val="00A155B0"/>
    <w:rsid w:val="00A37916"/>
    <w:rsid w:val="00A5576C"/>
    <w:rsid w:val="00A61976"/>
    <w:rsid w:val="00A72CA6"/>
    <w:rsid w:val="00A81E06"/>
    <w:rsid w:val="00A86E37"/>
    <w:rsid w:val="00A90DE1"/>
    <w:rsid w:val="00A965B1"/>
    <w:rsid w:val="00AB1263"/>
    <w:rsid w:val="00AB58AF"/>
    <w:rsid w:val="00AC2C82"/>
    <w:rsid w:val="00AC74E0"/>
    <w:rsid w:val="00AD5DB1"/>
    <w:rsid w:val="00AE0D89"/>
    <w:rsid w:val="00AE53C8"/>
    <w:rsid w:val="00AF1F31"/>
    <w:rsid w:val="00B01BEA"/>
    <w:rsid w:val="00B126DB"/>
    <w:rsid w:val="00B3331E"/>
    <w:rsid w:val="00B41943"/>
    <w:rsid w:val="00B50B07"/>
    <w:rsid w:val="00B51B10"/>
    <w:rsid w:val="00B977B7"/>
    <w:rsid w:val="00BE0433"/>
    <w:rsid w:val="00BE504F"/>
    <w:rsid w:val="00BF0275"/>
    <w:rsid w:val="00C35867"/>
    <w:rsid w:val="00C520C5"/>
    <w:rsid w:val="00C7135E"/>
    <w:rsid w:val="00CA0552"/>
    <w:rsid w:val="00CB5711"/>
    <w:rsid w:val="00CE0888"/>
    <w:rsid w:val="00CF1B91"/>
    <w:rsid w:val="00CF2AB3"/>
    <w:rsid w:val="00CF74A8"/>
    <w:rsid w:val="00D019BA"/>
    <w:rsid w:val="00D01CB5"/>
    <w:rsid w:val="00D117CC"/>
    <w:rsid w:val="00D1466A"/>
    <w:rsid w:val="00D23B98"/>
    <w:rsid w:val="00D54F98"/>
    <w:rsid w:val="00D97FB2"/>
    <w:rsid w:val="00DC4BF4"/>
    <w:rsid w:val="00DD3CEA"/>
    <w:rsid w:val="00E00960"/>
    <w:rsid w:val="00E42720"/>
    <w:rsid w:val="00E44AEC"/>
    <w:rsid w:val="00E604CA"/>
    <w:rsid w:val="00E62C25"/>
    <w:rsid w:val="00E76A3D"/>
    <w:rsid w:val="00E77BC8"/>
    <w:rsid w:val="00E86133"/>
    <w:rsid w:val="00E933DA"/>
    <w:rsid w:val="00EB647E"/>
    <w:rsid w:val="00EE5FB0"/>
    <w:rsid w:val="00F05AEB"/>
    <w:rsid w:val="00F32638"/>
    <w:rsid w:val="00F549DF"/>
    <w:rsid w:val="00F77C17"/>
    <w:rsid w:val="00F85F8F"/>
    <w:rsid w:val="00F87648"/>
    <w:rsid w:val="00F95A16"/>
    <w:rsid w:val="00FA69FD"/>
    <w:rsid w:val="00FB0E15"/>
    <w:rsid w:val="00FD29DD"/>
    <w:rsid w:val="00FD6E8D"/>
    <w:rsid w:val="00FE0B40"/>
    <w:rsid w:val="00FE1F20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E2A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00E2A"/>
    <w:pPr>
      <w:ind w:left="876" w:right="8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0E2A"/>
    <w:rPr>
      <w:sz w:val="28"/>
      <w:szCs w:val="28"/>
    </w:rPr>
  </w:style>
  <w:style w:type="paragraph" w:styleId="a5">
    <w:name w:val="List Paragraph"/>
    <w:basedOn w:val="a"/>
    <w:uiPriority w:val="34"/>
    <w:qFormat/>
    <w:rsid w:val="00700E2A"/>
    <w:pPr>
      <w:ind w:left="219" w:right="304" w:firstLine="721"/>
    </w:pPr>
  </w:style>
  <w:style w:type="paragraph" w:customStyle="1" w:styleId="TableParagraph">
    <w:name w:val="Table Paragraph"/>
    <w:basedOn w:val="a"/>
    <w:uiPriority w:val="1"/>
    <w:qFormat/>
    <w:rsid w:val="00700E2A"/>
    <w:pPr>
      <w:spacing w:line="301" w:lineRule="exact"/>
      <w:jc w:val="right"/>
    </w:pPr>
  </w:style>
  <w:style w:type="table" w:customStyle="1" w:styleId="11">
    <w:name w:val="Сетка таблицы1"/>
    <w:basedOn w:val="a1"/>
    <w:next w:val="a6"/>
    <w:uiPriority w:val="59"/>
    <w:rsid w:val="00153F8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153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6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64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570C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70C8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125E-DC2B-4C98-8C1D-64D8C8BF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2022-01-31T10:47:00Z</cp:lastPrinted>
  <dcterms:created xsi:type="dcterms:W3CDTF">2021-12-16T13:15:00Z</dcterms:created>
  <dcterms:modified xsi:type="dcterms:W3CDTF">2024-07-23T08:36:00Z</dcterms:modified>
</cp:coreProperties>
</file>