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24" w:rsidRDefault="00067E24" w:rsidP="00067E24">
      <w:pPr>
        <w:spacing w:after="0"/>
        <w:jc w:val="center"/>
      </w:pPr>
      <w:r>
        <w:rPr>
          <w:noProof/>
          <w:szCs w:val="28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67E24" w:rsidRPr="00280145" w:rsidRDefault="00067E24" w:rsidP="00067E24">
      <w:pPr>
        <w:keepNext/>
        <w:spacing w:after="0"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067E24" w:rsidRPr="00280145" w:rsidRDefault="00067E24" w:rsidP="00067E24">
      <w:pPr>
        <w:keepNext/>
        <w:spacing w:after="0"/>
        <w:jc w:val="center"/>
        <w:rPr>
          <w:b/>
          <w:sz w:val="32"/>
          <w:szCs w:val="32"/>
        </w:rPr>
      </w:pPr>
      <w:proofErr w:type="spellStart"/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>іщанськасільська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067E24" w:rsidRDefault="009735F8" w:rsidP="00067E24">
      <w:pPr>
        <w:keepNext/>
        <w:spacing w:after="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Поділь</w:t>
      </w:r>
      <w:r w:rsidR="00067E24" w:rsidRPr="00280145">
        <w:rPr>
          <w:b/>
          <w:sz w:val="32"/>
          <w:szCs w:val="32"/>
          <w:lang w:val="uk-UA"/>
        </w:rPr>
        <w:t xml:space="preserve">ського району </w:t>
      </w:r>
      <w:r w:rsidR="00067E24" w:rsidRPr="00280145">
        <w:rPr>
          <w:b/>
          <w:sz w:val="32"/>
          <w:szCs w:val="32"/>
        </w:rPr>
        <w:t>Одеської області</w:t>
      </w:r>
    </w:p>
    <w:p w:rsidR="00067E24" w:rsidRPr="00067E24" w:rsidRDefault="00067E24" w:rsidP="00067E24">
      <w:pPr>
        <w:keepNext/>
        <w:spacing w:after="0"/>
        <w:jc w:val="center"/>
        <w:rPr>
          <w:sz w:val="32"/>
          <w:szCs w:val="32"/>
          <w:lang w:val="uk-UA"/>
        </w:rPr>
      </w:pPr>
    </w:p>
    <w:p w:rsidR="00067E24" w:rsidRDefault="00067E24" w:rsidP="00067E24">
      <w:pPr>
        <w:keepNext/>
        <w:spacing w:after="0"/>
        <w:jc w:val="center"/>
        <w:rPr>
          <w:b/>
          <w:sz w:val="36"/>
          <w:szCs w:val="36"/>
          <w:lang w:val="uk-UA"/>
        </w:rPr>
      </w:pPr>
      <w:r w:rsidRPr="001F0412">
        <w:rPr>
          <w:b/>
          <w:sz w:val="36"/>
          <w:szCs w:val="36"/>
          <w:lang w:val="uk-UA"/>
        </w:rPr>
        <w:t>РІШЕННЯ</w:t>
      </w:r>
    </w:p>
    <w:p w:rsidR="00067E24" w:rsidRDefault="00067E24" w:rsidP="00116C66">
      <w:pPr>
        <w:jc w:val="both"/>
        <w:rPr>
          <w:szCs w:val="28"/>
          <w:lang w:val="uk-UA"/>
        </w:rPr>
      </w:pPr>
    </w:p>
    <w:p w:rsidR="00116C66" w:rsidRPr="001F0412" w:rsidRDefault="001A3992" w:rsidP="00116C6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="00E45F7F">
        <w:rPr>
          <w:szCs w:val="28"/>
          <w:lang w:val="uk-UA"/>
        </w:rPr>
        <w:t>груд</w:t>
      </w:r>
      <w:r w:rsidR="001C0BA0">
        <w:rPr>
          <w:szCs w:val="28"/>
          <w:lang w:val="uk-UA"/>
        </w:rPr>
        <w:t xml:space="preserve">ня </w:t>
      </w:r>
      <w:r w:rsidR="00435F0F" w:rsidRPr="001F0412">
        <w:rPr>
          <w:szCs w:val="28"/>
          <w:lang w:val="uk-UA"/>
        </w:rPr>
        <w:t xml:space="preserve"> 202</w:t>
      </w:r>
      <w:r w:rsidR="001C0BA0">
        <w:rPr>
          <w:szCs w:val="28"/>
          <w:lang w:val="uk-UA"/>
        </w:rPr>
        <w:t>1</w:t>
      </w:r>
      <w:r w:rsidR="00435F0F" w:rsidRPr="001F0412">
        <w:rPr>
          <w:szCs w:val="28"/>
          <w:lang w:val="uk-UA"/>
        </w:rPr>
        <w:t xml:space="preserve"> року</w:t>
      </w:r>
      <w:r w:rsidR="00435F0F" w:rsidRPr="001F0412">
        <w:rPr>
          <w:szCs w:val="28"/>
          <w:lang w:val="uk-UA"/>
        </w:rPr>
        <w:tab/>
      </w:r>
      <w:r w:rsidR="00435F0F" w:rsidRPr="001F0412">
        <w:rPr>
          <w:szCs w:val="28"/>
          <w:lang w:val="uk-UA"/>
        </w:rPr>
        <w:tab/>
      </w:r>
      <w:r w:rsidR="00D70CA7">
        <w:rPr>
          <w:szCs w:val="28"/>
          <w:lang w:val="uk-UA"/>
        </w:rPr>
        <w:t xml:space="preserve">         </w:t>
      </w:r>
      <w:r w:rsidR="00435F0F" w:rsidRPr="001F0412">
        <w:rPr>
          <w:szCs w:val="28"/>
          <w:lang w:val="uk-UA"/>
        </w:rPr>
        <w:t>с. Піщана</w:t>
      </w:r>
      <w:r w:rsidR="00435F0F" w:rsidRPr="001F0412">
        <w:rPr>
          <w:szCs w:val="28"/>
          <w:lang w:val="uk-UA"/>
        </w:rPr>
        <w:tab/>
      </w:r>
      <w:r w:rsidR="00D70CA7">
        <w:rPr>
          <w:szCs w:val="28"/>
          <w:lang w:val="uk-UA"/>
        </w:rPr>
        <w:t xml:space="preserve">        </w:t>
      </w:r>
      <w:r w:rsidR="00435F0F" w:rsidRPr="001F0412">
        <w:rPr>
          <w:szCs w:val="28"/>
          <w:lang w:val="uk-UA"/>
        </w:rPr>
        <w:tab/>
        <w:t xml:space="preserve">      № </w:t>
      </w:r>
      <w:r w:rsidR="00D70CA7">
        <w:rPr>
          <w:szCs w:val="28"/>
          <w:lang w:val="uk-UA"/>
        </w:rPr>
        <w:t>265</w:t>
      </w:r>
      <w:r w:rsidR="00435F0F" w:rsidRPr="001F0412">
        <w:rPr>
          <w:szCs w:val="28"/>
          <w:lang w:val="uk-UA"/>
        </w:rPr>
        <w:t xml:space="preserve"> </w:t>
      </w:r>
      <w:r w:rsidR="00116C66">
        <w:rPr>
          <w:szCs w:val="28"/>
          <w:lang w:val="uk-UA"/>
        </w:rPr>
        <w:t>-</w:t>
      </w:r>
      <w:r w:rsidR="00116C66">
        <w:rPr>
          <w:szCs w:val="28"/>
          <w:lang w:val="en-US"/>
        </w:rPr>
        <w:t>V</w:t>
      </w:r>
      <w:r w:rsidR="00116C66" w:rsidRPr="001F0412">
        <w:rPr>
          <w:szCs w:val="28"/>
          <w:lang w:val="uk-UA"/>
        </w:rPr>
        <w:t>ІІІ</w:t>
      </w:r>
    </w:p>
    <w:p w:rsidR="00065FE0" w:rsidRPr="001F0412" w:rsidRDefault="00065FE0" w:rsidP="00116C66">
      <w:pPr>
        <w:jc w:val="both"/>
        <w:rPr>
          <w:b/>
          <w:lang w:val="uk-UA"/>
        </w:rPr>
      </w:pPr>
    </w:p>
    <w:p w:rsidR="00065FE0" w:rsidRDefault="00B66113" w:rsidP="00A5377A">
      <w:pPr>
        <w:jc w:val="both"/>
        <w:rPr>
          <w:b/>
          <w:color w:val="333333"/>
          <w:shd w:val="clear" w:color="auto" w:fill="FFFFFF"/>
          <w:lang w:val="uk-UA"/>
        </w:rPr>
      </w:pPr>
      <w:r w:rsidRPr="00A5377A">
        <w:rPr>
          <w:b/>
          <w:color w:val="auto"/>
          <w:lang w:val="uk-UA"/>
        </w:rPr>
        <w:t>Про внесення змін до рішення сільської ради № 27-</w:t>
      </w:r>
      <w:r w:rsidRPr="00A5377A">
        <w:rPr>
          <w:b/>
          <w:szCs w:val="28"/>
          <w:lang w:val="en-US"/>
        </w:rPr>
        <w:t>V</w:t>
      </w:r>
      <w:r w:rsidRPr="001F0412">
        <w:rPr>
          <w:b/>
          <w:szCs w:val="28"/>
          <w:lang w:val="uk-UA"/>
        </w:rPr>
        <w:t>ІІІ</w:t>
      </w:r>
      <w:r w:rsidR="00F363A2" w:rsidRPr="00A5377A">
        <w:rPr>
          <w:b/>
          <w:szCs w:val="28"/>
          <w:lang w:val="uk-UA"/>
        </w:rPr>
        <w:t>від 27 листопада 2020 року</w:t>
      </w:r>
      <w:r w:rsidR="00A5377A" w:rsidRPr="00A5377A">
        <w:rPr>
          <w:b/>
          <w:szCs w:val="28"/>
          <w:lang w:val="uk-UA"/>
        </w:rPr>
        <w:t xml:space="preserve"> «</w:t>
      </w:r>
      <w:r w:rsidR="00CA3A82" w:rsidRPr="001F0412">
        <w:rPr>
          <w:b/>
          <w:color w:val="auto"/>
          <w:lang w:val="uk-UA"/>
        </w:rPr>
        <w:t xml:space="preserve">Про </w:t>
      </w:r>
      <w:r w:rsidR="00435F0F" w:rsidRPr="001F0412">
        <w:rPr>
          <w:b/>
          <w:color w:val="auto"/>
          <w:shd w:val="clear" w:color="auto" w:fill="FFFFFF"/>
          <w:lang w:val="uk-UA"/>
        </w:rPr>
        <w:t xml:space="preserve">утворення виконавчого </w:t>
      </w:r>
      <w:proofErr w:type="spellStart"/>
      <w:r w:rsidR="00435F0F" w:rsidRPr="001F0412">
        <w:rPr>
          <w:b/>
          <w:color w:val="auto"/>
          <w:shd w:val="clear" w:color="auto" w:fill="FFFFFF"/>
          <w:lang w:val="uk-UA"/>
        </w:rPr>
        <w:t>комітету</w:t>
      </w:r>
      <w:r w:rsidR="00435F0F" w:rsidRPr="00A5377A">
        <w:rPr>
          <w:b/>
          <w:color w:val="auto"/>
          <w:lang w:val="uk-UA"/>
        </w:rPr>
        <w:t>Піщанської</w:t>
      </w:r>
      <w:r w:rsidR="00435F0F" w:rsidRPr="001F0412">
        <w:rPr>
          <w:b/>
          <w:color w:val="auto"/>
          <w:lang w:val="uk-UA"/>
        </w:rPr>
        <w:t>сільської</w:t>
      </w:r>
      <w:proofErr w:type="spellEnd"/>
      <w:r w:rsidR="00435F0F" w:rsidRPr="001F0412">
        <w:rPr>
          <w:b/>
          <w:color w:val="auto"/>
          <w:lang w:val="uk-UA"/>
        </w:rPr>
        <w:t xml:space="preserve"> ради</w:t>
      </w:r>
      <w:r w:rsidR="00435F0F" w:rsidRPr="001F0412">
        <w:rPr>
          <w:b/>
          <w:color w:val="auto"/>
          <w:shd w:val="clear" w:color="auto" w:fill="FFFFFF"/>
          <w:lang w:val="uk-UA"/>
        </w:rPr>
        <w:t>, визначення його чисельності</w:t>
      </w:r>
      <w:r w:rsidR="00435F0F" w:rsidRPr="00A5377A">
        <w:rPr>
          <w:b/>
          <w:color w:val="auto"/>
          <w:shd w:val="clear" w:color="auto" w:fill="FFFFFF"/>
          <w:lang w:val="uk-UA"/>
        </w:rPr>
        <w:t xml:space="preserve">  та </w:t>
      </w:r>
      <w:r w:rsidR="00435F0F" w:rsidRPr="001F0412">
        <w:rPr>
          <w:b/>
          <w:color w:val="auto"/>
          <w:shd w:val="clear" w:color="auto" w:fill="FFFFFF"/>
          <w:lang w:val="uk-UA"/>
        </w:rPr>
        <w:t>затвердження персонального</w:t>
      </w:r>
      <w:r w:rsidR="00435F0F" w:rsidRPr="001F0412">
        <w:rPr>
          <w:b/>
          <w:color w:val="333333"/>
          <w:shd w:val="clear" w:color="auto" w:fill="FFFFFF"/>
          <w:lang w:val="uk-UA"/>
        </w:rPr>
        <w:t xml:space="preserve"> складу</w:t>
      </w:r>
      <w:r w:rsidR="00A5377A" w:rsidRPr="00A5377A">
        <w:rPr>
          <w:b/>
          <w:color w:val="333333"/>
          <w:shd w:val="clear" w:color="auto" w:fill="FFFFFF"/>
          <w:lang w:val="uk-UA"/>
        </w:rPr>
        <w:t>»</w:t>
      </w:r>
    </w:p>
    <w:p w:rsidR="00FF29F9" w:rsidRPr="001F0412" w:rsidRDefault="00FF29F9" w:rsidP="00A5377A">
      <w:pPr>
        <w:jc w:val="both"/>
        <w:rPr>
          <w:b/>
          <w:lang w:val="uk-UA"/>
        </w:rPr>
      </w:pPr>
    </w:p>
    <w:p w:rsidR="00065FE0" w:rsidRDefault="00CA3A82" w:rsidP="00D70CA7">
      <w:pPr>
        <w:spacing w:after="0" w:line="240" w:lineRule="auto"/>
        <w:ind w:left="0" w:firstLine="0"/>
        <w:jc w:val="both"/>
        <w:rPr>
          <w:lang w:val="uk-UA"/>
        </w:rPr>
      </w:pPr>
      <w:proofErr w:type="spellStart"/>
      <w:r>
        <w:t>Відповіднодо</w:t>
      </w:r>
      <w:proofErr w:type="spellEnd"/>
      <w:r w:rsidR="00435F0F">
        <w:rPr>
          <w:lang w:val="uk-UA"/>
        </w:rPr>
        <w:t>пункту 3 частини</w:t>
      </w:r>
      <w:r w:rsidR="009A6BFD">
        <w:rPr>
          <w:lang w:val="uk-UA"/>
        </w:rPr>
        <w:t xml:space="preserve"> 1 статті 26</w:t>
      </w:r>
      <w:r w:rsidR="00435F0F">
        <w:rPr>
          <w:lang w:val="uk-UA"/>
        </w:rPr>
        <w:t>,</w:t>
      </w:r>
      <w:r w:rsidR="0095466A">
        <w:rPr>
          <w:lang w:val="uk-UA"/>
        </w:rPr>
        <w:t xml:space="preserve">статей </w:t>
      </w:r>
      <w:r w:rsidR="006439B0">
        <w:rPr>
          <w:lang w:val="uk-UA"/>
        </w:rPr>
        <w:t xml:space="preserve">42, </w:t>
      </w:r>
      <w:r w:rsidR="00435F0F">
        <w:rPr>
          <w:lang w:val="uk-UA"/>
        </w:rPr>
        <w:t>51</w:t>
      </w:r>
      <w:r w:rsidR="006439B0">
        <w:rPr>
          <w:lang w:val="uk-UA"/>
        </w:rPr>
        <w:t>, 59</w:t>
      </w:r>
      <w:r w:rsidR="005C3675">
        <w:t xml:space="preserve"> Закону </w:t>
      </w:r>
      <w:proofErr w:type="spellStart"/>
      <w:r w:rsidR="005C3675">
        <w:t>України</w:t>
      </w:r>
      <w:proofErr w:type="spellEnd"/>
      <w:r w:rsidR="005C3675">
        <w:t xml:space="preserve"> «Про </w:t>
      </w:r>
      <w:proofErr w:type="spellStart"/>
      <w:proofErr w:type="gramStart"/>
      <w:r w:rsidR="005C3675">
        <w:t>м</w:t>
      </w:r>
      <w:proofErr w:type="gramEnd"/>
      <w:r w:rsidR="005C3675">
        <w:t>ісцевесамоврядування</w:t>
      </w:r>
      <w:proofErr w:type="spellEnd"/>
      <w:r w:rsidR="005C3675">
        <w:t xml:space="preserve"> в </w:t>
      </w:r>
      <w:proofErr w:type="spellStart"/>
      <w:r w:rsidR="005C3675">
        <w:t>Україні</w:t>
      </w:r>
      <w:proofErr w:type="spellEnd"/>
      <w:r w:rsidR="005C3675">
        <w:t xml:space="preserve">», </w:t>
      </w:r>
      <w:proofErr w:type="spellStart"/>
      <w:r>
        <w:t>сільська</w:t>
      </w:r>
      <w:proofErr w:type="spellEnd"/>
      <w:r>
        <w:t xml:space="preserve"> рада </w:t>
      </w:r>
    </w:p>
    <w:p w:rsidR="00D70CA7" w:rsidRDefault="00CA3A82" w:rsidP="006439B0">
      <w:pPr>
        <w:spacing w:after="0" w:line="259" w:lineRule="auto"/>
        <w:ind w:left="0" w:firstLine="0"/>
        <w:rPr>
          <w:b/>
          <w:lang w:val="uk-UA"/>
        </w:rPr>
      </w:pPr>
      <w:r w:rsidRPr="001F0412">
        <w:rPr>
          <w:b/>
        </w:rPr>
        <w:t xml:space="preserve"> </w:t>
      </w:r>
    </w:p>
    <w:p w:rsidR="0054451A" w:rsidRDefault="00CA3A82" w:rsidP="006439B0">
      <w:pPr>
        <w:spacing w:after="0" w:line="259" w:lineRule="auto"/>
        <w:ind w:left="0" w:firstLine="0"/>
        <w:rPr>
          <w:b/>
          <w:lang w:val="uk-UA"/>
        </w:rPr>
      </w:pPr>
      <w:r w:rsidRPr="001F0412">
        <w:rPr>
          <w:b/>
        </w:rPr>
        <w:t xml:space="preserve">В И </w:t>
      </w:r>
      <w:proofErr w:type="gramStart"/>
      <w:r w:rsidRPr="001F0412">
        <w:rPr>
          <w:b/>
        </w:rPr>
        <w:t>Р</w:t>
      </w:r>
      <w:proofErr w:type="gramEnd"/>
      <w:r w:rsidRPr="001F0412">
        <w:rPr>
          <w:b/>
        </w:rPr>
        <w:t xml:space="preserve"> І Ш И Л А: </w:t>
      </w:r>
    </w:p>
    <w:p w:rsidR="007C0DEC" w:rsidRPr="007C0DEC" w:rsidRDefault="007C0DEC" w:rsidP="006439B0">
      <w:pPr>
        <w:spacing w:after="0" w:line="259" w:lineRule="auto"/>
        <w:ind w:left="0" w:firstLine="0"/>
        <w:rPr>
          <w:b/>
          <w:lang w:val="uk-UA"/>
        </w:rPr>
      </w:pPr>
    </w:p>
    <w:p w:rsidR="00D512D5" w:rsidRDefault="00D512D5" w:rsidP="006439B0">
      <w:pPr>
        <w:spacing w:after="0" w:line="259" w:lineRule="auto"/>
        <w:ind w:left="0" w:firstLine="0"/>
        <w:rPr>
          <w:lang w:val="uk-UA"/>
        </w:rPr>
      </w:pPr>
      <w:r w:rsidRPr="00D512D5">
        <w:rPr>
          <w:lang w:val="uk-UA"/>
        </w:rPr>
        <w:t xml:space="preserve">1.Вивести із </w:t>
      </w:r>
      <w:r>
        <w:rPr>
          <w:lang w:val="uk-UA"/>
        </w:rPr>
        <w:t>персонального складу виконавчого комітету сільської ради</w:t>
      </w:r>
      <w:r>
        <w:t>:</w:t>
      </w:r>
    </w:p>
    <w:p w:rsidR="00BF42FE" w:rsidRPr="00B6165A" w:rsidRDefault="00E45F7F" w:rsidP="00BF42FE">
      <w:pPr>
        <w:numPr>
          <w:ilvl w:val="0"/>
          <w:numId w:val="2"/>
        </w:numPr>
        <w:ind w:hanging="163"/>
        <w:jc w:val="both"/>
      </w:pPr>
      <w:proofErr w:type="spellStart"/>
      <w:r>
        <w:rPr>
          <w:lang w:val="uk-UA"/>
        </w:rPr>
        <w:t>Муль</w:t>
      </w:r>
      <w:proofErr w:type="spellEnd"/>
      <w:r w:rsidR="00BF42FE">
        <w:rPr>
          <w:lang w:val="uk-UA"/>
        </w:rPr>
        <w:t xml:space="preserve"> </w:t>
      </w:r>
      <w:proofErr w:type="spellStart"/>
      <w:r w:rsidR="00BF42FE">
        <w:rPr>
          <w:lang w:val="uk-UA"/>
        </w:rPr>
        <w:t>В</w:t>
      </w:r>
      <w:r>
        <w:rPr>
          <w:lang w:val="uk-UA"/>
        </w:rPr>
        <w:t>алерія</w:t>
      </w:r>
      <w:r w:rsidR="008412C0">
        <w:rPr>
          <w:lang w:val="uk-UA"/>
        </w:rPr>
        <w:t>Павло</w:t>
      </w:r>
      <w:r w:rsidR="00BF42FE">
        <w:rPr>
          <w:lang w:val="uk-UA"/>
        </w:rPr>
        <w:t>вича</w:t>
      </w:r>
      <w:proofErr w:type="spellEnd"/>
      <w:r w:rsidR="00BF42FE">
        <w:rPr>
          <w:lang w:val="uk-UA"/>
        </w:rPr>
        <w:t xml:space="preserve"> </w:t>
      </w:r>
      <w:r w:rsidR="008412C0">
        <w:t>–</w:t>
      </w:r>
      <w:r w:rsidR="008412C0">
        <w:rPr>
          <w:lang w:val="uk-UA"/>
        </w:rPr>
        <w:t xml:space="preserve">депутата Піщанської сільської ради </w:t>
      </w:r>
      <w:r w:rsidR="008412C0">
        <w:rPr>
          <w:szCs w:val="28"/>
          <w:lang w:val="en-US"/>
        </w:rPr>
        <w:t>V</w:t>
      </w:r>
      <w:r w:rsidR="008412C0">
        <w:rPr>
          <w:lang w:val="uk-UA"/>
        </w:rPr>
        <w:t>ІІІ скликання</w:t>
      </w:r>
      <w:r w:rsidR="00BF42FE" w:rsidRPr="007564F9">
        <w:t xml:space="preserve">;  </w:t>
      </w:r>
    </w:p>
    <w:p w:rsidR="00B6165A" w:rsidRPr="00FF29F9" w:rsidRDefault="00B6165A" w:rsidP="00BF42FE">
      <w:pPr>
        <w:numPr>
          <w:ilvl w:val="0"/>
          <w:numId w:val="2"/>
        </w:numPr>
        <w:ind w:hanging="163"/>
        <w:jc w:val="both"/>
      </w:pPr>
      <w:proofErr w:type="spellStart"/>
      <w:r>
        <w:rPr>
          <w:lang w:val="uk-UA"/>
        </w:rPr>
        <w:t>Дідурик</w:t>
      </w:r>
      <w:proofErr w:type="spellEnd"/>
      <w:r>
        <w:rPr>
          <w:lang w:val="uk-UA"/>
        </w:rPr>
        <w:t xml:space="preserve"> Галину Володимирівну – старосту </w:t>
      </w:r>
      <w:proofErr w:type="spellStart"/>
      <w:r>
        <w:rPr>
          <w:lang w:val="uk-UA"/>
        </w:rPr>
        <w:t>Гербинськогостаростинського</w:t>
      </w:r>
      <w:proofErr w:type="spellEnd"/>
      <w:r>
        <w:rPr>
          <w:lang w:val="uk-UA"/>
        </w:rPr>
        <w:t xml:space="preserve"> округу</w:t>
      </w:r>
    </w:p>
    <w:p w:rsidR="00065FE0" w:rsidRDefault="00D512D5" w:rsidP="00D512D5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631FEA">
        <w:rPr>
          <w:lang w:val="uk-UA"/>
        </w:rPr>
        <w:t>Ввести до</w:t>
      </w:r>
      <w:proofErr w:type="spellStart"/>
      <w:r w:rsidR="00631FEA">
        <w:t>персональн</w:t>
      </w:r>
      <w:r w:rsidR="00631FEA">
        <w:rPr>
          <w:lang w:val="uk-UA"/>
        </w:rPr>
        <w:t>ого</w:t>
      </w:r>
      <w:proofErr w:type="spellEnd"/>
      <w:r w:rsidR="00CA3A82">
        <w:t xml:space="preserve"> склад</w:t>
      </w:r>
      <w:r w:rsidR="00631FEA">
        <w:rPr>
          <w:lang w:val="uk-UA"/>
        </w:rPr>
        <w:t>у</w:t>
      </w:r>
      <w:proofErr w:type="spellStart"/>
      <w:r w:rsidR="00CA3A82">
        <w:t>членіввиконавчогокомітетусільської</w:t>
      </w:r>
      <w:proofErr w:type="spellEnd"/>
      <w:r w:rsidR="00CA3A82">
        <w:t xml:space="preserve"> ради : </w:t>
      </w:r>
    </w:p>
    <w:p w:rsidR="00772535" w:rsidRDefault="003C722F" w:rsidP="00D512D5">
      <w:pPr>
        <w:jc w:val="both"/>
        <w:rPr>
          <w:lang w:val="uk-UA"/>
        </w:rPr>
      </w:pPr>
      <w:r>
        <w:rPr>
          <w:lang w:val="uk-UA"/>
        </w:rPr>
        <w:t>-</w:t>
      </w:r>
      <w:r w:rsidR="008412C0">
        <w:rPr>
          <w:lang w:val="uk-UA"/>
        </w:rPr>
        <w:t xml:space="preserve"> Струтинську</w:t>
      </w:r>
      <w:r w:rsidR="00C0521D">
        <w:rPr>
          <w:lang w:val="uk-UA"/>
        </w:rPr>
        <w:t xml:space="preserve"> Наталію Володимирівну</w:t>
      </w:r>
      <w:r>
        <w:rPr>
          <w:lang w:val="uk-UA"/>
        </w:rPr>
        <w:t xml:space="preserve"> - начальника </w:t>
      </w:r>
      <w:r w:rsidR="008412C0">
        <w:rPr>
          <w:lang w:val="uk-UA"/>
        </w:rPr>
        <w:t xml:space="preserve">юридичного </w:t>
      </w:r>
      <w:r>
        <w:rPr>
          <w:lang w:val="uk-UA"/>
        </w:rPr>
        <w:t>відділу  сільської ради</w:t>
      </w:r>
      <w:r w:rsidR="007C0DEC">
        <w:rPr>
          <w:lang w:val="uk-UA"/>
        </w:rPr>
        <w:t>;</w:t>
      </w:r>
    </w:p>
    <w:p w:rsidR="00FF29F9" w:rsidRDefault="007C0DEC" w:rsidP="00D512D5">
      <w:pPr>
        <w:jc w:val="both"/>
        <w:rPr>
          <w:lang w:val="uk-UA"/>
        </w:rPr>
      </w:pPr>
      <w:r>
        <w:rPr>
          <w:lang w:val="uk-UA"/>
        </w:rPr>
        <w:t>-</w:t>
      </w:r>
      <w:r w:rsidR="00D70CA7">
        <w:rPr>
          <w:lang w:val="uk-UA"/>
        </w:rPr>
        <w:t xml:space="preserve"> </w:t>
      </w:r>
      <w:proofErr w:type="spellStart"/>
      <w:r>
        <w:rPr>
          <w:lang w:val="uk-UA"/>
        </w:rPr>
        <w:t>Стрельницького</w:t>
      </w:r>
      <w:proofErr w:type="spellEnd"/>
      <w:r>
        <w:rPr>
          <w:lang w:val="uk-UA"/>
        </w:rPr>
        <w:t xml:space="preserve"> Олега Анатолійовича – старосту </w:t>
      </w:r>
      <w:proofErr w:type="spellStart"/>
      <w:r>
        <w:rPr>
          <w:lang w:val="uk-UA"/>
        </w:rPr>
        <w:t>Шляхівськогостаростинського</w:t>
      </w:r>
      <w:proofErr w:type="spellEnd"/>
      <w:r>
        <w:rPr>
          <w:lang w:val="uk-UA"/>
        </w:rPr>
        <w:t xml:space="preserve"> округу</w:t>
      </w:r>
    </w:p>
    <w:p w:rsidR="003C722F" w:rsidRDefault="003C722F" w:rsidP="00D512D5">
      <w:pPr>
        <w:jc w:val="both"/>
        <w:rPr>
          <w:lang w:val="uk-UA"/>
        </w:rPr>
      </w:pPr>
      <w:r>
        <w:rPr>
          <w:lang w:val="uk-UA"/>
        </w:rPr>
        <w:t>3.</w:t>
      </w:r>
      <w:bookmarkStart w:id="0" w:name="_GoBack"/>
      <w:bookmarkEnd w:id="0"/>
      <w:r>
        <w:rPr>
          <w:lang w:val="uk-UA"/>
        </w:rPr>
        <w:t>За</w:t>
      </w:r>
      <w:r w:rsidR="00A73300">
        <w:rPr>
          <w:lang w:val="uk-UA"/>
        </w:rPr>
        <w:t>тверди</w:t>
      </w:r>
      <w:r>
        <w:rPr>
          <w:lang w:val="uk-UA"/>
        </w:rPr>
        <w:t>ти загальн</w:t>
      </w:r>
      <w:r w:rsidR="002B7661">
        <w:rPr>
          <w:lang w:val="uk-UA"/>
        </w:rPr>
        <w:t>ий склад виконавчого комітету в кількості 15(п’ятнадцяти) осіб.</w:t>
      </w:r>
    </w:p>
    <w:p w:rsidR="00FF29F9" w:rsidRPr="00D70CA7" w:rsidRDefault="00FF29F9" w:rsidP="00D512D5">
      <w:pPr>
        <w:jc w:val="both"/>
        <w:rPr>
          <w:sz w:val="16"/>
          <w:szCs w:val="16"/>
          <w:lang w:val="uk-UA"/>
        </w:rPr>
      </w:pPr>
    </w:p>
    <w:p w:rsidR="00FF29F9" w:rsidRDefault="00C0521D" w:rsidP="00FF29F9">
      <w:pPr>
        <w:rPr>
          <w:szCs w:val="28"/>
          <w:lang w:val="uk-UA"/>
        </w:rPr>
      </w:pPr>
      <w:r w:rsidRPr="00FF29F9">
        <w:rPr>
          <w:lang w:val="uk-UA"/>
        </w:rPr>
        <w:t>4</w:t>
      </w:r>
      <w:r w:rsidR="00D56C81" w:rsidRPr="00FF29F9">
        <w:rPr>
          <w:lang w:val="uk-UA"/>
        </w:rPr>
        <w:t xml:space="preserve">. </w:t>
      </w:r>
      <w:r w:rsidR="00B37CB0" w:rsidRPr="00FF29F9">
        <w:rPr>
          <w:lang w:val="uk-UA"/>
        </w:rPr>
        <w:t xml:space="preserve">Контроль за виконанням даного рішення покласти на </w:t>
      </w:r>
      <w:r w:rsidR="00FF29F9" w:rsidRPr="00FF29F9">
        <w:rPr>
          <w:szCs w:val="28"/>
          <w:lang w:val="uk-UA"/>
        </w:rPr>
        <w:t>постійн</w:t>
      </w:r>
      <w:r w:rsidR="00FF29F9">
        <w:rPr>
          <w:szCs w:val="28"/>
          <w:lang w:val="uk-UA"/>
        </w:rPr>
        <w:t>у</w:t>
      </w:r>
      <w:r w:rsidR="00FF29F9" w:rsidRPr="00FF29F9">
        <w:rPr>
          <w:szCs w:val="28"/>
          <w:lang w:val="uk-UA"/>
        </w:rPr>
        <w:t xml:space="preserve"> комісі</w:t>
      </w:r>
      <w:r w:rsidR="00FF29F9">
        <w:rPr>
          <w:szCs w:val="28"/>
          <w:lang w:val="uk-UA"/>
        </w:rPr>
        <w:t>ю</w:t>
      </w:r>
      <w:r w:rsidR="00FF29F9" w:rsidRPr="00FF29F9">
        <w:rPr>
          <w:szCs w:val="28"/>
          <w:lang w:val="uk-UA"/>
        </w:rPr>
        <w:t xml:space="preserve"> сільської ради з питань розвитку місцевого самоврядування, правопорядку, законності, депутатської діяльності, етики та гласності</w:t>
      </w:r>
    </w:p>
    <w:p w:rsidR="00FF29F9" w:rsidRDefault="00FF29F9" w:rsidP="00FF29F9">
      <w:pPr>
        <w:rPr>
          <w:szCs w:val="28"/>
          <w:lang w:val="uk-UA"/>
        </w:rPr>
      </w:pPr>
    </w:p>
    <w:p w:rsidR="00D70CA7" w:rsidRDefault="00D70CA7" w:rsidP="00FF29F9">
      <w:pPr>
        <w:rPr>
          <w:szCs w:val="28"/>
          <w:lang w:val="uk-UA"/>
        </w:rPr>
      </w:pPr>
    </w:p>
    <w:p w:rsidR="00D70CA7" w:rsidRDefault="00D70CA7" w:rsidP="00FF29F9">
      <w:pPr>
        <w:rPr>
          <w:szCs w:val="28"/>
          <w:lang w:val="uk-UA"/>
        </w:rPr>
      </w:pPr>
    </w:p>
    <w:p w:rsidR="00D70CA7" w:rsidRPr="00FF29F9" w:rsidRDefault="00D70CA7" w:rsidP="00FF29F9">
      <w:pPr>
        <w:rPr>
          <w:szCs w:val="28"/>
          <w:lang w:val="uk-UA"/>
        </w:rPr>
      </w:pPr>
      <w:r>
        <w:rPr>
          <w:szCs w:val="28"/>
          <w:lang w:val="uk-UA"/>
        </w:rPr>
        <w:t>Сільський голова                                                                  Олексій ПАНТІЛЄЄВ</w:t>
      </w:r>
    </w:p>
    <w:sectPr w:rsidR="00D70CA7" w:rsidRPr="00FF29F9" w:rsidSect="00E2500E">
      <w:pgSz w:w="11904" w:h="16838"/>
      <w:pgMar w:top="1134" w:right="853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6AA8"/>
    <w:multiLevelType w:val="multilevel"/>
    <w:tmpl w:val="F96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359BF"/>
    <w:multiLevelType w:val="hybridMultilevel"/>
    <w:tmpl w:val="EBC6BB60"/>
    <w:lvl w:ilvl="0" w:tplc="04DCD90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uk-UA"/>
      </w:rPr>
    </w:lvl>
    <w:lvl w:ilvl="1" w:tplc="FCE2F4F2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61B06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9446B2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BECA6A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22D7C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45ECE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B66D82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28B9FA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57774"/>
    <w:multiLevelType w:val="hybridMultilevel"/>
    <w:tmpl w:val="CA1659CC"/>
    <w:lvl w:ilvl="0" w:tplc="4A40E934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2FACC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C2EE2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4FC3C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41F1E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C9F6C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074AC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E953E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A38F6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065FE0"/>
    <w:rsid w:val="00065FE0"/>
    <w:rsid w:val="00067E24"/>
    <w:rsid w:val="00090769"/>
    <w:rsid w:val="000A6C15"/>
    <w:rsid w:val="000B17AB"/>
    <w:rsid w:val="000E47E9"/>
    <w:rsid w:val="001140BA"/>
    <w:rsid w:val="00116C66"/>
    <w:rsid w:val="001223E8"/>
    <w:rsid w:val="00135B60"/>
    <w:rsid w:val="001A2321"/>
    <w:rsid w:val="001A3992"/>
    <w:rsid w:val="001A3C60"/>
    <w:rsid w:val="001C0BA0"/>
    <w:rsid w:val="001C3A2A"/>
    <w:rsid w:val="001C63CD"/>
    <w:rsid w:val="001E163A"/>
    <w:rsid w:val="001F0412"/>
    <w:rsid w:val="001F3054"/>
    <w:rsid w:val="001F3DA5"/>
    <w:rsid w:val="00235644"/>
    <w:rsid w:val="0027265E"/>
    <w:rsid w:val="00290DF3"/>
    <w:rsid w:val="002B7661"/>
    <w:rsid w:val="002D78C0"/>
    <w:rsid w:val="003A343D"/>
    <w:rsid w:val="003C722F"/>
    <w:rsid w:val="003E0B66"/>
    <w:rsid w:val="003F20CA"/>
    <w:rsid w:val="004241AB"/>
    <w:rsid w:val="00435F0F"/>
    <w:rsid w:val="00535321"/>
    <w:rsid w:val="0054451A"/>
    <w:rsid w:val="005B1E11"/>
    <w:rsid w:val="005C3675"/>
    <w:rsid w:val="005F446F"/>
    <w:rsid w:val="00631FEA"/>
    <w:rsid w:val="006439B0"/>
    <w:rsid w:val="006606F5"/>
    <w:rsid w:val="0068617C"/>
    <w:rsid w:val="0069309A"/>
    <w:rsid w:val="006A1011"/>
    <w:rsid w:val="006B480F"/>
    <w:rsid w:val="006D7CE6"/>
    <w:rsid w:val="006F054D"/>
    <w:rsid w:val="0070577F"/>
    <w:rsid w:val="00714FC5"/>
    <w:rsid w:val="0074766E"/>
    <w:rsid w:val="007564F9"/>
    <w:rsid w:val="00771E8E"/>
    <w:rsid w:val="00772535"/>
    <w:rsid w:val="007C0DEC"/>
    <w:rsid w:val="007D753D"/>
    <w:rsid w:val="00810BC9"/>
    <w:rsid w:val="00837260"/>
    <w:rsid w:val="008412C0"/>
    <w:rsid w:val="008D2B92"/>
    <w:rsid w:val="00927EC2"/>
    <w:rsid w:val="009373D5"/>
    <w:rsid w:val="0095466A"/>
    <w:rsid w:val="009735F8"/>
    <w:rsid w:val="009A6BFD"/>
    <w:rsid w:val="009C07FC"/>
    <w:rsid w:val="009D55B6"/>
    <w:rsid w:val="009F5CFD"/>
    <w:rsid w:val="00A32B09"/>
    <w:rsid w:val="00A513E2"/>
    <w:rsid w:val="00A5377A"/>
    <w:rsid w:val="00A73300"/>
    <w:rsid w:val="00AD3C3D"/>
    <w:rsid w:val="00B00FC8"/>
    <w:rsid w:val="00B34F28"/>
    <w:rsid w:val="00B37CB0"/>
    <w:rsid w:val="00B6165A"/>
    <w:rsid w:val="00B66113"/>
    <w:rsid w:val="00B749C9"/>
    <w:rsid w:val="00B75F1D"/>
    <w:rsid w:val="00BF42FE"/>
    <w:rsid w:val="00BF5813"/>
    <w:rsid w:val="00C0521D"/>
    <w:rsid w:val="00C35732"/>
    <w:rsid w:val="00C35B62"/>
    <w:rsid w:val="00C4209D"/>
    <w:rsid w:val="00C60BC2"/>
    <w:rsid w:val="00C72206"/>
    <w:rsid w:val="00CA3A82"/>
    <w:rsid w:val="00D338B1"/>
    <w:rsid w:val="00D44640"/>
    <w:rsid w:val="00D46460"/>
    <w:rsid w:val="00D512D5"/>
    <w:rsid w:val="00D56C81"/>
    <w:rsid w:val="00D70CA7"/>
    <w:rsid w:val="00D8426E"/>
    <w:rsid w:val="00E13870"/>
    <w:rsid w:val="00E13C63"/>
    <w:rsid w:val="00E2500E"/>
    <w:rsid w:val="00E45F7F"/>
    <w:rsid w:val="00E66D1C"/>
    <w:rsid w:val="00E8088D"/>
    <w:rsid w:val="00E866E9"/>
    <w:rsid w:val="00E92602"/>
    <w:rsid w:val="00EB1313"/>
    <w:rsid w:val="00EB732C"/>
    <w:rsid w:val="00EC7499"/>
    <w:rsid w:val="00ED5904"/>
    <w:rsid w:val="00EF2AA5"/>
    <w:rsid w:val="00F10F3D"/>
    <w:rsid w:val="00F363A2"/>
    <w:rsid w:val="00F36F1A"/>
    <w:rsid w:val="00F85E29"/>
    <w:rsid w:val="00FA63F3"/>
    <w:rsid w:val="00FB54BE"/>
    <w:rsid w:val="00FF29F9"/>
    <w:rsid w:val="00FF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0E"/>
    <w:pPr>
      <w:spacing w:after="15" w:line="249" w:lineRule="auto"/>
      <w:ind w:left="1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6D7CE6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46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99"/>
    <w:qFormat/>
    <w:rsid w:val="00C420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6D7CE6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D7CE6"/>
    <w:rPr>
      <w:b/>
      <w:bCs/>
    </w:rPr>
  </w:style>
  <w:style w:type="character" w:styleId="a8">
    <w:name w:val="Hyperlink"/>
    <w:basedOn w:val="a0"/>
    <w:uiPriority w:val="99"/>
    <w:semiHidden/>
    <w:unhideWhenUsed/>
    <w:rsid w:val="006D7CE6"/>
    <w:rPr>
      <w:color w:val="0000FF"/>
      <w:u w:val="single"/>
    </w:rPr>
  </w:style>
  <w:style w:type="character" w:customStyle="1" w:styleId="mpsoondata">
    <w:name w:val="mp_soon_data"/>
    <w:basedOn w:val="a0"/>
    <w:rsid w:val="006D7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37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26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73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9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8877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666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0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2467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4401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6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703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216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3288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3479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19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70602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2448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1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1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3</cp:revision>
  <cp:lastPrinted>2021-12-28T14:43:00Z</cp:lastPrinted>
  <dcterms:created xsi:type="dcterms:W3CDTF">2021-12-24T09:43:00Z</dcterms:created>
  <dcterms:modified xsi:type="dcterms:W3CDTF">2021-12-28T14:44:00Z</dcterms:modified>
</cp:coreProperties>
</file>