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DD" w:rsidRPr="009D3446" w:rsidRDefault="004F2ADD" w:rsidP="00C87255">
      <w:pPr>
        <w:jc w:val="center"/>
        <w:rPr>
          <w:sz w:val="28"/>
          <w:szCs w:val="28"/>
        </w:rPr>
      </w:pPr>
      <w:r w:rsidRPr="009D3446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42pt;height:54pt;visibility:visible">
            <v:imagedata r:id="rId5" o:title=""/>
          </v:shape>
        </w:pict>
      </w:r>
    </w:p>
    <w:p w:rsidR="004F2ADD" w:rsidRPr="009D3446" w:rsidRDefault="004F2ADD" w:rsidP="00C87255">
      <w:pPr>
        <w:keepNext/>
        <w:jc w:val="center"/>
        <w:rPr>
          <w:b/>
          <w:sz w:val="28"/>
          <w:szCs w:val="28"/>
        </w:rPr>
      </w:pPr>
      <w:r w:rsidRPr="009D3446">
        <w:rPr>
          <w:b/>
          <w:sz w:val="28"/>
          <w:szCs w:val="28"/>
        </w:rPr>
        <w:t>УКРАЇНА</w:t>
      </w:r>
    </w:p>
    <w:p w:rsidR="004F2ADD" w:rsidRPr="009D3446" w:rsidRDefault="004F2ADD" w:rsidP="00C87255">
      <w:pPr>
        <w:keepNext/>
        <w:jc w:val="center"/>
        <w:rPr>
          <w:b/>
          <w:sz w:val="28"/>
          <w:szCs w:val="28"/>
        </w:rPr>
      </w:pPr>
      <w:r w:rsidRPr="009D3446">
        <w:rPr>
          <w:b/>
          <w:sz w:val="28"/>
          <w:szCs w:val="28"/>
        </w:rPr>
        <w:t xml:space="preserve">Піщанська сільська рада </w:t>
      </w:r>
    </w:p>
    <w:p w:rsidR="004F2ADD" w:rsidRPr="009D3446" w:rsidRDefault="004F2ADD" w:rsidP="00C87255">
      <w:pPr>
        <w:keepNext/>
        <w:jc w:val="center"/>
        <w:rPr>
          <w:b/>
          <w:sz w:val="28"/>
          <w:szCs w:val="28"/>
        </w:rPr>
      </w:pPr>
      <w:r w:rsidRPr="009D3446">
        <w:rPr>
          <w:b/>
          <w:sz w:val="28"/>
          <w:szCs w:val="28"/>
        </w:rPr>
        <w:t>Балтського району Одеської області</w:t>
      </w:r>
    </w:p>
    <w:p w:rsidR="004F2ADD" w:rsidRPr="009D3446" w:rsidRDefault="004F2ADD" w:rsidP="00C87255">
      <w:pPr>
        <w:keepNext/>
        <w:jc w:val="center"/>
        <w:rPr>
          <w:sz w:val="28"/>
          <w:szCs w:val="28"/>
        </w:rPr>
      </w:pPr>
    </w:p>
    <w:p w:rsidR="004F2ADD" w:rsidRPr="009D3446" w:rsidRDefault="004F2ADD" w:rsidP="00C87255">
      <w:pPr>
        <w:keepNext/>
        <w:jc w:val="center"/>
        <w:rPr>
          <w:sz w:val="28"/>
          <w:szCs w:val="28"/>
        </w:rPr>
      </w:pPr>
      <w:r w:rsidRPr="009D3446">
        <w:rPr>
          <w:b/>
          <w:sz w:val="28"/>
          <w:szCs w:val="28"/>
        </w:rPr>
        <w:t>РІШЕННЯ</w:t>
      </w:r>
    </w:p>
    <w:p w:rsidR="004F2ADD" w:rsidRPr="009D3446" w:rsidRDefault="004F2ADD" w:rsidP="00CA1AD3">
      <w:pPr>
        <w:jc w:val="center"/>
        <w:rPr>
          <w:sz w:val="28"/>
          <w:szCs w:val="28"/>
        </w:rPr>
      </w:pPr>
    </w:p>
    <w:p w:rsidR="004F2ADD" w:rsidRPr="009D3446" w:rsidRDefault="004F2ADD" w:rsidP="00CA1AD3">
      <w:pPr>
        <w:jc w:val="center"/>
        <w:rPr>
          <w:sz w:val="28"/>
          <w:szCs w:val="28"/>
        </w:rPr>
      </w:pPr>
      <w:r w:rsidRPr="009D3446">
        <w:rPr>
          <w:sz w:val="28"/>
          <w:szCs w:val="28"/>
        </w:rPr>
        <w:t>27 серпня 2021 року</w:t>
      </w:r>
      <w:r w:rsidRPr="009D3446">
        <w:rPr>
          <w:sz w:val="28"/>
          <w:szCs w:val="28"/>
        </w:rPr>
        <w:tab/>
      </w:r>
      <w:r w:rsidRPr="009D3446">
        <w:rPr>
          <w:sz w:val="28"/>
          <w:szCs w:val="28"/>
        </w:rPr>
        <w:tab/>
        <w:t>с. Піщана</w:t>
      </w:r>
      <w:r w:rsidRPr="009D3446">
        <w:rPr>
          <w:sz w:val="28"/>
          <w:szCs w:val="28"/>
        </w:rPr>
        <w:tab/>
      </w:r>
      <w:r w:rsidRPr="009D3446">
        <w:rPr>
          <w:sz w:val="28"/>
          <w:szCs w:val="28"/>
        </w:rPr>
        <w:tab/>
      </w:r>
      <w:r w:rsidRPr="009D3446">
        <w:rPr>
          <w:sz w:val="28"/>
          <w:szCs w:val="28"/>
        </w:rPr>
        <w:tab/>
      </w:r>
      <w:r w:rsidRPr="009D3446">
        <w:rPr>
          <w:sz w:val="28"/>
          <w:szCs w:val="28"/>
        </w:rPr>
        <w:tab/>
        <w:t xml:space="preserve">      № 203 - VIII</w:t>
      </w:r>
    </w:p>
    <w:p w:rsidR="004F2ADD" w:rsidRPr="009D3446" w:rsidRDefault="004F2ADD" w:rsidP="00CA1AD3">
      <w:pPr>
        <w:jc w:val="center"/>
        <w:rPr>
          <w:sz w:val="20"/>
          <w:szCs w:val="20"/>
        </w:rPr>
      </w:pPr>
    </w:p>
    <w:p w:rsidR="004F2ADD" w:rsidRPr="009D3446" w:rsidRDefault="004F2ADD" w:rsidP="009D55D8">
      <w:pPr>
        <w:ind w:right="4855"/>
        <w:rPr>
          <w:b/>
          <w:sz w:val="28"/>
          <w:szCs w:val="28"/>
        </w:rPr>
      </w:pPr>
      <w:r w:rsidRPr="009D3446">
        <w:rPr>
          <w:b/>
          <w:sz w:val="28"/>
          <w:szCs w:val="28"/>
        </w:rPr>
        <w:t xml:space="preserve">Про затвердження технічної  документації  із землеустрою щодо </w:t>
      </w:r>
    </w:p>
    <w:p w:rsidR="004F2ADD" w:rsidRPr="009D3446" w:rsidRDefault="004F2ADD" w:rsidP="009D55D8">
      <w:pPr>
        <w:rPr>
          <w:b/>
          <w:sz w:val="28"/>
          <w:szCs w:val="28"/>
        </w:rPr>
      </w:pPr>
      <w:r w:rsidRPr="009D3446">
        <w:rPr>
          <w:b/>
          <w:sz w:val="28"/>
          <w:szCs w:val="28"/>
        </w:rPr>
        <w:t>встановлення (відновлення)</w:t>
      </w:r>
    </w:p>
    <w:p w:rsidR="004F2ADD" w:rsidRPr="009D3446" w:rsidRDefault="004F2ADD" w:rsidP="009D55D8">
      <w:pPr>
        <w:rPr>
          <w:b/>
          <w:sz w:val="28"/>
          <w:szCs w:val="28"/>
        </w:rPr>
      </w:pPr>
      <w:r w:rsidRPr="009D3446">
        <w:rPr>
          <w:b/>
          <w:sz w:val="28"/>
          <w:szCs w:val="28"/>
        </w:rPr>
        <w:t>меж  земельної ділянки в натурі  ( на місцевості)</w:t>
      </w:r>
    </w:p>
    <w:p w:rsidR="004F2ADD" w:rsidRPr="009D3446" w:rsidRDefault="004F2ADD" w:rsidP="001F744C">
      <w:pPr>
        <w:rPr>
          <w:sz w:val="20"/>
          <w:szCs w:val="20"/>
        </w:rPr>
      </w:pPr>
    </w:p>
    <w:p w:rsidR="004F2ADD" w:rsidRPr="009D3446" w:rsidRDefault="004F2ADD" w:rsidP="009D55D8">
      <w:pPr>
        <w:ind w:right="-1"/>
        <w:rPr>
          <w:sz w:val="28"/>
          <w:szCs w:val="28"/>
        </w:rPr>
      </w:pPr>
      <w:r w:rsidRPr="009D3446">
        <w:rPr>
          <w:sz w:val="28"/>
          <w:szCs w:val="28"/>
        </w:rPr>
        <w:t xml:space="preserve">         Відповідно статті 26 ЗаконуУкраїни  « Про місцеве самоврядування в Україні» та статей 12, 40,89, 116, 118,120, 121,122,125  Земельного  кодексу  України, ст. 19,33,50 Закону України « Про землеустрій» та поданої заяви, Піщанська сільська рада</w:t>
      </w:r>
    </w:p>
    <w:p w:rsidR="004F2ADD" w:rsidRPr="009D3446" w:rsidRDefault="004F2ADD" w:rsidP="0002063E">
      <w:pPr>
        <w:rPr>
          <w:sz w:val="16"/>
          <w:szCs w:val="16"/>
        </w:rPr>
      </w:pPr>
      <w:r w:rsidRPr="009D3446">
        <w:rPr>
          <w:sz w:val="28"/>
          <w:szCs w:val="28"/>
        </w:rPr>
        <w:t xml:space="preserve">   </w:t>
      </w:r>
    </w:p>
    <w:p w:rsidR="004F2ADD" w:rsidRPr="009D3446" w:rsidRDefault="004F2ADD" w:rsidP="0002063E">
      <w:pPr>
        <w:rPr>
          <w:b/>
          <w:sz w:val="28"/>
          <w:szCs w:val="28"/>
        </w:rPr>
      </w:pPr>
      <w:r w:rsidRPr="009D3446">
        <w:rPr>
          <w:b/>
          <w:sz w:val="28"/>
          <w:szCs w:val="28"/>
        </w:rPr>
        <w:t>ВИРІШИЛА :</w:t>
      </w:r>
    </w:p>
    <w:p w:rsidR="004F2ADD" w:rsidRPr="009D3446" w:rsidRDefault="004F2ADD" w:rsidP="00857E10">
      <w:pPr>
        <w:rPr>
          <w:sz w:val="28"/>
          <w:szCs w:val="28"/>
        </w:rPr>
      </w:pPr>
      <w:r w:rsidRPr="009D3446">
        <w:rPr>
          <w:sz w:val="28"/>
          <w:szCs w:val="28"/>
        </w:rPr>
        <w:t xml:space="preserve">     1. </w:t>
      </w:r>
      <w:r w:rsidRPr="009D3446">
        <w:rPr>
          <w:sz w:val="28"/>
          <w:szCs w:val="28"/>
        </w:rPr>
        <w:tab/>
        <w:t xml:space="preserve">Затвердити: </w:t>
      </w:r>
    </w:p>
    <w:p w:rsidR="004F2ADD" w:rsidRPr="009D3446" w:rsidRDefault="004F2ADD" w:rsidP="00857E10">
      <w:pPr>
        <w:rPr>
          <w:sz w:val="28"/>
          <w:szCs w:val="28"/>
        </w:rPr>
      </w:pPr>
      <w:r w:rsidRPr="009D3446">
        <w:rPr>
          <w:sz w:val="28"/>
          <w:szCs w:val="28"/>
        </w:rPr>
        <w:t xml:space="preserve"> Технічну документацію  із  землеустрою щодо встановлення (відновлення) меж земельної ділянки в натурі ( на місцевості ) :</w:t>
      </w:r>
    </w:p>
    <w:p w:rsidR="004F2ADD" w:rsidRPr="009D3446" w:rsidRDefault="004F2ADD" w:rsidP="00857E10">
      <w:pPr>
        <w:rPr>
          <w:sz w:val="28"/>
          <w:szCs w:val="28"/>
        </w:rPr>
      </w:pPr>
      <w:r w:rsidRPr="009D3446">
        <w:rPr>
          <w:sz w:val="28"/>
          <w:szCs w:val="28"/>
        </w:rPr>
        <w:t>Гр. Бламару Олегу Володимировичу загальною площею 1,7000 га  в тому числі:  1,7000 га із земель сільськогосподарського призначення  для ведення особистого селянського господарства  (5120686900:01:001:0860)розташованої  за адресою: Одеська область, Балтський район , Піщанська сільська рада  ( за  межами населеного пункту);</w:t>
      </w:r>
    </w:p>
    <w:p w:rsidR="004F2ADD" w:rsidRPr="009D3446" w:rsidRDefault="004F2ADD" w:rsidP="00857E10">
      <w:pPr>
        <w:rPr>
          <w:sz w:val="28"/>
          <w:szCs w:val="28"/>
        </w:rPr>
      </w:pPr>
      <w:r w:rsidRPr="009D3446">
        <w:rPr>
          <w:sz w:val="28"/>
          <w:szCs w:val="28"/>
        </w:rPr>
        <w:t xml:space="preserve">     2. Передати безоплатно у власність:</w:t>
      </w:r>
    </w:p>
    <w:p w:rsidR="004F2ADD" w:rsidRPr="009D3446" w:rsidRDefault="004F2ADD" w:rsidP="00782EF1">
      <w:pPr>
        <w:rPr>
          <w:sz w:val="28"/>
          <w:szCs w:val="28"/>
        </w:rPr>
      </w:pPr>
      <w:r w:rsidRPr="009D3446">
        <w:rPr>
          <w:sz w:val="28"/>
          <w:szCs w:val="28"/>
        </w:rPr>
        <w:t>Гр. Бламару Олегу Володимировичу загальною площею 1,7000 га  в тому числі:  1,7000 га із земель сільськогосподарського призначення  для ведення особистого селянського господарства  (5120686900:01:001:0860)розташованої  за адресою: Одеська область, Балтський район , Піщанська сільська рада  ( за  межами населеного пункту);</w:t>
      </w:r>
    </w:p>
    <w:p w:rsidR="004F2ADD" w:rsidRPr="009D3446" w:rsidRDefault="004F2ADD" w:rsidP="00857E10">
      <w:pPr>
        <w:rPr>
          <w:sz w:val="28"/>
          <w:szCs w:val="28"/>
        </w:rPr>
      </w:pPr>
      <w:r w:rsidRPr="009D3446">
        <w:rPr>
          <w:sz w:val="28"/>
          <w:szCs w:val="28"/>
        </w:rPr>
        <w:t xml:space="preserve">     3. Гр. Бламару Олегу Володимировичу оформити право власності на земельну ділянку відповідно до вимог Закону України «Про державну реєстрацію речових прав на нерухоме майно та їх обтяжень».</w:t>
      </w:r>
    </w:p>
    <w:p w:rsidR="004F2ADD" w:rsidRPr="009D3446" w:rsidRDefault="004F2ADD" w:rsidP="00857E10">
      <w:pPr>
        <w:rPr>
          <w:sz w:val="28"/>
          <w:szCs w:val="28"/>
        </w:rPr>
      </w:pPr>
      <w:r w:rsidRPr="009D3446">
        <w:rPr>
          <w:sz w:val="28"/>
          <w:szCs w:val="28"/>
        </w:rPr>
        <w:t xml:space="preserve">    4.Контроль за виконанням рішення покласти на комісію сільської ради з земельних відносин , комунальної власності , агропромислового розвитку та підприємництва , транспорту , зв’язку , будівництва , екології , використання природних ресурсів та адміністративно-територіального устрою.</w:t>
      </w:r>
    </w:p>
    <w:p w:rsidR="004F2ADD" w:rsidRPr="009D3446" w:rsidRDefault="004F2ADD" w:rsidP="00857E10">
      <w:pPr>
        <w:rPr>
          <w:sz w:val="28"/>
          <w:szCs w:val="28"/>
        </w:rPr>
      </w:pPr>
    </w:p>
    <w:p w:rsidR="004F2ADD" w:rsidRPr="009D3446" w:rsidRDefault="004F2ADD" w:rsidP="00857E10">
      <w:pPr>
        <w:rPr>
          <w:sz w:val="28"/>
          <w:szCs w:val="28"/>
        </w:rPr>
      </w:pPr>
    </w:p>
    <w:p w:rsidR="004F2ADD" w:rsidRPr="009D3446" w:rsidRDefault="004F2ADD" w:rsidP="00F355E6">
      <w:pPr>
        <w:rPr>
          <w:sz w:val="28"/>
          <w:szCs w:val="28"/>
        </w:rPr>
      </w:pPr>
      <w:bookmarkStart w:id="0" w:name="_GoBack"/>
      <w:bookmarkEnd w:id="0"/>
      <w:r w:rsidRPr="009D3446">
        <w:rPr>
          <w:sz w:val="28"/>
          <w:szCs w:val="28"/>
        </w:rPr>
        <w:t>Сільський голова                                                               Олексій ПАНТІЛЄЄВ</w:t>
      </w:r>
    </w:p>
    <w:sectPr w:rsidR="004F2ADD" w:rsidRPr="009D3446" w:rsidSect="00956F2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420C"/>
    <w:multiLevelType w:val="multilevel"/>
    <w:tmpl w:val="E580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1">
    <w:nsid w:val="138F13E7"/>
    <w:multiLevelType w:val="hybridMultilevel"/>
    <w:tmpl w:val="73166FC6"/>
    <w:lvl w:ilvl="0" w:tplc="0422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9A7637"/>
    <w:multiLevelType w:val="multilevel"/>
    <w:tmpl w:val="E580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3">
    <w:nsid w:val="28EA527C"/>
    <w:multiLevelType w:val="hybridMultilevel"/>
    <w:tmpl w:val="18A865BA"/>
    <w:lvl w:ilvl="0" w:tplc="4134B53A">
      <w:start w:val="1"/>
      <w:numFmt w:val="decimal"/>
      <w:lvlText w:val="%1."/>
      <w:lvlJc w:val="left"/>
      <w:pPr>
        <w:ind w:left="71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3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5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7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9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1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3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5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73" w:hanging="180"/>
      </w:pPr>
      <w:rPr>
        <w:rFonts w:cs="Times New Roman"/>
      </w:rPr>
    </w:lvl>
  </w:abstractNum>
  <w:abstractNum w:abstractNumId="4">
    <w:nsid w:val="2DED07CB"/>
    <w:multiLevelType w:val="multilevel"/>
    <w:tmpl w:val="E580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5">
    <w:nsid w:val="30D64FB4"/>
    <w:multiLevelType w:val="hybridMultilevel"/>
    <w:tmpl w:val="BF70C450"/>
    <w:lvl w:ilvl="0" w:tplc="71F2E4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3C06B4"/>
    <w:multiLevelType w:val="hybridMultilevel"/>
    <w:tmpl w:val="8B92FC56"/>
    <w:lvl w:ilvl="0" w:tplc="11203D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9DA1C57"/>
    <w:multiLevelType w:val="hybridMultilevel"/>
    <w:tmpl w:val="C3087F50"/>
    <w:lvl w:ilvl="0" w:tplc="8D08D60A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8">
    <w:nsid w:val="744D6E0A"/>
    <w:multiLevelType w:val="hybridMultilevel"/>
    <w:tmpl w:val="0CB013E6"/>
    <w:lvl w:ilvl="0" w:tplc="0D385CEA">
      <w:start w:val="2"/>
      <w:numFmt w:val="decimal"/>
      <w:lvlText w:val="%1."/>
      <w:lvlJc w:val="left"/>
      <w:pPr>
        <w:ind w:left="42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AD3"/>
    <w:rsid w:val="0002063E"/>
    <w:rsid w:val="0003526B"/>
    <w:rsid w:val="00074899"/>
    <w:rsid w:val="00094178"/>
    <w:rsid w:val="000A474E"/>
    <w:rsid w:val="000D06AE"/>
    <w:rsid w:val="000F22CB"/>
    <w:rsid w:val="00162D7C"/>
    <w:rsid w:val="00167E2D"/>
    <w:rsid w:val="001E3BA2"/>
    <w:rsid w:val="001F1ABD"/>
    <w:rsid w:val="001F744C"/>
    <w:rsid w:val="002427FB"/>
    <w:rsid w:val="002C3FF7"/>
    <w:rsid w:val="002C6CBA"/>
    <w:rsid w:val="002F3725"/>
    <w:rsid w:val="0032659B"/>
    <w:rsid w:val="00340822"/>
    <w:rsid w:val="0034719C"/>
    <w:rsid w:val="003937A9"/>
    <w:rsid w:val="003A2957"/>
    <w:rsid w:val="003E15AD"/>
    <w:rsid w:val="00424E95"/>
    <w:rsid w:val="00430948"/>
    <w:rsid w:val="004F2ADD"/>
    <w:rsid w:val="0056426D"/>
    <w:rsid w:val="005966ED"/>
    <w:rsid w:val="005A4F88"/>
    <w:rsid w:val="005E5DB8"/>
    <w:rsid w:val="005F2152"/>
    <w:rsid w:val="00662091"/>
    <w:rsid w:val="00674ABD"/>
    <w:rsid w:val="00681669"/>
    <w:rsid w:val="006A00A1"/>
    <w:rsid w:val="006D557C"/>
    <w:rsid w:val="006E5B19"/>
    <w:rsid w:val="007542A3"/>
    <w:rsid w:val="00782EF1"/>
    <w:rsid w:val="007B06A6"/>
    <w:rsid w:val="007D213E"/>
    <w:rsid w:val="00857E10"/>
    <w:rsid w:val="008976FD"/>
    <w:rsid w:val="008D27EF"/>
    <w:rsid w:val="009017D3"/>
    <w:rsid w:val="00956F2F"/>
    <w:rsid w:val="00974744"/>
    <w:rsid w:val="00991FC7"/>
    <w:rsid w:val="009C61F9"/>
    <w:rsid w:val="009D3446"/>
    <w:rsid w:val="009D55D8"/>
    <w:rsid w:val="00A11640"/>
    <w:rsid w:val="00A82B48"/>
    <w:rsid w:val="00A90047"/>
    <w:rsid w:val="00A95F11"/>
    <w:rsid w:val="00AA2486"/>
    <w:rsid w:val="00B05B79"/>
    <w:rsid w:val="00B101B6"/>
    <w:rsid w:val="00B218E0"/>
    <w:rsid w:val="00B600EF"/>
    <w:rsid w:val="00C23E17"/>
    <w:rsid w:val="00C67A9D"/>
    <w:rsid w:val="00C76190"/>
    <w:rsid w:val="00C87255"/>
    <w:rsid w:val="00CA1AD3"/>
    <w:rsid w:val="00DD4682"/>
    <w:rsid w:val="00E06EB4"/>
    <w:rsid w:val="00E86C3C"/>
    <w:rsid w:val="00E9199C"/>
    <w:rsid w:val="00E94993"/>
    <w:rsid w:val="00EC6372"/>
    <w:rsid w:val="00F04F46"/>
    <w:rsid w:val="00F21771"/>
    <w:rsid w:val="00F355E6"/>
    <w:rsid w:val="00F609AC"/>
    <w:rsid w:val="00F76CC0"/>
    <w:rsid w:val="00F8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AD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A1AD3"/>
    <w:pPr>
      <w:spacing w:before="100" w:beforeAutospacing="1" w:after="100" w:afterAutospacing="1"/>
    </w:pPr>
    <w:rPr>
      <w:lang w:val="ru-RU" w:eastAsia="ru-RU"/>
    </w:rPr>
  </w:style>
  <w:style w:type="character" w:styleId="Strong">
    <w:name w:val="Strong"/>
    <w:basedOn w:val="DefaultParagraphFont"/>
    <w:uiPriority w:val="99"/>
    <w:qFormat/>
    <w:rsid w:val="00CA1AD3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A1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AD3"/>
    <w:rPr>
      <w:rFonts w:ascii="Tahoma" w:hAnsi="Tahoma" w:cs="Tahoma"/>
      <w:sz w:val="16"/>
      <w:szCs w:val="16"/>
      <w:lang w:val="uk-UA" w:eastAsia="uk-UA"/>
    </w:rPr>
  </w:style>
  <w:style w:type="paragraph" w:styleId="ListParagraph">
    <w:name w:val="List Paragraph"/>
    <w:basedOn w:val="Normal"/>
    <w:uiPriority w:val="99"/>
    <w:qFormat/>
    <w:rsid w:val="00F35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42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1</Pages>
  <Words>1246</Words>
  <Characters>711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USER</cp:lastModifiedBy>
  <cp:revision>17</cp:revision>
  <dcterms:created xsi:type="dcterms:W3CDTF">2021-03-18T09:58:00Z</dcterms:created>
  <dcterms:modified xsi:type="dcterms:W3CDTF">2021-09-15T14:12:00Z</dcterms:modified>
</cp:coreProperties>
</file>