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8" w:rsidRPr="00CE5C76" w:rsidRDefault="002A5888" w:rsidP="00F644A5">
      <w:pPr>
        <w:jc w:val="center"/>
      </w:pPr>
      <w:r w:rsidRPr="00CE5C7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2A5888" w:rsidRPr="00CE5C76" w:rsidRDefault="002A5888" w:rsidP="00F644A5">
      <w:pPr>
        <w:keepNext/>
        <w:jc w:val="center"/>
        <w:rPr>
          <w:b/>
        </w:rPr>
      </w:pPr>
      <w:r w:rsidRPr="00CE5C76">
        <w:rPr>
          <w:b/>
        </w:rPr>
        <w:t>УКРАЇНА</w:t>
      </w:r>
    </w:p>
    <w:p w:rsidR="002A5888" w:rsidRPr="00CE5C76" w:rsidRDefault="002A5888" w:rsidP="00F644A5">
      <w:pPr>
        <w:keepNext/>
        <w:jc w:val="center"/>
        <w:rPr>
          <w:b/>
        </w:rPr>
      </w:pPr>
      <w:r w:rsidRPr="00CE5C76">
        <w:rPr>
          <w:b/>
        </w:rPr>
        <w:t>Піщанська сільська рада</w:t>
      </w:r>
    </w:p>
    <w:p w:rsidR="002A5888" w:rsidRPr="00CE5C76" w:rsidRDefault="002A5888" w:rsidP="00F644A5">
      <w:pPr>
        <w:keepNext/>
        <w:jc w:val="center"/>
        <w:rPr>
          <w:b/>
        </w:rPr>
      </w:pPr>
      <w:r w:rsidRPr="00CE5C76">
        <w:rPr>
          <w:b/>
        </w:rPr>
        <w:t>Балтського району Одеської області</w:t>
      </w:r>
    </w:p>
    <w:p w:rsidR="002A5888" w:rsidRPr="00CE5C76" w:rsidRDefault="002A5888" w:rsidP="00F644A5">
      <w:pPr>
        <w:keepNext/>
        <w:jc w:val="center"/>
      </w:pPr>
    </w:p>
    <w:p w:rsidR="002A5888" w:rsidRPr="00CE5C76" w:rsidRDefault="002A5888" w:rsidP="00F644A5">
      <w:pPr>
        <w:keepNext/>
        <w:jc w:val="center"/>
      </w:pPr>
      <w:r w:rsidRPr="00CE5C76">
        <w:rPr>
          <w:b/>
        </w:rPr>
        <w:t>РІШЕННЯ</w:t>
      </w:r>
    </w:p>
    <w:p w:rsidR="002A5888" w:rsidRPr="00CE5C76" w:rsidRDefault="002A5888" w:rsidP="00F644A5">
      <w:pPr>
        <w:jc w:val="center"/>
      </w:pPr>
    </w:p>
    <w:p w:rsidR="002A5888" w:rsidRPr="00CE5C76" w:rsidRDefault="002A5888" w:rsidP="00F644A5">
      <w:pPr>
        <w:jc w:val="center"/>
      </w:pPr>
      <w:r w:rsidRPr="00CE5C76">
        <w:rPr>
          <w:lang w:val="uk-UA"/>
        </w:rPr>
        <w:t>27</w:t>
      </w:r>
      <w:r w:rsidRPr="00CE5C76">
        <w:t xml:space="preserve"> </w:t>
      </w:r>
      <w:r w:rsidRPr="00CE5C76">
        <w:rPr>
          <w:lang w:val="uk-UA"/>
        </w:rPr>
        <w:t>серпня</w:t>
      </w:r>
      <w:r w:rsidRPr="00CE5C76">
        <w:t xml:space="preserve"> 2021 року</w:t>
      </w:r>
      <w:r w:rsidRPr="00CE5C76">
        <w:tab/>
      </w:r>
      <w:r w:rsidRPr="00CE5C76">
        <w:rPr>
          <w:lang w:val="uk-UA"/>
        </w:rPr>
        <w:tab/>
      </w:r>
      <w:r w:rsidRPr="00CE5C76">
        <w:rPr>
          <w:lang w:val="uk-UA"/>
        </w:rPr>
        <w:tab/>
      </w:r>
      <w:r w:rsidRPr="00CE5C76">
        <w:tab/>
        <w:t>с. Піщана</w:t>
      </w:r>
      <w:r w:rsidRPr="00CE5C76">
        <w:tab/>
      </w:r>
      <w:r w:rsidRPr="00CE5C76">
        <w:tab/>
      </w:r>
      <w:r w:rsidRPr="00CE5C76">
        <w:rPr>
          <w:lang w:val="uk-UA"/>
        </w:rPr>
        <w:t xml:space="preserve"> </w:t>
      </w:r>
      <w:r w:rsidRPr="00CE5C76">
        <w:t xml:space="preserve">№ </w:t>
      </w:r>
      <w:r w:rsidRPr="00CE5C76">
        <w:rPr>
          <w:lang w:val="uk-UA"/>
        </w:rPr>
        <w:t>198</w:t>
      </w:r>
      <w:r w:rsidRPr="00CE5C76">
        <w:t>-VIII</w:t>
      </w:r>
    </w:p>
    <w:p w:rsidR="002A5888" w:rsidRPr="00CE5C76" w:rsidRDefault="002A5888" w:rsidP="00F644A5">
      <w:pPr>
        <w:jc w:val="center"/>
      </w:pPr>
    </w:p>
    <w:p w:rsidR="002A5888" w:rsidRPr="00CE5C76" w:rsidRDefault="002A5888" w:rsidP="00F644A5">
      <w:pPr>
        <w:rPr>
          <w:b/>
          <w:color w:val="000000"/>
          <w:lang w:val="uk-UA"/>
        </w:rPr>
      </w:pPr>
      <w:r w:rsidRPr="00CE5C76">
        <w:rPr>
          <w:b/>
          <w:color w:val="000000"/>
          <w:lang w:val="uk-UA"/>
        </w:rPr>
        <w:t xml:space="preserve">Про затвердження  проекту землеустрою </w:t>
      </w:r>
    </w:p>
    <w:p w:rsidR="002A5888" w:rsidRPr="00CE5C76" w:rsidRDefault="002A5888" w:rsidP="00F644A5">
      <w:pPr>
        <w:rPr>
          <w:color w:val="000000"/>
          <w:lang w:val="uk-UA"/>
        </w:rPr>
      </w:pPr>
      <w:r w:rsidRPr="00CE5C76">
        <w:rPr>
          <w:b/>
          <w:color w:val="000000"/>
          <w:lang w:val="uk-UA"/>
        </w:rPr>
        <w:t>щодо  передачі  земельних  ділянок у власність</w:t>
      </w:r>
      <w:r w:rsidRPr="00CE5C76">
        <w:rPr>
          <w:color w:val="000000"/>
          <w:lang w:val="uk-UA"/>
        </w:rPr>
        <w:t xml:space="preserve"> </w:t>
      </w:r>
    </w:p>
    <w:p w:rsidR="002A5888" w:rsidRPr="00CE5C76" w:rsidRDefault="002A5888" w:rsidP="00F644A5">
      <w:pPr>
        <w:rPr>
          <w:b/>
          <w:bCs/>
          <w:color w:val="000000"/>
          <w:lang w:val="uk-UA"/>
        </w:rPr>
      </w:pPr>
      <w:r w:rsidRPr="00CE5C76">
        <w:rPr>
          <w:b/>
          <w:bCs/>
          <w:color w:val="000000"/>
          <w:lang w:val="uk-UA"/>
        </w:rPr>
        <w:t xml:space="preserve">для будівництва і обслуговування житлового будинку, </w:t>
      </w:r>
    </w:p>
    <w:p w:rsidR="002A5888" w:rsidRPr="00CE5C76" w:rsidRDefault="002A5888" w:rsidP="00F644A5">
      <w:pPr>
        <w:rPr>
          <w:b/>
          <w:color w:val="000000"/>
          <w:lang w:val="uk-UA"/>
        </w:rPr>
      </w:pPr>
      <w:r w:rsidRPr="00CE5C76">
        <w:rPr>
          <w:b/>
          <w:bCs/>
          <w:color w:val="000000"/>
          <w:lang w:val="uk-UA"/>
        </w:rPr>
        <w:t>господарських будівель і споруд (присадибна ділянка)</w:t>
      </w:r>
      <w:r w:rsidRPr="00CE5C76">
        <w:rPr>
          <w:b/>
          <w:color w:val="000000"/>
          <w:lang w:val="uk-UA"/>
        </w:rPr>
        <w:t xml:space="preserve"> </w:t>
      </w:r>
    </w:p>
    <w:p w:rsidR="002A5888" w:rsidRPr="00CE5C76" w:rsidRDefault="002A5888" w:rsidP="00F644A5">
      <w:pPr>
        <w:jc w:val="center"/>
        <w:rPr>
          <w:lang w:val="uk-UA"/>
        </w:rPr>
      </w:pPr>
      <w:bookmarkStart w:id="0" w:name="_GoBack"/>
      <w:bookmarkEnd w:id="0"/>
    </w:p>
    <w:p w:rsidR="002A5888" w:rsidRPr="00CE5C76" w:rsidRDefault="002A5888" w:rsidP="00DE2A93">
      <w:pPr>
        <w:tabs>
          <w:tab w:val="left" w:pos="284"/>
          <w:tab w:val="left" w:pos="567"/>
          <w:tab w:val="left" w:pos="709"/>
        </w:tabs>
        <w:ind w:firstLine="284"/>
        <w:jc w:val="both"/>
        <w:rPr>
          <w:lang w:val="uk-UA"/>
        </w:rPr>
      </w:pPr>
      <w:bookmarkStart w:id="1" w:name="_Hlk53403262"/>
      <w:r w:rsidRPr="00CE5C76">
        <w:rPr>
          <w:lang w:val="uk-UA"/>
        </w:rPr>
        <w:t xml:space="preserve">Розглянувши заяву мешканки Піщанської сільської ради та наданий перелік документів, керуючись статтями 12, 20, 22, 118,  121, 125 Земельного Кодексу України, Законом України «Про особисте селянське господарство», </w:t>
      </w:r>
      <w:r w:rsidRPr="00CE5C76">
        <w:rPr>
          <w:color w:val="333333"/>
          <w:lang w:val="uk-UA" w:eastAsia="uk-UA"/>
        </w:rPr>
        <w:t xml:space="preserve">Законом України від 10.07.2018 № 2498-VIII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Україні", </w:t>
      </w:r>
      <w:r w:rsidRPr="00CE5C76">
        <w:rPr>
          <w:lang w:val="uk-UA"/>
        </w:rPr>
        <w:t xml:space="preserve"> пунктом 34 статті 26 Закону України «Про місцеве самоврядування в Україні», Піщанська сільська рада Одеської області </w:t>
      </w:r>
      <w:bookmarkEnd w:id="1"/>
    </w:p>
    <w:p w:rsidR="002A5888" w:rsidRPr="00CE5C76" w:rsidRDefault="002A5888" w:rsidP="00DE2A93">
      <w:pPr>
        <w:tabs>
          <w:tab w:val="left" w:pos="4466"/>
        </w:tabs>
        <w:jc w:val="both"/>
        <w:rPr>
          <w:b/>
          <w:lang w:val="uk-UA"/>
        </w:rPr>
      </w:pPr>
    </w:p>
    <w:p w:rsidR="002A5888" w:rsidRPr="00CE5C76" w:rsidRDefault="002A5888" w:rsidP="00DE2A93">
      <w:pPr>
        <w:tabs>
          <w:tab w:val="left" w:pos="4466"/>
        </w:tabs>
        <w:jc w:val="both"/>
        <w:rPr>
          <w:b/>
          <w:lang w:val="uk-UA"/>
        </w:rPr>
      </w:pPr>
      <w:r w:rsidRPr="00CE5C76">
        <w:rPr>
          <w:b/>
          <w:lang w:val="uk-UA"/>
        </w:rPr>
        <w:t>ВИРІШИЛА:</w:t>
      </w:r>
    </w:p>
    <w:p w:rsidR="002A5888" w:rsidRPr="00CE5C76" w:rsidRDefault="002A5888" w:rsidP="00CE5C76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1.</w:t>
      </w:r>
      <w:r w:rsidRPr="00CE5C76">
        <w:rPr>
          <w:lang w:val="uk-UA"/>
        </w:rPr>
        <w:t xml:space="preserve">Затвердити проект землеустрою  щодо відведення земельної діляноки у власність із земель житлової та громадської забудови </w:t>
      </w:r>
      <w:r w:rsidRPr="00CE5C76">
        <w:rPr>
          <w:bCs/>
          <w:color w:val="000000"/>
          <w:lang w:val="uk-UA"/>
        </w:rPr>
        <w:t>(присадибна ділянка)</w:t>
      </w:r>
      <w:r w:rsidRPr="00CE5C76">
        <w:rPr>
          <w:lang w:val="uk-UA"/>
        </w:rPr>
        <w:t>:</w:t>
      </w:r>
    </w:p>
    <w:p w:rsidR="002A5888" w:rsidRPr="00CE5C76" w:rsidRDefault="002A5888" w:rsidP="00CE5C76">
      <w:pPr>
        <w:ind w:firstLine="708"/>
        <w:jc w:val="both"/>
        <w:rPr>
          <w:lang w:val="uk-UA"/>
        </w:rPr>
      </w:pPr>
      <w:r w:rsidRPr="00CE5C76">
        <w:rPr>
          <w:lang w:val="uk-UA"/>
        </w:rPr>
        <w:t>1.1 гр.  Будкові Альоні Вікторівні   земельну ділянку  загальною площею 0,2500 га, в т.ч.: 0,2500 га для будівництва і обслуговування житлового будинку, господарських будівель і споруд (присадибна ділянка), кадастровий номер  (5120687500:02:002:0179), розташовану  за адресою: вулиця Миру, 27, с. Пужайкове, Балтського району, Одеської області.</w:t>
      </w:r>
    </w:p>
    <w:p w:rsidR="002A5888" w:rsidRPr="00CE5C76" w:rsidRDefault="002A5888" w:rsidP="00CE5C76">
      <w:pPr>
        <w:pStyle w:val="ListParagraph"/>
        <w:ind w:left="0" w:firstLine="708"/>
        <w:jc w:val="both"/>
        <w:rPr>
          <w:lang w:val="uk-UA"/>
        </w:rPr>
      </w:pPr>
      <w:r w:rsidRPr="00CE5C76">
        <w:rPr>
          <w:lang w:val="uk-UA"/>
        </w:rPr>
        <w:t>2.  Передати у приватну власність:</w:t>
      </w:r>
    </w:p>
    <w:p w:rsidR="002A5888" w:rsidRPr="00CE5C76" w:rsidRDefault="002A5888" w:rsidP="00CE5C76">
      <w:pPr>
        <w:pStyle w:val="ListParagraph"/>
        <w:ind w:left="0"/>
        <w:jc w:val="both"/>
        <w:rPr>
          <w:lang w:val="uk-UA"/>
        </w:rPr>
      </w:pPr>
      <w:r w:rsidRPr="00CE5C76">
        <w:rPr>
          <w:lang w:val="uk-UA"/>
        </w:rPr>
        <w:t xml:space="preserve">  </w:t>
      </w:r>
      <w:r>
        <w:rPr>
          <w:lang w:val="uk-UA"/>
        </w:rPr>
        <w:tab/>
      </w:r>
      <w:r w:rsidRPr="00CE5C76">
        <w:rPr>
          <w:lang w:val="uk-UA"/>
        </w:rPr>
        <w:t>2.1 Передати у приватну власність гр.  Будкові Альоні Вікторівні   земельну ділянку  загальною площею 0,2500 га, в т.ч.: 0,2500 га для будівництва і обслуговування житлового будинку, господарських будівель і споруд (присадибна ділянка), кадастровий номер  (5120687500:02:002:0179), розташовану  за адресою: вулиця Миру, 27, с. Пужайкове, Балтського району, Одеської області.</w:t>
      </w:r>
    </w:p>
    <w:p w:rsidR="002A5888" w:rsidRPr="00CE5C76" w:rsidRDefault="002A5888" w:rsidP="00CE5C76">
      <w:pPr>
        <w:jc w:val="both"/>
      </w:pPr>
      <w:r w:rsidRPr="00CE5C76">
        <w:rPr>
          <w:lang w:val="uk-UA"/>
        </w:rPr>
        <w:t xml:space="preserve">      </w:t>
      </w:r>
      <w:r>
        <w:rPr>
          <w:lang w:val="uk-UA"/>
        </w:rPr>
        <w:tab/>
      </w:r>
      <w:r w:rsidRPr="00CE5C76">
        <w:t>3. Зареєструвати право власності на земельну ділянку у відповідності до статті 126 Земельного кодексу України.</w:t>
      </w:r>
    </w:p>
    <w:p w:rsidR="002A5888" w:rsidRPr="00CE5C76" w:rsidRDefault="002A5888" w:rsidP="00CE5C76">
      <w:pPr>
        <w:spacing w:after="100"/>
        <w:jc w:val="both"/>
        <w:rPr>
          <w:lang w:val="uk-UA"/>
        </w:rPr>
      </w:pPr>
      <w:r w:rsidRPr="00CE5C76">
        <w:t xml:space="preserve">   </w:t>
      </w:r>
      <w:r w:rsidRPr="00CE5C76">
        <w:rPr>
          <w:lang w:val="uk-UA"/>
        </w:rPr>
        <w:t xml:space="preserve">   4.Контроль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2A5888" w:rsidRDefault="002A5888" w:rsidP="00DE2A93">
      <w:pPr>
        <w:jc w:val="both"/>
        <w:rPr>
          <w:i/>
          <w:iCs/>
          <w:color w:val="000000"/>
          <w:lang w:val="uk-UA"/>
        </w:rPr>
      </w:pPr>
    </w:p>
    <w:p w:rsidR="002A5888" w:rsidRDefault="002A5888" w:rsidP="00DE2A93">
      <w:pPr>
        <w:jc w:val="both"/>
        <w:rPr>
          <w:i/>
          <w:iCs/>
          <w:color w:val="000000"/>
          <w:lang w:val="uk-UA"/>
        </w:rPr>
      </w:pPr>
    </w:p>
    <w:p w:rsidR="002A5888" w:rsidRDefault="002A5888" w:rsidP="00DE2A93">
      <w:pPr>
        <w:jc w:val="both"/>
        <w:rPr>
          <w:i/>
          <w:iCs/>
          <w:color w:val="000000"/>
          <w:lang w:val="uk-UA"/>
        </w:rPr>
      </w:pPr>
    </w:p>
    <w:p w:rsidR="002A5888" w:rsidRDefault="002A5888" w:rsidP="00DE2A93">
      <w:pPr>
        <w:jc w:val="both"/>
        <w:rPr>
          <w:i/>
          <w:iCs/>
          <w:color w:val="000000"/>
          <w:lang w:val="uk-UA"/>
        </w:rPr>
      </w:pPr>
    </w:p>
    <w:p w:rsidR="002A5888" w:rsidRPr="00CE5C76" w:rsidRDefault="002A5888" w:rsidP="00DE2A93">
      <w:pPr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Сільський голова                                                                  Олексій ПАНТІЛЄЄВ</w:t>
      </w:r>
    </w:p>
    <w:sectPr w:rsidR="002A5888" w:rsidRPr="00CE5C76" w:rsidSect="000B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1D2"/>
    <w:multiLevelType w:val="hybridMultilevel"/>
    <w:tmpl w:val="04E8A8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346"/>
    <w:rsid w:val="00016C51"/>
    <w:rsid w:val="000B66F6"/>
    <w:rsid w:val="00152D2E"/>
    <w:rsid w:val="002662E2"/>
    <w:rsid w:val="002A5888"/>
    <w:rsid w:val="002C5900"/>
    <w:rsid w:val="00476631"/>
    <w:rsid w:val="00564F3D"/>
    <w:rsid w:val="00573458"/>
    <w:rsid w:val="009B1771"/>
    <w:rsid w:val="009F4ABF"/>
    <w:rsid w:val="00A31813"/>
    <w:rsid w:val="00C72F1E"/>
    <w:rsid w:val="00CE5C76"/>
    <w:rsid w:val="00D35442"/>
    <w:rsid w:val="00DE2A93"/>
    <w:rsid w:val="00E10346"/>
    <w:rsid w:val="00E81886"/>
    <w:rsid w:val="00F644A5"/>
    <w:rsid w:val="00FA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A5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1514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2021-09-03T13:30:00Z</cp:lastPrinted>
  <dcterms:created xsi:type="dcterms:W3CDTF">2021-08-12T12:55:00Z</dcterms:created>
  <dcterms:modified xsi:type="dcterms:W3CDTF">2021-09-03T13:30:00Z</dcterms:modified>
</cp:coreProperties>
</file>