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E9" w:rsidRDefault="003B05E9" w:rsidP="003B05E9">
      <w:pPr>
        <w:spacing w:after="0"/>
        <w:jc w:val="center"/>
      </w:pPr>
      <w:r>
        <w:rPr>
          <w:rFonts w:ascii="Times New Roman" w:hAnsi="Times New Roman" w:cs="Times New Roman"/>
          <w:noProof/>
          <w:sz w:val="28"/>
          <w:szCs w:val="28"/>
          <w:lang w:eastAsia="ru-RU"/>
        </w:rPr>
        <w:drawing>
          <wp:inline distT="0" distB="0" distL="0" distR="0">
            <wp:extent cx="542925" cy="685800"/>
            <wp:effectExtent l="0" t="0" r="9525"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3B05E9" w:rsidRDefault="003B05E9" w:rsidP="003B05E9">
      <w:pPr>
        <w:keepNext/>
        <w:spacing w:after="0"/>
        <w:jc w:val="center"/>
        <w:rPr>
          <w:rFonts w:ascii="Times New Roman" w:hAnsi="Times New Roman" w:cs="Times New Roman"/>
          <w:b/>
          <w:sz w:val="26"/>
          <w:szCs w:val="26"/>
          <w:lang w:val="uk-UA"/>
        </w:rPr>
      </w:pPr>
      <w:r>
        <w:rPr>
          <w:rFonts w:ascii="Times New Roman" w:hAnsi="Times New Roman" w:cs="Times New Roman"/>
          <w:b/>
          <w:sz w:val="26"/>
          <w:szCs w:val="26"/>
          <w:lang w:val="uk-UA"/>
        </w:rPr>
        <w:t>УКРАЇНА</w:t>
      </w:r>
    </w:p>
    <w:p w:rsidR="003B05E9" w:rsidRDefault="003B05E9" w:rsidP="003B05E9">
      <w:pPr>
        <w:keepNext/>
        <w:spacing w:after="0"/>
        <w:jc w:val="center"/>
        <w:rPr>
          <w:rFonts w:ascii="Times New Roman" w:hAnsi="Times New Roman" w:cs="Times New Roman"/>
          <w:b/>
          <w:sz w:val="32"/>
          <w:szCs w:val="32"/>
        </w:rPr>
      </w:pPr>
      <w:proofErr w:type="gramStart"/>
      <w:r>
        <w:rPr>
          <w:rFonts w:ascii="Times New Roman" w:hAnsi="Times New Roman" w:cs="Times New Roman"/>
          <w:b/>
          <w:sz w:val="32"/>
          <w:szCs w:val="32"/>
        </w:rPr>
        <w:t>П</w:t>
      </w:r>
      <w:proofErr w:type="gramEnd"/>
      <w:r>
        <w:rPr>
          <w:rFonts w:ascii="Times New Roman" w:hAnsi="Times New Roman" w:cs="Times New Roman"/>
          <w:b/>
          <w:sz w:val="32"/>
          <w:szCs w:val="32"/>
        </w:rPr>
        <w:t xml:space="preserve">іщанська сільська рада </w:t>
      </w:r>
    </w:p>
    <w:p w:rsidR="003B05E9" w:rsidRDefault="003B05E9" w:rsidP="003B05E9">
      <w:pPr>
        <w:keepNext/>
        <w:spacing w:after="0"/>
        <w:jc w:val="center"/>
      </w:pPr>
      <w:r>
        <w:rPr>
          <w:rFonts w:ascii="Times New Roman" w:hAnsi="Times New Roman" w:cs="Times New Roman"/>
          <w:b/>
          <w:sz w:val="32"/>
          <w:szCs w:val="32"/>
          <w:lang w:val="uk-UA"/>
        </w:rPr>
        <w:t xml:space="preserve">Балтського району </w:t>
      </w:r>
      <w:r>
        <w:rPr>
          <w:rFonts w:ascii="Times New Roman" w:hAnsi="Times New Roman" w:cs="Times New Roman"/>
          <w:b/>
          <w:sz w:val="32"/>
          <w:szCs w:val="32"/>
        </w:rPr>
        <w:t>Одеської області</w:t>
      </w:r>
    </w:p>
    <w:p w:rsidR="003B05E9" w:rsidRDefault="003B05E9" w:rsidP="003B05E9">
      <w:pPr>
        <w:keepNext/>
        <w:spacing w:after="0"/>
        <w:jc w:val="center"/>
        <w:rPr>
          <w:lang w:val="uk-UA"/>
        </w:rPr>
      </w:pPr>
    </w:p>
    <w:p w:rsidR="003B05E9" w:rsidRDefault="003B05E9" w:rsidP="003B05E9">
      <w:pPr>
        <w:keepNext/>
        <w:spacing w:after="0"/>
        <w:jc w:val="center"/>
        <w:rPr>
          <w:lang w:val="uk-UA"/>
        </w:rPr>
      </w:pPr>
      <w:r>
        <w:rPr>
          <w:rFonts w:ascii="Times New Roman" w:hAnsi="Times New Roman" w:cs="Times New Roman"/>
          <w:b/>
          <w:sz w:val="36"/>
          <w:szCs w:val="36"/>
          <w:lang w:val="uk-UA"/>
        </w:rPr>
        <w:t>РІШЕННЯ</w:t>
      </w:r>
    </w:p>
    <w:p w:rsidR="003B05E9" w:rsidRDefault="003B05E9" w:rsidP="003B05E9">
      <w:pPr>
        <w:jc w:val="both"/>
        <w:rPr>
          <w:rFonts w:ascii="Times New Roman" w:hAnsi="Times New Roman" w:cs="Times New Roman"/>
          <w:sz w:val="24"/>
          <w:szCs w:val="24"/>
          <w:lang w:val="uk-UA"/>
        </w:rPr>
      </w:pPr>
    </w:p>
    <w:p w:rsidR="003B05E9" w:rsidRPr="00E00FBC" w:rsidRDefault="0071582F" w:rsidP="001968E6">
      <w:pPr>
        <w:jc w:val="both"/>
        <w:rPr>
          <w:b/>
          <w:bCs/>
          <w:sz w:val="28"/>
          <w:szCs w:val="28"/>
          <w:lang w:val="uk-UA"/>
        </w:rPr>
      </w:pPr>
      <w:r>
        <w:rPr>
          <w:rFonts w:ascii="Times New Roman" w:hAnsi="Times New Roman" w:cs="Times New Roman"/>
          <w:sz w:val="28"/>
          <w:szCs w:val="28"/>
          <w:lang w:val="uk-UA"/>
        </w:rPr>
        <w:t>20 травня</w:t>
      </w:r>
      <w:r w:rsidR="00A373A6" w:rsidRPr="00F9573F">
        <w:rPr>
          <w:rFonts w:ascii="Times New Roman" w:hAnsi="Times New Roman" w:cs="Times New Roman"/>
          <w:sz w:val="28"/>
          <w:szCs w:val="28"/>
          <w:lang w:val="uk-UA"/>
        </w:rPr>
        <w:t xml:space="preserve"> </w:t>
      </w:r>
      <w:r w:rsidR="003B05E9" w:rsidRPr="00F9573F">
        <w:rPr>
          <w:rFonts w:ascii="Times New Roman" w:hAnsi="Times New Roman" w:cs="Times New Roman"/>
          <w:sz w:val="28"/>
          <w:szCs w:val="28"/>
          <w:lang w:val="uk-UA"/>
        </w:rPr>
        <w:t>2021 рок</w:t>
      </w:r>
      <w:r w:rsidR="001E0912">
        <w:rPr>
          <w:rFonts w:ascii="Times New Roman" w:hAnsi="Times New Roman" w:cs="Times New Roman"/>
          <w:sz w:val="28"/>
          <w:szCs w:val="28"/>
          <w:lang w:val="uk-UA"/>
        </w:rPr>
        <w:t>у</w:t>
      </w:r>
      <w:r w:rsidR="001E0912">
        <w:rPr>
          <w:rFonts w:ascii="Times New Roman" w:hAnsi="Times New Roman" w:cs="Times New Roman"/>
          <w:sz w:val="28"/>
          <w:szCs w:val="28"/>
          <w:lang w:val="uk-UA"/>
        </w:rPr>
        <w:tab/>
        <w:t xml:space="preserve">   </w:t>
      </w:r>
      <w:r w:rsidR="001E0912">
        <w:rPr>
          <w:rFonts w:ascii="Times New Roman" w:hAnsi="Times New Roman" w:cs="Times New Roman"/>
          <w:sz w:val="28"/>
          <w:szCs w:val="28"/>
          <w:lang w:val="uk-UA"/>
        </w:rPr>
        <w:tab/>
        <w:t xml:space="preserve">         с. Піщана</w:t>
      </w:r>
      <w:r w:rsidR="001E0912">
        <w:rPr>
          <w:rFonts w:ascii="Times New Roman" w:hAnsi="Times New Roman" w:cs="Times New Roman"/>
          <w:sz w:val="28"/>
          <w:szCs w:val="28"/>
          <w:lang w:val="uk-UA"/>
        </w:rPr>
        <w:tab/>
      </w:r>
      <w:r w:rsidR="001E0912">
        <w:rPr>
          <w:rFonts w:ascii="Times New Roman" w:hAnsi="Times New Roman" w:cs="Times New Roman"/>
          <w:sz w:val="28"/>
          <w:szCs w:val="28"/>
          <w:lang w:val="uk-UA"/>
        </w:rPr>
        <w:tab/>
      </w:r>
      <w:r w:rsidR="001E0912">
        <w:rPr>
          <w:rFonts w:ascii="Times New Roman" w:hAnsi="Times New Roman" w:cs="Times New Roman"/>
          <w:sz w:val="28"/>
          <w:szCs w:val="28"/>
          <w:lang w:val="uk-UA"/>
        </w:rPr>
        <w:tab/>
      </w:r>
      <w:r w:rsidR="001E0912">
        <w:rPr>
          <w:rFonts w:ascii="Times New Roman" w:hAnsi="Times New Roman" w:cs="Times New Roman"/>
          <w:sz w:val="28"/>
          <w:szCs w:val="28"/>
          <w:lang w:val="uk-UA"/>
        </w:rPr>
        <w:tab/>
        <w:t xml:space="preserve">  №123 </w:t>
      </w:r>
      <w:r w:rsidR="003B05E9" w:rsidRPr="00F9573F">
        <w:rPr>
          <w:rFonts w:ascii="Times New Roman" w:hAnsi="Times New Roman" w:cs="Times New Roman"/>
          <w:sz w:val="28"/>
          <w:szCs w:val="28"/>
          <w:lang w:val="uk-UA"/>
        </w:rPr>
        <w:t xml:space="preserve">- </w:t>
      </w:r>
      <w:r w:rsidR="003B05E9" w:rsidRPr="00F9573F">
        <w:rPr>
          <w:rFonts w:ascii="Times New Roman" w:hAnsi="Times New Roman" w:cs="Times New Roman"/>
          <w:sz w:val="28"/>
          <w:szCs w:val="28"/>
          <w:lang w:val="en-US"/>
        </w:rPr>
        <w:t>V</w:t>
      </w:r>
      <w:r w:rsidR="003B05E9" w:rsidRPr="00F9573F">
        <w:rPr>
          <w:rFonts w:ascii="Times New Roman" w:hAnsi="Times New Roman" w:cs="Times New Roman"/>
          <w:sz w:val="28"/>
          <w:szCs w:val="28"/>
          <w:lang w:val="uk-UA"/>
        </w:rPr>
        <w:t>ІІІ</w:t>
      </w:r>
    </w:p>
    <w:p w:rsidR="00B17315" w:rsidRPr="00F9573F" w:rsidRDefault="00A7534C" w:rsidP="00B17315">
      <w:pPr>
        <w:widowControl/>
        <w:shd w:val="clear" w:color="auto" w:fill="FFFFFF"/>
        <w:suppressAutoHyphens w:val="0"/>
        <w:autoSpaceDN/>
        <w:spacing w:after="0" w:line="240" w:lineRule="auto"/>
        <w:ind w:left="140"/>
        <w:rPr>
          <w:rFonts w:ascii="Times New Roman" w:eastAsia="Times New Roman" w:hAnsi="Times New Roman" w:cs="Times New Roman"/>
          <w:b/>
          <w:color w:val="1D1D1B"/>
          <w:kern w:val="0"/>
          <w:sz w:val="28"/>
          <w:szCs w:val="28"/>
          <w:lang w:val="uk-UA" w:eastAsia="ru-RU"/>
        </w:rPr>
      </w:pPr>
      <w:r w:rsidRPr="00F9573F">
        <w:rPr>
          <w:rFonts w:ascii="Times New Roman" w:eastAsia="Times New Roman" w:hAnsi="Times New Roman" w:cs="Times New Roman"/>
          <w:b/>
          <w:color w:val="1D1D1B"/>
          <w:kern w:val="0"/>
          <w:sz w:val="28"/>
          <w:szCs w:val="28"/>
          <w:lang w:eastAsia="ru-RU"/>
        </w:rPr>
        <w:t>Про затвердження Правил благоустрою </w:t>
      </w:r>
    </w:p>
    <w:p w:rsidR="004820E6" w:rsidRPr="00F9573F" w:rsidRDefault="00A7534C" w:rsidP="00B17315">
      <w:pPr>
        <w:widowControl/>
        <w:shd w:val="clear" w:color="auto" w:fill="FFFFFF"/>
        <w:suppressAutoHyphens w:val="0"/>
        <w:autoSpaceDN/>
        <w:spacing w:after="0" w:line="240" w:lineRule="auto"/>
        <w:ind w:left="140"/>
        <w:rPr>
          <w:rFonts w:ascii="Times New Roman" w:eastAsia="Times New Roman" w:hAnsi="Times New Roman" w:cs="Times New Roman"/>
          <w:b/>
          <w:color w:val="1D1D1B"/>
          <w:kern w:val="0"/>
          <w:sz w:val="28"/>
          <w:szCs w:val="28"/>
          <w:lang w:val="uk-UA" w:eastAsia="ru-RU"/>
        </w:rPr>
      </w:pPr>
      <w:r w:rsidRPr="00F9573F">
        <w:rPr>
          <w:rFonts w:ascii="Times New Roman" w:eastAsia="Times New Roman" w:hAnsi="Times New Roman" w:cs="Times New Roman"/>
          <w:b/>
          <w:color w:val="1D1D1B"/>
          <w:kern w:val="0"/>
          <w:sz w:val="28"/>
          <w:szCs w:val="28"/>
          <w:lang w:val="uk-UA" w:eastAsia="ru-RU"/>
        </w:rPr>
        <w:t>територі</w:t>
      </w:r>
      <w:r w:rsidR="004820E6" w:rsidRPr="00F9573F">
        <w:rPr>
          <w:rFonts w:ascii="Times New Roman" w:eastAsia="Times New Roman" w:hAnsi="Times New Roman" w:cs="Times New Roman"/>
          <w:b/>
          <w:color w:val="1D1D1B"/>
          <w:kern w:val="0"/>
          <w:sz w:val="28"/>
          <w:szCs w:val="28"/>
          <w:lang w:val="uk-UA" w:eastAsia="ru-RU"/>
        </w:rPr>
        <w:t>ї</w:t>
      </w:r>
      <w:r w:rsidRPr="00F9573F">
        <w:rPr>
          <w:rFonts w:ascii="Times New Roman" w:eastAsia="Times New Roman" w:hAnsi="Times New Roman" w:cs="Times New Roman"/>
          <w:b/>
          <w:color w:val="1D1D1B"/>
          <w:kern w:val="0"/>
          <w:sz w:val="28"/>
          <w:szCs w:val="28"/>
          <w:lang w:val="uk-UA" w:eastAsia="ru-RU"/>
        </w:rPr>
        <w:t xml:space="preserve"> населених пунктів </w:t>
      </w:r>
      <w:r w:rsidR="00B17315" w:rsidRPr="00F9573F">
        <w:rPr>
          <w:rFonts w:ascii="Times New Roman" w:eastAsia="Times New Roman" w:hAnsi="Times New Roman" w:cs="Times New Roman"/>
          <w:b/>
          <w:color w:val="1D1D1B"/>
          <w:kern w:val="0"/>
          <w:sz w:val="28"/>
          <w:szCs w:val="28"/>
          <w:lang w:val="uk-UA" w:eastAsia="ru-RU"/>
        </w:rPr>
        <w:t>Піщан</w:t>
      </w:r>
      <w:r w:rsidRPr="00F9573F">
        <w:rPr>
          <w:rFonts w:ascii="Times New Roman" w:eastAsia="Times New Roman" w:hAnsi="Times New Roman" w:cs="Times New Roman"/>
          <w:b/>
          <w:color w:val="1D1D1B"/>
          <w:kern w:val="0"/>
          <w:sz w:val="28"/>
          <w:szCs w:val="28"/>
          <w:lang w:val="uk-UA" w:eastAsia="ru-RU"/>
        </w:rPr>
        <w:t xml:space="preserve">ської </w:t>
      </w:r>
    </w:p>
    <w:p w:rsidR="00A7534C" w:rsidRPr="00F9573F" w:rsidRDefault="00A7534C" w:rsidP="00B17315">
      <w:pPr>
        <w:widowControl/>
        <w:shd w:val="clear" w:color="auto" w:fill="FFFFFF"/>
        <w:suppressAutoHyphens w:val="0"/>
        <w:autoSpaceDN/>
        <w:spacing w:after="0" w:line="240" w:lineRule="auto"/>
        <w:ind w:left="140"/>
        <w:rPr>
          <w:rFonts w:ascii="Times New Roman" w:eastAsia="Times New Roman" w:hAnsi="Times New Roman" w:cs="Times New Roman"/>
          <w:b/>
          <w:color w:val="1D1D1B"/>
          <w:kern w:val="0"/>
          <w:sz w:val="28"/>
          <w:szCs w:val="28"/>
          <w:lang w:val="uk-UA" w:eastAsia="ru-RU"/>
        </w:rPr>
      </w:pPr>
      <w:r w:rsidRPr="00F9573F">
        <w:rPr>
          <w:rFonts w:ascii="Times New Roman" w:eastAsia="Times New Roman" w:hAnsi="Times New Roman" w:cs="Times New Roman"/>
          <w:b/>
          <w:color w:val="1D1D1B"/>
          <w:kern w:val="0"/>
          <w:sz w:val="28"/>
          <w:szCs w:val="28"/>
          <w:lang w:val="uk-UA" w:eastAsia="ru-RU"/>
        </w:rPr>
        <w:t xml:space="preserve">сільської ради </w:t>
      </w:r>
      <w:r w:rsidR="00B17315" w:rsidRPr="00F9573F">
        <w:rPr>
          <w:rFonts w:ascii="Times New Roman" w:eastAsia="Times New Roman" w:hAnsi="Times New Roman" w:cs="Times New Roman"/>
          <w:b/>
          <w:color w:val="1D1D1B"/>
          <w:kern w:val="0"/>
          <w:sz w:val="28"/>
          <w:szCs w:val="28"/>
          <w:lang w:val="uk-UA" w:eastAsia="ru-RU"/>
        </w:rPr>
        <w:t>Оде</w:t>
      </w:r>
      <w:r w:rsidRPr="00F9573F">
        <w:rPr>
          <w:rFonts w:ascii="Times New Roman" w:eastAsia="Times New Roman" w:hAnsi="Times New Roman" w:cs="Times New Roman"/>
          <w:b/>
          <w:color w:val="1D1D1B"/>
          <w:kern w:val="0"/>
          <w:sz w:val="28"/>
          <w:szCs w:val="28"/>
          <w:lang w:val="uk-UA" w:eastAsia="ru-RU"/>
        </w:rPr>
        <w:t>ської області</w:t>
      </w:r>
    </w:p>
    <w:p w:rsidR="00450830" w:rsidRDefault="00B17315" w:rsidP="00F9573F">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8"/>
          <w:szCs w:val="28"/>
          <w:lang w:val="uk-UA" w:eastAsia="ru-RU"/>
        </w:rPr>
      </w:pPr>
      <w:r w:rsidRPr="00F9573F">
        <w:rPr>
          <w:rFonts w:ascii="Times New Roman" w:eastAsia="Times New Roman" w:hAnsi="Times New Roman" w:cs="Times New Roman"/>
          <w:color w:val="1D1D1B"/>
          <w:kern w:val="0"/>
          <w:sz w:val="28"/>
          <w:szCs w:val="28"/>
          <w:lang w:val="uk-UA" w:eastAsia="ru-RU"/>
        </w:rPr>
        <w:t xml:space="preserve">    </w:t>
      </w:r>
      <w:r w:rsidR="00A7534C" w:rsidRPr="00F9573F">
        <w:rPr>
          <w:rFonts w:ascii="Times New Roman" w:eastAsia="Times New Roman" w:hAnsi="Times New Roman" w:cs="Times New Roman"/>
          <w:color w:val="1D1D1B"/>
          <w:kern w:val="0"/>
          <w:sz w:val="28"/>
          <w:szCs w:val="28"/>
          <w:lang w:val="uk-UA" w:eastAsia="ru-RU"/>
        </w:rPr>
        <w:t>З метою забезпечення санітарного та епідемічного благополуччя населення, утримання у належному стані будівель, споруд, інженерних споруд, території та</w:t>
      </w:r>
      <w:r w:rsidR="00A7534C" w:rsidRPr="00F9573F">
        <w:rPr>
          <w:rFonts w:ascii="Times New Roman" w:eastAsia="Times New Roman" w:hAnsi="Times New Roman" w:cs="Times New Roman"/>
          <w:color w:val="1D1D1B"/>
          <w:kern w:val="0"/>
          <w:sz w:val="28"/>
          <w:szCs w:val="28"/>
          <w:lang w:eastAsia="ru-RU"/>
        </w:rPr>
        <w:t> </w:t>
      </w:r>
      <w:r w:rsidR="00A7534C" w:rsidRPr="00F9573F">
        <w:rPr>
          <w:rFonts w:ascii="Times New Roman" w:eastAsia="Times New Roman" w:hAnsi="Times New Roman" w:cs="Times New Roman"/>
          <w:color w:val="1D1D1B"/>
          <w:kern w:val="0"/>
          <w:sz w:val="28"/>
          <w:szCs w:val="28"/>
          <w:lang w:val="uk-UA" w:eastAsia="ru-RU"/>
        </w:rPr>
        <w:t xml:space="preserve"> санітарного очищення територій населених пунктів сільської ради, керуючись Конституцією </w:t>
      </w:r>
      <w:r w:rsidR="00A7534C" w:rsidRPr="00F9573F">
        <w:rPr>
          <w:rFonts w:ascii="Times New Roman" w:eastAsia="Times New Roman" w:hAnsi="Times New Roman" w:cs="Times New Roman"/>
          <w:color w:val="1D1D1B"/>
          <w:kern w:val="0"/>
          <w:sz w:val="28"/>
          <w:szCs w:val="28"/>
          <w:lang w:eastAsia="ru-RU"/>
        </w:rPr>
        <w:t xml:space="preserve">України, Законами України </w:t>
      </w:r>
      <w:r w:rsidR="00D65C75">
        <w:rPr>
          <w:rFonts w:ascii="Times New Roman" w:eastAsia="Times New Roman" w:hAnsi="Times New Roman" w:cs="Times New Roman"/>
          <w:color w:val="1D1D1B"/>
          <w:kern w:val="0"/>
          <w:sz w:val="28"/>
          <w:szCs w:val="28"/>
          <w:lang w:val="uk-UA" w:eastAsia="ru-RU"/>
        </w:rPr>
        <w:t>«</w:t>
      </w:r>
      <w:r w:rsidR="00A7534C" w:rsidRPr="00F9573F">
        <w:rPr>
          <w:rFonts w:ascii="Times New Roman" w:eastAsia="Times New Roman" w:hAnsi="Times New Roman" w:cs="Times New Roman"/>
          <w:color w:val="1D1D1B"/>
          <w:kern w:val="0"/>
          <w:sz w:val="28"/>
          <w:szCs w:val="28"/>
          <w:lang w:eastAsia="ru-RU"/>
        </w:rPr>
        <w:t>Про місцеве самоврядування в Україні</w:t>
      </w:r>
      <w:r w:rsidR="00D65C75">
        <w:rPr>
          <w:rFonts w:ascii="Times New Roman" w:eastAsia="Times New Roman" w:hAnsi="Times New Roman" w:cs="Times New Roman"/>
          <w:color w:val="1D1D1B"/>
          <w:kern w:val="0"/>
          <w:sz w:val="28"/>
          <w:szCs w:val="28"/>
          <w:lang w:val="uk-UA" w:eastAsia="ru-RU"/>
        </w:rPr>
        <w:t>»</w:t>
      </w:r>
      <w:r w:rsidR="00A7534C" w:rsidRPr="00F9573F">
        <w:rPr>
          <w:rFonts w:ascii="Times New Roman" w:eastAsia="Times New Roman" w:hAnsi="Times New Roman" w:cs="Times New Roman"/>
          <w:color w:val="1D1D1B"/>
          <w:kern w:val="0"/>
          <w:sz w:val="28"/>
          <w:szCs w:val="28"/>
          <w:lang w:eastAsia="ru-RU"/>
        </w:rPr>
        <w:t xml:space="preserve">, </w:t>
      </w:r>
      <w:r w:rsidR="00D65C75">
        <w:rPr>
          <w:rFonts w:ascii="Times New Roman" w:eastAsia="Times New Roman" w:hAnsi="Times New Roman" w:cs="Times New Roman"/>
          <w:color w:val="1D1D1B"/>
          <w:kern w:val="0"/>
          <w:sz w:val="28"/>
          <w:szCs w:val="28"/>
          <w:lang w:val="uk-UA" w:eastAsia="ru-RU"/>
        </w:rPr>
        <w:t>«</w:t>
      </w:r>
      <w:r w:rsidR="00A7534C" w:rsidRPr="00F9573F">
        <w:rPr>
          <w:rFonts w:ascii="Times New Roman" w:eastAsia="Times New Roman" w:hAnsi="Times New Roman" w:cs="Times New Roman"/>
          <w:color w:val="1D1D1B"/>
          <w:kern w:val="0"/>
          <w:sz w:val="28"/>
          <w:szCs w:val="28"/>
          <w:lang w:eastAsia="ru-RU"/>
        </w:rPr>
        <w:t>Про благоустрій населених пунктів</w:t>
      </w:r>
      <w:r w:rsidR="00D65C75">
        <w:rPr>
          <w:rFonts w:ascii="Times New Roman" w:eastAsia="Times New Roman" w:hAnsi="Times New Roman" w:cs="Times New Roman"/>
          <w:color w:val="1D1D1B"/>
          <w:kern w:val="0"/>
          <w:sz w:val="28"/>
          <w:szCs w:val="28"/>
          <w:lang w:val="uk-UA" w:eastAsia="ru-RU"/>
        </w:rPr>
        <w:t>»</w:t>
      </w:r>
      <w:r w:rsidR="00A7534C" w:rsidRPr="00F9573F">
        <w:rPr>
          <w:rFonts w:ascii="Times New Roman" w:eastAsia="Times New Roman" w:hAnsi="Times New Roman" w:cs="Times New Roman"/>
          <w:color w:val="1D1D1B"/>
          <w:kern w:val="0"/>
          <w:sz w:val="28"/>
          <w:szCs w:val="28"/>
          <w:lang w:eastAsia="ru-RU"/>
        </w:rPr>
        <w:t xml:space="preserve">, </w:t>
      </w:r>
      <w:r w:rsidR="00D65C75">
        <w:rPr>
          <w:rFonts w:ascii="Times New Roman" w:eastAsia="Times New Roman" w:hAnsi="Times New Roman" w:cs="Times New Roman"/>
          <w:color w:val="1D1D1B"/>
          <w:kern w:val="0"/>
          <w:sz w:val="28"/>
          <w:szCs w:val="28"/>
          <w:lang w:val="uk-UA" w:eastAsia="ru-RU"/>
        </w:rPr>
        <w:t>«</w:t>
      </w:r>
      <w:r w:rsidR="00A7534C" w:rsidRPr="00F9573F">
        <w:rPr>
          <w:rFonts w:ascii="Times New Roman" w:eastAsia="Times New Roman" w:hAnsi="Times New Roman" w:cs="Times New Roman"/>
          <w:color w:val="1D1D1B"/>
          <w:kern w:val="0"/>
          <w:sz w:val="28"/>
          <w:szCs w:val="28"/>
          <w:lang w:eastAsia="ru-RU"/>
        </w:rPr>
        <w:t>Про рекламу</w:t>
      </w:r>
      <w:r w:rsidR="00D65C75">
        <w:rPr>
          <w:rFonts w:ascii="Times New Roman" w:eastAsia="Times New Roman" w:hAnsi="Times New Roman" w:cs="Times New Roman"/>
          <w:color w:val="1D1D1B"/>
          <w:kern w:val="0"/>
          <w:sz w:val="28"/>
          <w:szCs w:val="28"/>
          <w:lang w:val="uk-UA" w:eastAsia="ru-RU"/>
        </w:rPr>
        <w:t>»</w:t>
      </w:r>
      <w:r w:rsidR="00D65C75">
        <w:rPr>
          <w:rFonts w:ascii="Times New Roman" w:eastAsia="Times New Roman" w:hAnsi="Times New Roman" w:cs="Times New Roman"/>
          <w:color w:val="1D1D1B"/>
          <w:kern w:val="0"/>
          <w:sz w:val="28"/>
          <w:szCs w:val="28"/>
          <w:lang w:eastAsia="ru-RU"/>
        </w:rPr>
        <w:t>,</w:t>
      </w:r>
      <w:r w:rsidR="00D65C75">
        <w:rPr>
          <w:rFonts w:ascii="Times New Roman" w:eastAsia="Times New Roman" w:hAnsi="Times New Roman" w:cs="Times New Roman"/>
          <w:color w:val="1D1D1B"/>
          <w:kern w:val="0"/>
          <w:sz w:val="28"/>
          <w:szCs w:val="28"/>
          <w:lang w:val="uk-UA" w:eastAsia="ru-RU"/>
        </w:rPr>
        <w:t xml:space="preserve"> «</w:t>
      </w:r>
      <w:r w:rsidR="00A7534C" w:rsidRPr="00F9573F">
        <w:rPr>
          <w:rFonts w:ascii="Times New Roman" w:eastAsia="Times New Roman" w:hAnsi="Times New Roman" w:cs="Times New Roman"/>
          <w:color w:val="1D1D1B"/>
          <w:kern w:val="0"/>
          <w:sz w:val="28"/>
          <w:szCs w:val="28"/>
          <w:lang w:eastAsia="ru-RU"/>
        </w:rPr>
        <w:t>Про забезпечення санітарного та епідемічного благополуччя населення</w:t>
      </w:r>
      <w:r w:rsidR="00D65C75">
        <w:rPr>
          <w:rFonts w:ascii="Times New Roman" w:eastAsia="Times New Roman" w:hAnsi="Times New Roman" w:cs="Times New Roman"/>
          <w:color w:val="1D1D1B"/>
          <w:kern w:val="0"/>
          <w:sz w:val="28"/>
          <w:szCs w:val="28"/>
          <w:lang w:val="uk-UA" w:eastAsia="ru-RU"/>
        </w:rPr>
        <w:t>»</w:t>
      </w:r>
      <w:r w:rsidR="00A7534C" w:rsidRPr="00F9573F">
        <w:rPr>
          <w:rFonts w:ascii="Times New Roman" w:eastAsia="Times New Roman" w:hAnsi="Times New Roman" w:cs="Times New Roman"/>
          <w:color w:val="1D1D1B"/>
          <w:kern w:val="0"/>
          <w:sz w:val="28"/>
          <w:szCs w:val="28"/>
          <w:lang w:eastAsia="ru-RU"/>
        </w:rPr>
        <w:t xml:space="preserve">, </w:t>
      </w:r>
      <w:r w:rsidR="00D65C75">
        <w:rPr>
          <w:rFonts w:ascii="Times New Roman" w:eastAsia="Times New Roman" w:hAnsi="Times New Roman" w:cs="Times New Roman"/>
          <w:color w:val="1D1D1B"/>
          <w:kern w:val="0"/>
          <w:sz w:val="28"/>
          <w:szCs w:val="28"/>
          <w:lang w:val="uk-UA" w:eastAsia="ru-RU"/>
        </w:rPr>
        <w:t>«</w:t>
      </w:r>
      <w:r w:rsidR="00A7534C" w:rsidRPr="00F9573F">
        <w:rPr>
          <w:rFonts w:ascii="Times New Roman" w:eastAsia="Times New Roman" w:hAnsi="Times New Roman" w:cs="Times New Roman"/>
          <w:color w:val="1D1D1B"/>
          <w:kern w:val="0"/>
          <w:sz w:val="28"/>
          <w:szCs w:val="28"/>
          <w:lang w:eastAsia="ru-RU"/>
        </w:rPr>
        <w:t>Про охорону навколишнього природного середовища</w:t>
      </w:r>
      <w:r w:rsidR="00D65C75">
        <w:rPr>
          <w:rFonts w:ascii="Times New Roman" w:eastAsia="Times New Roman" w:hAnsi="Times New Roman" w:cs="Times New Roman"/>
          <w:color w:val="1D1D1B"/>
          <w:kern w:val="0"/>
          <w:sz w:val="28"/>
          <w:szCs w:val="28"/>
          <w:lang w:val="uk-UA" w:eastAsia="ru-RU"/>
        </w:rPr>
        <w:t>»</w:t>
      </w:r>
      <w:r w:rsidR="00A7534C" w:rsidRPr="00F9573F">
        <w:rPr>
          <w:rFonts w:ascii="Times New Roman" w:eastAsia="Times New Roman" w:hAnsi="Times New Roman" w:cs="Times New Roman"/>
          <w:color w:val="1D1D1B"/>
          <w:kern w:val="0"/>
          <w:sz w:val="28"/>
          <w:szCs w:val="28"/>
          <w:lang w:eastAsia="ru-RU"/>
        </w:rPr>
        <w:t xml:space="preserve">, </w:t>
      </w:r>
      <w:r w:rsidR="00D65C75">
        <w:rPr>
          <w:rFonts w:ascii="Times New Roman" w:eastAsia="Times New Roman" w:hAnsi="Times New Roman" w:cs="Times New Roman"/>
          <w:color w:val="1D1D1B"/>
          <w:kern w:val="0"/>
          <w:sz w:val="28"/>
          <w:szCs w:val="28"/>
          <w:lang w:val="uk-UA" w:eastAsia="ru-RU"/>
        </w:rPr>
        <w:t>«</w:t>
      </w:r>
      <w:r w:rsidR="00A7534C" w:rsidRPr="00F9573F">
        <w:rPr>
          <w:rFonts w:ascii="Times New Roman" w:eastAsia="Times New Roman" w:hAnsi="Times New Roman" w:cs="Times New Roman"/>
          <w:color w:val="1D1D1B"/>
          <w:kern w:val="0"/>
          <w:sz w:val="28"/>
          <w:szCs w:val="28"/>
          <w:lang w:eastAsia="ru-RU"/>
        </w:rPr>
        <w:t>Про відходи</w:t>
      </w:r>
      <w:r w:rsidR="00D65C75">
        <w:rPr>
          <w:rFonts w:ascii="Times New Roman" w:eastAsia="Times New Roman" w:hAnsi="Times New Roman" w:cs="Times New Roman"/>
          <w:color w:val="1D1D1B"/>
          <w:kern w:val="0"/>
          <w:sz w:val="28"/>
          <w:szCs w:val="28"/>
          <w:lang w:val="uk-UA" w:eastAsia="ru-RU"/>
        </w:rPr>
        <w:t>»</w:t>
      </w:r>
      <w:r w:rsidR="00A7534C" w:rsidRPr="00F9573F">
        <w:rPr>
          <w:rFonts w:ascii="Times New Roman" w:eastAsia="Times New Roman" w:hAnsi="Times New Roman" w:cs="Times New Roman"/>
          <w:color w:val="1D1D1B"/>
          <w:kern w:val="0"/>
          <w:sz w:val="28"/>
          <w:szCs w:val="28"/>
          <w:lang w:eastAsia="ru-RU"/>
        </w:rPr>
        <w:t xml:space="preserve">, </w:t>
      </w:r>
      <w:r w:rsidR="00D65C75">
        <w:rPr>
          <w:rFonts w:ascii="Times New Roman" w:eastAsia="Times New Roman" w:hAnsi="Times New Roman" w:cs="Times New Roman"/>
          <w:color w:val="1D1D1B"/>
          <w:kern w:val="0"/>
          <w:sz w:val="28"/>
          <w:szCs w:val="28"/>
          <w:lang w:val="uk-UA" w:eastAsia="ru-RU"/>
        </w:rPr>
        <w:t>«</w:t>
      </w:r>
      <w:r w:rsidR="00A7534C" w:rsidRPr="00F9573F">
        <w:rPr>
          <w:rFonts w:ascii="Times New Roman" w:eastAsia="Times New Roman" w:hAnsi="Times New Roman" w:cs="Times New Roman"/>
          <w:color w:val="1D1D1B"/>
          <w:kern w:val="0"/>
          <w:sz w:val="28"/>
          <w:szCs w:val="28"/>
          <w:lang w:eastAsia="ru-RU"/>
        </w:rPr>
        <w:t>Про регулювання містобудівної діяльності</w:t>
      </w:r>
      <w:r w:rsidR="00D65C75">
        <w:rPr>
          <w:rFonts w:ascii="Times New Roman" w:eastAsia="Times New Roman" w:hAnsi="Times New Roman" w:cs="Times New Roman"/>
          <w:color w:val="1D1D1B"/>
          <w:kern w:val="0"/>
          <w:sz w:val="28"/>
          <w:szCs w:val="28"/>
          <w:lang w:val="uk-UA" w:eastAsia="ru-RU"/>
        </w:rPr>
        <w:t>»</w:t>
      </w:r>
      <w:r w:rsidR="00A7534C" w:rsidRPr="00F9573F">
        <w:rPr>
          <w:rFonts w:ascii="Times New Roman" w:eastAsia="Times New Roman" w:hAnsi="Times New Roman" w:cs="Times New Roman"/>
          <w:color w:val="1D1D1B"/>
          <w:kern w:val="0"/>
          <w:sz w:val="28"/>
          <w:szCs w:val="28"/>
          <w:lang w:eastAsia="ru-RU"/>
        </w:rPr>
        <w:t xml:space="preserve">, </w:t>
      </w:r>
      <w:r w:rsidR="00D65C75">
        <w:rPr>
          <w:rFonts w:ascii="Times New Roman" w:eastAsia="Times New Roman" w:hAnsi="Times New Roman" w:cs="Times New Roman"/>
          <w:color w:val="1D1D1B"/>
          <w:kern w:val="0"/>
          <w:sz w:val="28"/>
          <w:szCs w:val="28"/>
          <w:lang w:val="uk-UA" w:eastAsia="ru-RU"/>
        </w:rPr>
        <w:t>«</w:t>
      </w:r>
      <w:r w:rsidR="00A7534C" w:rsidRPr="00F9573F">
        <w:rPr>
          <w:rFonts w:ascii="Times New Roman" w:eastAsia="Times New Roman" w:hAnsi="Times New Roman" w:cs="Times New Roman"/>
          <w:color w:val="1D1D1B"/>
          <w:kern w:val="0"/>
          <w:sz w:val="28"/>
          <w:szCs w:val="28"/>
          <w:lang w:eastAsia="ru-RU"/>
        </w:rPr>
        <w:t>Про дорожній рух</w:t>
      </w:r>
      <w:r w:rsidR="00D65C75">
        <w:rPr>
          <w:rFonts w:ascii="Times New Roman" w:eastAsia="Times New Roman" w:hAnsi="Times New Roman" w:cs="Times New Roman"/>
          <w:color w:val="1D1D1B"/>
          <w:kern w:val="0"/>
          <w:sz w:val="28"/>
          <w:szCs w:val="28"/>
          <w:lang w:val="uk-UA" w:eastAsia="ru-RU"/>
        </w:rPr>
        <w:t>»</w:t>
      </w:r>
      <w:r w:rsidR="00A7534C" w:rsidRPr="00F9573F">
        <w:rPr>
          <w:rFonts w:ascii="Times New Roman" w:eastAsia="Times New Roman" w:hAnsi="Times New Roman" w:cs="Times New Roman"/>
          <w:color w:val="1D1D1B"/>
          <w:kern w:val="0"/>
          <w:sz w:val="28"/>
          <w:szCs w:val="28"/>
          <w:lang w:eastAsia="ru-RU"/>
        </w:rPr>
        <w:t>, враховуючи Типові правила благоустрою території населеного пункту, затверджені  наказом Міністерства регіонального розвитку, будівництва та житлово-комунального господарства України  від 27.11.2017</w:t>
      </w:r>
      <w:r w:rsidR="004820E6" w:rsidRPr="00F9573F">
        <w:rPr>
          <w:rFonts w:ascii="Times New Roman" w:eastAsia="Times New Roman" w:hAnsi="Times New Roman" w:cs="Times New Roman"/>
          <w:color w:val="1D1D1B"/>
          <w:kern w:val="0"/>
          <w:sz w:val="28"/>
          <w:szCs w:val="28"/>
          <w:lang w:val="uk-UA" w:eastAsia="ru-RU"/>
        </w:rPr>
        <w:t>року</w:t>
      </w:r>
      <w:r w:rsidR="00A7534C" w:rsidRPr="00F9573F">
        <w:rPr>
          <w:rFonts w:ascii="Times New Roman" w:eastAsia="Times New Roman" w:hAnsi="Times New Roman" w:cs="Times New Roman"/>
          <w:color w:val="1D1D1B"/>
          <w:kern w:val="0"/>
          <w:sz w:val="28"/>
          <w:szCs w:val="28"/>
          <w:lang w:eastAsia="ru-RU"/>
        </w:rPr>
        <w:t>  № 310, сільська рада</w:t>
      </w:r>
    </w:p>
    <w:p w:rsidR="00A7534C" w:rsidRPr="00450830" w:rsidRDefault="00450830" w:rsidP="00F9573F">
      <w:pPr>
        <w:widowControl/>
        <w:shd w:val="clear" w:color="auto" w:fill="FFFFFF"/>
        <w:suppressAutoHyphens w:val="0"/>
        <w:autoSpaceDN/>
        <w:spacing w:before="225" w:after="225" w:line="240" w:lineRule="auto"/>
        <w:jc w:val="both"/>
        <w:rPr>
          <w:rFonts w:ascii="Times New Roman" w:eastAsia="Times New Roman" w:hAnsi="Times New Roman" w:cs="Times New Roman"/>
          <w:b/>
          <w:color w:val="1D1D1B"/>
          <w:kern w:val="0"/>
          <w:sz w:val="28"/>
          <w:szCs w:val="28"/>
          <w:lang w:eastAsia="ru-RU"/>
        </w:rPr>
      </w:pPr>
      <w:r w:rsidRPr="00450830">
        <w:rPr>
          <w:rFonts w:ascii="Times New Roman" w:eastAsia="Times New Roman" w:hAnsi="Times New Roman" w:cs="Times New Roman"/>
          <w:b/>
          <w:color w:val="1D1D1B"/>
          <w:kern w:val="0"/>
          <w:sz w:val="28"/>
          <w:szCs w:val="28"/>
          <w:lang w:val="uk-UA" w:eastAsia="ru-RU"/>
        </w:rPr>
        <w:t>ВИРІШИЛА</w:t>
      </w:r>
      <w:r w:rsidR="00A7534C" w:rsidRPr="00450830">
        <w:rPr>
          <w:rFonts w:ascii="Times New Roman" w:eastAsia="Times New Roman" w:hAnsi="Times New Roman" w:cs="Times New Roman"/>
          <w:b/>
          <w:color w:val="1D1D1B"/>
          <w:kern w:val="0"/>
          <w:sz w:val="28"/>
          <w:szCs w:val="28"/>
          <w:lang w:eastAsia="ru-RU"/>
        </w:rPr>
        <w:t>:</w:t>
      </w:r>
    </w:p>
    <w:p w:rsidR="00A7534C" w:rsidRPr="00F9573F" w:rsidRDefault="00A7534C" w:rsidP="00F9573F">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8"/>
          <w:szCs w:val="28"/>
          <w:lang w:eastAsia="ru-RU"/>
        </w:rPr>
      </w:pPr>
      <w:r w:rsidRPr="00F9573F">
        <w:rPr>
          <w:rFonts w:ascii="Times New Roman" w:eastAsia="Times New Roman" w:hAnsi="Times New Roman" w:cs="Times New Roman"/>
          <w:color w:val="1D1D1B"/>
          <w:kern w:val="0"/>
          <w:sz w:val="28"/>
          <w:szCs w:val="28"/>
          <w:lang w:eastAsia="ru-RU"/>
        </w:rPr>
        <w:t>1. Затвердити Правила благоустрою  територі</w:t>
      </w:r>
      <w:r w:rsidR="00F9538E" w:rsidRPr="00F9573F">
        <w:rPr>
          <w:rFonts w:ascii="Times New Roman" w:eastAsia="Times New Roman" w:hAnsi="Times New Roman" w:cs="Times New Roman"/>
          <w:color w:val="1D1D1B"/>
          <w:kern w:val="0"/>
          <w:sz w:val="28"/>
          <w:szCs w:val="28"/>
          <w:lang w:val="uk-UA" w:eastAsia="ru-RU"/>
        </w:rPr>
        <w:t>ї</w:t>
      </w:r>
      <w:r w:rsidRPr="00F9573F">
        <w:rPr>
          <w:rFonts w:ascii="Times New Roman" w:eastAsia="Times New Roman" w:hAnsi="Times New Roman" w:cs="Times New Roman"/>
          <w:color w:val="1D1D1B"/>
          <w:kern w:val="0"/>
          <w:sz w:val="28"/>
          <w:szCs w:val="28"/>
          <w:lang w:eastAsia="ru-RU"/>
        </w:rPr>
        <w:t xml:space="preserve"> населених пунктів </w:t>
      </w:r>
      <w:proofErr w:type="gramStart"/>
      <w:r w:rsidR="00F9538E" w:rsidRPr="00F9573F">
        <w:rPr>
          <w:rFonts w:ascii="Times New Roman" w:eastAsia="Times New Roman" w:hAnsi="Times New Roman" w:cs="Times New Roman"/>
          <w:color w:val="1D1D1B"/>
          <w:kern w:val="0"/>
          <w:sz w:val="28"/>
          <w:szCs w:val="28"/>
          <w:lang w:val="uk-UA" w:eastAsia="ru-RU"/>
        </w:rPr>
        <w:t>П</w:t>
      </w:r>
      <w:proofErr w:type="gramEnd"/>
      <w:r w:rsidR="00F9538E" w:rsidRPr="00F9573F">
        <w:rPr>
          <w:rFonts w:ascii="Times New Roman" w:eastAsia="Times New Roman" w:hAnsi="Times New Roman" w:cs="Times New Roman"/>
          <w:color w:val="1D1D1B"/>
          <w:kern w:val="0"/>
          <w:sz w:val="28"/>
          <w:szCs w:val="28"/>
          <w:lang w:val="uk-UA" w:eastAsia="ru-RU"/>
        </w:rPr>
        <w:t>іщан</w:t>
      </w:r>
      <w:r w:rsidRPr="00F9573F">
        <w:rPr>
          <w:rFonts w:ascii="Times New Roman" w:eastAsia="Times New Roman" w:hAnsi="Times New Roman" w:cs="Times New Roman"/>
          <w:color w:val="1D1D1B"/>
          <w:kern w:val="0"/>
          <w:sz w:val="28"/>
          <w:szCs w:val="28"/>
          <w:lang w:eastAsia="ru-RU"/>
        </w:rPr>
        <w:t xml:space="preserve">ської сільської  ради </w:t>
      </w:r>
      <w:r w:rsidR="00F9538E" w:rsidRPr="00F9573F">
        <w:rPr>
          <w:rFonts w:ascii="Times New Roman" w:eastAsia="Times New Roman" w:hAnsi="Times New Roman" w:cs="Times New Roman"/>
          <w:color w:val="1D1D1B"/>
          <w:kern w:val="0"/>
          <w:sz w:val="28"/>
          <w:szCs w:val="28"/>
          <w:lang w:val="uk-UA" w:eastAsia="ru-RU"/>
        </w:rPr>
        <w:t>Оде</w:t>
      </w:r>
      <w:r w:rsidRPr="00F9573F">
        <w:rPr>
          <w:rFonts w:ascii="Times New Roman" w:eastAsia="Times New Roman" w:hAnsi="Times New Roman" w:cs="Times New Roman"/>
          <w:color w:val="1D1D1B"/>
          <w:kern w:val="0"/>
          <w:sz w:val="28"/>
          <w:szCs w:val="28"/>
          <w:lang w:eastAsia="ru-RU"/>
        </w:rPr>
        <w:t>ської області (</w:t>
      </w:r>
      <w:r w:rsidR="001968E6">
        <w:rPr>
          <w:rFonts w:ascii="Times New Roman" w:eastAsia="Times New Roman" w:hAnsi="Times New Roman" w:cs="Times New Roman"/>
          <w:color w:val="1D1D1B"/>
          <w:kern w:val="0"/>
          <w:sz w:val="28"/>
          <w:szCs w:val="28"/>
          <w:lang w:val="uk-UA" w:eastAsia="ru-RU"/>
        </w:rPr>
        <w:t>Додаток 1</w:t>
      </w:r>
      <w:r w:rsidRPr="00F9573F">
        <w:rPr>
          <w:rFonts w:ascii="Times New Roman" w:eastAsia="Times New Roman" w:hAnsi="Times New Roman" w:cs="Times New Roman"/>
          <w:color w:val="1D1D1B"/>
          <w:kern w:val="0"/>
          <w:sz w:val="28"/>
          <w:szCs w:val="28"/>
          <w:lang w:eastAsia="ru-RU"/>
        </w:rPr>
        <w:t>)</w:t>
      </w:r>
    </w:p>
    <w:p w:rsidR="00A7534C" w:rsidRPr="00F9573F" w:rsidRDefault="00602002" w:rsidP="00F9573F">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8"/>
          <w:szCs w:val="28"/>
          <w:lang w:eastAsia="ru-RU"/>
        </w:rPr>
      </w:pPr>
      <w:r>
        <w:rPr>
          <w:rFonts w:ascii="Times New Roman" w:eastAsia="Times New Roman" w:hAnsi="Times New Roman" w:cs="Times New Roman"/>
          <w:color w:val="1D1D1B"/>
          <w:kern w:val="0"/>
          <w:sz w:val="28"/>
          <w:szCs w:val="28"/>
          <w:lang w:val="uk-UA" w:eastAsia="ru-RU"/>
        </w:rPr>
        <w:t>2</w:t>
      </w:r>
      <w:r w:rsidR="00A7534C" w:rsidRPr="00F9573F">
        <w:rPr>
          <w:rFonts w:ascii="Times New Roman" w:eastAsia="Times New Roman" w:hAnsi="Times New Roman" w:cs="Times New Roman"/>
          <w:color w:val="1D1D1B"/>
          <w:kern w:val="0"/>
          <w:sz w:val="28"/>
          <w:szCs w:val="28"/>
          <w:lang w:eastAsia="ru-RU"/>
        </w:rPr>
        <w:t xml:space="preserve">. Контроль за виконанням даного </w:t>
      </w:r>
      <w:proofErr w:type="gramStart"/>
      <w:r w:rsidR="00A7534C" w:rsidRPr="00F9573F">
        <w:rPr>
          <w:rFonts w:ascii="Times New Roman" w:eastAsia="Times New Roman" w:hAnsi="Times New Roman" w:cs="Times New Roman"/>
          <w:color w:val="1D1D1B"/>
          <w:kern w:val="0"/>
          <w:sz w:val="28"/>
          <w:szCs w:val="28"/>
          <w:lang w:eastAsia="ru-RU"/>
        </w:rPr>
        <w:t>р</w:t>
      </w:r>
      <w:proofErr w:type="gramEnd"/>
      <w:r w:rsidR="00A7534C" w:rsidRPr="00F9573F">
        <w:rPr>
          <w:rFonts w:ascii="Times New Roman" w:eastAsia="Times New Roman" w:hAnsi="Times New Roman" w:cs="Times New Roman"/>
          <w:color w:val="1D1D1B"/>
          <w:kern w:val="0"/>
          <w:sz w:val="28"/>
          <w:szCs w:val="28"/>
          <w:lang w:eastAsia="ru-RU"/>
        </w:rPr>
        <w:t>ішення покласти на постійну комісію сільської ради з</w:t>
      </w:r>
      <w:r w:rsidR="00450830">
        <w:rPr>
          <w:rFonts w:ascii="Times New Roman" w:eastAsia="Times New Roman" w:hAnsi="Times New Roman" w:cs="Times New Roman"/>
          <w:color w:val="1D1D1B"/>
          <w:kern w:val="0"/>
          <w:sz w:val="28"/>
          <w:szCs w:val="28"/>
          <w:lang w:val="uk-UA" w:eastAsia="ru-RU"/>
        </w:rPr>
        <w:t xml:space="preserve"> </w:t>
      </w:r>
      <w:r w:rsidR="00A7534C" w:rsidRPr="00F9573F">
        <w:rPr>
          <w:rFonts w:ascii="Times New Roman" w:eastAsia="Times New Roman" w:hAnsi="Times New Roman" w:cs="Times New Roman"/>
          <w:color w:val="1D1D1B"/>
          <w:kern w:val="0"/>
          <w:sz w:val="28"/>
          <w:szCs w:val="28"/>
          <w:lang w:eastAsia="ru-RU"/>
        </w:rPr>
        <w:t>земельних  відносин</w:t>
      </w:r>
      <w:r w:rsidR="00F9538E" w:rsidRPr="00F9573F">
        <w:rPr>
          <w:rFonts w:ascii="Times New Roman" w:eastAsia="Times New Roman" w:hAnsi="Times New Roman" w:cs="Times New Roman"/>
          <w:color w:val="1D1D1B"/>
          <w:kern w:val="0"/>
          <w:sz w:val="28"/>
          <w:szCs w:val="28"/>
          <w:lang w:val="uk-UA" w:eastAsia="ru-RU"/>
        </w:rPr>
        <w:t>, комунальної власності</w:t>
      </w:r>
      <w:r w:rsidR="00F9573F" w:rsidRPr="00F9573F">
        <w:rPr>
          <w:rFonts w:ascii="Times New Roman" w:eastAsia="Times New Roman" w:hAnsi="Times New Roman" w:cs="Times New Roman"/>
          <w:color w:val="1D1D1B"/>
          <w:kern w:val="0"/>
          <w:sz w:val="28"/>
          <w:szCs w:val="28"/>
          <w:lang w:val="uk-UA" w:eastAsia="ru-RU"/>
        </w:rPr>
        <w:t>,</w:t>
      </w:r>
      <w:r w:rsidR="00F9538E" w:rsidRPr="00F9573F">
        <w:rPr>
          <w:rFonts w:ascii="Times New Roman" w:eastAsia="Times New Roman" w:hAnsi="Times New Roman" w:cs="Times New Roman"/>
          <w:color w:val="1D1D1B"/>
          <w:kern w:val="0"/>
          <w:sz w:val="28"/>
          <w:szCs w:val="28"/>
          <w:lang w:val="uk-UA" w:eastAsia="ru-RU"/>
        </w:rPr>
        <w:t xml:space="preserve"> </w:t>
      </w:r>
      <w:r w:rsidR="00F9573F" w:rsidRPr="00F9573F">
        <w:rPr>
          <w:rFonts w:ascii="Times New Roman" w:eastAsia="Times New Roman" w:hAnsi="Times New Roman" w:cs="Times New Roman"/>
          <w:color w:val="1D1D1B"/>
          <w:kern w:val="0"/>
          <w:sz w:val="28"/>
          <w:szCs w:val="28"/>
          <w:lang w:val="uk-UA" w:eastAsia="ru-RU"/>
        </w:rPr>
        <w:t>а</w:t>
      </w:r>
      <w:r w:rsidR="00F9538E" w:rsidRPr="00F9573F">
        <w:rPr>
          <w:rFonts w:ascii="Times New Roman" w:eastAsia="Times New Roman" w:hAnsi="Times New Roman" w:cs="Times New Roman"/>
          <w:color w:val="1D1D1B"/>
          <w:kern w:val="0"/>
          <w:sz w:val="28"/>
          <w:szCs w:val="28"/>
          <w:lang w:val="uk-UA" w:eastAsia="ru-RU"/>
        </w:rPr>
        <w:t>гропромислового розвитку та підприємництва, транспорту, зв’язку, будівництва, екології, використання природних ресурсів та адміністративно- територіального устрою</w:t>
      </w:r>
    </w:p>
    <w:p w:rsidR="007332EC" w:rsidRDefault="00A7534C" w:rsidP="00450830">
      <w:pPr>
        <w:widowControl/>
        <w:shd w:val="clear" w:color="auto" w:fill="FFFFFF"/>
        <w:suppressAutoHyphens w:val="0"/>
        <w:autoSpaceDN/>
        <w:spacing w:before="225" w:after="225" w:line="240" w:lineRule="auto"/>
        <w:rPr>
          <w:rFonts w:ascii="Arial" w:eastAsia="Times New Roman" w:hAnsi="Arial" w:cs="Arial"/>
          <w:color w:val="1D1D1B"/>
          <w:kern w:val="0"/>
          <w:sz w:val="28"/>
          <w:szCs w:val="28"/>
          <w:lang w:val="uk-UA" w:eastAsia="ru-RU"/>
        </w:rPr>
      </w:pPr>
      <w:r w:rsidRPr="00F9573F">
        <w:rPr>
          <w:rFonts w:ascii="Arial" w:eastAsia="Times New Roman" w:hAnsi="Arial" w:cs="Arial"/>
          <w:color w:val="1D1D1B"/>
          <w:kern w:val="0"/>
          <w:sz w:val="28"/>
          <w:szCs w:val="28"/>
          <w:lang w:eastAsia="ru-RU"/>
        </w:rPr>
        <w:t> </w:t>
      </w:r>
    </w:p>
    <w:p w:rsidR="001E0912" w:rsidRPr="001E0912" w:rsidRDefault="001E0912" w:rsidP="00450830">
      <w:pPr>
        <w:widowControl/>
        <w:shd w:val="clear" w:color="auto" w:fill="FFFFFF"/>
        <w:suppressAutoHyphens w:val="0"/>
        <w:autoSpaceDN/>
        <w:spacing w:before="225" w:after="225" w:line="240" w:lineRule="auto"/>
        <w:rPr>
          <w:rFonts w:ascii="Times New Roman" w:eastAsia="Times New Roman" w:hAnsi="Times New Roman" w:cs="Times New Roman"/>
          <w:color w:val="1D1D1B"/>
          <w:kern w:val="0"/>
          <w:sz w:val="28"/>
          <w:szCs w:val="28"/>
          <w:lang w:val="uk-UA" w:eastAsia="ru-RU"/>
        </w:rPr>
      </w:pPr>
      <w:r w:rsidRPr="001E0912">
        <w:rPr>
          <w:rFonts w:ascii="Times New Roman" w:eastAsia="Times New Roman" w:hAnsi="Times New Roman" w:cs="Times New Roman"/>
          <w:color w:val="1D1D1B"/>
          <w:kern w:val="0"/>
          <w:sz w:val="28"/>
          <w:szCs w:val="28"/>
          <w:lang w:val="uk-UA" w:eastAsia="ru-RU"/>
        </w:rPr>
        <w:t xml:space="preserve">Сільський голова       </w:t>
      </w:r>
      <w:r>
        <w:rPr>
          <w:rFonts w:ascii="Times New Roman" w:eastAsia="Times New Roman" w:hAnsi="Times New Roman" w:cs="Times New Roman"/>
          <w:color w:val="1D1D1B"/>
          <w:kern w:val="0"/>
          <w:sz w:val="28"/>
          <w:szCs w:val="28"/>
          <w:lang w:val="uk-UA" w:eastAsia="ru-RU"/>
        </w:rPr>
        <w:t xml:space="preserve">                                                        Олексій ПАНТІЛЄЄВ</w:t>
      </w:r>
    </w:p>
    <w:p w:rsidR="001E0912" w:rsidRPr="001E0912" w:rsidRDefault="001E0912" w:rsidP="00450830">
      <w:pPr>
        <w:widowControl/>
        <w:shd w:val="clear" w:color="auto" w:fill="FFFFFF"/>
        <w:suppressAutoHyphens w:val="0"/>
        <w:autoSpaceDN/>
        <w:spacing w:before="225" w:after="225" w:line="240" w:lineRule="auto"/>
        <w:rPr>
          <w:rFonts w:ascii="Times New Roman" w:eastAsia="Times New Roman" w:hAnsi="Times New Roman" w:cs="Times New Roman"/>
          <w:i/>
          <w:color w:val="1D1D1B"/>
          <w:kern w:val="0"/>
          <w:lang w:val="uk-UA" w:eastAsia="ru-RU"/>
        </w:rPr>
      </w:pPr>
    </w:p>
    <w:p w:rsidR="001968E6" w:rsidRPr="001E0912" w:rsidRDefault="001968E6" w:rsidP="001968E6">
      <w:pPr>
        <w:pStyle w:val="aa"/>
        <w:jc w:val="right"/>
        <w:rPr>
          <w:rFonts w:ascii="Arial" w:eastAsia="Times New Roman" w:hAnsi="Arial" w:cs="Arial"/>
          <w:color w:val="1D1D1B"/>
          <w:sz w:val="24"/>
          <w:szCs w:val="24"/>
          <w:lang w:eastAsia="ru-RU"/>
        </w:rPr>
      </w:pPr>
      <w:r w:rsidRPr="001E0912">
        <w:rPr>
          <w:rFonts w:ascii="Arial" w:eastAsia="Times New Roman" w:hAnsi="Arial" w:cs="Arial"/>
          <w:color w:val="1D1D1B"/>
          <w:sz w:val="24"/>
          <w:szCs w:val="24"/>
          <w:lang w:eastAsia="ru-RU"/>
        </w:rPr>
        <w:t xml:space="preserve">                                                                             </w:t>
      </w:r>
    </w:p>
    <w:p w:rsidR="001968E6" w:rsidRPr="001E0912" w:rsidRDefault="001968E6" w:rsidP="001968E6">
      <w:pPr>
        <w:pStyle w:val="aa"/>
        <w:jc w:val="right"/>
        <w:rPr>
          <w:rFonts w:ascii="Times New Roman" w:hAnsi="Times New Roman" w:cs="Times New Roman"/>
          <w:sz w:val="24"/>
          <w:szCs w:val="24"/>
        </w:rPr>
      </w:pPr>
      <w:r w:rsidRPr="001E0912">
        <w:rPr>
          <w:rFonts w:ascii="Arial" w:eastAsia="Times New Roman" w:hAnsi="Arial" w:cs="Arial"/>
          <w:color w:val="1D1D1B"/>
          <w:sz w:val="24"/>
          <w:szCs w:val="24"/>
          <w:lang w:eastAsia="ru-RU"/>
        </w:rPr>
        <w:lastRenderedPageBreak/>
        <w:t xml:space="preserve">    </w:t>
      </w:r>
      <w:r w:rsidRPr="001E0912">
        <w:rPr>
          <w:rFonts w:ascii="Times New Roman" w:hAnsi="Times New Roman" w:cs="Times New Roman"/>
          <w:sz w:val="24"/>
          <w:szCs w:val="24"/>
        </w:rPr>
        <w:t>Додаток 1</w:t>
      </w:r>
    </w:p>
    <w:p w:rsidR="00E5411D" w:rsidRDefault="001968E6" w:rsidP="001968E6">
      <w:pPr>
        <w:pStyle w:val="aa"/>
        <w:jc w:val="right"/>
        <w:rPr>
          <w:rFonts w:ascii="Times New Roman" w:hAnsi="Times New Roman" w:cs="Times New Roman"/>
          <w:sz w:val="24"/>
          <w:szCs w:val="24"/>
        </w:rPr>
      </w:pPr>
      <w:r w:rsidRPr="001E0912">
        <w:rPr>
          <w:rFonts w:ascii="Times New Roman" w:hAnsi="Times New Roman" w:cs="Times New Roman"/>
          <w:sz w:val="24"/>
          <w:szCs w:val="24"/>
        </w:rPr>
        <w:t xml:space="preserve">                                                                    до рішення сільської  ради </w:t>
      </w:r>
    </w:p>
    <w:p w:rsidR="001968E6" w:rsidRPr="001E0912" w:rsidRDefault="00E5411D" w:rsidP="001968E6">
      <w:pPr>
        <w:pStyle w:val="aa"/>
        <w:jc w:val="center"/>
        <w:rPr>
          <w:rFonts w:ascii="Times New Roman" w:hAnsi="Times New Roman" w:cs="Times New Roman"/>
          <w:sz w:val="24"/>
          <w:szCs w:val="24"/>
        </w:rPr>
      </w:pPr>
      <w:r>
        <w:rPr>
          <w:rFonts w:ascii="Times New Roman" w:hAnsi="Times New Roman" w:cs="Times New Roman"/>
          <w:sz w:val="24"/>
          <w:szCs w:val="24"/>
        </w:rPr>
        <w:t xml:space="preserve">                                                                                               </w:t>
      </w:r>
      <w:r w:rsidR="001968E6" w:rsidRPr="001E0912">
        <w:rPr>
          <w:rFonts w:ascii="Times New Roman" w:hAnsi="Times New Roman" w:cs="Times New Roman"/>
          <w:sz w:val="24"/>
          <w:szCs w:val="24"/>
        </w:rPr>
        <w:t>№</w:t>
      </w:r>
      <w:r w:rsidR="001E0912" w:rsidRPr="001E0912">
        <w:rPr>
          <w:rFonts w:ascii="Times New Roman" w:hAnsi="Times New Roman" w:cs="Times New Roman"/>
          <w:sz w:val="24"/>
          <w:szCs w:val="24"/>
        </w:rPr>
        <w:t>123</w:t>
      </w:r>
      <w:r w:rsidR="001968E6" w:rsidRPr="001E0912">
        <w:rPr>
          <w:rFonts w:ascii="Times New Roman" w:hAnsi="Times New Roman" w:cs="Times New Roman"/>
          <w:sz w:val="24"/>
          <w:szCs w:val="24"/>
        </w:rPr>
        <w:t xml:space="preserve"> -</w:t>
      </w:r>
      <w:r w:rsidR="001968E6" w:rsidRPr="001E0912">
        <w:rPr>
          <w:rFonts w:ascii="Times New Roman" w:hAnsi="Times New Roman" w:cs="Times New Roman"/>
          <w:sz w:val="24"/>
          <w:szCs w:val="24"/>
          <w:lang w:val="en-US"/>
        </w:rPr>
        <w:t>V</w:t>
      </w:r>
      <w:r w:rsidR="001968E6" w:rsidRPr="001E0912">
        <w:rPr>
          <w:rFonts w:ascii="Times New Roman" w:hAnsi="Times New Roman" w:cs="Times New Roman"/>
          <w:sz w:val="24"/>
          <w:szCs w:val="24"/>
        </w:rPr>
        <w:t>ІІІ від 20 травня 2021 року</w:t>
      </w:r>
    </w:p>
    <w:p w:rsidR="001968E6" w:rsidRDefault="001968E6" w:rsidP="001968E6">
      <w:pPr>
        <w:pStyle w:val="aa"/>
      </w:pPr>
    </w:p>
    <w:p w:rsidR="00A7534C" w:rsidRPr="00602002" w:rsidRDefault="00A7534C" w:rsidP="00A7534C">
      <w:pPr>
        <w:widowControl/>
        <w:shd w:val="clear" w:color="auto" w:fill="FFFFFF"/>
        <w:suppressAutoHyphens w:val="0"/>
        <w:autoSpaceDN/>
        <w:spacing w:after="0" w:line="240" w:lineRule="auto"/>
        <w:jc w:val="center"/>
        <w:rPr>
          <w:rFonts w:ascii="Times New Roman" w:eastAsia="Times New Roman" w:hAnsi="Times New Roman" w:cs="Times New Roman"/>
          <w:color w:val="1D1D1B"/>
          <w:kern w:val="0"/>
          <w:sz w:val="24"/>
          <w:szCs w:val="24"/>
          <w:lang w:eastAsia="ru-RU"/>
        </w:rPr>
      </w:pPr>
      <w:r w:rsidRPr="00602002">
        <w:rPr>
          <w:rFonts w:ascii="Times New Roman" w:eastAsia="Times New Roman" w:hAnsi="Times New Roman" w:cs="Times New Roman"/>
          <w:b/>
          <w:bCs/>
          <w:color w:val="1D1D1B"/>
          <w:kern w:val="0"/>
          <w:sz w:val="24"/>
          <w:szCs w:val="24"/>
          <w:bdr w:val="none" w:sz="0" w:space="0" w:color="auto" w:frame="1"/>
          <w:lang w:eastAsia="ru-RU"/>
        </w:rPr>
        <w:t>ПРАВИЛА</w:t>
      </w:r>
    </w:p>
    <w:p w:rsidR="00A7534C" w:rsidRDefault="00A7534C" w:rsidP="00A7534C">
      <w:pPr>
        <w:widowControl/>
        <w:shd w:val="clear" w:color="auto" w:fill="FFFFFF"/>
        <w:suppressAutoHyphens w:val="0"/>
        <w:autoSpaceDN/>
        <w:spacing w:after="0" w:line="240" w:lineRule="auto"/>
        <w:jc w:val="center"/>
        <w:rPr>
          <w:rFonts w:ascii="Times New Roman" w:eastAsia="Times New Roman" w:hAnsi="Times New Roman" w:cs="Times New Roman"/>
          <w:b/>
          <w:bCs/>
          <w:color w:val="1D1D1B"/>
          <w:kern w:val="0"/>
          <w:sz w:val="24"/>
          <w:szCs w:val="24"/>
          <w:bdr w:val="none" w:sz="0" w:space="0" w:color="auto" w:frame="1"/>
          <w:lang w:val="uk-UA" w:eastAsia="ru-RU"/>
        </w:rPr>
      </w:pPr>
      <w:r w:rsidRPr="00602002">
        <w:rPr>
          <w:rFonts w:ascii="Times New Roman" w:eastAsia="Times New Roman" w:hAnsi="Times New Roman" w:cs="Times New Roman"/>
          <w:b/>
          <w:bCs/>
          <w:color w:val="1D1D1B"/>
          <w:kern w:val="0"/>
          <w:sz w:val="24"/>
          <w:szCs w:val="24"/>
          <w:bdr w:val="none" w:sz="0" w:space="0" w:color="auto" w:frame="1"/>
          <w:lang w:eastAsia="ru-RU"/>
        </w:rPr>
        <w:t xml:space="preserve">БЛАГОУСТРОЮ ТЕРИТОРІЇ НАСЕЛЕНИХ ПУНКТІВ </w:t>
      </w:r>
      <w:proofErr w:type="gramStart"/>
      <w:r w:rsidR="00602002">
        <w:rPr>
          <w:rFonts w:ascii="Times New Roman" w:eastAsia="Times New Roman" w:hAnsi="Times New Roman" w:cs="Times New Roman"/>
          <w:b/>
          <w:bCs/>
          <w:color w:val="1D1D1B"/>
          <w:kern w:val="0"/>
          <w:sz w:val="24"/>
          <w:szCs w:val="24"/>
          <w:bdr w:val="none" w:sz="0" w:space="0" w:color="auto" w:frame="1"/>
          <w:lang w:val="uk-UA" w:eastAsia="ru-RU"/>
        </w:rPr>
        <w:t>П</w:t>
      </w:r>
      <w:proofErr w:type="gramEnd"/>
      <w:r w:rsidR="00602002">
        <w:rPr>
          <w:rFonts w:ascii="Times New Roman" w:eastAsia="Times New Roman" w:hAnsi="Times New Roman" w:cs="Times New Roman"/>
          <w:b/>
          <w:bCs/>
          <w:color w:val="1D1D1B"/>
          <w:kern w:val="0"/>
          <w:sz w:val="24"/>
          <w:szCs w:val="24"/>
          <w:bdr w:val="none" w:sz="0" w:space="0" w:color="auto" w:frame="1"/>
          <w:lang w:val="uk-UA" w:eastAsia="ru-RU"/>
        </w:rPr>
        <w:t>ІЩАН</w:t>
      </w:r>
      <w:r w:rsidRPr="00602002">
        <w:rPr>
          <w:rFonts w:ascii="Times New Roman" w:eastAsia="Times New Roman" w:hAnsi="Times New Roman" w:cs="Times New Roman"/>
          <w:b/>
          <w:bCs/>
          <w:color w:val="1D1D1B"/>
          <w:kern w:val="0"/>
          <w:sz w:val="24"/>
          <w:szCs w:val="24"/>
          <w:bdr w:val="none" w:sz="0" w:space="0" w:color="auto" w:frame="1"/>
          <w:lang w:eastAsia="ru-RU"/>
        </w:rPr>
        <w:t xml:space="preserve">СЬКОЇ СІЛЬСЬКОЇ РАДИ </w:t>
      </w:r>
      <w:r w:rsidR="00602002">
        <w:rPr>
          <w:rFonts w:ascii="Times New Roman" w:eastAsia="Times New Roman" w:hAnsi="Times New Roman" w:cs="Times New Roman"/>
          <w:b/>
          <w:bCs/>
          <w:color w:val="1D1D1B"/>
          <w:kern w:val="0"/>
          <w:sz w:val="24"/>
          <w:szCs w:val="24"/>
          <w:bdr w:val="none" w:sz="0" w:space="0" w:color="auto" w:frame="1"/>
          <w:lang w:val="uk-UA" w:eastAsia="ru-RU"/>
        </w:rPr>
        <w:t>ОДЕ</w:t>
      </w:r>
      <w:r w:rsidRPr="00602002">
        <w:rPr>
          <w:rFonts w:ascii="Times New Roman" w:eastAsia="Times New Roman" w:hAnsi="Times New Roman" w:cs="Times New Roman"/>
          <w:b/>
          <w:bCs/>
          <w:color w:val="1D1D1B"/>
          <w:kern w:val="0"/>
          <w:sz w:val="24"/>
          <w:szCs w:val="24"/>
          <w:bdr w:val="none" w:sz="0" w:space="0" w:color="auto" w:frame="1"/>
          <w:lang w:eastAsia="ru-RU"/>
        </w:rPr>
        <w:t>СЬКОЇ ОБЛАСТІ</w:t>
      </w:r>
      <w:bookmarkStart w:id="0" w:name="_GoBack"/>
      <w:bookmarkEnd w:id="0"/>
    </w:p>
    <w:p w:rsidR="00DB5BE8" w:rsidRPr="0036689E" w:rsidRDefault="00DB5BE8"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D65C75" w:rsidRPr="0036689E" w:rsidRDefault="00A7534C" w:rsidP="0036689E">
      <w:pPr>
        <w:widowControl/>
        <w:shd w:val="clear" w:color="auto" w:fill="FFFFFF"/>
        <w:suppressAutoHyphens w:val="0"/>
        <w:autoSpaceDN/>
        <w:spacing w:after="225" w:line="240" w:lineRule="auto"/>
        <w:jc w:val="both"/>
        <w:rPr>
          <w:rFonts w:ascii="Times New Roman" w:eastAsia="Times New Roman" w:hAnsi="Times New Roman" w:cs="Times New Roman"/>
          <w:b/>
          <w:bCs/>
          <w:color w:val="1D1D1B"/>
          <w:kern w:val="0"/>
          <w:sz w:val="24"/>
          <w:szCs w:val="24"/>
          <w:bdr w:val="none" w:sz="0" w:space="0" w:color="auto" w:frame="1"/>
          <w:lang w:val="uk-UA" w:eastAsia="ru-RU"/>
        </w:rPr>
      </w:pPr>
      <w:r w:rsidRPr="0036689E">
        <w:rPr>
          <w:rFonts w:ascii="Times New Roman" w:eastAsia="Times New Roman" w:hAnsi="Times New Roman" w:cs="Times New Roman"/>
          <w:b/>
          <w:color w:val="1D1D1B"/>
          <w:kern w:val="0"/>
          <w:sz w:val="24"/>
          <w:szCs w:val="24"/>
          <w:lang w:eastAsia="ru-RU"/>
        </w:rPr>
        <w:t> </w:t>
      </w:r>
      <w:r w:rsidR="005B6B86" w:rsidRPr="0036689E">
        <w:rPr>
          <w:rFonts w:ascii="Times New Roman" w:eastAsia="Times New Roman" w:hAnsi="Times New Roman" w:cs="Times New Roman"/>
          <w:b/>
          <w:color w:val="1D1D1B"/>
          <w:kern w:val="0"/>
          <w:sz w:val="24"/>
          <w:szCs w:val="24"/>
          <w:lang w:val="uk-UA" w:eastAsia="ru-RU"/>
        </w:rPr>
        <w:t>1</w:t>
      </w:r>
      <w:r w:rsidRPr="0036689E">
        <w:rPr>
          <w:rFonts w:ascii="Times New Roman" w:eastAsia="Times New Roman" w:hAnsi="Times New Roman" w:cs="Times New Roman"/>
          <w:b/>
          <w:bCs/>
          <w:color w:val="1D1D1B"/>
          <w:kern w:val="0"/>
          <w:sz w:val="24"/>
          <w:szCs w:val="24"/>
          <w:bdr w:val="none" w:sz="0" w:space="0" w:color="auto" w:frame="1"/>
          <w:lang w:eastAsia="ru-RU"/>
        </w:rPr>
        <w:t>. З</w:t>
      </w:r>
      <w:r w:rsidR="008E1925" w:rsidRPr="0036689E">
        <w:rPr>
          <w:rFonts w:ascii="Times New Roman" w:eastAsia="Times New Roman" w:hAnsi="Times New Roman" w:cs="Times New Roman"/>
          <w:b/>
          <w:bCs/>
          <w:color w:val="1D1D1B"/>
          <w:kern w:val="0"/>
          <w:sz w:val="24"/>
          <w:szCs w:val="24"/>
          <w:bdr w:val="none" w:sz="0" w:space="0" w:color="auto" w:frame="1"/>
          <w:lang w:val="uk-UA" w:eastAsia="ru-RU"/>
        </w:rPr>
        <w:t xml:space="preserve">агальні положення  </w:t>
      </w:r>
      <w:r w:rsidR="00526662" w:rsidRPr="0036689E">
        <w:rPr>
          <w:rFonts w:ascii="Times New Roman" w:eastAsia="Times New Roman" w:hAnsi="Times New Roman" w:cs="Times New Roman"/>
          <w:b/>
          <w:bCs/>
          <w:color w:val="1D1D1B"/>
          <w:kern w:val="0"/>
          <w:sz w:val="24"/>
          <w:szCs w:val="24"/>
          <w:bdr w:val="none" w:sz="0" w:space="0" w:color="auto" w:frame="1"/>
          <w:lang w:val="uk-UA" w:eastAsia="ru-RU"/>
        </w:rPr>
        <w:t xml:space="preserve"> </w:t>
      </w:r>
    </w:p>
    <w:p w:rsidR="0036689E" w:rsidRDefault="00A7534C" w:rsidP="0036689E">
      <w:pPr>
        <w:widowControl/>
        <w:shd w:val="clear" w:color="auto" w:fill="FFFFFF"/>
        <w:suppressAutoHyphens w:val="0"/>
        <w:autoSpaceDN/>
        <w:spacing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1.1.</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Правила благоустрою території населених пунктів </w:t>
      </w:r>
      <w:r w:rsidR="00602002" w:rsidRPr="0036689E">
        <w:rPr>
          <w:rFonts w:ascii="Times New Roman" w:eastAsia="Times New Roman" w:hAnsi="Times New Roman" w:cs="Times New Roman"/>
          <w:color w:val="1D1D1B"/>
          <w:kern w:val="0"/>
          <w:sz w:val="24"/>
          <w:szCs w:val="24"/>
          <w:lang w:val="uk-UA" w:eastAsia="ru-RU"/>
        </w:rPr>
        <w:t>Піщан</w:t>
      </w:r>
      <w:r w:rsidRPr="0036689E">
        <w:rPr>
          <w:rFonts w:ascii="Times New Roman" w:eastAsia="Times New Roman" w:hAnsi="Times New Roman" w:cs="Times New Roman"/>
          <w:color w:val="1D1D1B"/>
          <w:kern w:val="0"/>
          <w:sz w:val="24"/>
          <w:szCs w:val="24"/>
          <w:lang w:val="uk-UA" w:eastAsia="ru-RU"/>
        </w:rPr>
        <w:t xml:space="preserve">ської сільської ради </w:t>
      </w:r>
      <w:r w:rsidR="00602002" w:rsidRPr="0036689E">
        <w:rPr>
          <w:rFonts w:ascii="Times New Roman" w:eastAsia="Times New Roman" w:hAnsi="Times New Roman" w:cs="Times New Roman"/>
          <w:color w:val="1D1D1B"/>
          <w:kern w:val="0"/>
          <w:sz w:val="24"/>
          <w:szCs w:val="24"/>
          <w:lang w:val="uk-UA" w:eastAsia="ru-RU"/>
        </w:rPr>
        <w:t>Оде</w:t>
      </w:r>
      <w:r w:rsidRPr="0036689E">
        <w:rPr>
          <w:rFonts w:ascii="Times New Roman" w:eastAsia="Times New Roman" w:hAnsi="Times New Roman" w:cs="Times New Roman"/>
          <w:color w:val="1D1D1B"/>
          <w:kern w:val="0"/>
          <w:sz w:val="24"/>
          <w:szCs w:val="24"/>
          <w:lang w:val="uk-UA" w:eastAsia="ru-RU"/>
        </w:rPr>
        <w:t xml:space="preserve">ської області (надалі – Правила) є регуляторним нормативно-правовим актом, яким встановлюються вимоги щодо благоустрою території населених пунктів </w:t>
      </w:r>
      <w:r w:rsidR="00602002" w:rsidRPr="0036689E">
        <w:rPr>
          <w:rFonts w:ascii="Times New Roman" w:eastAsia="Times New Roman" w:hAnsi="Times New Roman" w:cs="Times New Roman"/>
          <w:color w:val="1D1D1B"/>
          <w:kern w:val="0"/>
          <w:sz w:val="24"/>
          <w:szCs w:val="24"/>
          <w:lang w:val="uk-UA" w:eastAsia="ru-RU"/>
        </w:rPr>
        <w:t>Піщан</w:t>
      </w:r>
      <w:r w:rsidRPr="0036689E">
        <w:rPr>
          <w:rFonts w:ascii="Times New Roman" w:eastAsia="Times New Roman" w:hAnsi="Times New Roman" w:cs="Times New Roman"/>
          <w:color w:val="1D1D1B"/>
          <w:kern w:val="0"/>
          <w:sz w:val="24"/>
          <w:szCs w:val="24"/>
          <w:lang w:val="uk-UA" w:eastAsia="ru-RU"/>
        </w:rPr>
        <w:t xml:space="preserve">ської сільської ради, </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регулювання прав та обов’язків учасників правовідносин у сфері благоустрою, визначається комплекс заходів, необхідних для забезпечення чистоти і порядку</w:t>
      </w:r>
      <w:r w:rsid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території.</w:t>
      </w:r>
      <w:r w:rsidR="00A1037A" w:rsidRPr="0036689E">
        <w:rPr>
          <w:rFonts w:ascii="Times New Roman" w:eastAsia="Times New Roman" w:hAnsi="Times New Roman" w:cs="Times New Roman"/>
          <w:color w:val="1D1D1B"/>
          <w:kern w:val="0"/>
          <w:sz w:val="24"/>
          <w:szCs w:val="24"/>
          <w:lang w:val="uk-UA" w:eastAsia="ru-RU"/>
        </w:rPr>
        <w:t xml:space="preserve"> </w:t>
      </w:r>
    </w:p>
    <w:p w:rsidR="0036689E" w:rsidRDefault="00A7534C" w:rsidP="0036689E">
      <w:pPr>
        <w:widowControl/>
        <w:shd w:val="clear" w:color="auto" w:fill="FFFFFF"/>
        <w:suppressAutoHyphens w:val="0"/>
        <w:autoSpaceDN/>
        <w:spacing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 xml:space="preserve">1.2.Правила містять загальнообов’язкові для виконання  на території населених пунктів </w:t>
      </w:r>
      <w:proofErr w:type="gramStart"/>
      <w:r w:rsidR="007C3C8C" w:rsidRPr="0036689E">
        <w:rPr>
          <w:rFonts w:ascii="Times New Roman" w:eastAsia="Times New Roman" w:hAnsi="Times New Roman" w:cs="Times New Roman"/>
          <w:color w:val="1D1D1B"/>
          <w:kern w:val="0"/>
          <w:sz w:val="24"/>
          <w:szCs w:val="24"/>
          <w:lang w:val="uk-UA" w:eastAsia="ru-RU"/>
        </w:rPr>
        <w:t>П</w:t>
      </w:r>
      <w:proofErr w:type="gramEnd"/>
      <w:r w:rsidR="007C3C8C" w:rsidRPr="0036689E">
        <w:rPr>
          <w:rFonts w:ascii="Times New Roman" w:eastAsia="Times New Roman" w:hAnsi="Times New Roman" w:cs="Times New Roman"/>
          <w:color w:val="1D1D1B"/>
          <w:kern w:val="0"/>
          <w:sz w:val="24"/>
          <w:szCs w:val="24"/>
          <w:lang w:val="uk-UA" w:eastAsia="ru-RU"/>
        </w:rPr>
        <w:t>іщан</w:t>
      </w:r>
      <w:r w:rsidR="007C3C8C" w:rsidRPr="0036689E">
        <w:rPr>
          <w:rFonts w:ascii="Times New Roman" w:eastAsia="Times New Roman" w:hAnsi="Times New Roman" w:cs="Times New Roman"/>
          <w:color w:val="1D1D1B"/>
          <w:kern w:val="0"/>
          <w:sz w:val="24"/>
          <w:szCs w:val="24"/>
          <w:lang w:eastAsia="ru-RU"/>
        </w:rPr>
        <w:t>ської</w:t>
      </w:r>
      <w:r w:rsidRPr="0036689E">
        <w:rPr>
          <w:rFonts w:ascii="Times New Roman" w:eastAsia="Times New Roman" w:hAnsi="Times New Roman" w:cs="Times New Roman"/>
          <w:color w:val="1D1D1B"/>
          <w:kern w:val="0"/>
          <w:sz w:val="24"/>
          <w:szCs w:val="24"/>
          <w:lang w:eastAsia="ru-RU"/>
        </w:rPr>
        <w:t xml:space="preserve"> сільської ради норми, за порушення яких передбачена відповідальність.</w:t>
      </w:r>
      <w:r w:rsidR="00526662" w:rsidRPr="0036689E">
        <w:rPr>
          <w:rFonts w:ascii="Times New Roman" w:eastAsia="Times New Roman" w:hAnsi="Times New Roman" w:cs="Times New Roman"/>
          <w:color w:val="1D1D1B"/>
          <w:kern w:val="0"/>
          <w:sz w:val="24"/>
          <w:szCs w:val="24"/>
          <w:lang w:val="uk-UA" w:eastAsia="ru-RU"/>
        </w:rPr>
        <w:t xml:space="preserve">    </w:t>
      </w:r>
    </w:p>
    <w:p w:rsidR="0036689E" w:rsidRDefault="00A7534C" w:rsidP="0036689E">
      <w:pPr>
        <w:widowControl/>
        <w:shd w:val="clear" w:color="auto" w:fill="FFFFFF"/>
        <w:suppressAutoHyphens w:val="0"/>
        <w:autoSpaceDN/>
        <w:spacing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1.3.Метою цих Правил є забезпечення сприятливого для життєдіяльності людини довкілля, забезпечення і охорона навколишнього природного середовища, забезпечення санітарного та епідеміологічного благополуччя населення населених пунктів сільської ради.</w:t>
      </w:r>
      <w:r w:rsidR="00526662" w:rsidRPr="0036689E">
        <w:rPr>
          <w:rFonts w:ascii="Times New Roman" w:eastAsia="Times New Roman" w:hAnsi="Times New Roman" w:cs="Times New Roman"/>
          <w:color w:val="1D1D1B"/>
          <w:kern w:val="0"/>
          <w:sz w:val="24"/>
          <w:szCs w:val="24"/>
          <w:lang w:val="uk-UA" w:eastAsia="ru-RU"/>
        </w:rPr>
        <w:t xml:space="preserve">                                                                                                                                        </w:t>
      </w:r>
    </w:p>
    <w:p w:rsidR="0036689E" w:rsidRDefault="00A7534C" w:rsidP="0036689E">
      <w:pPr>
        <w:widowControl/>
        <w:shd w:val="clear" w:color="auto" w:fill="FFFFFF"/>
        <w:suppressAutoHyphens w:val="0"/>
        <w:autoSpaceDN/>
        <w:spacing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 xml:space="preserve">1.4.Правила розроблені на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ідставі Законів України “Про місцеве самоврядування в Україні“, “Про благоустрій населених пунктів“, “Про рекламу“, “Про забезпечення санітарного та епідемічного благополуччя населення“, “Про охорону навколишнього природного середовища“, “Про відходи“, “Про регулювання містобудівної діяльності“, “Про дорожній рух“,  Типових правил благоустрою території населеного пункту, затверджені  наказом Міністерства регіонального розвитку, будівництва та житлово-комунального господарства України  від 27.11.2017</w:t>
      </w:r>
      <w:r w:rsidR="00422C1C" w:rsidRPr="0036689E">
        <w:rPr>
          <w:rFonts w:ascii="Times New Roman" w:eastAsia="Times New Roman" w:hAnsi="Times New Roman" w:cs="Times New Roman"/>
          <w:color w:val="1D1D1B"/>
          <w:kern w:val="0"/>
          <w:sz w:val="24"/>
          <w:szCs w:val="24"/>
          <w:lang w:val="uk-UA" w:eastAsia="ru-RU"/>
        </w:rPr>
        <w:t>року</w:t>
      </w:r>
      <w:r w:rsidR="00422C1C" w:rsidRPr="0036689E">
        <w:rPr>
          <w:rFonts w:ascii="Times New Roman" w:eastAsia="Times New Roman" w:hAnsi="Times New Roman" w:cs="Times New Roman"/>
          <w:color w:val="1D1D1B"/>
          <w:kern w:val="0"/>
          <w:sz w:val="24"/>
          <w:szCs w:val="24"/>
          <w:lang w:eastAsia="ru-RU"/>
        </w:rPr>
        <w:t>  № 310</w:t>
      </w:r>
      <w:r w:rsidR="00422C1C" w:rsidRPr="0036689E">
        <w:rPr>
          <w:rFonts w:ascii="Times New Roman" w:eastAsia="Times New Roman" w:hAnsi="Times New Roman" w:cs="Times New Roman"/>
          <w:color w:val="1D1D1B"/>
          <w:kern w:val="0"/>
          <w:sz w:val="24"/>
          <w:szCs w:val="24"/>
          <w:lang w:val="uk-UA" w:eastAsia="ru-RU"/>
        </w:rPr>
        <w:t xml:space="preserve"> та</w:t>
      </w:r>
      <w:r w:rsidRPr="0036689E">
        <w:rPr>
          <w:rFonts w:ascii="Times New Roman" w:eastAsia="Times New Roman" w:hAnsi="Times New Roman" w:cs="Times New Roman"/>
          <w:color w:val="1D1D1B"/>
          <w:kern w:val="0"/>
          <w:sz w:val="24"/>
          <w:szCs w:val="24"/>
          <w:lang w:eastAsia="ru-RU"/>
        </w:rPr>
        <w:t xml:space="preserve"> регулюють правовідносини в сфері благоустрою,  визначають комплекс заходів, необхідних для забезпечення чистоти, порядку та належного санітарного стану території населених пункті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сільської ради.</w:t>
      </w:r>
      <w:r w:rsidR="00C73D4B" w:rsidRPr="0036689E">
        <w:rPr>
          <w:rFonts w:ascii="Times New Roman" w:eastAsia="Times New Roman" w:hAnsi="Times New Roman" w:cs="Times New Roman"/>
          <w:color w:val="1D1D1B"/>
          <w:kern w:val="0"/>
          <w:sz w:val="24"/>
          <w:szCs w:val="24"/>
          <w:lang w:val="uk-UA" w:eastAsia="ru-RU"/>
        </w:rPr>
        <w:t xml:space="preserve">                                                                                                       </w:t>
      </w:r>
    </w:p>
    <w:p w:rsidR="0036689E" w:rsidRDefault="00A7534C" w:rsidP="0036689E">
      <w:pPr>
        <w:widowControl/>
        <w:shd w:val="clear" w:color="auto" w:fill="FFFFFF"/>
        <w:suppressAutoHyphens w:val="0"/>
        <w:autoSpaceDN/>
        <w:spacing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1.5.Громадяни, фізичні особи-підприємці та</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посадові особи юридичних осіб</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є відповідальними за порушення цих Правил, згідно з вимогами законодавства України.</w:t>
      </w:r>
      <w:r w:rsidR="00C73D4B" w:rsidRPr="0036689E">
        <w:rPr>
          <w:rFonts w:ascii="Times New Roman" w:eastAsia="Times New Roman" w:hAnsi="Times New Roman" w:cs="Times New Roman"/>
          <w:color w:val="1D1D1B"/>
          <w:kern w:val="0"/>
          <w:sz w:val="24"/>
          <w:szCs w:val="24"/>
          <w:lang w:val="uk-UA" w:eastAsia="ru-RU"/>
        </w:rPr>
        <w:t xml:space="preserve">    </w:t>
      </w:r>
    </w:p>
    <w:p w:rsidR="00422C1C" w:rsidRPr="0036689E" w:rsidRDefault="00A7534C" w:rsidP="0036689E">
      <w:pPr>
        <w:widowControl/>
        <w:shd w:val="clear" w:color="auto" w:fill="FFFFFF"/>
        <w:suppressAutoHyphens w:val="0"/>
        <w:autoSpaceDN/>
        <w:spacing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1.6.Фінансування заходів із благоустрою населених пунктів здійснюється відповідно до </w:t>
      </w:r>
      <w:hyperlink r:id="rId7" w:tgtFrame="_blank" w:history="1">
        <w:r w:rsidRPr="0036689E">
          <w:rPr>
            <w:rFonts w:ascii="Times New Roman" w:eastAsia="Times New Roman" w:hAnsi="Times New Roman" w:cs="Times New Roman"/>
            <w:kern w:val="0"/>
            <w:sz w:val="24"/>
            <w:szCs w:val="24"/>
            <w:bdr w:val="none" w:sz="0" w:space="0" w:color="auto" w:frame="1"/>
            <w:lang w:eastAsia="ru-RU"/>
          </w:rPr>
          <w:t>статті 36</w:t>
        </w:r>
      </w:hyperlink>
      <w:r w:rsidRPr="0036689E">
        <w:rPr>
          <w:rFonts w:ascii="Times New Roman" w:eastAsia="Times New Roman" w:hAnsi="Times New Roman" w:cs="Times New Roman"/>
          <w:color w:val="1D1D1B"/>
          <w:kern w:val="0"/>
          <w:sz w:val="24"/>
          <w:szCs w:val="24"/>
          <w:lang w:eastAsia="ru-RU"/>
        </w:rPr>
        <w:t> Закону України «Про благоустрій населених пункті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w:t>
      </w:r>
      <w:bookmarkStart w:id="1" w:name="n21"/>
      <w:bookmarkEnd w:id="1"/>
      <w:r w:rsidRPr="0036689E">
        <w:rPr>
          <w:rFonts w:ascii="Times New Roman" w:eastAsia="Times New Roman" w:hAnsi="Times New Roman" w:cs="Times New Roman"/>
          <w:color w:val="1D1D1B"/>
          <w:kern w:val="0"/>
          <w:sz w:val="24"/>
          <w:szCs w:val="24"/>
          <w:lang w:eastAsia="ru-RU"/>
        </w:rPr>
        <w:t> Участь громадян у фінансуванні заходів із благоустрою населених пунктів здійснюється відповідно до статті 37 Закону України «Про благоустрій населених пункті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w:t>
      </w:r>
    </w:p>
    <w:p w:rsidR="00C73D4B" w:rsidRPr="0036689E" w:rsidRDefault="005B6B86" w:rsidP="0036689E">
      <w:pPr>
        <w:widowControl/>
        <w:shd w:val="clear" w:color="auto" w:fill="FFFFFF"/>
        <w:suppressAutoHyphens w:val="0"/>
        <w:autoSpaceDN/>
        <w:spacing w:after="0" w:line="240" w:lineRule="auto"/>
        <w:jc w:val="both"/>
        <w:rPr>
          <w:rFonts w:ascii="Times New Roman" w:eastAsia="Times New Roman" w:hAnsi="Times New Roman" w:cs="Times New Roman"/>
          <w:b/>
          <w:bCs/>
          <w:color w:val="1D1D1B"/>
          <w:kern w:val="0"/>
          <w:sz w:val="24"/>
          <w:szCs w:val="24"/>
          <w:bdr w:val="none" w:sz="0" w:space="0" w:color="auto" w:frame="1"/>
          <w:lang w:val="uk-UA" w:eastAsia="ru-RU"/>
        </w:rPr>
      </w:pPr>
      <w:r w:rsidRPr="0036689E">
        <w:rPr>
          <w:rFonts w:ascii="Times New Roman" w:eastAsia="Times New Roman" w:hAnsi="Times New Roman" w:cs="Times New Roman"/>
          <w:b/>
          <w:bCs/>
          <w:color w:val="1D1D1B"/>
          <w:kern w:val="0"/>
          <w:sz w:val="24"/>
          <w:szCs w:val="24"/>
          <w:bdr w:val="none" w:sz="0" w:space="0" w:color="auto" w:frame="1"/>
          <w:lang w:val="uk-UA" w:eastAsia="ru-RU"/>
        </w:rPr>
        <w:t>2</w:t>
      </w:r>
      <w:r w:rsidR="00A7534C" w:rsidRPr="0036689E">
        <w:rPr>
          <w:rFonts w:ascii="Times New Roman" w:eastAsia="Times New Roman" w:hAnsi="Times New Roman" w:cs="Times New Roman"/>
          <w:b/>
          <w:bCs/>
          <w:color w:val="1D1D1B"/>
          <w:kern w:val="0"/>
          <w:sz w:val="24"/>
          <w:szCs w:val="24"/>
          <w:bdr w:val="none" w:sz="0" w:space="0" w:color="auto" w:frame="1"/>
          <w:lang w:eastAsia="ru-RU"/>
        </w:rPr>
        <w:t>. В</w:t>
      </w:r>
      <w:r w:rsidR="008E1925" w:rsidRPr="0036689E">
        <w:rPr>
          <w:rFonts w:ascii="Times New Roman" w:eastAsia="Times New Roman" w:hAnsi="Times New Roman" w:cs="Times New Roman"/>
          <w:b/>
          <w:bCs/>
          <w:color w:val="1D1D1B"/>
          <w:kern w:val="0"/>
          <w:sz w:val="24"/>
          <w:szCs w:val="24"/>
          <w:bdr w:val="none" w:sz="0" w:space="0" w:color="auto" w:frame="1"/>
          <w:lang w:val="uk-UA" w:eastAsia="ru-RU"/>
        </w:rPr>
        <w:t>изначення терміні</w:t>
      </w:r>
      <w:proofErr w:type="gramStart"/>
      <w:r w:rsidR="008E1925" w:rsidRPr="0036689E">
        <w:rPr>
          <w:rFonts w:ascii="Times New Roman" w:eastAsia="Times New Roman" w:hAnsi="Times New Roman" w:cs="Times New Roman"/>
          <w:b/>
          <w:bCs/>
          <w:color w:val="1D1D1B"/>
          <w:kern w:val="0"/>
          <w:sz w:val="24"/>
          <w:szCs w:val="24"/>
          <w:bdr w:val="none" w:sz="0" w:space="0" w:color="auto" w:frame="1"/>
          <w:lang w:val="uk-UA" w:eastAsia="ru-RU"/>
        </w:rPr>
        <w:t>в</w:t>
      </w:r>
      <w:proofErr w:type="gramEnd"/>
      <w:r w:rsidR="00C73D4B" w:rsidRPr="0036689E">
        <w:rPr>
          <w:rFonts w:ascii="Times New Roman" w:eastAsia="Times New Roman" w:hAnsi="Times New Roman" w:cs="Times New Roman"/>
          <w:b/>
          <w:bCs/>
          <w:color w:val="1D1D1B"/>
          <w:kern w:val="0"/>
          <w:sz w:val="24"/>
          <w:szCs w:val="24"/>
          <w:bdr w:val="none" w:sz="0" w:space="0" w:color="auto" w:frame="1"/>
          <w:lang w:val="uk-UA" w:eastAsia="ru-RU"/>
        </w:rPr>
        <w:t xml:space="preserve"> </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У цих Правилах терміни вживаються </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такому значенні:</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Автомобільна дорога, вулиця (дорога)</w:t>
      </w:r>
      <w:r w:rsidRPr="0036689E">
        <w:rPr>
          <w:rFonts w:ascii="Times New Roman" w:eastAsia="Times New Roman" w:hAnsi="Times New Roman" w:cs="Times New Roman"/>
          <w:color w:val="1D1D1B"/>
          <w:kern w:val="0"/>
          <w:sz w:val="24"/>
          <w:szCs w:val="24"/>
          <w:lang w:eastAsia="ru-RU"/>
        </w:rPr>
        <w:t xml:space="preserve"> – частина території, в тому числі в населеному пункті, призначена для руху транспортних засобів і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 xml:space="preserve">ішоходів, з усіма розташованими на ній спорудами (мостами, шляхопроводами, естакадами, надземними і підземними пішохідними переходами) та засобами організації дорожнього руху, обмежена по ширині зовнішнім краєм тротуарів чи краєм смуги відводу. Цей термін включає також спеціально побудовані тимчасові дороги, </w:t>
      </w:r>
      <w:proofErr w:type="gramStart"/>
      <w:r w:rsidRPr="0036689E">
        <w:rPr>
          <w:rFonts w:ascii="Times New Roman" w:eastAsia="Times New Roman" w:hAnsi="Times New Roman" w:cs="Times New Roman"/>
          <w:color w:val="1D1D1B"/>
          <w:kern w:val="0"/>
          <w:sz w:val="24"/>
          <w:szCs w:val="24"/>
          <w:lang w:eastAsia="ru-RU"/>
        </w:rPr>
        <w:t>кр</w:t>
      </w:r>
      <w:proofErr w:type="gramEnd"/>
      <w:r w:rsidRPr="0036689E">
        <w:rPr>
          <w:rFonts w:ascii="Times New Roman" w:eastAsia="Times New Roman" w:hAnsi="Times New Roman" w:cs="Times New Roman"/>
          <w:color w:val="1D1D1B"/>
          <w:kern w:val="0"/>
          <w:sz w:val="24"/>
          <w:szCs w:val="24"/>
          <w:lang w:eastAsia="ru-RU"/>
        </w:rPr>
        <w:t>ім довільно накатаних доріг (колій).</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proofErr w:type="gramStart"/>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Балансоутримувач</w:t>
      </w:r>
      <w:r w:rsidRPr="0036689E">
        <w:rPr>
          <w:rFonts w:ascii="Times New Roman" w:eastAsia="Times New Roman" w:hAnsi="Times New Roman" w:cs="Times New Roman"/>
          <w:color w:val="1D1D1B"/>
          <w:kern w:val="0"/>
          <w:sz w:val="24"/>
          <w:szCs w:val="24"/>
          <w:lang w:eastAsia="ru-RU"/>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w:t>
      </w:r>
      <w:r w:rsidRPr="0036689E">
        <w:rPr>
          <w:rFonts w:ascii="Times New Roman" w:eastAsia="Times New Roman" w:hAnsi="Times New Roman" w:cs="Times New Roman"/>
          <w:color w:val="1D1D1B"/>
          <w:kern w:val="0"/>
          <w:sz w:val="24"/>
          <w:szCs w:val="24"/>
          <w:lang w:eastAsia="ru-RU"/>
        </w:rPr>
        <w:lastRenderedPageBreak/>
        <w:t>передбачену законодавством звітність, здійснює розрахунок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w:t>
      </w:r>
      <w:proofErr w:type="gramEnd"/>
      <w:r w:rsidRPr="0036689E">
        <w:rPr>
          <w:rFonts w:ascii="Times New Roman" w:eastAsia="Times New Roman" w:hAnsi="Times New Roman" w:cs="Times New Roman"/>
          <w:color w:val="1D1D1B"/>
          <w:kern w:val="0"/>
          <w:sz w:val="24"/>
          <w:szCs w:val="24"/>
          <w:lang w:eastAsia="ru-RU"/>
        </w:rPr>
        <w:t xml:space="preserve"> його експлуатацію згідно із законом.</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Благоустрій населеного пункту</w:t>
      </w:r>
      <w:r w:rsidRPr="0036689E">
        <w:rPr>
          <w:rFonts w:ascii="Times New Roman" w:eastAsia="Times New Roman" w:hAnsi="Times New Roman" w:cs="Times New Roman"/>
          <w:color w:val="1D1D1B"/>
          <w:kern w:val="0"/>
          <w:sz w:val="24"/>
          <w:szCs w:val="24"/>
          <w:lang w:eastAsia="ru-RU"/>
        </w:rPr>
        <w:t xml:space="preserve"> – комплекс робіт з інженерного захисту, розчищення, осушення та озеленення території, а також </w:t>
      </w:r>
      <w:proofErr w:type="gramStart"/>
      <w:r w:rsidRPr="0036689E">
        <w:rPr>
          <w:rFonts w:ascii="Times New Roman" w:eastAsia="Times New Roman" w:hAnsi="Times New Roman" w:cs="Times New Roman"/>
          <w:color w:val="1D1D1B"/>
          <w:kern w:val="0"/>
          <w:sz w:val="24"/>
          <w:szCs w:val="24"/>
          <w:lang w:eastAsia="ru-RU"/>
        </w:rPr>
        <w:t>соц</w:t>
      </w:r>
      <w:proofErr w:type="gramEnd"/>
      <w:r w:rsidRPr="0036689E">
        <w:rPr>
          <w:rFonts w:ascii="Times New Roman" w:eastAsia="Times New Roman" w:hAnsi="Times New Roman" w:cs="Times New Roman"/>
          <w:color w:val="1D1D1B"/>
          <w:kern w:val="0"/>
          <w:sz w:val="24"/>
          <w:szCs w:val="24"/>
          <w:lang w:eastAsia="ru-RU"/>
        </w:rPr>
        <w:t>іально-економічних, організаційно-правових та екологічних заходів з покращення мікроклімату, санітарного очищення, зниження рівня шуму та іншого,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Будівля</w:t>
      </w:r>
      <w:r w:rsidRPr="0036689E">
        <w:rPr>
          <w:rFonts w:ascii="Times New Roman" w:eastAsia="Times New Roman" w:hAnsi="Times New Roman" w:cs="Times New Roman"/>
          <w:color w:val="1D1D1B"/>
          <w:kern w:val="0"/>
          <w:sz w:val="24"/>
          <w:szCs w:val="24"/>
          <w:lang w:eastAsia="ru-RU"/>
        </w:rPr>
        <w:t xml:space="preserve"> – </w:t>
      </w:r>
      <w:r w:rsidRPr="0036689E">
        <w:rPr>
          <w:rFonts w:ascii="Times New Roman" w:eastAsia="Times New Roman" w:hAnsi="Times New Roman" w:cs="Times New Roman"/>
          <w:kern w:val="0"/>
          <w:sz w:val="24"/>
          <w:szCs w:val="24"/>
          <w:lang w:eastAsia="ru-RU"/>
        </w:rPr>
        <w:t>об’єкт </w:t>
      </w:r>
      <w:hyperlink r:id="rId8" w:tgtFrame="_blank" w:tooltip="Нерухоме майно" w:history="1">
        <w:r w:rsidRPr="0036689E">
          <w:rPr>
            <w:rFonts w:ascii="Times New Roman" w:eastAsia="Times New Roman" w:hAnsi="Times New Roman" w:cs="Times New Roman"/>
            <w:kern w:val="0"/>
            <w:sz w:val="24"/>
            <w:szCs w:val="24"/>
            <w:bdr w:val="none" w:sz="0" w:space="0" w:color="auto" w:frame="1"/>
            <w:lang w:eastAsia="ru-RU"/>
          </w:rPr>
          <w:t>нерухомого майна</w:t>
        </w:r>
      </w:hyperlink>
      <w:r w:rsidRPr="0036689E">
        <w:rPr>
          <w:rFonts w:ascii="Times New Roman" w:eastAsia="Times New Roman" w:hAnsi="Times New Roman" w:cs="Times New Roman"/>
          <w:kern w:val="0"/>
          <w:sz w:val="24"/>
          <w:szCs w:val="24"/>
          <w:lang w:eastAsia="ru-RU"/>
        </w:rPr>
        <w:t xml:space="preserve">, </w:t>
      </w:r>
      <w:r w:rsidRPr="0036689E">
        <w:rPr>
          <w:rFonts w:ascii="Times New Roman" w:eastAsia="Times New Roman" w:hAnsi="Times New Roman" w:cs="Times New Roman"/>
          <w:color w:val="1D1D1B"/>
          <w:kern w:val="0"/>
          <w:sz w:val="24"/>
          <w:szCs w:val="24"/>
          <w:lang w:eastAsia="ru-RU"/>
        </w:rPr>
        <w:t>який збудовано (споруджено) на виділеній в установленому порядку земельній ділянці і який призначений для задоволення відповідних потреб </w:t>
      </w:r>
      <w:hyperlink r:id="rId9" w:tgtFrame="_blank" w:tooltip="Фізична особа" w:history="1">
        <w:r w:rsidRPr="0036689E">
          <w:rPr>
            <w:rFonts w:ascii="Times New Roman" w:eastAsia="Times New Roman" w:hAnsi="Times New Roman" w:cs="Times New Roman"/>
            <w:kern w:val="0"/>
            <w:sz w:val="24"/>
            <w:szCs w:val="24"/>
            <w:bdr w:val="none" w:sz="0" w:space="0" w:color="auto" w:frame="1"/>
            <w:lang w:eastAsia="ru-RU"/>
          </w:rPr>
          <w:t>фізичної</w:t>
        </w:r>
      </w:hyperlink>
      <w:r w:rsidRPr="0036689E">
        <w:rPr>
          <w:rFonts w:ascii="Times New Roman" w:eastAsia="Times New Roman" w:hAnsi="Times New Roman" w:cs="Times New Roman"/>
          <w:kern w:val="0"/>
          <w:sz w:val="24"/>
          <w:szCs w:val="24"/>
          <w:lang w:eastAsia="ru-RU"/>
        </w:rPr>
        <w:t> </w:t>
      </w:r>
      <w:r w:rsidRPr="0036689E">
        <w:rPr>
          <w:rFonts w:ascii="Times New Roman" w:eastAsia="Times New Roman" w:hAnsi="Times New Roman" w:cs="Times New Roman"/>
          <w:color w:val="1D1D1B"/>
          <w:kern w:val="0"/>
          <w:sz w:val="24"/>
          <w:szCs w:val="24"/>
          <w:lang w:eastAsia="ru-RU"/>
        </w:rPr>
        <w:t>чи (або) </w:t>
      </w:r>
      <w:hyperlink r:id="rId10" w:tgtFrame="_blank" w:tooltip="Юридична особа" w:history="1">
        <w:r w:rsidRPr="0036689E">
          <w:rPr>
            <w:rFonts w:ascii="Times New Roman" w:eastAsia="Times New Roman" w:hAnsi="Times New Roman" w:cs="Times New Roman"/>
            <w:kern w:val="0"/>
            <w:sz w:val="24"/>
            <w:szCs w:val="24"/>
            <w:bdr w:val="none" w:sz="0" w:space="0" w:color="auto" w:frame="1"/>
            <w:lang w:eastAsia="ru-RU"/>
          </w:rPr>
          <w:t>юридичної особи</w:t>
        </w:r>
      </w:hyperlink>
      <w:r w:rsidRPr="0036689E">
        <w:rPr>
          <w:rFonts w:ascii="Times New Roman" w:eastAsia="Times New Roman" w:hAnsi="Times New Roman" w:cs="Times New Roman"/>
          <w:kern w:val="0"/>
          <w:sz w:val="24"/>
          <w:szCs w:val="24"/>
          <w:lang w:eastAsia="ru-RU"/>
        </w:rPr>
        <w:t>.</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Видалення відходів</w:t>
      </w:r>
      <w:r w:rsidRPr="0036689E">
        <w:rPr>
          <w:rFonts w:ascii="Times New Roman" w:eastAsia="Times New Roman" w:hAnsi="Times New Roman" w:cs="Times New Roman"/>
          <w:color w:val="1D1D1B"/>
          <w:kern w:val="0"/>
          <w:sz w:val="24"/>
          <w:szCs w:val="24"/>
          <w:lang w:eastAsia="ru-RU"/>
        </w:rPr>
        <w:t> – здійснення операцій з відходами, що не призводять до їх утилізації.</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Відновна вартість об’єктів/елементів благоустрою</w:t>
      </w:r>
      <w:r w:rsidRPr="0036689E">
        <w:rPr>
          <w:rFonts w:ascii="Times New Roman" w:eastAsia="Times New Roman" w:hAnsi="Times New Roman" w:cs="Times New Roman"/>
          <w:color w:val="1D1D1B"/>
          <w:kern w:val="0"/>
          <w:sz w:val="24"/>
          <w:szCs w:val="24"/>
          <w:lang w:eastAsia="ru-RU"/>
        </w:rPr>
        <w:t> – економічно обґрунтовані витрати на проведення робіт з усунення пошкоджень (відновлення) об’єктів/елементів благоустрою до стану їх функціонального використання за призначенням, яке відповідає вимогам державних стандарті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норм і правил.</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Відходи</w:t>
      </w:r>
      <w:r w:rsidRPr="0036689E">
        <w:rPr>
          <w:rFonts w:ascii="Times New Roman" w:eastAsia="Times New Roman" w:hAnsi="Times New Roman" w:cs="Times New Roman"/>
          <w:color w:val="1D1D1B"/>
          <w:kern w:val="0"/>
          <w:sz w:val="24"/>
          <w:szCs w:val="24"/>
          <w:lang w:eastAsia="ru-RU"/>
        </w:rPr>
        <w:t xml:space="preserve"> – будь-які речовини, </w:t>
      </w:r>
      <w:proofErr w:type="gramStart"/>
      <w:r w:rsidRPr="0036689E">
        <w:rPr>
          <w:rFonts w:ascii="Times New Roman" w:eastAsia="Times New Roman" w:hAnsi="Times New Roman" w:cs="Times New Roman"/>
          <w:color w:val="1D1D1B"/>
          <w:kern w:val="0"/>
          <w:sz w:val="24"/>
          <w:szCs w:val="24"/>
          <w:lang w:eastAsia="ru-RU"/>
        </w:rPr>
        <w:t>матер</w:t>
      </w:r>
      <w:proofErr w:type="gramEnd"/>
      <w:r w:rsidRPr="0036689E">
        <w:rPr>
          <w:rFonts w:ascii="Times New Roman" w:eastAsia="Times New Roman" w:hAnsi="Times New Roman" w:cs="Times New Roman"/>
          <w:color w:val="1D1D1B"/>
          <w:kern w:val="0"/>
          <w:sz w:val="24"/>
          <w:szCs w:val="24"/>
          <w:lang w:eastAsia="ru-RU"/>
        </w:rPr>
        <w:t>іали і предмети, що утворюються у процесі людської діяльності і не мають подальшого використання за місцем утворення чи виявлення та яких їхній власник повинен позбутися шляхом  утилізації чи видалення.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Відходи великогабаритні</w:t>
      </w:r>
      <w:r w:rsidRPr="0036689E">
        <w:rPr>
          <w:rFonts w:ascii="Times New Roman" w:eastAsia="Times New Roman" w:hAnsi="Times New Roman" w:cs="Times New Roman"/>
          <w:color w:val="1D1D1B"/>
          <w:kern w:val="0"/>
          <w:sz w:val="24"/>
          <w:szCs w:val="24"/>
          <w:lang w:eastAsia="ru-RU"/>
        </w:rPr>
        <w:t xml:space="preserve"> – тверді відходи, розміри яких перевищують 50×50×50 сантиметрів, що не дає змоги розмістити їх </w:t>
      </w:r>
      <w:proofErr w:type="gramStart"/>
      <w:r w:rsidRPr="0036689E">
        <w:rPr>
          <w:rFonts w:ascii="Times New Roman" w:eastAsia="Times New Roman" w:hAnsi="Times New Roman" w:cs="Times New Roman"/>
          <w:color w:val="1D1D1B"/>
          <w:kern w:val="0"/>
          <w:sz w:val="24"/>
          <w:szCs w:val="24"/>
          <w:lang w:eastAsia="ru-RU"/>
        </w:rPr>
        <w:t>у</w:t>
      </w:r>
      <w:proofErr w:type="gramEnd"/>
      <w:r w:rsidRPr="0036689E">
        <w:rPr>
          <w:rFonts w:ascii="Times New Roman" w:eastAsia="Times New Roman" w:hAnsi="Times New Roman" w:cs="Times New Roman"/>
          <w:color w:val="1D1D1B"/>
          <w:kern w:val="0"/>
          <w:sz w:val="24"/>
          <w:szCs w:val="24"/>
          <w:lang w:eastAsia="ru-RU"/>
        </w:rPr>
        <w:t xml:space="preserve"> </w:t>
      </w:r>
      <w:proofErr w:type="gramStart"/>
      <w:r w:rsidRPr="0036689E">
        <w:rPr>
          <w:rFonts w:ascii="Times New Roman" w:eastAsia="Times New Roman" w:hAnsi="Times New Roman" w:cs="Times New Roman"/>
          <w:color w:val="1D1D1B"/>
          <w:kern w:val="0"/>
          <w:sz w:val="24"/>
          <w:szCs w:val="24"/>
          <w:lang w:eastAsia="ru-RU"/>
        </w:rPr>
        <w:t>контейнерах</w:t>
      </w:r>
      <w:proofErr w:type="gramEnd"/>
      <w:r w:rsidRPr="0036689E">
        <w:rPr>
          <w:rFonts w:ascii="Times New Roman" w:eastAsia="Times New Roman" w:hAnsi="Times New Roman" w:cs="Times New Roman"/>
          <w:color w:val="1D1D1B"/>
          <w:kern w:val="0"/>
          <w:sz w:val="24"/>
          <w:szCs w:val="24"/>
          <w:lang w:eastAsia="ru-RU"/>
        </w:rPr>
        <w:t xml:space="preserve"> об’ємом до 1,1 кубічного метра.</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Відходи небезпечні</w:t>
      </w:r>
      <w:r w:rsidRPr="0036689E">
        <w:rPr>
          <w:rFonts w:ascii="Times New Roman" w:eastAsia="Times New Roman" w:hAnsi="Times New Roman" w:cs="Times New Roman"/>
          <w:color w:val="1D1D1B"/>
          <w:kern w:val="0"/>
          <w:sz w:val="24"/>
          <w:szCs w:val="24"/>
          <w:lang w:eastAsia="ru-RU"/>
        </w:rPr>
        <w:t xml:space="preserve"> – відходи, що мають такі фізичні, хімічні, біологічні </w:t>
      </w:r>
      <w:proofErr w:type="gramStart"/>
      <w:r w:rsidRPr="0036689E">
        <w:rPr>
          <w:rFonts w:ascii="Times New Roman" w:eastAsia="Times New Roman" w:hAnsi="Times New Roman" w:cs="Times New Roman"/>
          <w:color w:val="1D1D1B"/>
          <w:kern w:val="0"/>
          <w:sz w:val="24"/>
          <w:szCs w:val="24"/>
          <w:lang w:eastAsia="ru-RU"/>
        </w:rPr>
        <w:t>чи інш</w:t>
      </w:r>
      <w:proofErr w:type="gramEnd"/>
      <w:r w:rsidRPr="0036689E">
        <w:rPr>
          <w:rFonts w:ascii="Times New Roman" w:eastAsia="Times New Roman" w:hAnsi="Times New Roman" w:cs="Times New Roman"/>
          <w:color w:val="1D1D1B"/>
          <w:kern w:val="0"/>
          <w:sz w:val="24"/>
          <w:szCs w:val="24"/>
          <w:lang w:eastAsia="ru-RU"/>
        </w:rPr>
        <w:t>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Відходи побутові</w:t>
      </w:r>
      <w:r w:rsidRPr="0036689E">
        <w:rPr>
          <w:rFonts w:ascii="Times New Roman" w:eastAsia="Times New Roman" w:hAnsi="Times New Roman" w:cs="Times New Roman"/>
          <w:color w:val="1D1D1B"/>
          <w:kern w:val="0"/>
          <w:sz w:val="24"/>
          <w:szCs w:val="24"/>
          <w:lang w:eastAsia="ru-RU"/>
        </w:rPr>
        <w:t> – відходи, що утворюються в процесі життя і діяльності людини в житлових та нежитлових будинках (</w:t>
      </w:r>
      <w:proofErr w:type="gramStart"/>
      <w:r w:rsidRPr="0036689E">
        <w:rPr>
          <w:rFonts w:ascii="Times New Roman" w:eastAsia="Times New Roman" w:hAnsi="Times New Roman" w:cs="Times New Roman"/>
          <w:color w:val="1D1D1B"/>
          <w:kern w:val="0"/>
          <w:sz w:val="24"/>
          <w:szCs w:val="24"/>
          <w:lang w:eastAsia="ru-RU"/>
        </w:rPr>
        <w:t>кр</w:t>
      </w:r>
      <w:proofErr w:type="gramEnd"/>
      <w:r w:rsidRPr="0036689E">
        <w:rPr>
          <w:rFonts w:ascii="Times New Roman" w:eastAsia="Times New Roman" w:hAnsi="Times New Roman" w:cs="Times New Roman"/>
          <w:color w:val="1D1D1B"/>
          <w:kern w:val="0"/>
          <w:sz w:val="24"/>
          <w:szCs w:val="24"/>
          <w:lang w:eastAsia="ru-RU"/>
        </w:rPr>
        <w:t>ім відходів, пов’язаних з виробничою діяльністю підприємств) і не використовуються за місцем їх накопичення.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Відходи промислові</w:t>
      </w:r>
      <w:r w:rsidRPr="0036689E">
        <w:rPr>
          <w:rFonts w:ascii="Times New Roman" w:eastAsia="Times New Roman" w:hAnsi="Times New Roman" w:cs="Times New Roman"/>
          <w:color w:val="1D1D1B"/>
          <w:kern w:val="0"/>
          <w:sz w:val="24"/>
          <w:szCs w:val="24"/>
          <w:lang w:eastAsia="ru-RU"/>
        </w:rPr>
        <w:t xml:space="preserve"> – рештки сировини, матеріалів або напівфабрикатів, які утворюються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 час виготовлення продукції і які втратили свої корисні властивості в процесі фізико-хімічної переробки.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2" w:name="14"/>
      <w:bookmarkEnd w:id="2"/>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Відходи ремонтні</w:t>
      </w:r>
      <w:r w:rsidRPr="0036689E">
        <w:rPr>
          <w:rFonts w:ascii="Times New Roman" w:eastAsia="Times New Roman" w:hAnsi="Times New Roman" w:cs="Times New Roman"/>
          <w:color w:val="1D1D1B"/>
          <w:kern w:val="0"/>
          <w:sz w:val="24"/>
          <w:szCs w:val="24"/>
          <w:lang w:eastAsia="ru-RU"/>
        </w:rPr>
        <w:t xml:space="preserve"> – залишки речовин, матеріалів, предметів, виробів, що утворилися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 час проведення в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3" w:name="15"/>
      <w:bookmarkEnd w:id="3"/>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 xml:space="preserve">Відходи </w:t>
      </w:r>
      <w:proofErr w:type="gramStart"/>
      <w:r w:rsidRPr="0036689E">
        <w:rPr>
          <w:rFonts w:ascii="Times New Roman" w:eastAsia="Times New Roman" w:hAnsi="Times New Roman" w:cs="Times New Roman"/>
          <w:i/>
          <w:iCs/>
          <w:color w:val="1D1D1B"/>
          <w:kern w:val="0"/>
          <w:sz w:val="24"/>
          <w:szCs w:val="24"/>
          <w:bdr w:val="none" w:sz="0" w:space="0" w:color="auto" w:frame="1"/>
          <w:lang w:eastAsia="ru-RU"/>
        </w:rPr>
        <w:t>р</w:t>
      </w:r>
      <w:proofErr w:type="gramEnd"/>
      <w:r w:rsidRPr="0036689E">
        <w:rPr>
          <w:rFonts w:ascii="Times New Roman" w:eastAsia="Times New Roman" w:hAnsi="Times New Roman" w:cs="Times New Roman"/>
          <w:i/>
          <w:iCs/>
          <w:color w:val="1D1D1B"/>
          <w:kern w:val="0"/>
          <w:sz w:val="24"/>
          <w:szCs w:val="24"/>
          <w:bdr w:val="none" w:sz="0" w:space="0" w:color="auto" w:frame="1"/>
          <w:lang w:eastAsia="ru-RU"/>
        </w:rPr>
        <w:t>ідкі</w:t>
      </w:r>
      <w:r w:rsidRPr="0036689E">
        <w:rPr>
          <w:rFonts w:ascii="Times New Roman" w:eastAsia="Times New Roman" w:hAnsi="Times New Roman" w:cs="Times New Roman"/>
          <w:color w:val="1D1D1B"/>
          <w:kern w:val="0"/>
          <w:sz w:val="24"/>
          <w:szCs w:val="24"/>
          <w:lang w:eastAsia="ru-RU"/>
        </w:rPr>
        <w:t> – побутові відходи, що утворюються в будинку за відсутності централізованого водопостачання та каналізації і зберігаються у вигрібних ямах.</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4" w:name="16"/>
      <w:bookmarkEnd w:id="4"/>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Відходи тверді</w:t>
      </w:r>
      <w:r w:rsidRPr="0036689E">
        <w:rPr>
          <w:rFonts w:ascii="Times New Roman" w:eastAsia="Times New Roman" w:hAnsi="Times New Roman" w:cs="Times New Roman"/>
          <w:color w:val="1D1D1B"/>
          <w:kern w:val="0"/>
          <w:sz w:val="24"/>
          <w:szCs w:val="24"/>
          <w:lang w:eastAsia="ru-RU"/>
        </w:rPr>
        <w:t xml:space="preserve"> – залишки речовин, </w:t>
      </w:r>
      <w:proofErr w:type="gramStart"/>
      <w:r w:rsidRPr="0036689E">
        <w:rPr>
          <w:rFonts w:ascii="Times New Roman" w:eastAsia="Times New Roman" w:hAnsi="Times New Roman" w:cs="Times New Roman"/>
          <w:color w:val="1D1D1B"/>
          <w:kern w:val="0"/>
          <w:sz w:val="24"/>
          <w:szCs w:val="24"/>
          <w:lang w:eastAsia="ru-RU"/>
        </w:rPr>
        <w:t>матер</w:t>
      </w:r>
      <w:proofErr w:type="gramEnd"/>
      <w:r w:rsidRPr="0036689E">
        <w:rPr>
          <w:rFonts w:ascii="Times New Roman" w:eastAsia="Times New Roman" w:hAnsi="Times New Roman" w:cs="Times New Roman"/>
          <w:color w:val="1D1D1B"/>
          <w:kern w:val="0"/>
          <w:sz w:val="24"/>
          <w:szCs w:val="24"/>
          <w:lang w:eastAsia="ru-RU"/>
        </w:rPr>
        <w:t>іалів, предметів, виробів, товарів, продукції, що не можуть надалі використовуватися за призначенням.</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Вулично-дорожня мережа</w:t>
      </w:r>
      <w:r w:rsidRPr="0036689E">
        <w:rPr>
          <w:rFonts w:ascii="Times New Roman" w:eastAsia="Times New Roman" w:hAnsi="Times New Roman" w:cs="Times New Roman"/>
          <w:color w:val="1D1D1B"/>
          <w:kern w:val="0"/>
          <w:sz w:val="24"/>
          <w:szCs w:val="24"/>
          <w:lang w:eastAsia="ru-RU"/>
        </w:rPr>
        <w:t xml:space="preserve"> – мережа вулиць, доріг загального користування, внутрішньо-квартальних та інших проїздів, тротуарів,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ішохідних і велосипедних доріжок, призначених для руху транспортних засобів і пішоходів, а також майдани, площі, вуличні автомобільні стоянки з інженерними та допоміжними спорудами, технічними засобами організації дорожнього руху.</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Газон</w:t>
      </w:r>
      <w:r w:rsidRPr="0036689E">
        <w:rPr>
          <w:rFonts w:ascii="Times New Roman" w:eastAsia="Times New Roman" w:hAnsi="Times New Roman" w:cs="Times New Roman"/>
          <w:color w:val="1D1D1B"/>
          <w:kern w:val="0"/>
          <w:sz w:val="24"/>
          <w:szCs w:val="24"/>
          <w:lang w:eastAsia="ru-RU"/>
        </w:rPr>
        <w:t xml:space="preserve"> – певна ділянка однорідної території зі штучним дерновим покривом, який створюється </w:t>
      </w:r>
      <w:proofErr w:type="gramStart"/>
      <w:r w:rsidRPr="0036689E">
        <w:rPr>
          <w:rFonts w:ascii="Times New Roman" w:eastAsia="Times New Roman" w:hAnsi="Times New Roman" w:cs="Times New Roman"/>
          <w:color w:val="1D1D1B"/>
          <w:kern w:val="0"/>
          <w:sz w:val="24"/>
          <w:szCs w:val="24"/>
          <w:lang w:eastAsia="ru-RU"/>
        </w:rPr>
        <w:t>пос</w:t>
      </w:r>
      <w:proofErr w:type="gramEnd"/>
      <w:r w:rsidRPr="0036689E">
        <w:rPr>
          <w:rFonts w:ascii="Times New Roman" w:eastAsia="Times New Roman" w:hAnsi="Times New Roman" w:cs="Times New Roman"/>
          <w:color w:val="1D1D1B"/>
          <w:kern w:val="0"/>
          <w:sz w:val="24"/>
          <w:szCs w:val="24"/>
          <w:lang w:eastAsia="ru-RU"/>
        </w:rPr>
        <w:t>івом і вирощуванням дерноутворювальних трав (переважно багаторічних) для декоративних, спортивних, ґрунтозахисних або інших цілей.</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 xml:space="preserve">Дозвіл на розміщення малої </w:t>
      </w:r>
      <w:proofErr w:type="gramStart"/>
      <w:r w:rsidRPr="0036689E">
        <w:rPr>
          <w:rFonts w:ascii="Times New Roman" w:eastAsia="Times New Roman" w:hAnsi="Times New Roman" w:cs="Times New Roman"/>
          <w:i/>
          <w:iCs/>
          <w:color w:val="1D1D1B"/>
          <w:kern w:val="0"/>
          <w:sz w:val="24"/>
          <w:szCs w:val="24"/>
          <w:bdr w:val="none" w:sz="0" w:space="0" w:color="auto" w:frame="1"/>
          <w:lang w:eastAsia="ru-RU"/>
        </w:rPr>
        <w:t>арх</w:t>
      </w:r>
      <w:proofErr w:type="gramEnd"/>
      <w:r w:rsidRPr="0036689E">
        <w:rPr>
          <w:rFonts w:ascii="Times New Roman" w:eastAsia="Times New Roman" w:hAnsi="Times New Roman" w:cs="Times New Roman"/>
          <w:i/>
          <w:iCs/>
          <w:color w:val="1D1D1B"/>
          <w:kern w:val="0"/>
          <w:sz w:val="24"/>
          <w:szCs w:val="24"/>
          <w:bdr w:val="none" w:sz="0" w:space="0" w:color="auto" w:frame="1"/>
          <w:lang w:eastAsia="ru-RU"/>
        </w:rPr>
        <w:t>ітектурної форми</w:t>
      </w:r>
      <w:r w:rsidRPr="0036689E">
        <w:rPr>
          <w:rFonts w:ascii="Times New Roman" w:eastAsia="Times New Roman" w:hAnsi="Times New Roman" w:cs="Times New Roman"/>
          <w:color w:val="1D1D1B"/>
          <w:kern w:val="0"/>
          <w:sz w:val="24"/>
          <w:szCs w:val="24"/>
          <w:lang w:eastAsia="ru-RU"/>
        </w:rPr>
        <w:t> – документ, що дає право суб’єкту підприємницької діяльності на розміщення малої архітектурної форми і видається дозвільними органами в установленому порядку.</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lastRenderedPageBreak/>
        <w:t>● </w:t>
      </w:r>
      <w:r w:rsidRPr="0036689E">
        <w:rPr>
          <w:rFonts w:ascii="Times New Roman" w:eastAsia="Times New Roman" w:hAnsi="Times New Roman" w:cs="Times New Roman"/>
          <w:i/>
          <w:iCs/>
          <w:color w:val="1D1D1B"/>
          <w:kern w:val="0"/>
          <w:sz w:val="24"/>
          <w:szCs w:val="24"/>
          <w:bdr w:val="none" w:sz="0" w:space="0" w:color="auto" w:frame="1"/>
          <w:lang w:eastAsia="ru-RU"/>
        </w:rPr>
        <w:t>Дозвіл на порушення об’єкта благоустрою</w:t>
      </w:r>
      <w:r w:rsidRPr="0036689E">
        <w:rPr>
          <w:rFonts w:ascii="Times New Roman" w:eastAsia="Times New Roman" w:hAnsi="Times New Roman" w:cs="Times New Roman"/>
          <w:color w:val="1D1D1B"/>
          <w:kern w:val="0"/>
          <w:sz w:val="24"/>
          <w:szCs w:val="24"/>
          <w:lang w:eastAsia="ru-RU"/>
        </w:rPr>
        <w:t xml:space="preserve"> – документ на право тимчасового порушення існуючого благоустрою з наступним </w:t>
      </w:r>
      <w:proofErr w:type="gramStart"/>
      <w:r w:rsidRPr="0036689E">
        <w:rPr>
          <w:rFonts w:ascii="Times New Roman" w:eastAsia="Times New Roman" w:hAnsi="Times New Roman" w:cs="Times New Roman"/>
          <w:color w:val="1D1D1B"/>
          <w:kern w:val="0"/>
          <w:sz w:val="24"/>
          <w:szCs w:val="24"/>
          <w:lang w:eastAsia="ru-RU"/>
        </w:rPr>
        <w:t>його в</w:t>
      </w:r>
      <w:proofErr w:type="gramEnd"/>
      <w:r w:rsidRPr="0036689E">
        <w:rPr>
          <w:rFonts w:ascii="Times New Roman" w:eastAsia="Times New Roman" w:hAnsi="Times New Roman" w:cs="Times New Roman"/>
          <w:color w:val="1D1D1B"/>
          <w:kern w:val="0"/>
          <w:sz w:val="24"/>
          <w:szCs w:val="24"/>
          <w:lang w:eastAsia="ru-RU"/>
        </w:rPr>
        <w:t>ідновленням чи влаштуванням нового благоустрою, який видається суб’єкту господарської діяльності дозвільними органами в установленому порядку.</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Дорожнє покриття</w:t>
      </w:r>
      <w:r w:rsidRPr="0036689E">
        <w:rPr>
          <w:rFonts w:ascii="Times New Roman" w:eastAsia="Times New Roman" w:hAnsi="Times New Roman" w:cs="Times New Roman"/>
          <w:color w:val="1D1D1B"/>
          <w:kern w:val="0"/>
          <w:sz w:val="24"/>
          <w:szCs w:val="24"/>
          <w:lang w:eastAsia="ru-RU"/>
        </w:rPr>
        <w:t> – укріплені верхні шари дороги, що сприймають навантаження від транспортних засобі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Елементи благоустрою</w:t>
      </w:r>
      <w:r w:rsidRPr="0036689E">
        <w:rPr>
          <w:rFonts w:ascii="Times New Roman" w:eastAsia="Times New Roman" w:hAnsi="Times New Roman" w:cs="Times New Roman"/>
          <w:color w:val="1D1D1B"/>
          <w:kern w:val="0"/>
          <w:sz w:val="24"/>
          <w:szCs w:val="24"/>
          <w:lang w:eastAsia="ru-RU"/>
        </w:rPr>
        <w:t>:</w:t>
      </w:r>
    </w:p>
    <w:p w:rsidR="00DB5BE8"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 xml:space="preserve">1) покриття вулиць, доріг, проїздів, алей, тротуарів,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ішохідних зон і доріжок;</w:t>
      </w:r>
      <w:r w:rsidR="00C73D4B" w:rsidRPr="0036689E">
        <w:rPr>
          <w:rFonts w:ascii="Times New Roman" w:eastAsia="Times New Roman" w:hAnsi="Times New Roman" w:cs="Times New Roman"/>
          <w:color w:val="1D1D1B"/>
          <w:kern w:val="0"/>
          <w:sz w:val="24"/>
          <w:szCs w:val="24"/>
          <w:lang w:val="uk-UA" w:eastAsia="ru-RU"/>
        </w:rPr>
        <w:t xml:space="preserve">                   </w:t>
      </w:r>
    </w:p>
    <w:p w:rsidR="00DB5BE8"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2)</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зелені насадження (дерева, газони, квітники), в тому числі снігозахисні та протиерозійні, уздовж вулиць і доріг, у парках, скверах, на алеях, у садах, на інших об’єктах благоустрою загального користування, санітарно-захисних зонах, на прибудинкових та інших територіях;</w:t>
      </w:r>
      <w:r w:rsidR="00C73D4B" w:rsidRPr="0036689E">
        <w:rPr>
          <w:rFonts w:ascii="Times New Roman" w:eastAsia="Times New Roman" w:hAnsi="Times New Roman" w:cs="Times New Roman"/>
          <w:color w:val="1D1D1B"/>
          <w:kern w:val="0"/>
          <w:sz w:val="24"/>
          <w:szCs w:val="24"/>
          <w:lang w:val="uk-UA" w:eastAsia="ru-RU"/>
        </w:rPr>
        <w:t xml:space="preserve"> </w:t>
      </w:r>
    </w:p>
    <w:p w:rsidR="00DB5BE8"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3)будинки та споруди, їх фасади;</w:t>
      </w:r>
      <w:r w:rsidR="00A01DCD" w:rsidRPr="0036689E">
        <w:rPr>
          <w:rFonts w:ascii="Times New Roman" w:eastAsia="Times New Roman" w:hAnsi="Times New Roman" w:cs="Times New Roman"/>
          <w:color w:val="1D1D1B"/>
          <w:kern w:val="0"/>
          <w:sz w:val="24"/>
          <w:szCs w:val="24"/>
          <w:lang w:val="uk-UA" w:eastAsia="ru-RU"/>
        </w:rPr>
        <w:t xml:space="preserve"> </w:t>
      </w:r>
    </w:p>
    <w:p w:rsidR="00DB5BE8" w:rsidRPr="0036689E" w:rsidRDefault="00A01DCD"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 xml:space="preserve"> </w:t>
      </w:r>
      <w:r w:rsidR="00A7534C" w:rsidRPr="0036689E">
        <w:rPr>
          <w:rFonts w:ascii="Times New Roman" w:eastAsia="Times New Roman" w:hAnsi="Times New Roman" w:cs="Times New Roman"/>
          <w:color w:val="1D1D1B"/>
          <w:kern w:val="0"/>
          <w:sz w:val="24"/>
          <w:szCs w:val="24"/>
          <w:lang w:val="uk-UA" w:eastAsia="ru-RU"/>
        </w:rPr>
        <w:t>4) будівлі та споруди системи збирання і вивезення відходів;</w:t>
      </w:r>
      <w:r w:rsidR="00C73D4B" w:rsidRPr="0036689E">
        <w:rPr>
          <w:rFonts w:ascii="Times New Roman" w:eastAsia="Times New Roman" w:hAnsi="Times New Roman" w:cs="Times New Roman"/>
          <w:color w:val="1D1D1B"/>
          <w:kern w:val="0"/>
          <w:sz w:val="24"/>
          <w:szCs w:val="24"/>
          <w:lang w:val="uk-UA" w:eastAsia="ru-RU"/>
        </w:rPr>
        <w:t xml:space="preserve">                                                  </w:t>
      </w:r>
    </w:p>
    <w:p w:rsidR="00DB5BE8"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5)</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будівлі та споруди системи інженерного захисту території, санітарні споруди;</w:t>
      </w:r>
      <w:r w:rsidR="00C73D4B" w:rsidRPr="0036689E">
        <w:rPr>
          <w:rFonts w:ascii="Times New Roman" w:eastAsia="Times New Roman" w:hAnsi="Times New Roman" w:cs="Times New Roman"/>
          <w:color w:val="1D1D1B"/>
          <w:kern w:val="0"/>
          <w:sz w:val="24"/>
          <w:szCs w:val="24"/>
          <w:lang w:val="uk-UA" w:eastAsia="ru-RU"/>
        </w:rPr>
        <w:t xml:space="preserve">                              </w:t>
      </w:r>
    </w:p>
    <w:p w:rsidR="00DB5BE8"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6) комплекси та об’єкти монументального мистецтва;</w:t>
      </w:r>
      <w:r w:rsidR="00C73D4B" w:rsidRPr="0036689E">
        <w:rPr>
          <w:rFonts w:ascii="Times New Roman" w:eastAsia="Times New Roman" w:hAnsi="Times New Roman" w:cs="Times New Roman"/>
          <w:color w:val="1D1D1B"/>
          <w:kern w:val="0"/>
          <w:sz w:val="24"/>
          <w:szCs w:val="24"/>
          <w:lang w:val="uk-UA" w:eastAsia="ru-RU"/>
        </w:rPr>
        <w:t xml:space="preserve">                                                                            </w:t>
      </w:r>
    </w:p>
    <w:p w:rsidR="002F6C85"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7)</w:t>
      </w:r>
      <w:r w:rsidR="002F6C85"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спортивні споруди;</w:t>
      </w:r>
      <w:r w:rsidR="00C73D4B" w:rsidRPr="0036689E">
        <w:rPr>
          <w:rFonts w:ascii="Times New Roman" w:eastAsia="Times New Roman" w:hAnsi="Times New Roman" w:cs="Times New Roman"/>
          <w:color w:val="1D1D1B"/>
          <w:kern w:val="0"/>
          <w:sz w:val="24"/>
          <w:szCs w:val="24"/>
          <w:lang w:val="uk-UA" w:eastAsia="ru-RU"/>
        </w:rPr>
        <w:t xml:space="preserve">  </w:t>
      </w:r>
    </w:p>
    <w:p w:rsidR="002F6C85"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8) обладнання місць для зупинки транспортних засобів;</w:t>
      </w:r>
      <w:r w:rsidR="00C73D4B" w:rsidRPr="0036689E">
        <w:rPr>
          <w:rFonts w:ascii="Times New Roman" w:eastAsia="Times New Roman" w:hAnsi="Times New Roman" w:cs="Times New Roman"/>
          <w:color w:val="1D1D1B"/>
          <w:kern w:val="0"/>
          <w:sz w:val="24"/>
          <w:szCs w:val="24"/>
          <w:lang w:val="uk-UA" w:eastAsia="ru-RU"/>
        </w:rPr>
        <w:t xml:space="preserve"> </w:t>
      </w:r>
    </w:p>
    <w:p w:rsidR="002F6C85"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9)</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обладнання (елементи) дитячих, спортивних та інших майданчиків для дозвілля та відпочинку;</w:t>
      </w:r>
      <w:r w:rsidR="00A01DCD" w:rsidRPr="0036689E">
        <w:rPr>
          <w:rFonts w:ascii="Times New Roman" w:eastAsia="Times New Roman" w:hAnsi="Times New Roman" w:cs="Times New Roman"/>
          <w:color w:val="1D1D1B"/>
          <w:kern w:val="0"/>
          <w:sz w:val="24"/>
          <w:szCs w:val="24"/>
          <w:lang w:val="uk-UA" w:eastAsia="ru-RU"/>
        </w:rPr>
        <w:t xml:space="preserve"> </w:t>
      </w:r>
    </w:p>
    <w:p w:rsidR="002F6C85"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10) технічні засоби регулювання дорожнього руху, в тому числі дорожні знаки, знаки місць для зупинки транспортних засобів, переходів, покажчики найменування вулиць, будинкові номерні знаки;</w:t>
      </w:r>
      <w:r w:rsidR="00A01DCD" w:rsidRPr="0036689E">
        <w:rPr>
          <w:rFonts w:ascii="Times New Roman" w:eastAsia="Times New Roman" w:hAnsi="Times New Roman" w:cs="Times New Roman"/>
          <w:color w:val="1D1D1B"/>
          <w:kern w:val="0"/>
          <w:sz w:val="24"/>
          <w:szCs w:val="24"/>
          <w:lang w:val="uk-UA" w:eastAsia="ru-RU"/>
        </w:rPr>
        <w:t xml:space="preserve">  </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11) засоби та обладнання зовнішньої реклами;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12) ліхтарі вуличного освітлення, засоби та обладнання зовнішнього освітлення, установки для декоративного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ідсвічування будинків і пам’ятників;</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13) малі </w:t>
      </w:r>
      <w:proofErr w:type="gramStart"/>
      <w:r w:rsidRPr="0036689E">
        <w:rPr>
          <w:rFonts w:ascii="Times New Roman" w:eastAsia="Times New Roman" w:hAnsi="Times New Roman" w:cs="Times New Roman"/>
          <w:color w:val="1D1D1B"/>
          <w:kern w:val="0"/>
          <w:sz w:val="24"/>
          <w:szCs w:val="24"/>
          <w:lang w:eastAsia="ru-RU"/>
        </w:rPr>
        <w:t>арх</w:t>
      </w:r>
      <w:proofErr w:type="gramEnd"/>
      <w:r w:rsidRPr="0036689E">
        <w:rPr>
          <w:rFonts w:ascii="Times New Roman" w:eastAsia="Times New Roman" w:hAnsi="Times New Roman" w:cs="Times New Roman"/>
          <w:color w:val="1D1D1B"/>
          <w:kern w:val="0"/>
          <w:sz w:val="24"/>
          <w:szCs w:val="24"/>
          <w:lang w:eastAsia="ru-RU"/>
        </w:rPr>
        <w:t>ітектурні форми для підприємницької діяльності;</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14) малі </w:t>
      </w:r>
      <w:proofErr w:type="gramStart"/>
      <w:r w:rsidRPr="0036689E">
        <w:rPr>
          <w:rFonts w:ascii="Times New Roman" w:eastAsia="Times New Roman" w:hAnsi="Times New Roman" w:cs="Times New Roman"/>
          <w:color w:val="1D1D1B"/>
          <w:kern w:val="0"/>
          <w:sz w:val="24"/>
          <w:szCs w:val="24"/>
          <w:lang w:eastAsia="ru-RU"/>
        </w:rPr>
        <w:t>арх</w:t>
      </w:r>
      <w:proofErr w:type="gramEnd"/>
      <w:r w:rsidRPr="0036689E">
        <w:rPr>
          <w:rFonts w:ascii="Times New Roman" w:eastAsia="Times New Roman" w:hAnsi="Times New Roman" w:cs="Times New Roman"/>
          <w:color w:val="1D1D1B"/>
          <w:kern w:val="0"/>
          <w:sz w:val="24"/>
          <w:szCs w:val="24"/>
          <w:lang w:eastAsia="ru-RU"/>
        </w:rPr>
        <w:t>ітектурні форми некомерційного призначення;</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15) шлагбауми та інші огородження, що встановлюються з метою обмеження проїзду або контролю за переміщенням транспортних засобі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16)  урни, контейнери для сміття, смі</w:t>
      </w:r>
      <w:proofErr w:type="gramStart"/>
      <w:r w:rsidRPr="0036689E">
        <w:rPr>
          <w:rFonts w:ascii="Times New Roman" w:eastAsia="Times New Roman" w:hAnsi="Times New Roman" w:cs="Times New Roman"/>
          <w:color w:val="1D1D1B"/>
          <w:kern w:val="0"/>
          <w:sz w:val="24"/>
          <w:szCs w:val="24"/>
          <w:lang w:eastAsia="ru-RU"/>
        </w:rPr>
        <w:t>тт</w:t>
      </w:r>
      <w:proofErr w:type="gramEnd"/>
      <w:r w:rsidRPr="0036689E">
        <w:rPr>
          <w:rFonts w:ascii="Times New Roman" w:eastAsia="Times New Roman" w:hAnsi="Times New Roman" w:cs="Times New Roman"/>
          <w:color w:val="1D1D1B"/>
          <w:kern w:val="0"/>
          <w:sz w:val="24"/>
          <w:szCs w:val="24"/>
          <w:lang w:eastAsia="ru-RU"/>
        </w:rPr>
        <w:t>єзбірники;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17) садові лавки;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18) вуличні годинники, меморіальні дошки;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19) громадські вбиральні;</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20) стовпи, опори, обладнання систем освітлення, інші інженерні споруди;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lastRenderedPageBreak/>
        <w:t>21) інші елементи благоустрою, визначені нормативно-правовими актами.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Заходи з благоустрою населеного пункту</w:t>
      </w:r>
      <w:r w:rsidRPr="0036689E">
        <w:rPr>
          <w:rFonts w:ascii="Times New Roman" w:eastAsia="Times New Roman" w:hAnsi="Times New Roman" w:cs="Times New Roman"/>
          <w:color w:val="1D1D1B"/>
          <w:kern w:val="0"/>
          <w:sz w:val="24"/>
          <w:szCs w:val="24"/>
          <w:lang w:eastAsia="ru-RU"/>
        </w:rPr>
        <w:t> – роботи щодо відновлення, належного утримання та раціонального використання територій, охорони та організації упорядкування об’єкті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благоустрою з урахуванням особливостей їх використання;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Захоронення відходів</w:t>
      </w:r>
      <w:r w:rsidRPr="0036689E">
        <w:rPr>
          <w:rFonts w:ascii="Times New Roman" w:eastAsia="Times New Roman" w:hAnsi="Times New Roman" w:cs="Times New Roman"/>
          <w:color w:val="1D1D1B"/>
          <w:kern w:val="0"/>
          <w:sz w:val="24"/>
          <w:szCs w:val="24"/>
          <w:lang w:eastAsia="ru-RU"/>
        </w:rPr>
        <w:t xml:space="preserve"> – остаточне розміщення відходів при їх видаленні у спеціально відведених місцях </w:t>
      </w:r>
      <w:proofErr w:type="gramStart"/>
      <w:r w:rsidRPr="0036689E">
        <w:rPr>
          <w:rFonts w:ascii="Times New Roman" w:eastAsia="Times New Roman" w:hAnsi="Times New Roman" w:cs="Times New Roman"/>
          <w:color w:val="1D1D1B"/>
          <w:kern w:val="0"/>
          <w:sz w:val="24"/>
          <w:szCs w:val="24"/>
          <w:lang w:eastAsia="ru-RU"/>
        </w:rPr>
        <w:t>чи на</w:t>
      </w:r>
      <w:proofErr w:type="gramEnd"/>
      <w:r w:rsidRPr="0036689E">
        <w:rPr>
          <w:rFonts w:ascii="Times New Roman" w:eastAsia="Times New Roman" w:hAnsi="Times New Roman" w:cs="Times New Roman"/>
          <w:color w:val="1D1D1B"/>
          <w:kern w:val="0"/>
          <w:sz w:val="24"/>
          <w:szCs w:val="24"/>
          <w:lang w:eastAsia="ru-RU"/>
        </w:rPr>
        <w:t xml:space="preserve">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Збірно-розбірний гараж</w:t>
      </w:r>
      <w:r w:rsidRPr="0036689E">
        <w:rPr>
          <w:rFonts w:ascii="Times New Roman" w:eastAsia="Times New Roman" w:hAnsi="Times New Roman" w:cs="Times New Roman"/>
          <w:color w:val="1D1D1B"/>
          <w:kern w:val="0"/>
          <w:sz w:val="24"/>
          <w:szCs w:val="24"/>
          <w:lang w:eastAsia="ru-RU"/>
        </w:rPr>
        <w:t xml:space="preserve"> – споруда, призначена для розміщення транспортного засобу, яка виготовляється зі спеціальних полегшених конструкцій і встановлюється тимчасово на спеціально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ідготовлене місце (фундамент) або без такого.</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Збирання відходів</w:t>
      </w:r>
      <w:r w:rsidRPr="0036689E">
        <w:rPr>
          <w:rFonts w:ascii="Times New Roman" w:eastAsia="Times New Roman" w:hAnsi="Times New Roman" w:cs="Times New Roman"/>
          <w:color w:val="1D1D1B"/>
          <w:kern w:val="0"/>
          <w:sz w:val="24"/>
          <w:szCs w:val="24"/>
          <w:lang w:eastAsia="ru-RU"/>
        </w:rPr>
        <w:t xml:space="preserve"> – діяльність, </w:t>
      </w:r>
      <w:proofErr w:type="gramStart"/>
      <w:r w:rsidRPr="0036689E">
        <w:rPr>
          <w:rFonts w:ascii="Times New Roman" w:eastAsia="Times New Roman" w:hAnsi="Times New Roman" w:cs="Times New Roman"/>
          <w:color w:val="1D1D1B"/>
          <w:kern w:val="0"/>
          <w:sz w:val="24"/>
          <w:szCs w:val="24"/>
          <w:lang w:eastAsia="ru-RU"/>
        </w:rPr>
        <w:t>пов’язана</w:t>
      </w:r>
      <w:proofErr w:type="gramEnd"/>
      <w:r w:rsidRPr="0036689E">
        <w:rPr>
          <w:rFonts w:ascii="Times New Roman" w:eastAsia="Times New Roman" w:hAnsi="Times New Roman" w:cs="Times New Roman"/>
          <w:color w:val="1D1D1B"/>
          <w:kern w:val="0"/>
          <w:sz w:val="24"/>
          <w:szCs w:val="24"/>
          <w:lang w:eastAsia="ru-RU"/>
        </w:rPr>
        <w:t xml:space="preserve"> з вилученням, накопиченням і розміщенням відходів у спеціально відведених місцях чи об’єктах, включаючи сортування відходів з метою подальшої утилізації, видалення чи захоронення.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proofErr w:type="gramStart"/>
      <w:r w:rsidRPr="0036689E">
        <w:rPr>
          <w:rFonts w:ascii="Times New Roman" w:eastAsia="Times New Roman" w:hAnsi="Times New Roman" w:cs="Times New Roman"/>
          <w:i/>
          <w:iCs/>
          <w:color w:val="1D1D1B"/>
          <w:kern w:val="0"/>
          <w:sz w:val="24"/>
          <w:szCs w:val="24"/>
          <w:bdr w:val="none" w:sz="0" w:space="0" w:color="auto" w:frame="1"/>
          <w:lang w:eastAsia="ru-RU"/>
        </w:rPr>
        <w:t>Зелен</w:t>
      </w:r>
      <w:proofErr w:type="gramEnd"/>
      <w:r w:rsidRPr="0036689E">
        <w:rPr>
          <w:rFonts w:ascii="Times New Roman" w:eastAsia="Times New Roman" w:hAnsi="Times New Roman" w:cs="Times New Roman"/>
          <w:i/>
          <w:iCs/>
          <w:color w:val="1D1D1B"/>
          <w:kern w:val="0"/>
          <w:sz w:val="24"/>
          <w:szCs w:val="24"/>
          <w:bdr w:val="none" w:sz="0" w:space="0" w:color="auto" w:frame="1"/>
          <w:lang w:eastAsia="ru-RU"/>
        </w:rPr>
        <w:t>і насадження</w:t>
      </w:r>
      <w:r w:rsidRPr="0036689E">
        <w:rPr>
          <w:rFonts w:ascii="Times New Roman" w:eastAsia="Times New Roman" w:hAnsi="Times New Roman" w:cs="Times New Roman"/>
          <w:color w:val="1D1D1B"/>
          <w:kern w:val="0"/>
          <w:sz w:val="24"/>
          <w:szCs w:val="24"/>
          <w:lang w:eastAsia="ru-RU"/>
        </w:rPr>
        <w:t> – деревна, чагарникова, квіткова та трав’яна рослинність природного і штучного походження на визначеній території населеного пункту.</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Земельна ділянка</w:t>
      </w:r>
      <w:r w:rsidRPr="0036689E">
        <w:rPr>
          <w:rFonts w:ascii="Times New Roman" w:eastAsia="Times New Roman" w:hAnsi="Times New Roman" w:cs="Times New Roman"/>
          <w:color w:val="1D1D1B"/>
          <w:kern w:val="0"/>
          <w:sz w:val="24"/>
          <w:szCs w:val="24"/>
          <w:lang w:eastAsia="ru-RU"/>
        </w:rPr>
        <w:t> – частина земної поверхні, що має фіксовані </w:t>
      </w:r>
      <w:hyperlink r:id="rId11" w:tgtFrame="_blank" w:tooltip="Межа" w:history="1">
        <w:r w:rsidRPr="0036689E">
          <w:rPr>
            <w:rFonts w:ascii="Times New Roman" w:eastAsia="Times New Roman" w:hAnsi="Times New Roman" w:cs="Times New Roman"/>
            <w:color w:val="000000" w:themeColor="text1"/>
            <w:kern w:val="0"/>
            <w:sz w:val="24"/>
            <w:szCs w:val="24"/>
            <w:bdr w:val="none" w:sz="0" w:space="0" w:color="auto" w:frame="1"/>
            <w:lang w:eastAsia="ru-RU"/>
          </w:rPr>
          <w:t>межі</w:t>
        </w:r>
      </w:hyperlink>
      <w:r w:rsidRPr="0036689E">
        <w:rPr>
          <w:rFonts w:ascii="Times New Roman" w:eastAsia="Times New Roman" w:hAnsi="Times New Roman" w:cs="Times New Roman"/>
          <w:color w:val="000000" w:themeColor="text1"/>
          <w:kern w:val="0"/>
          <w:sz w:val="24"/>
          <w:szCs w:val="24"/>
          <w:lang w:eastAsia="ru-RU"/>
        </w:rPr>
        <w:t>,</w:t>
      </w:r>
      <w:r w:rsidRPr="0036689E">
        <w:rPr>
          <w:rFonts w:ascii="Times New Roman" w:eastAsia="Times New Roman" w:hAnsi="Times New Roman" w:cs="Times New Roman"/>
          <w:color w:val="1D1D1B"/>
          <w:kern w:val="0"/>
          <w:sz w:val="24"/>
          <w:szCs w:val="24"/>
          <w:lang w:eastAsia="ru-RU"/>
        </w:rPr>
        <w:t xml:space="preserve"> характеризується певним місцерозташуванням, природними властивостями, фізичними параметрами, правовим і господарським станом та іншими характеристиками.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Зовнішня реклама</w:t>
      </w:r>
      <w:r w:rsidRPr="0036689E">
        <w:rPr>
          <w:rFonts w:ascii="Times New Roman" w:eastAsia="Times New Roman" w:hAnsi="Times New Roman" w:cs="Times New Roman"/>
          <w:color w:val="1D1D1B"/>
          <w:kern w:val="0"/>
          <w:sz w:val="24"/>
          <w:szCs w:val="24"/>
          <w:lang w:eastAsia="ru-RU"/>
        </w:rPr>
        <w:t xml:space="preserve"> – реклама, що розміщується </w:t>
      </w:r>
      <w:proofErr w:type="gramStart"/>
      <w:r w:rsidRPr="0036689E">
        <w:rPr>
          <w:rFonts w:ascii="Times New Roman" w:eastAsia="Times New Roman" w:hAnsi="Times New Roman" w:cs="Times New Roman"/>
          <w:color w:val="1D1D1B"/>
          <w:kern w:val="0"/>
          <w:sz w:val="24"/>
          <w:szCs w:val="24"/>
          <w:lang w:eastAsia="ru-RU"/>
        </w:rPr>
        <w:t>на</w:t>
      </w:r>
      <w:proofErr w:type="gramEnd"/>
      <w:r w:rsidRPr="0036689E">
        <w:rPr>
          <w:rFonts w:ascii="Times New Roman" w:eastAsia="Times New Roman" w:hAnsi="Times New Roman" w:cs="Times New Roman"/>
          <w:color w:val="1D1D1B"/>
          <w:kern w:val="0"/>
          <w:sz w:val="24"/>
          <w:szCs w:val="24"/>
          <w:lang w:eastAsia="ru-RU"/>
        </w:rPr>
        <w:t xml:space="preserve">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 тощо.</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Кладовище</w:t>
      </w:r>
      <w:r w:rsidRPr="0036689E">
        <w:rPr>
          <w:rFonts w:ascii="Times New Roman" w:eastAsia="Times New Roman" w:hAnsi="Times New Roman" w:cs="Times New Roman"/>
          <w:color w:val="1D1D1B"/>
          <w:kern w:val="0"/>
          <w:sz w:val="24"/>
          <w:szCs w:val="24"/>
          <w:lang w:eastAsia="ru-RU"/>
        </w:rPr>
        <w:t xml:space="preserve"> – відведена в установленому законом порядку земельна ділянка з облаштованими могилами та/або будівлями та спорудами, призначеними </w:t>
      </w:r>
      <w:proofErr w:type="gramStart"/>
      <w:r w:rsidRPr="0036689E">
        <w:rPr>
          <w:rFonts w:ascii="Times New Roman" w:eastAsia="Times New Roman" w:hAnsi="Times New Roman" w:cs="Times New Roman"/>
          <w:color w:val="1D1D1B"/>
          <w:kern w:val="0"/>
          <w:sz w:val="24"/>
          <w:szCs w:val="24"/>
          <w:lang w:eastAsia="ru-RU"/>
        </w:rPr>
        <w:t>для</w:t>
      </w:r>
      <w:proofErr w:type="gramEnd"/>
      <w:r w:rsidRPr="0036689E">
        <w:rPr>
          <w:rFonts w:ascii="Times New Roman" w:eastAsia="Times New Roman" w:hAnsi="Times New Roman" w:cs="Times New Roman"/>
          <w:color w:val="1D1D1B"/>
          <w:kern w:val="0"/>
          <w:sz w:val="24"/>
          <w:szCs w:val="24"/>
          <w:lang w:eastAsia="ru-RU"/>
        </w:rPr>
        <w:t xml:space="preserve"> організації поховання та утримання місць поховань.</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Користувачі дорожніх об’єктів</w:t>
      </w:r>
      <w:r w:rsidRPr="0036689E">
        <w:rPr>
          <w:rFonts w:ascii="Times New Roman" w:eastAsia="Times New Roman" w:hAnsi="Times New Roman" w:cs="Times New Roman"/>
          <w:color w:val="1D1D1B"/>
          <w:kern w:val="0"/>
          <w:sz w:val="24"/>
          <w:szCs w:val="24"/>
          <w:lang w:eastAsia="ru-RU"/>
        </w:rPr>
        <w:t xml:space="preserve"> – учасники дорожнього руху, власники та користувачі земельних ділянок, що розташовані в межах червоних ліній сільських вулиць і доріг, а також власники (користувачі) малих </w:t>
      </w:r>
      <w:proofErr w:type="gramStart"/>
      <w:r w:rsidRPr="0036689E">
        <w:rPr>
          <w:rFonts w:ascii="Times New Roman" w:eastAsia="Times New Roman" w:hAnsi="Times New Roman" w:cs="Times New Roman"/>
          <w:color w:val="1D1D1B"/>
          <w:kern w:val="0"/>
          <w:sz w:val="24"/>
          <w:szCs w:val="24"/>
          <w:lang w:eastAsia="ru-RU"/>
        </w:rPr>
        <w:t>арх</w:t>
      </w:r>
      <w:proofErr w:type="gramEnd"/>
      <w:r w:rsidRPr="0036689E">
        <w:rPr>
          <w:rFonts w:ascii="Times New Roman" w:eastAsia="Times New Roman" w:hAnsi="Times New Roman" w:cs="Times New Roman"/>
          <w:color w:val="1D1D1B"/>
          <w:kern w:val="0"/>
          <w:sz w:val="24"/>
          <w:szCs w:val="24"/>
          <w:lang w:eastAsia="ru-RU"/>
        </w:rPr>
        <w:t>ітектурних форм для провадження підприємницької діяльності, рекламних засобів та інженерних комунікацій і споруд, розташованих у зазначених межах.</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Майданчик сезонної торгі</w:t>
      </w:r>
      <w:proofErr w:type="gramStart"/>
      <w:r w:rsidRPr="0036689E">
        <w:rPr>
          <w:rFonts w:ascii="Times New Roman" w:eastAsia="Times New Roman" w:hAnsi="Times New Roman" w:cs="Times New Roman"/>
          <w:i/>
          <w:iCs/>
          <w:color w:val="1D1D1B"/>
          <w:kern w:val="0"/>
          <w:sz w:val="24"/>
          <w:szCs w:val="24"/>
          <w:bdr w:val="none" w:sz="0" w:space="0" w:color="auto" w:frame="1"/>
          <w:lang w:eastAsia="ru-RU"/>
        </w:rPr>
        <w:t>вл</w:t>
      </w:r>
      <w:proofErr w:type="gramEnd"/>
      <w:r w:rsidRPr="0036689E">
        <w:rPr>
          <w:rFonts w:ascii="Times New Roman" w:eastAsia="Times New Roman" w:hAnsi="Times New Roman" w:cs="Times New Roman"/>
          <w:i/>
          <w:iCs/>
          <w:color w:val="1D1D1B"/>
          <w:kern w:val="0"/>
          <w:sz w:val="24"/>
          <w:szCs w:val="24"/>
          <w:bdr w:val="none" w:sz="0" w:space="0" w:color="auto" w:frame="1"/>
          <w:lang w:eastAsia="ru-RU"/>
        </w:rPr>
        <w:t>і</w:t>
      </w:r>
      <w:r w:rsidRPr="0036689E">
        <w:rPr>
          <w:rFonts w:ascii="Times New Roman" w:eastAsia="Times New Roman" w:hAnsi="Times New Roman" w:cs="Times New Roman"/>
          <w:color w:val="1D1D1B"/>
          <w:kern w:val="0"/>
          <w:sz w:val="24"/>
          <w:szCs w:val="24"/>
          <w:lang w:eastAsia="ru-RU"/>
        </w:rPr>
        <w:t> – об’єкт благоустрою, на якому надаються в тимчасове користування місця для продажу товарів та надання послуг сезонного характеру.</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 xml:space="preserve">Мала </w:t>
      </w:r>
      <w:proofErr w:type="gramStart"/>
      <w:r w:rsidRPr="0036689E">
        <w:rPr>
          <w:rFonts w:ascii="Times New Roman" w:eastAsia="Times New Roman" w:hAnsi="Times New Roman" w:cs="Times New Roman"/>
          <w:i/>
          <w:iCs/>
          <w:color w:val="1D1D1B"/>
          <w:kern w:val="0"/>
          <w:sz w:val="24"/>
          <w:szCs w:val="24"/>
          <w:bdr w:val="none" w:sz="0" w:space="0" w:color="auto" w:frame="1"/>
          <w:lang w:eastAsia="ru-RU"/>
        </w:rPr>
        <w:t>арх</w:t>
      </w:r>
      <w:proofErr w:type="gramEnd"/>
      <w:r w:rsidRPr="0036689E">
        <w:rPr>
          <w:rFonts w:ascii="Times New Roman" w:eastAsia="Times New Roman" w:hAnsi="Times New Roman" w:cs="Times New Roman"/>
          <w:i/>
          <w:iCs/>
          <w:color w:val="1D1D1B"/>
          <w:kern w:val="0"/>
          <w:sz w:val="24"/>
          <w:szCs w:val="24"/>
          <w:bdr w:val="none" w:sz="0" w:space="0" w:color="auto" w:frame="1"/>
          <w:lang w:eastAsia="ru-RU"/>
        </w:rPr>
        <w:t>ітектурна форма некомерційного призначення</w:t>
      </w:r>
      <w:r w:rsidRPr="0036689E">
        <w:rPr>
          <w:rFonts w:ascii="Times New Roman" w:eastAsia="Times New Roman" w:hAnsi="Times New Roman" w:cs="Times New Roman"/>
          <w:color w:val="1D1D1B"/>
          <w:kern w:val="0"/>
          <w:sz w:val="24"/>
          <w:szCs w:val="24"/>
          <w:lang w:eastAsia="ru-RU"/>
        </w:rPr>
        <w:t> – штучний архітектурно-об’ємний елемент (бесідки, ротонди, трельяжі, арки, павільйони, знаки та інше).</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Мала</w:t>
      </w:r>
      <w:r w:rsidRPr="0036689E">
        <w:rPr>
          <w:rFonts w:ascii="Times New Roman" w:eastAsia="Times New Roman" w:hAnsi="Times New Roman" w:cs="Times New Roman"/>
          <w:color w:val="1D1D1B"/>
          <w:kern w:val="0"/>
          <w:sz w:val="24"/>
          <w:szCs w:val="24"/>
          <w:lang w:eastAsia="ru-RU"/>
        </w:rPr>
        <w:t> </w:t>
      </w:r>
      <w:proofErr w:type="gramStart"/>
      <w:r w:rsidRPr="0036689E">
        <w:rPr>
          <w:rFonts w:ascii="Times New Roman" w:eastAsia="Times New Roman" w:hAnsi="Times New Roman" w:cs="Times New Roman"/>
          <w:i/>
          <w:iCs/>
          <w:color w:val="1D1D1B"/>
          <w:kern w:val="0"/>
          <w:sz w:val="24"/>
          <w:szCs w:val="24"/>
          <w:bdr w:val="none" w:sz="0" w:space="0" w:color="auto" w:frame="1"/>
          <w:lang w:eastAsia="ru-RU"/>
        </w:rPr>
        <w:t>арх</w:t>
      </w:r>
      <w:proofErr w:type="gramEnd"/>
      <w:r w:rsidRPr="0036689E">
        <w:rPr>
          <w:rFonts w:ascii="Times New Roman" w:eastAsia="Times New Roman" w:hAnsi="Times New Roman" w:cs="Times New Roman"/>
          <w:i/>
          <w:iCs/>
          <w:color w:val="1D1D1B"/>
          <w:kern w:val="0"/>
          <w:sz w:val="24"/>
          <w:szCs w:val="24"/>
          <w:bdr w:val="none" w:sz="0" w:space="0" w:color="auto" w:frame="1"/>
          <w:lang w:eastAsia="ru-RU"/>
        </w:rPr>
        <w:t>ітектурна форма для провадження підприємницької діяльності</w:t>
      </w:r>
      <w:r w:rsidRPr="0036689E">
        <w:rPr>
          <w:rFonts w:ascii="Times New Roman" w:eastAsia="Times New Roman" w:hAnsi="Times New Roman" w:cs="Times New Roman"/>
          <w:color w:val="1D1D1B"/>
          <w:kern w:val="0"/>
          <w:sz w:val="24"/>
          <w:szCs w:val="24"/>
          <w:lang w:eastAsia="ru-RU"/>
        </w:rPr>
        <w:t> – невелика (площею до 30 м</w:t>
      </w:r>
      <w:r w:rsidRPr="0036689E">
        <w:rPr>
          <w:rFonts w:ascii="Times New Roman" w:eastAsia="Times New Roman" w:hAnsi="Times New Roman" w:cs="Times New Roman"/>
          <w:color w:val="1D1D1B"/>
          <w:kern w:val="0"/>
          <w:sz w:val="24"/>
          <w:szCs w:val="24"/>
          <w:bdr w:val="none" w:sz="0" w:space="0" w:color="auto" w:frame="1"/>
          <w:vertAlign w:val="superscript"/>
          <w:lang w:eastAsia="ru-RU"/>
        </w:rPr>
        <w:t>2</w:t>
      </w:r>
      <w:r w:rsidRPr="0036689E">
        <w:rPr>
          <w:rFonts w:ascii="Times New Roman" w:eastAsia="Times New Roman" w:hAnsi="Times New Roman" w:cs="Times New Roman"/>
          <w:color w:val="1D1D1B"/>
          <w:kern w:val="0"/>
          <w:sz w:val="24"/>
          <w:szCs w:val="24"/>
          <w:lang w:eastAsia="ru-RU"/>
        </w:rPr>
        <w:t>) споруда торговельно-побутового призначення, яка виготовляється з полегшених конструкцій і встановлюється тимчасово без спорудження фундаменту.</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 xml:space="preserve">Місце розташування </w:t>
      </w:r>
      <w:proofErr w:type="gramStart"/>
      <w:r w:rsidRPr="0036689E">
        <w:rPr>
          <w:rFonts w:ascii="Times New Roman" w:eastAsia="Times New Roman" w:hAnsi="Times New Roman" w:cs="Times New Roman"/>
          <w:i/>
          <w:iCs/>
          <w:color w:val="1D1D1B"/>
          <w:kern w:val="0"/>
          <w:sz w:val="24"/>
          <w:szCs w:val="24"/>
          <w:bdr w:val="none" w:sz="0" w:space="0" w:color="auto" w:frame="1"/>
          <w:lang w:eastAsia="ru-RU"/>
        </w:rPr>
        <w:t>рекламного</w:t>
      </w:r>
      <w:proofErr w:type="gramEnd"/>
      <w:r w:rsidRPr="0036689E">
        <w:rPr>
          <w:rFonts w:ascii="Times New Roman" w:eastAsia="Times New Roman" w:hAnsi="Times New Roman" w:cs="Times New Roman"/>
          <w:i/>
          <w:iCs/>
          <w:color w:val="1D1D1B"/>
          <w:kern w:val="0"/>
          <w:sz w:val="24"/>
          <w:szCs w:val="24"/>
          <w:bdr w:val="none" w:sz="0" w:space="0" w:color="auto" w:frame="1"/>
          <w:lang w:eastAsia="ru-RU"/>
        </w:rPr>
        <w:t xml:space="preserve"> засобу</w:t>
      </w:r>
      <w:r w:rsidRPr="0036689E">
        <w:rPr>
          <w:rFonts w:ascii="Times New Roman" w:eastAsia="Times New Roman" w:hAnsi="Times New Roman" w:cs="Times New Roman"/>
          <w:color w:val="1D1D1B"/>
          <w:kern w:val="0"/>
          <w:sz w:val="24"/>
          <w:szCs w:val="24"/>
          <w:lang w:eastAsia="ru-RU"/>
        </w:rPr>
        <w:t> – площа зовнішньої поверхні будинку, споруди, елемента вуличного обладнання або відведеної території на відкритій місцевості в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Місцеві дозвільні органи</w:t>
      </w:r>
      <w:r w:rsidRPr="0036689E">
        <w:rPr>
          <w:rFonts w:ascii="Times New Roman" w:eastAsia="Times New Roman" w:hAnsi="Times New Roman" w:cs="Times New Roman"/>
          <w:color w:val="1D1D1B"/>
          <w:kern w:val="0"/>
          <w:sz w:val="24"/>
          <w:szCs w:val="24"/>
          <w:lang w:eastAsia="ru-RU"/>
        </w:rPr>
        <w:t xml:space="preserve"> – </w:t>
      </w:r>
      <w:proofErr w:type="gramStart"/>
      <w:r w:rsidR="00946F50" w:rsidRPr="0036689E">
        <w:rPr>
          <w:rFonts w:ascii="Times New Roman" w:eastAsia="Times New Roman" w:hAnsi="Times New Roman" w:cs="Times New Roman"/>
          <w:color w:val="1D1D1B"/>
          <w:kern w:val="0"/>
          <w:sz w:val="24"/>
          <w:szCs w:val="24"/>
          <w:lang w:val="uk-UA" w:eastAsia="ru-RU"/>
        </w:rPr>
        <w:t>П</w:t>
      </w:r>
      <w:proofErr w:type="gramEnd"/>
      <w:r w:rsidR="00946F50" w:rsidRPr="0036689E">
        <w:rPr>
          <w:rFonts w:ascii="Times New Roman" w:eastAsia="Times New Roman" w:hAnsi="Times New Roman" w:cs="Times New Roman"/>
          <w:color w:val="1D1D1B"/>
          <w:kern w:val="0"/>
          <w:sz w:val="24"/>
          <w:szCs w:val="24"/>
          <w:lang w:val="uk-UA" w:eastAsia="ru-RU"/>
        </w:rPr>
        <w:t>іщан</w:t>
      </w:r>
      <w:r w:rsidR="00946F50" w:rsidRPr="0036689E">
        <w:rPr>
          <w:rFonts w:ascii="Times New Roman" w:eastAsia="Times New Roman" w:hAnsi="Times New Roman" w:cs="Times New Roman"/>
          <w:color w:val="1D1D1B"/>
          <w:kern w:val="0"/>
          <w:sz w:val="24"/>
          <w:szCs w:val="24"/>
          <w:lang w:eastAsia="ru-RU"/>
        </w:rPr>
        <w:t>ськ</w:t>
      </w:r>
      <w:r w:rsidR="00946F50" w:rsidRPr="0036689E">
        <w:rPr>
          <w:rFonts w:ascii="Times New Roman" w:eastAsia="Times New Roman" w:hAnsi="Times New Roman" w:cs="Times New Roman"/>
          <w:color w:val="1D1D1B"/>
          <w:kern w:val="0"/>
          <w:sz w:val="24"/>
          <w:szCs w:val="24"/>
          <w:lang w:val="uk-UA" w:eastAsia="ru-RU"/>
        </w:rPr>
        <w:t>а</w:t>
      </w:r>
      <w:r w:rsidRPr="0036689E">
        <w:rPr>
          <w:rFonts w:ascii="Times New Roman" w:eastAsia="Times New Roman" w:hAnsi="Times New Roman" w:cs="Times New Roman"/>
          <w:color w:val="1D1D1B"/>
          <w:kern w:val="0"/>
          <w:sz w:val="24"/>
          <w:szCs w:val="24"/>
          <w:lang w:eastAsia="ru-RU"/>
        </w:rPr>
        <w:t xml:space="preserve"> сільська рада та її виконавчі органи, їх посадові особи, уповноважені відповідно до закону видавати документи дозвільного характеру від свого імені, а також підприємства, установи, організації, що у випадках, передбачених законом, уповноважені видавати документи дозвільного характеру і можуть залучатися до проведення експертизи та обстеження, необхідних для видачі документів дозвільного характеру.</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Об’єкти благоустрою:</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1) території загального користування:</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lastRenderedPageBreak/>
        <w:t>- спортивні, дитячі, меморіальні та інші майданчики, рекреаційні зони, пляжі;</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вулиці, дороги, провулки, узвози, проїзди,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ішохідні та велосипедні доріжки;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-пляжі;</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кладовища;</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інші території загального користування;</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2) прибудинкові території;</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3) території будівель та споруд інженерного захисту територій;</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4) території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 установ, організацій та закріплені за ними території на умовах договору;</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5) інші території в межах населеного пункту;</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 xml:space="preserve">Паспорт прив’язки малої </w:t>
      </w:r>
      <w:proofErr w:type="gramStart"/>
      <w:r w:rsidRPr="0036689E">
        <w:rPr>
          <w:rFonts w:ascii="Times New Roman" w:eastAsia="Times New Roman" w:hAnsi="Times New Roman" w:cs="Times New Roman"/>
          <w:i/>
          <w:iCs/>
          <w:color w:val="1D1D1B"/>
          <w:kern w:val="0"/>
          <w:sz w:val="24"/>
          <w:szCs w:val="24"/>
          <w:bdr w:val="none" w:sz="0" w:space="0" w:color="auto" w:frame="1"/>
          <w:lang w:eastAsia="ru-RU"/>
        </w:rPr>
        <w:t>арх</w:t>
      </w:r>
      <w:proofErr w:type="gramEnd"/>
      <w:r w:rsidRPr="0036689E">
        <w:rPr>
          <w:rFonts w:ascii="Times New Roman" w:eastAsia="Times New Roman" w:hAnsi="Times New Roman" w:cs="Times New Roman"/>
          <w:i/>
          <w:iCs/>
          <w:color w:val="1D1D1B"/>
          <w:kern w:val="0"/>
          <w:sz w:val="24"/>
          <w:szCs w:val="24"/>
          <w:bdr w:val="none" w:sz="0" w:space="0" w:color="auto" w:frame="1"/>
          <w:lang w:eastAsia="ru-RU"/>
        </w:rPr>
        <w:t>ітектурної форми </w:t>
      </w:r>
      <w:r w:rsidRPr="0036689E">
        <w:rPr>
          <w:rFonts w:ascii="Times New Roman" w:eastAsia="Times New Roman" w:hAnsi="Times New Roman" w:cs="Times New Roman"/>
          <w:color w:val="1D1D1B"/>
          <w:kern w:val="0"/>
          <w:sz w:val="24"/>
          <w:szCs w:val="24"/>
          <w:lang w:eastAsia="ru-RU"/>
        </w:rPr>
        <w:t>– план прив’язки малої архітектурної форми на топографо-геодезичній основі, текстові та графічні матеріали щодо естетичного і кольорового вирішення та інженерного забезпечення об’єкта.</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 xml:space="preserve">Пересувна мала </w:t>
      </w:r>
      <w:proofErr w:type="gramStart"/>
      <w:r w:rsidRPr="0036689E">
        <w:rPr>
          <w:rFonts w:ascii="Times New Roman" w:eastAsia="Times New Roman" w:hAnsi="Times New Roman" w:cs="Times New Roman"/>
          <w:i/>
          <w:iCs/>
          <w:color w:val="1D1D1B"/>
          <w:kern w:val="0"/>
          <w:sz w:val="24"/>
          <w:szCs w:val="24"/>
          <w:bdr w:val="none" w:sz="0" w:space="0" w:color="auto" w:frame="1"/>
          <w:lang w:eastAsia="ru-RU"/>
        </w:rPr>
        <w:t>арх</w:t>
      </w:r>
      <w:proofErr w:type="gramEnd"/>
      <w:r w:rsidRPr="0036689E">
        <w:rPr>
          <w:rFonts w:ascii="Times New Roman" w:eastAsia="Times New Roman" w:hAnsi="Times New Roman" w:cs="Times New Roman"/>
          <w:i/>
          <w:iCs/>
          <w:color w:val="1D1D1B"/>
          <w:kern w:val="0"/>
          <w:sz w:val="24"/>
          <w:szCs w:val="24"/>
          <w:bdr w:val="none" w:sz="0" w:space="0" w:color="auto" w:frame="1"/>
          <w:lang w:eastAsia="ru-RU"/>
        </w:rPr>
        <w:t>ітектурна форма </w:t>
      </w:r>
      <w:r w:rsidRPr="0036689E">
        <w:rPr>
          <w:rFonts w:ascii="Times New Roman" w:eastAsia="Times New Roman" w:hAnsi="Times New Roman" w:cs="Times New Roman"/>
          <w:color w:val="1D1D1B"/>
          <w:kern w:val="0"/>
          <w:sz w:val="24"/>
          <w:szCs w:val="24"/>
          <w:lang w:eastAsia="ru-RU"/>
        </w:rPr>
        <w:t>–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 тощо – споруда, яка не має закритого приміщення для тимчасового перебування людей.</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Поводження з відходами</w:t>
      </w:r>
      <w:r w:rsidRPr="0036689E">
        <w:rPr>
          <w:rFonts w:ascii="Times New Roman" w:eastAsia="Times New Roman" w:hAnsi="Times New Roman" w:cs="Times New Roman"/>
          <w:color w:val="1D1D1B"/>
          <w:kern w:val="0"/>
          <w:sz w:val="24"/>
          <w:szCs w:val="24"/>
          <w:lang w:eastAsia="ru-RU"/>
        </w:rPr>
        <w:t xml:space="preserve"> – дії, спрямовані на запобігання утворенню відходів, їх збирання, перевезення, зберігання, оброблення, утилізацію, видалення, знешкодження і захоронення, включаючи контроль за цими операціями та нагляд </w:t>
      </w:r>
      <w:proofErr w:type="gramStart"/>
      <w:r w:rsidRPr="0036689E">
        <w:rPr>
          <w:rFonts w:ascii="Times New Roman" w:eastAsia="Times New Roman" w:hAnsi="Times New Roman" w:cs="Times New Roman"/>
          <w:color w:val="1D1D1B"/>
          <w:kern w:val="0"/>
          <w:sz w:val="24"/>
          <w:szCs w:val="24"/>
          <w:lang w:eastAsia="ru-RU"/>
        </w:rPr>
        <w:t>за</w:t>
      </w:r>
      <w:proofErr w:type="gramEnd"/>
      <w:r w:rsidRPr="0036689E">
        <w:rPr>
          <w:rFonts w:ascii="Times New Roman" w:eastAsia="Times New Roman" w:hAnsi="Times New Roman" w:cs="Times New Roman"/>
          <w:color w:val="1D1D1B"/>
          <w:kern w:val="0"/>
          <w:sz w:val="24"/>
          <w:szCs w:val="24"/>
          <w:lang w:eastAsia="ru-RU"/>
        </w:rPr>
        <w:t xml:space="preserve"> місцями видалення.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Прибирання </w:t>
      </w:r>
      <w:r w:rsidRPr="0036689E">
        <w:rPr>
          <w:rFonts w:ascii="Times New Roman" w:eastAsia="Times New Roman" w:hAnsi="Times New Roman" w:cs="Times New Roman"/>
          <w:color w:val="1D1D1B"/>
          <w:kern w:val="0"/>
          <w:sz w:val="24"/>
          <w:szCs w:val="24"/>
          <w:lang w:eastAsia="ru-RU"/>
        </w:rPr>
        <w:t xml:space="preserve">– санітарне очищення елементів благоустрою, а саме: покриття вулично-дорожньої мережі, площ зелених насаджень, малих </w:t>
      </w:r>
      <w:proofErr w:type="gramStart"/>
      <w:r w:rsidRPr="0036689E">
        <w:rPr>
          <w:rFonts w:ascii="Times New Roman" w:eastAsia="Times New Roman" w:hAnsi="Times New Roman" w:cs="Times New Roman"/>
          <w:color w:val="1D1D1B"/>
          <w:kern w:val="0"/>
          <w:sz w:val="24"/>
          <w:szCs w:val="24"/>
          <w:lang w:eastAsia="ru-RU"/>
        </w:rPr>
        <w:t>арх</w:t>
      </w:r>
      <w:proofErr w:type="gramEnd"/>
      <w:r w:rsidRPr="0036689E">
        <w:rPr>
          <w:rFonts w:ascii="Times New Roman" w:eastAsia="Times New Roman" w:hAnsi="Times New Roman" w:cs="Times New Roman"/>
          <w:color w:val="1D1D1B"/>
          <w:kern w:val="0"/>
          <w:sz w:val="24"/>
          <w:szCs w:val="24"/>
          <w:lang w:eastAsia="ru-RU"/>
        </w:rPr>
        <w:t>ітектурних форм та іншого, що знаходяться на території міста, збирання та перевезення в установлені місця відходів, вуличного змету, листя, гілля, сміття, снігу, льоду тощо.</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Прибудинкова територія </w:t>
      </w:r>
      <w:r w:rsidRPr="0036689E">
        <w:rPr>
          <w:rFonts w:ascii="Times New Roman" w:eastAsia="Times New Roman" w:hAnsi="Times New Roman" w:cs="Times New Roman"/>
          <w:color w:val="1D1D1B"/>
          <w:kern w:val="0"/>
          <w:sz w:val="24"/>
          <w:szCs w:val="24"/>
          <w:lang w:eastAsia="ru-RU"/>
        </w:rPr>
        <w:t xml:space="preserve">– територія навколо багатоквартирного будинку, визначена актом відповідного органу місцевого самоврядування на право власності чи користування земельною ділянкою, призначена для розміщення та обслуговування житлового будинку і пов’язаних з ним господарських, </w:t>
      </w:r>
      <w:proofErr w:type="gramStart"/>
      <w:r w:rsidRPr="0036689E">
        <w:rPr>
          <w:rFonts w:ascii="Times New Roman" w:eastAsia="Times New Roman" w:hAnsi="Times New Roman" w:cs="Times New Roman"/>
          <w:color w:val="1D1D1B"/>
          <w:kern w:val="0"/>
          <w:sz w:val="24"/>
          <w:szCs w:val="24"/>
          <w:lang w:eastAsia="ru-RU"/>
        </w:rPr>
        <w:t>техн</w:t>
      </w:r>
      <w:proofErr w:type="gramEnd"/>
      <w:r w:rsidRPr="0036689E">
        <w:rPr>
          <w:rFonts w:ascii="Times New Roman" w:eastAsia="Times New Roman" w:hAnsi="Times New Roman" w:cs="Times New Roman"/>
          <w:color w:val="1D1D1B"/>
          <w:kern w:val="0"/>
          <w:sz w:val="24"/>
          <w:szCs w:val="24"/>
          <w:lang w:eastAsia="ru-RU"/>
        </w:rPr>
        <w:t>ічних будівель та споруд.</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Прилегла територія </w:t>
      </w:r>
      <w:r w:rsidRPr="0036689E">
        <w:rPr>
          <w:rFonts w:ascii="Times New Roman" w:eastAsia="Times New Roman" w:hAnsi="Times New Roman" w:cs="Times New Roman"/>
          <w:color w:val="1D1D1B"/>
          <w:kern w:val="0"/>
          <w:sz w:val="24"/>
          <w:szCs w:val="24"/>
          <w:lang w:eastAsia="ru-RU"/>
        </w:rPr>
        <w:t xml:space="preserve">– територія, яка межує із об’єктом благоустрою (його частиною) або спорудою (тимчасовою спорудою), розташованою </w:t>
      </w:r>
      <w:proofErr w:type="gramStart"/>
      <w:r w:rsidRPr="0036689E">
        <w:rPr>
          <w:rFonts w:ascii="Times New Roman" w:eastAsia="Times New Roman" w:hAnsi="Times New Roman" w:cs="Times New Roman"/>
          <w:color w:val="1D1D1B"/>
          <w:kern w:val="0"/>
          <w:sz w:val="24"/>
          <w:szCs w:val="24"/>
          <w:lang w:eastAsia="ru-RU"/>
        </w:rPr>
        <w:t>на</w:t>
      </w:r>
      <w:proofErr w:type="gramEnd"/>
      <w:r w:rsidRPr="0036689E">
        <w:rPr>
          <w:rFonts w:ascii="Times New Roman" w:eastAsia="Times New Roman" w:hAnsi="Times New Roman" w:cs="Times New Roman"/>
          <w:color w:val="1D1D1B"/>
          <w:kern w:val="0"/>
          <w:sz w:val="24"/>
          <w:szCs w:val="24"/>
          <w:lang w:eastAsia="ru-RU"/>
        </w:rPr>
        <w:t xml:space="preserve"> об’єкті благоустрою по його периметру;</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Проїзна частина </w:t>
      </w:r>
      <w:r w:rsidRPr="0036689E">
        <w:rPr>
          <w:rFonts w:ascii="Times New Roman" w:eastAsia="Times New Roman" w:hAnsi="Times New Roman" w:cs="Times New Roman"/>
          <w:color w:val="1D1D1B"/>
          <w:kern w:val="0"/>
          <w:sz w:val="24"/>
          <w:szCs w:val="24"/>
          <w:lang w:eastAsia="ru-RU"/>
        </w:rPr>
        <w:t>– частина автомобільної дороги, що безпосередньо призначена для руху транспортних засобі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Рекламні засоби </w:t>
      </w:r>
      <w:r w:rsidRPr="0036689E">
        <w:rPr>
          <w:rFonts w:ascii="Times New Roman" w:eastAsia="Times New Roman" w:hAnsi="Times New Roman" w:cs="Times New Roman"/>
          <w:color w:val="1D1D1B"/>
          <w:kern w:val="0"/>
          <w:sz w:val="24"/>
          <w:szCs w:val="24"/>
          <w:lang w:eastAsia="ru-RU"/>
        </w:rPr>
        <w:t>– засоби, що використовуються для доведення реклами до її споживача. До рекламних засобів (спеціальних конструкцій) належать тимчасові та стаціонарні рекламні засоби (</w:t>
      </w:r>
      <w:proofErr w:type="gramStart"/>
      <w:r w:rsidRPr="0036689E">
        <w:rPr>
          <w:rFonts w:ascii="Times New Roman" w:eastAsia="Times New Roman" w:hAnsi="Times New Roman" w:cs="Times New Roman"/>
          <w:color w:val="1D1D1B"/>
          <w:kern w:val="0"/>
          <w:sz w:val="24"/>
          <w:szCs w:val="24"/>
          <w:lang w:eastAsia="ru-RU"/>
        </w:rPr>
        <w:t>св</w:t>
      </w:r>
      <w:proofErr w:type="gramEnd"/>
      <w:r w:rsidRPr="0036689E">
        <w:rPr>
          <w:rFonts w:ascii="Times New Roman" w:eastAsia="Times New Roman" w:hAnsi="Times New Roman" w:cs="Times New Roman"/>
          <w:color w:val="1D1D1B"/>
          <w:kern w:val="0"/>
          <w:sz w:val="24"/>
          <w:szCs w:val="24"/>
          <w:lang w:eastAsia="ru-RU"/>
        </w:rPr>
        <w:t>ітлові та несвітлові, наземні та не наземні, плоскі та об’ємні стенди, щити, панно, транспаранти, таблички, короби, механічні, динамічні, електронні табло, екрани, панелі, тумби, складні просторові конструкції тощо).</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Ремонт </w:t>
      </w:r>
      <w:r w:rsidRPr="0036689E">
        <w:rPr>
          <w:rFonts w:ascii="Times New Roman" w:eastAsia="Times New Roman" w:hAnsi="Times New Roman" w:cs="Times New Roman"/>
          <w:color w:val="1D1D1B"/>
          <w:kern w:val="0"/>
          <w:sz w:val="24"/>
          <w:szCs w:val="24"/>
          <w:lang w:eastAsia="ru-RU"/>
        </w:rPr>
        <w:t>– комплекс операцій з відновлення стану об’єкта та (або) збільшення його довговічності.</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Ремонт будинкі</w:t>
      </w:r>
      <w:proofErr w:type="gramStart"/>
      <w:r w:rsidRPr="0036689E">
        <w:rPr>
          <w:rFonts w:ascii="Times New Roman" w:eastAsia="Times New Roman" w:hAnsi="Times New Roman" w:cs="Times New Roman"/>
          <w:i/>
          <w:iCs/>
          <w:color w:val="1D1D1B"/>
          <w:kern w:val="0"/>
          <w:sz w:val="24"/>
          <w:szCs w:val="24"/>
          <w:bdr w:val="none" w:sz="0" w:space="0" w:color="auto" w:frame="1"/>
          <w:lang w:eastAsia="ru-RU"/>
        </w:rPr>
        <w:t>в</w:t>
      </w:r>
      <w:proofErr w:type="gramEnd"/>
      <w:r w:rsidRPr="0036689E">
        <w:rPr>
          <w:rFonts w:ascii="Times New Roman" w:eastAsia="Times New Roman" w:hAnsi="Times New Roman" w:cs="Times New Roman"/>
          <w:i/>
          <w:iCs/>
          <w:color w:val="1D1D1B"/>
          <w:kern w:val="0"/>
          <w:sz w:val="24"/>
          <w:szCs w:val="24"/>
          <w:bdr w:val="none" w:sz="0" w:space="0" w:color="auto" w:frame="1"/>
          <w:lang w:eastAsia="ru-RU"/>
        </w:rPr>
        <w:t xml:space="preserve"> та споруд:</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а) поточний ремонт – комплекс ремонтно-будівельних робіт та організаційно-технічних заходів, спрямованих на приведення у справний стан зношених конструкцій буді</w:t>
      </w:r>
      <w:proofErr w:type="gramStart"/>
      <w:r w:rsidRPr="0036689E">
        <w:rPr>
          <w:rFonts w:ascii="Times New Roman" w:eastAsia="Times New Roman" w:hAnsi="Times New Roman" w:cs="Times New Roman"/>
          <w:color w:val="1D1D1B"/>
          <w:kern w:val="0"/>
          <w:sz w:val="24"/>
          <w:szCs w:val="24"/>
          <w:lang w:eastAsia="ru-RU"/>
        </w:rPr>
        <w:t>вл</w:t>
      </w:r>
      <w:proofErr w:type="gramEnd"/>
      <w:r w:rsidRPr="0036689E">
        <w:rPr>
          <w:rFonts w:ascii="Times New Roman" w:eastAsia="Times New Roman" w:hAnsi="Times New Roman" w:cs="Times New Roman"/>
          <w:color w:val="1D1D1B"/>
          <w:kern w:val="0"/>
          <w:sz w:val="24"/>
          <w:szCs w:val="24"/>
          <w:lang w:eastAsia="ru-RU"/>
        </w:rPr>
        <w:t xml:space="preserve">і, </w:t>
      </w:r>
      <w:r w:rsidRPr="0036689E">
        <w:rPr>
          <w:rFonts w:ascii="Times New Roman" w:eastAsia="Times New Roman" w:hAnsi="Times New Roman" w:cs="Times New Roman"/>
          <w:color w:val="1D1D1B"/>
          <w:kern w:val="0"/>
          <w:sz w:val="24"/>
          <w:szCs w:val="24"/>
          <w:lang w:eastAsia="ru-RU"/>
        </w:rPr>
        <w:lastRenderedPageBreak/>
        <w:t>систем інженерного обладнання, відновлення експлуатаційних характеристик будівлі і не пов’язаних зі зміною її техніко-економічних показників.</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б) капітальний ремонт – комплекс ремонтно-будівельних робіт, пов’язаних з відновленням або покращенням експлуатаційних показників із заміною або відновленням несучих або огороджувальних конструкцій та інженерного обладнання без зміни будівельних габаритів об’єкта та його </w:t>
      </w:r>
      <w:proofErr w:type="gramStart"/>
      <w:r w:rsidRPr="0036689E">
        <w:rPr>
          <w:rFonts w:ascii="Times New Roman" w:eastAsia="Times New Roman" w:hAnsi="Times New Roman" w:cs="Times New Roman"/>
          <w:color w:val="1D1D1B"/>
          <w:kern w:val="0"/>
          <w:sz w:val="24"/>
          <w:szCs w:val="24"/>
          <w:lang w:eastAsia="ru-RU"/>
        </w:rPr>
        <w:t>техн</w:t>
      </w:r>
      <w:proofErr w:type="gramEnd"/>
      <w:r w:rsidRPr="0036689E">
        <w:rPr>
          <w:rFonts w:ascii="Times New Roman" w:eastAsia="Times New Roman" w:hAnsi="Times New Roman" w:cs="Times New Roman"/>
          <w:color w:val="1D1D1B"/>
          <w:kern w:val="0"/>
          <w:sz w:val="24"/>
          <w:szCs w:val="24"/>
          <w:lang w:eastAsia="ru-RU"/>
        </w:rPr>
        <w:t>іко-економічних показників.</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Санітарне очищення</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(прибирання) об’єкті</w:t>
      </w:r>
      <w:proofErr w:type="gramStart"/>
      <w:r w:rsidRPr="0036689E">
        <w:rPr>
          <w:rFonts w:ascii="Times New Roman" w:eastAsia="Times New Roman" w:hAnsi="Times New Roman" w:cs="Times New Roman"/>
          <w:i/>
          <w:iCs/>
          <w:color w:val="1D1D1B"/>
          <w:kern w:val="0"/>
          <w:sz w:val="24"/>
          <w:szCs w:val="24"/>
          <w:bdr w:val="none" w:sz="0" w:space="0" w:color="auto" w:frame="1"/>
          <w:lang w:eastAsia="ru-RU"/>
        </w:rPr>
        <w:t>в</w:t>
      </w:r>
      <w:proofErr w:type="gramEnd"/>
      <w:r w:rsidRPr="0036689E">
        <w:rPr>
          <w:rFonts w:ascii="Times New Roman" w:eastAsia="Times New Roman" w:hAnsi="Times New Roman" w:cs="Times New Roman"/>
          <w:i/>
          <w:iCs/>
          <w:color w:val="1D1D1B"/>
          <w:kern w:val="0"/>
          <w:sz w:val="24"/>
          <w:szCs w:val="24"/>
          <w:bdr w:val="none" w:sz="0" w:space="0" w:color="auto" w:frame="1"/>
          <w:lang w:eastAsia="ru-RU"/>
        </w:rPr>
        <w:t xml:space="preserve"> благоустрою</w:t>
      </w:r>
      <w:r w:rsidRPr="0036689E">
        <w:rPr>
          <w:rFonts w:ascii="Times New Roman" w:eastAsia="Times New Roman" w:hAnsi="Times New Roman" w:cs="Times New Roman"/>
          <w:color w:val="1D1D1B"/>
          <w:kern w:val="0"/>
          <w:sz w:val="24"/>
          <w:szCs w:val="24"/>
          <w:lang w:eastAsia="ru-RU"/>
        </w:rPr>
        <w:t xml:space="preserve"> – збирання </w:t>
      </w:r>
      <w:proofErr w:type="gramStart"/>
      <w:r w:rsidRPr="0036689E">
        <w:rPr>
          <w:rFonts w:ascii="Times New Roman" w:eastAsia="Times New Roman" w:hAnsi="Times New Roman" w:cs="Times New Roman"/>
          <w:color w:val="1D1D1B"/>
          <w:kern w:val="0"/>
          <w:sz w:val="24"/>
          <w:szCs w:val="24"/>
          <w:lang w:eastAsia="ru-RU"/>
        </w:rPr>
        <w:t>та</w:t>
      </w:r>
      <w:proofErr w:type="gramEnd"/>
      <w:r w:rsidRPr="0036689E">
        <w:rPr>
          <w:rFonts w:ascii="Times New Roman" w:eastAsia="Times New Roman" w:hAnsi="Times New Roman" w:cs="Times New Roman"/>
          <w:color w:val="1D1D1B"/>
          <w:kern w:val="0"/>
          <w:sz w:val="24"/>
          <w:szCs w:val="24"/>
          <w:lang w:eastAsia="ru-RU"/>
        </w:rPr>
        <w:t xml:space="preserve"> перевезення у встановлені місця відходів, вуличного змету, листя, гілля, сміття, снігу, льоду тощо.</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Спеціальні конструкції для розміщення реклами</w:t>
      </w:r>
      <w:r w:rsidRPr="0036689E">
        <w:rPr>
          <w:rFonts w:ascii="Times New Roman" w:eastAsia="Times New Roman" w:hAnsi="Times New Roman" w:cs="Times New Roman"/>
          <w:color w:val="1D1D1B"/>
          <w:kern w:val="0"/>
          <w:sz w:val="24"/>
          <w:szCs w:val="24"/>
          <w:lang w:eastAsia="ru-RU"/>
        </w:rPr>
        <w:t> – тимчасові та стаціонарні рекламні засоби (</w:t>
      </w:r>
      <w:proofErr w:type="gramStart"/>
      <w:r w:rsidRPr="0036689E">
        <w:rPr>
          <w:rFonts w:ascii="Times New Roman" w:eastAsia="Times New Roman" w:hAnsi="Times New Roman" w:cs="Times New Roman"/>
          <w:color w:val="1D1D1B"/>
          <w:kern w:val="0"/>
          <w:sz w:val="24"/>
          <w:szCs w:val="24"/>
          <w:lang w:eastAsia="ru-RU"/>
        </w:rPr>
        <w:t>св</w:t>
      </w:r>
      <w:proofErr w:type="gramEnd"/>
      <w:r w:rsidRPr="0036689E">
        <w:rPr>
          <w:rFonts w:ascii="Times New Roman" w:eastAsia="Times New Roman" w:hAnsi="Times New Roman" w:cs="Times New Roman"/>
          <w:color w:val="1D1D1B"/>
          <w:kern w:val="0"/>
          <w:sz w:val="24"/>
          <w:szCs w:val="24"/>
          <w:lang w:eastAsia="ru-RU"/>
        </w:rPr>
        <w:t>ітлові та несвітлові, наземні та не наземні/повітряні, плоскі та об’ємні стенди, щити, панно, транспаранти,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Суб’єкти благоустрою</w:t>
      </w:r>
      <w:r w:rsidRPr="0036689E">
        <w:rPr>
          <w:rFonts w:ascii="Times New Roman" w:eastAsia="Times New Roman" w:hAnsi="Times New Roman" w:cs="Times New Roman"/>
          <w:color w:val="1D1D1B"/>
          <w:kern w:val="0"/>
          <w:sz w:val="24"/>
          <w:szCs w:val="24"/>
          <w:lang w:eastAsia="ru-RU"/>
        </w:rPr>
        <w:t xml:space="preserve"> – органи державної влади, органи місцевого самоврядування,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ідприємства, установи, організації, фізичні особи – підприємці, органи самоорганізації населення, громадяни.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proofErr w:type="gramStart"/>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Територія</w:t>
      </w:r>
      <w:r w:rsidRPr="0036689E">
        <w:rPr>
          <w:rFonts w:ascii="Times New Roman" w:eastAsia="Times New Roman" w:hAnsi="Times New Roman" w:cs="Times New Roman"/>
          <w:color w:val="1D1D1B"/>
          <w:kern w:val="0"/>
          <w:sz w:val="24"/>
          <w:szCs w:val="24"/>
          <w:lang w:eastAsia="ru-RU"/>
        </w:rPr>
        <w:t> – сукупність земельних ділянок, які використовуються для розміщення об’єктів загального користування: парків, скверів, вулиць, провулків, узвозів, проїздів, шляхів, площ,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w:t>
      </w:r>
      <w:proofErr w:type="gramEnd"/>
      <w:r w:rsidRPr="0036689E">
        <w:rPr>
          <w:rFonts w:ascii="Times New Roman" w:eastAsia="Times New Roman" w:hAnsi="Times New Roman" w:cs="Times New Roman"/>
          <w:color w:val="1D1D1B"/>
          <w:kern w:val="0"/>
          <w:sz w:val="24"/>
          <w:szCs w:val="24"/>
          <w:lang w:eastAsia="ru-RU"/>
        </w:rPr>
        <w:t xml:space="preserve"> пункту.</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Територія прибирання (санітарної відповідальності)</w:t>
      </w:r>
      <w:r w:rsidRPr="0036689E">
        <w:rPr>
          <w:rFonts w:ascii="Times New Roman" w:eastAsia="Times New Roman" w:hAnsi="Times New Roman" w:cs="Times New Roman"/>
          <w:color w:val="1D1D1B"/>
          <w:kern w:val="0"/>
          <w:sz w:val="24"/>
          <w:szCs w:val="24"/>
          <w:lang w:eastAsia="ru-RU"/>
        </w:rPr>
        <w:t> – територія проведення комплексу заходів щодо збирання та перевезення відходів, яка складається з території суб’єкта благоустрою та прилеглої/закріпленої території державної/комунальної форми власності.</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Територія суб’єкта благоустрою</w:t>
      </w:r>
      <w:r w:rsidRPr="0036689E">
        <w:rPr>
          <w:rFonts w:ascii="Times New Roman" w:eastAsia="Times New Roman" w:hAnsi="Times New Roman" w:cs="Times New Roman"/>
          <w:color w:val="1D1D1B"/>
          <w:kern w:val="0"/>
          <w:sz w:val="24"/>
          <w:szCs w:val="24"/>
          <w:lang w:eastAsia="ru-RU"/>
        </w:rPr>
        <w:t> – територія в межах земельної ділянки, яка перебуває у власності або надана в користування та обслуговування фізичним чи юридичним особам.</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Утримання в належному стані території</w:t>
      </w:r>
      <w:r w:rsidRPr="0036689E">
        <w:rPr>
          <w:rFonts w:ascii="Times New Roman" w:eastAsia="Times New Roman" w:hAnsi="Times New Roman" w:cs="Times New Roman"/>
          <w:color w:val="1D1D1B"/>
          <w:kern w:val="0"/>
          <w:sz w:val="24"/>
          <w:szCs w:val="24"/>
          <w:lang w:eastAsia="ru-RU"/>
        </w:rPr>
        <w:t xml:space="preserve"> –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населених пунктів </w:t>
      </w:r>
      <w:proofErr w:type="gramStart"/>
      <w:r w:rsidR="00E01197" w:rsidRPr="0036689E">
        <w:rPr>
          <w:rFonts w:ascii="Times New Roman" w:eastAsia="Times New Roman" w:hAnsi="Times New Roman" w:cs="Times New Roman"/>
          <w:color w:val="1D1D1B"/>
          <w:kern w:val="0"/>
          <w:sz w:val="24"/>
          <w:szCs w:val="24"/>
          <w:lang w:val="uk-UA" w:eastAsia="ru-RU"/>
        </w:rPr>
        <w:t>П</w:t>
      </w:r>
      <w:proofErr w:type="gramEnd"/>
      <w:r w:rsidR="00E01197" w:rsidRPr="0036689E">
        <w:rPr>
          <w:rFonts w:ascii="Times New Roman" w:eastAsia="Times New Roman" w:hAnsi="Times New Roman" w:cs="Times New Roman"/>
          <w:color w:val="1D1D1B"/>
          <w:kern w:val="0"/>
          <w:sz w:val="24"/>
          <w:szCs w:val="24"/>
          <w:lang w:val="uk-UA" w:eastAsia="ru-RU"/>
        </w:rPr>
        <w:t>іщан</w:t>
      </w:r>
      <w:r w:rsidR="00E01197" w:rsidRPr="0036689E">
        <w:rPr>
          <w:rFonts w:ascii="Times New Roman" w:eastAsia="Times New Roman" w:hAnsi="Times New Roman" w:cs="Times New Roman"/>
          <w:color w:val="1D1D1B"/>
          <w:kern w:val="0"/>
          <w:sz w:val="24"/>
          <w:szCs w:val="24"/>
          <w:lang w:eastAsia="ru-RU"/>
        </w:rPr>
        <w:t xml:space="preserve">ської </w:t>
      </w:r>
      <w:r w:rsidRPr="0036689E">
        <w:rPr>
          <w:rFonts w:ascii="Times New Roman" w:eastAsia="Times New Roman" w:hAnsi="Times New Roman" w:cs="Times New Roman"/>
          <w:color w:val="1D1D1B"/>
          <w:kern w:val="0"/>
          <w:sz w:val="24"/>
          <w:szCs w:val="24"/>
          <w:lang w:eastAsia="ru-RU"/>
        </w:rPr>
        <w:t xml:space="preserve"> сільської ради, а також санітарне очищення території, її озеленення, збереження і відновлення об’єктів та елементів благоустрою.</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proofErr w:type="gramStart"/>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Утримання будинків і прибудинкових територій</w:t>
      </w:r>
      <w:r w:rsidRPr="0036689E">
        <w:rPr>
          <w:rFonts w:ascii="Times New Roman" w:eastAsia="Times New Roman" w:hAnsi="Times New Roman" w:cs="Times New Roman"/>
          <w:color w:val="1D1D1B"/>
          <w:kern w:val="0"/>
          <w:sz w:val="24"/>
          <w:szCs w:val="24"/>
          <w:lang w:eastAsia="ru-RU"/>
        </w:rPr>
        <w:t> – діяльність, спрямована на задоволення потреб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прилеглої до них (прибудинкової) території відповідно до вимог нормативів, норм, стандартів, порядків і правил згідно із</w:t>
      </w:r>
      <w:proofErr w:type="gramEnd"/>
      <w:r w:rsidRPr="0036689E">
        <w:rPr>
          <w:rFonts w:ascii="Times New Roman" w:eastAsia="Times New Roman" w:hAnsi="Times New Roman" w:cs="Times New Roman"/>
          <w:color w:val="1D1D1B"/>
          <w:kern w:val="0"/>
          <w:sz w:val="24"/>
          <w:szCs w:val="24"/>
          <w:lang w:eastAsia="ru-RU"/>
        </w:rPr>
        <w:t xml:space="preserve"> законодавством.</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i/>
          <w:iCs/>
          <w:color w:val="1D1D1B"/>
          <w:kern w:val="0"/>
          <w:sz w:val="24"/>
          <w:szCs w:val="24"/>
          <w:bdr w:val="none" w:sz="0" w:space="0" w:color="auto" w:frame="1"/>
          <w:lang w:eastAsia="ru-RU"/>
        </w:rPr>
        <w:t>Червона лінія</w:t>
      </w:r>
      <w:r w:rsidRPr="0036689E">
        <w:rPr>
          <w:rFonts w:ascii="Times New Roman" w:eastAsia="Times New Roman" w:hAnsi="Times New Roman" w:cs="Times New Roman"/>
          <w:color w:val="1D1D1B"/>
          <w:kern w:val="0"/>
          <w:sz w:val="24"/>
          <w:szCs w:val="24"/>
          <w:lang w:eastAsia="ru-RU"/>
        </w:rPr>
        <w:t xml:space="preserve"> – геодезично фіксована межа, яка відокремлює територію вулиць і доріг від інших видів використання територій поселень, призначається для забезпечення регулювання і містобудівного контролю при забудові, реконструкції і благоустрою поселень, </w:t>
      </w:r>
      <w:proofErr w:type="gramStart"/>
      <w:r w:rsidRPr="0036689E">
        <w:rPr>
          <w:rFonts w:ascii="Times New Roman" w:eastAsia="Times New Roman" w:hAnsi="Times New Roman" w:cs="Times New Roman"/>
          <w:color w:val="1D1D1B"/>
          <w:kern w:val="0"/>
          <w:sz w:val="24"/>
          <w:szCs w:val="24"/>
          <w:lang w:eastAsia="ru-RU"/>
        </w:rPr>
        <w:t>при</w:t>
      </w:r>
      <w:proofErr w:type="gramEnd"/>
      <w:r w:rsidRPr="0036689E">
        <w:rPr>
          <w:rFonts w:ascii="Times New Roman" w:eastAsia="Times New Roman" w:hAnsi="Times New Roman" w:cs="Times New Roman"/>
          <w:color w:val="1D1D1B"/>
          <w:kern w:val="0"/>
          <w:sz w:val="24"/>
          <w:szCs w:val="24"/>
          <w:lang w:eastAsia="ru-RU"/>
        </w:rPr>
        <w:t xml:space="preserve"> виділенні земельних ділянок, встановленні умов їх використання.</w:t>
      </w:r>
    </w:p>
    <w:p w:rsidR="005B6B86" w:rsidRPr="0036689E" w:rsidRDefault="005B6B86"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A7534C" w:rsidRPr="0036689E" w:rsidRDefault="005B6B86" w:rsidP="0036689E">
      <w:pPr>
        <w:widowControl/>
        <w:shd w:val="clear" w:color="auto" w:fill="FFFFFF"/>
        <w:suppressAutoHyphens w:val="0"/>
        <w:autoSpaceDN/>
        <w:spacing w:after="0" w:line="240" w:lineRule="auto"/>
        <w:jc w:val="both"/>
        <w:rPr>
          <w:rFonts w:ascii="Times New Roman" w:eastAsia="Times New Roman" w:hAnsi="Times New Roman" w:cs="Times New Roman"/>
          <w:b/>
          <w:bCs/>
          <w:color w:val="1D1D1B"/>
          <w:kern w:val="0"/>
          <w:sz w:val="24"/>
          <w:szCs w:val="24"/>
          <w:bdr w:val="none" w:sz="0" w:space="0" w:color="auto" w:frame="1"/>
          <w:lang w:val="uk-UA" w:eastAsia="ru-RU"/>
        </w:rPr>
      </w:pPr>
      <w:r w:rsidRPr="0036689E">
        <w:rPr>
          <w:rFonts w:ascii="Times New Roman" w:eastAsia="Times New Roman" w:hAnsi="Times New Roman" w:cs="Times New Roman"/>
          <w:b/>
          <w:bCs/>
          <w:color w:val="1D1D1B"/>
          <w:kern w:val="0"/>
          <w:sz w:val="24"/>
          <w:szCs w:val="24"/>
          <w:bdr w:val="none" w:sz="0" w:space="0" w:color="auto" w:frame="1"/>
          <w:lang w:val="uk-UA" w:eastAsia="ru-RU"/>
        </w:rPr>
        <w:t>3</w:t>
      </w:r>
      <w:r w:rsidR="00A7534C" w:rsidRPr="0036689E">
        <w:rPr>
          <w:rFonts w:ascii="Times New Roman" w:eastAsia="Times New Roman" w:hAnsi="Times New Roman" w:cs="Times New Roman"/>
          <w:b/>
          <w:bCs/>
          <w:color w:val="1D1D1B"/>
          <w:kern w:val="0"/>
          <w:sz w:val="24"/>
          <w:szCs w:val="24"/>
          <w:bdr w:val="none" w:sz="0" w:space="0" w:color="auto" w:frame="1"/>
          <w:lang w:eastAsia="ru-RU"/>
        </w:rPr>
        <w:t>. Порядок здійснення благоустрою та утримання територій об’єкті</w:t>
      </w:r>
      <w:proofErr w:type="gramStart"/>
      <w:r w:rsidR="00A7534C" w:rsidRPr="0036689E">
        <w:rPr>
          <w:rFonts w:ascii="Times New Roman" w:eastAsia="Times New Roman" w:hAnsi="Times New Roman" w:cs="Times New Roman"/>
          <w:b/>
          <w:bCs/>
          <w:color w:val="1D1D1B"/>
          <w:kern w:val="0"/>
          <w:sz w:val="24"/>
          <w:szCs w:val="24"/>
          <w:bdr w:val="none" w:sz="0" w:space="0" w:color="auto" w:frame="1"/>
          <w:lang w:eastAsia="ru-RU"/>
        </w:rPr>
        <w:t>в</w:t>
      </w:r>
      <w:proofErr w:type="gramEnd"/>
      <w:r w:rsidR="00A7534C" w:rsidRPr="0036689E">
        <w:rPr>
          <w:rFonts w:ascii="Times New Roman" w:eastAsia="Times New Roman" w:hAnsi="Times New Roman" w:cs="Times New Roman"/>
          <w:b/>
          <w:bCs/>
          <w:color w:val="1D1D1B"/>
          <w:kern w:val="0"/>
          <w:sz w:val="24"/>
          <w:szCs w:val="24"/>
          <w:bdr w:val="none" w:sz="0" w:space="0" w:color="auto" w:frame="1"/>
          <w:lang w:eastAsia="ru-RU"/>
        </w:rPr>
        <w:t xml:space="preserve"> благоустрою</w:t>
      </w:r>
    </w:p>
    <w:p w:rsidR="002F6C85" w:rsidRPr="0036689E" w:rsidRDefault="002F6C85"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5" w:name="n24"/>
      <w:bookmarkEnd w:id="5"/>
      <w:r w:rsidRPr="0036689E">
        <w:rPr>
          <w:rFonts w:ascii="Times New Roman" w:eastAsia="Times New Roman" w:hAnsi="Times New Roman" w:cs="Times New Roman"/>
          <w:color w:val="1D1D1B"/>
          <w:kern w:val="0"/>
          <w:sz w:val="24"/>
          <w:szCs w:val="24"/>
          <w:lang w:eastAsia="ru-RU"/>
        </w:rPr>
        <w:t>3.1. </w:t>
      </w:r>
      <w:bookmarkStart w:id="6" w:name="n25"/>
      <w:bookmarkEnd w:id="6"/>
      <w:r w:rsidRPr="0036689E">
        <w:rPr>
          <w:rFonts w:ascii="Times New Roman" w:eastAsia="Times New Roman" w:hAnsi="Times New Roman" w:cs="Times New Roman"/>
          <w:color w:val="1D1D1B"/>
          <w:kern w:val="0"/>
          <w:sz w:val="24"/>
          <w:szCs w:val="24"/>
          <w:lang w:eastAsia="ru-RU"/>
        </w:rPr>
        <w:t>Загальні вимоги до порядку здійснення благоустрою та утримання об’єкті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благоустрою:</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балансоутримувач забезпечує належне утримання та своєчасний ремонт об’єкта благоустрою власними силами або на конкурсних засадах, може залучати для цього інші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ідприємства, установи, організації. Утримання здійснюється відповідно до умов цих Правил, чинних будівельних, санітарних та інших норм і правил;</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lastRenderedPageBreak/>
        <w:t xml:space="preserve">- власник об’єкта благоустрою, за поданням його балансоутримувача, щорічно затверджує заходи з утримання та ремонту цього об’єкта на наступний </w:t>
      </w:r>
      <w:proofErr w:type="gramStart"/>
      <w:r w:rsidRPr="0036689E">
        <w:rPr>
          <w:rFonts w:ascii="Times New Roman" w:eastAsia="Times New Roman" w:hAnsi="Times New Roman" w:cs="Times New Roman"/>
          <w:color w:val="1D1D1B"/>
          <w:kern w:val="0"/>
          <w:sz w:val="24"/>
          <w:szCs w:val="24"/>
          <w:lang w:eastAsia="ru-RU"/>
        </w:rPr>
        <w:t>р</w:t>
      </w:r>
      <w:proofErr w:type="gramEnd"/>
      <w:r w:rsidRPr="0036689E">
        <w:rPr>
          <w:rFonts w:ascii="Times New Roman" w:eastAsia="Times New Roman" w:hAnsi="Times New Roman" w:cs="Times New Roman"/>
          <w:color w:val="1D1D1B"/>
          <w:kern w:val="0"/>
          <w:sz w:val="24"/>
          <w:szCs w:val="24"/>
          <w:lang w:eastAsia="ru-RU"/>
        </w:rPr>
        <w:t>ік та передбачає кошти на виконання цих заходів. Балансоутримувач об’єкта благоустрою несе повну відповідальність за виконання затверджених заходів у повному обсязі;</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на території об’єкта благоустрою відповідно до затвердженої містобудівної документації можуть бути розташовані буді</w:t>
      </w:r>
      <w:proofErr w:type="gramStart"/>
      <w:r w:rsidRPr="0036689E">
        <w:rPr>
          <w:rFonts w:ascii="Times New Roman" w:eastAsia="Times New Roman" w:hAnsi="Times New Roman" w:cs="Times New Roman"/>
          <w:color w:val="1D1D1B"/>
          <w:kern w:val="0"/>
          <w:sz w:val="24"/>
          <w:szCs w:val="24"/>
          <w:lang w:eastAsia="ru-RU"/>
        </w:rPr>
        <w:t>вл</w:t>
      </w:r>
      <w:proofErr w:type="gramEnd"/>
      <w:r w:rsidRPr="0036689E">
        <w:rPr>
          <w:rFonts w:ascii="Times New Roman" w:eastAsia="Times New Roman" w:hAnsi="Times New Roman" w:cs="Times New Roman"/>
          <w:color w:val="1D1D1B"/>
          <w:kern w:val="0"/>
          <w:sz w:val="24"/>
          <w:szCs w:val="24"/>
          <w:lang w:eastAsia="ru-RU"/>
        </w:rPr>
        <w:t>і та споруди торговельного, соціально-культурного, спортивного та іншого призначення. Власники цих будівель та споруд зобов’язані забезпечити належне утримання наданої їм у встановленому порядку земельної ділянки, а також закріпленої за ними території (прилеглої території) та/або брати пайову участь в утриманні об’єкта благоустрою;</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благоустрій присадибної ділянки проводиться її власником або користувачем. Власник або користувач повинен забезпечувати належне утримання території земельної ділянки загального користування, прилеглої до його присадибної ділянки.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благоустрій прибудинкових територій багатоквартирних житлових будинків проводиться власниками квартир;</w:t>
      </w:r>
    </w:p>
    <w:p w:rsidR="00A7534C" w:rsidRPr="00360321"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 благоустрій присадибних ділянок, на яких розміщені будинки, буді</w:t>
      </w:r>
      <w:proofErr w:type="gramStart"/>
      <w:r w:rsidRPr="0036689E">
        <w:rPr>
          <w:rFonts w:ascii="Times New Roman" w:eastAsia="Times New Roman" w:hAnsi="Times New Roman" w:cs="Times New Roman"/>
          <w:color w:val="1D1D1B"/>
          <w:kern w:val="0"/>
          <w:sz w:val="24"/>
          <w:szCs w:val="24"/>
          <w:lang w:eastAsia="ru-RU"/>
        </w:rPr>
        <w:t>вл</w:t>
      </w:r>
      <w:proofErr w:type="gramEnd"/>
      <w:r w:rsidRPr="0036689E">
        <w:rPr>
          <w:rFonts w:ascii="Times New Roman" w:eastAsia="Times New Roman" w:hAnsi="Times New Roman" w:cs="Times New Roman"/>
          <w:color w:val="1D1D1B"/>
          <w:kern w:val="0"/>
          <w:sz w:val="24"/>
          <w:szCs w:val="24"/>
          <w:lang w:eastAsia="ru-RU"/>
        </w:rPr>
        <w:t xml:space="preserve">і та споруди, що, в порядку, визначеному законодавством,  передані у комунальну власність як безгосподарні, проводиться </w:t>
      </w:r>
      <w:r w:rsidR="00E00FBC">
        <w:rPr>
          <w:rFonts w:ascii="Times New Roman" w:eastAsia="Times New Roman" w:hAnsi="Times New Roman" w:cs="Times New Roman"/>
          <w:color w:val="1D1D1B"/>
          <w:kern w:val="0"/>
          <w:sz w:val="24"/>
          <w:szCs w:val="24"/>
          <w:lang w:val="uk-UA" w:eastAsia="ru-RU"/>
        </w:rPr>
        <w:t>Піщан</w:t>
      </w:r>
      <w:r w:rsidRPr="0036689E">
        <w:rPr>
          <w:rFonts w:ascii="Times New Roman" w:eastAsia="Times New Roman" w:hAnsi="Times New Roman" w:cs="Times New Roman"/>
          <w:color w:val="1D1D1B"/>
          <w:kern w:val="0"/>
          <w:sz w:val="24"/>
          <w:szCs w:val="24"/>
          <w:lang w:eastAsia="ru-RU"/>
        </w:rPr>
        <w:t>ською сільською радою</w:t>
      </w:r>
      <w:r w:rsidR="00360321">
        <w:rPr>
          <w:rFonts w:ascii="Times New Roman" w:eastAsia="Times New Roman" w:hAnsi="Times New Roman" w:cs="Times New Roman"/>
          <w:color w:val="1D1D1B"/>
          <w:kern w:val="0"/>
          <w:sz w:val="24"/>
          <w:szCs w:val="24"/>
          <w:lang w:val="uk-UA" w:eastAsia="ru-RU"/>
        </w:rPr>
        <w:t>;</w:t>
      </w:r>
    </w:p>
    <w:p w:rsidR="00A7534C" w:rsidRPr="00360321"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0321">
        <w:rPr>
          <w:rFonts w:ascii="Times New Roman" w:eastAsia="Times New Roman" w:hAnsi="Times New Roman" w:cs="Times New Roman"/>
          <w:color w:val="1D1D1B"/>
          <w:kern w:val="0"/>
          <w:sz w:val="24"/>
          <w:szCs w:val="24"/>
          <w:lang w:val="uk-UA" w:eastAsia="ru-RU"/>
        </w:rPr>
        <w:t>- 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w:t>
      </w:r>
      <w:r w:rsidRPr="0036689E">
        <w:rPr>
          <w:rFonts w:ascii="Times New Roman" w:eastAsia="Times New Roman" w:hAnsi="Times New Roman" w:cs="Times New Roman"/>
          <w:color w:val="1D1D1B"/>
          <w:kern w:val="0"/>
          <w:sz w:val="24"/>
          <w:szCs w:val="24"/>
          <w:lang w:eastAsia="ru-RU"/>
        </w:rPr>
        <w:t> </w:t>
      </w:r>
      <w:hyperlink r:id="rId12" w:tgtFrame="_blank" w:history="1">
        <w:r w:rsidRPr="00360321">
          <w:rPr>
            <w:rFonts w:ascii="Times New Roman" w:eastAsia="Times New Roman" w:hAnsi="Times New Roman" w:cs="Times New Roman"/>
            <w:kern w:val="0"/>
            <w:sz w:val="24"/>
            <w:szCs w:val="24"/>
            <w:bdr w:val="none" w:sz="0" w:space="0" w:color="auto" w:frame="1"/>
            <w:lang w:val="uk-UA" w:eastAsia="ru-RU"/>
          </w:rPr>
          <w:t>Закону України</w:t>
        </w:r>
      </w:hyperlink>
      <w:r w:rsidRPr="0036689E">
        <w:rPr>
          <w:rFonts w:ascii="Times New Roman" w:eastAsia="Times New Roman" w:hAnsi="Times New Roman" w:cs="Times New Roman"/>
          <w:kern w:val="0"/>
          <w:sz w:val="24"/>
          <w:szCs w:val="24"/>
          <w:lang w:eastAsia="ru-RU"/>
        </w:rPr>
        <w:t> </w:t>
      </w:r>
      <w:r w:rsidRPr="00360321">
        <w:rPr>
          <w:rFonts w:ascii="Times New Roman" w:eastAsia="Times New Roman" w:hAnsi="Times New Roman" w:cs="Times New Roman"/>
          <w:color w:val="1D1D1B"/>
          <w:kern w:val="0"/>
          <w:sz w:val="24"/>
          <w:szCs w:val="24"/>
          <w:lang w:val="uk-UA" w:eastAsia="ru-RU"/>
        </w:rPr>
        <w:t>«Про оцінку впливу на довкілля», а також ДБН Б.2.2-5:2011 «Планування та забудова міст, селищ і функціональних територій. Благоустрій територій»;</w:t>
      </w:r>
    </w:p>
    <w:p w:rsidR="00A7534C" w:rsidRPr="001E0912"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1E0912">
        <w:rPr>
          <w:rFonts w:ascii="Times New Roman" w:eastAsia="Times New Roman" w:hAnsi="Times New Roman" w:cs="Times New Roman"/>
          <w:color w:val="1D1D1B"/>
          <w:kern w:val="0"/>
          <w:sz w:val="24"/>
          <w:szCs w:val="24"/>
          <w:lang w:val="uk-UA" w:eastAsia="ru-RU"/>
        </w:rPr>
        <w:t>- утримання територій загального користування здійснюється КП «</w:t>
      </w:r>
      <w:r w:rsidR="007C4DF4" w:rsidRPr="0036689E">
        <w:rPr>
          <w:rFonts w:ascii="Times New Roman" w:eastAsia="Times New Roman" w:hAnsi="Times New Roman" w:cs="Times New Roman"/>
          <w:color w:val="1D1D1B"/>
          <w:kern w:val="0"/>
          <w:sz w:val="24"/>
          <w:szCs w:val="24"/>
          <w:lang w:val="uk-UA" w:eastAsia="ru-RU"/>
        </w:rPr>
        <w:t>БЛАГОУСТРІЙ</w:t>
      </w:r>
      <w:r w:rsidRPr="001E0912">
        <w:rPr>
          <w:rFonts w:ascii="Times New Roman" w:eastAsia="Times New Roman" w:hAnsi="Times New Roman" w:cs="Times New Roman"/>
          <w:color w:val="1D1D1B"/>
          <w:kern w:val="0"/>
          <w:sz w:val="24"/>
          <w:szCs w:val="24"/>
          <w:lang w:val="uk-UA" w:eastAsia="ru-RU"/>
        </w:rPr>
        <w:t xml:space="preserve">» на підставі договору з </w:t>
      </w:r>
      <w:r w:rsidR="007C4DF4" w:rsidRPr="0036689E">
        <w:rPr>
          <w:rFonts w:ascii="Times New Roman" w:eastAsia="Times New Roman" w:hAnsi="Times New Roman" w:cs="Times New Roman"/>
          <w:color w:val="1D1D1B"/>
          <w:kern w:val="0"/>
          <w:sz w:val="24"/>
          <w:szCs w:val="24"/>
          <w:lang w:val="uk-UA" w:eastAsia="ru-RU"/>
        </w:rPr>
        <w:t>Піщан</w:t>
      </w:r>
      <w:r w:rsidRPr="001E0912">
        <w:rPr>
          <w:rFonts w:ascii="Times New Roman" w:eastAsia="Times New Roman" w:hAnsi="Times New Roman" w:cs="Times New Roman"/>
          <w:color w:val="1D1D1B"/>
          <w:kern w:val="0"/>
          <w:sz w:val="24"/>
          <w:szCs w:val="24"/>
          <w:lang w:val="uk-UA" w:eastAsia="ru-RU"/>
        </w:rPr>
        <w:t>ською сільською радою, що укладається відповідно до вимог чинного законодавства;</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межі закріплених за суб’єктами благоустрою територій та режими прибирання визначаються уповноваженими виконавчими органами </w:t>
      </w:r>
      <w:proofErr w:type="gramStart"/>
      <w:r w:rsidR="007C4DF4" w:rsidRPr="0036689E">
        <w:rPr>
          <w:rFonts w:ascii="Times New Roman" w:eastAsia="Times New Roman" w:hAnsi="Times New Roman" w:cs="Times New Roman"/>
          <w:color w:val="1D1D1B"/>
          <w:kern w:val="0"/>
          <w:sz w:val="24"/>
          <w:szCs w:val="24"/>
          <w:lang w:val="uk-UA" w:eastAsia="ru-RU"/>
        </w:rPr>
        <w:t>П</w:t>
      </w:r>
      <w:proofErr w:type="gramEnd"/>
      <w:r w:rsidR="007C4DF4" w:rsidRPr="0036689E">
        <w:rPr>
          <w:rFonts w:ascii="Times New Roman" w:eastAsia="Times New Roman" w:hAnsi="Times New Roman" w:cs="Times New Roman"/>
          <w:color w:val="1D1D1B"/>
          <w:kern w:val="0"/>
          <w:sz w:val="24"/>
          <w:szCs w:val="24"/>
          <w:lang w:val="uk-UA" w:eastAsia="ru-RU"/>
        </w:rPr>
        <w:t>іщан</w:t>
      </w:r>
      <w:r w:rsidRPr="0036689E">
        <w:rPr>
          <w:rFonts w:ascii="Times New Roman" w:eastAsia="Times New Roman" w:hAnsi="Times New Roman" w:cs="Times New Roman"/>
          <w:color w:val="1D1D1B"/>
          <w:kern w:val="0"/>
          <w:sz w:val="24"/>
          <w:szCs w:val="24"/>
          <w:lang w:eastAsia="ru-RU"/>
        </w:rPr>
        <w:t>ської сільської ради згідно з чинним законодавством;</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розроблення схем і встановлення меж об’єктів благоустрою на землях державної (комунальної) форми власності, закріплення територій покладається на власників (користувачів) об’єктів благоустрою за погодженням з відділом земельних відносин та охорони </w:t>
      </w:r>
      <w:proofErr w:type="gramStart"/>
      <w:r w:rsidRPr="0036689E">
        <w:rPr>
          <w:rFonts w:ascii="Times New Roman" w:eastAsia="Times New Roman" w:hAnsi="Times New Roman" w:cs="Times New Roman"/>
          <w:color w:val="1D1D1B"/>
          <w:kern w:val="0"/>
          <w:sz w:val="24"/>
          <w:szCs w:val="24"/>
          <w:lang w:eastAsia="ru-RU"/>
        </w:rPr>
        <w:t>природного</w:t>
      </w:r>
      <w:proofErr w:type="gramEnd"/>
      <w:r w:rsidRPr="0036689E">
        <w:rPr>
          <w:rFonts w:ascii="Times New Roman" w:eastAsia="Times New Roman" w:hAnsi="Times New Roman" w:cs="Times New Roman"/>
          <w:color w:val="1D1D1B"/>
          <w:kern w:val="0"/>
          <w:sz w:val="24"/>
          <w:szCs w:val="24"/>
          <w:lang w:eastAsia="ru-RU"/>
        </w:rPr>
        <w:t xml:space="preserve"> навколишнього середовища сільської  ради;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власники, користувачі, орендарі земельних ділянок, розміщених на берегах </w:t>
      </w:r>
      <w:proofErr w:type="gramStart"/>
      <w:r w:rsidRPr="0036689E">
        <w:rPr>
          <w:rFonts w:ascii="Times New Roman" w:eastAsia="Times New Roman" w:hAnsi="Times New Roman" w:cs="Times New Roman"/>
          <w:color w:val="1D1D1B"/>
          <w:kern w:val="0"/>
          <w:sz w:val="24"/>
          <w:szCs w:val="24"/>
          <w:lang w:eastAsia="ru-RU"/>
        </w:rPr>
        <w:t>р</w:t>
      </w:r>
      <w:proofErr w:type="gramEnd"/>
      <w:r w:rsidRPr="0036689E">
        <w:rPr>
          <w:rFonts w:ascii="Times New Roman" w:eastAsia="Times New Roman" w:hAnsi="Times New Roman" w:cs="Times New Roman"/>
          <w:color w:val="1D1D1B"/>
          <w:kern w:val="0"/>
          <w:sz w:val="24"/>
          <w:szCs w:val="24"/>
          <w:lang w:eastAsia="ru-RU"/>
        </w:rPr>
        <w:t>ічок, ставків, здійснюють прибирання території до урізку води в межах їхніх ділянок;</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всі суб’єкти господарювання, незалежно від форми власності, до виготовлення схеми меж територій, закріплених за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ідприємствами, установами та організаціями, зобов’язані прибирати прилеглу/закріплену територію;</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засмічення, забруднення прилеглих/закріплених територій тягне за собою </w:t>
      </w:r>
      <w:proofErr w:type="gramStart"/>
      <w:r w:rsidRPr="0036689E">
        <w:rPr>
          <w:rFonts w:ascii="Times New Roman" w:eastAsia="Times New Roman" w:hAnsi="Times New Roman" w:cs="Times New Roman"/>
          <w:color w:val="1D1D1B"/>
          <w:kern w:val="0"/>
          <w:sz w:val="24"/>
          <w:szCs w:val="24"/>
          <w:lang w:eastAsia="ru-RU"/>
        </w:rPr>
        <w:t>адм</w:t>
      </w:r>
      <w:proofErr w:type="gramEnd"/>
      <w:r w:rsidRPr="0036689E">
        <w:rPr>
          <w:rFonts w:ascii="Times New Roman" w:eastAsia="Times New Roman" w:hAnsi="Times New Roman" w:cs="Times New Roman"/>
          <w:color w:val="1D1D1B"/>
          <w:kern w:val="0"/>
          <w:sz w:val="24"/>
          <w:szCs w:val="24"/>
          <w:lang w:eastAsia="ru-RU"/>
        </w:rPr>
        <w:t>іністративну відповідальність, стягнення відшкодувань (економічно обґрунтованих витрат) на виявлення та ліквідацію порушення;</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всі суб’єкти благоустрою забезпечують прибирання територій і вивезення та знешкодження побутових і великогабаритних відходів самостійно або із залученням </w:t>
      </w:r>
      <w:proofErr w:type="gramStart"/>
      <w:r w:rsidRPr="0036689E">
        <w:rPr>
          <w:rFonts w:ascii="Times New Roman" w:eastAsia="Times New Roman" w:hAnsi="Times New Roman" w:cs="Times New Roman"/>
          <w:color w:val="1D1D1B"/>
          <w:kern w:val="0"/>
          <w:sz w:val="24"/>
          <w:szCs w:val="24"/>
          <w:lang w:eastAsia="ru-RU"/>
        </w:rPr>
        <w:lastRenderedPageBreak/>
        <w:t>п</w:t>
      </w:r>
      <w:proofErr w:type="gramEnd"/>
      <w:r w:rsidRPr="0036689E">
        <w:rPr>
          <w:rFonts w:ascii="Times New Roman" w:eastAsia="Times New Roman" w:hAnsi="Times New Roman" w:cs="Times New Roman"/>
          <w:color w:val="1D1D1B"/>
          <w:kern w:val="0"/>
          <w:sz w:val="24"/>
          <w:szCs w:val="24"/>
          <w:lang w:eastAsia="ru-RU"/>
        </w:rPr>
        <w:t>ідприємств – виконавців послуг зі збирання, перевезення, утилізації та захоронення відходів;</w:t>
      </w:r>
    </w:p>
    <w:p w:rsidR="008E1925"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 xml:space="preserve">- утримання в належному стані виділених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 забудову територій, а також прилеглих/закріплених територій до початку будівництва покладається на власників (користувачів, орендарів) земельних ділянок; </w:t>
      </w:r>
      <w:r w:rsidR="00526662" w:rsidRPr="0036689E">
        <w:rPr>
          <w:rFonts w:ascii="Times New Roman" w:eastAsia="Times New Roman" w:hAnsi="Times New Roman" w:cs="Times New Roman"/>
          <w:color w:val="1D1D1B"/>
          <w:kern w:val="0"/>
          <w:sz w:val="24"/>
          <w:szCs w:val="24"/>
          <w:lang w:val="uk-UA" w:eastAsia="ru-RU"/>
        </w:rPr>
        <w:t xml:space="preserve">  </w:t>
      </w:r>
    </w:p>
    <w:p w:rsidR="008E1925"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 утримання в належному стані виділених під забудову територій, а також прилеглих/закріплених територій від початку будівництва і до здачі об’єкта в експлуатацію виконується будівельними організаціями (підрядниками), якщо інше не передбачено договором підряду, під контролем власника об’єкта благоустрою або його довіреної особи;</w:t>
      </w:r>
      <w:r w:rsidR="00526662" w:rsidRPr="0036689E">
        <w:rPr>
          <w:rFonts w:ascii="Times New Roman" w:eastAsia="Times New Roman" w:hAnsi="Times New Roman" w:cs="Times New Roman"/>
          <w:color w:val="1D1D1B"/>
          <w:kern w:val="0"/>
          <w:sz w:val="24"/>
          <w:szCs w:val="24"/>
          <w:lang w:val="uk-UA" w:eastAsia="ru-RU"/>
        </w:rPr>
        <w:t xml:space="preserve"> </w:t>
      </w:r>
    </w:p>
    <w:p w:rsidR="008E1925"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 підрядник на виїзді з будівельного майданчика зобов’язаний забезпечити очищення коліс/гусениць транспортних засобів від бруду, унеможлививши винесення його на вулично-дорожню мережу.</w:t>
      </w:r>
      <w:bookmarkStart w:id="7" w:name="n26"/>
      <w:bookmarkEnd w:id="7"/>
      <w:r w:rsidR="00526662" w:rsidRPr="0036689E">
        <w:rPr>
          <w:rFonts w:ascii="Times New Roman" w:eastAsia="Times New Roman" w:hAnsi="Times New Roman" w:cs="Times New Roman"/>
          <w:color w:val="1D1D1B"/>
          <w:kern w:val="0"/>
          <w:sz w:val="24"/>
          <w:szCs w:val="24"/>
          <w:lang w:val="uk-UA" w:eastAsia="ru-RU"/>
        </w:rPr>
        <w:t xml:space="preserve"> </w:t>
      </w:r>
    </w:p>
    <w:p w:rsidR="000C06E7"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3.2. Утримання об’єктів благоустрою здійснюється відповідно до</w:t>
      </w:r>
      <w:r w:rsidRPr="0036689E">
        <w:rPr>
          <w:rFonts w:ascii="Times New Roman" w:eastAsia="Times New Roman" w:hAnsi="Times New Roman" w:cs="Times New Roman"/>
          <w:color w:val="1D1D1B"/>
          <w:kern w:val="0"/>
          <w:sz w:val="24"/>
          <w:szCs w:val="24"/>
          <w:lang w:eastAsia="ru-RU"/>
        </w:rPr>
        <w:t> </w:t>
      </w:r>
      <w:hyperlink r:id="rId13" w:tgtFrame="_blank" w:history="1">
        <w:r w:rsidRPr="0036689E">
          <w:rPr>
            <w:rFonts w:ascii="Times New Roman" w:eastAsia="Times New Roman" w:hAnsi="Times New Roman" w:cs="Times New Roman"/>
            <w:kern w:val="0"/>
            <w:sz w:val="24"/>
            <w:szCs w:val="24"/>
            <w:bdr w:val="none" w:sz="0" w:space="0" w:color="auto" w:frame="1"/>
            <w:lang w:val="uk-UA" w:eastAsia="ru-RU"/>
          </w:rPr>
          <w:t>статті 15</w:t>
        </w:r>
      </w:hyperlink>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Закону України «Про благоустрій населених пунктів» та</w:t>
      </w:r>
      <w:r w:rsidRPr="0036689E">
        <w:rPr>
          <w:rFonts w:ascii="Times New Roman" w:eastAsia="Times New Roman" w:hAnsi="Times New Roman" w:cs="Times New Roman"/>
          <w:color w:val="1D1D1B"/>
          <w:kern w:val="0"/>
          <w:sz w:val="24"/>
          <w:szCs w:val="24"/>
          <w:lang w:eastAsia="ru-RU"/>
        </w:rPr>
        <w:t> </w:t>
      </w:r>
      <w:hyperlink r:id="rId14" w:tgtFrame="_blank" w:history="1">
        <w:r w:rsidRPr="0036689E">
          <w:rPr>
            <w:rFonts w:ascii="Times New Roman" w:eastAsia="Times New Roman" w:hAnsi="Times New Roman" w:cs="Times New Roman"/>
            <w:kern w:val="0"/>
            <w:sz w:val="24"/>
            <w:szCs w:val="24"/>
            <w:bdr w:val="none" w:sz="0" w:space="0" w:color="auto" w:frame="1"/>
            <w:lang w:val="uk-UA" w:eastAsia="ru-RU"/>
          </w:rPr>
          <w:t>Порядку проведення ремонту та утримання об’єктів благоустрою населених пунктів</w:t>
        </w:r>
      </w:hyperlink>
      <w:r w:rsidRPr="0036689E">
        <w:rPr>
          <w:rFonts w:ascii="Times New Roman" w:eastAsia="Times New Roman" w:hAnsi="Times New Roman" w:cs="Times New Roman"/>
          <w:color w:val="1D1D1B"/>
          <w:kern w:val="0"/>
          <w:sz w:val="24"/>
          <w:szCs w:val="24"/>
          <w:lang w:val="uk-UA" w:eastAsia="ru-RU"/>
        </w:rPr>
        <w:t>, затвердженого наказом Державного комітету України з питань житлово-комунального господарства від 23 вересня 2003 року № 154, зареєстрованого в Міністерстві юстиції України 12 лютого 2004 року за № 189/8788.</w:t>
      </w:r>
      <w:bookmarkStart w:id="8" w:name="n27"/>
      <w:bookmarkStart w:id="9" w:name="n28"/>
      <w:bookmarkStart w:id="10" w:name="n29"/>
      <w:bookmarkStart w:id="11" w:name="n36"/>
      <w:bookmarkEnd w:id="8"/>
      <w:bookmarkEnd w:id="9"/>
      <w:bookmarkEnd w:id="10"/>
      <w:bookmarkEnd w:id="11"/>
      <w:r w:rsidR="00526662"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3.3. 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 зон рекреації водних об’єктів.</w:t>
      </w:r>
      <w:bookmarkStart w:id="12" w:name="n37"/>
      <w:bookmarkEnd w:id="12"/>
      <w:r w:rsidR="002F6C85"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3.4. Благоустрій територій оздоровчих закладів здійснюється із дотриманням вимог</w:t>
      </w:r>
      <w:r w:rsidRPr="0036689E">
        <w:rPr>
          <w:rFonts w:ascii="Times New Roman" w:eastAsia="Times New Roman" w:hAnsi="Times New Roman" w:cs="Times New Roman"/>
          <w:color w:val="1D1D1B"/>
          <w:kern w:val="0"/>
          <w:sz w:val="24"/>
          <w:szCs w:val="24"/>
          <w:lang w:eastAsia="ru-RU"/>
        </w:rPr>
        <w:t> </w:t>
      </w:r>
      <w:hyperlink r:id="rId15" w:tgtFrame="_blank" w:history="1">
        <w:r w:rsidRPr="0036689E">
          <w:rPr>
            <w:rFonts w:ascii="Times New Roman" w:eastAsia="Times New Roman" w:hAnsi="Times New Roman" w:cs="Times New Roman"/>
            <w:kern w:val="0"/>
            <w:sz w:val="24"/>
            <w:szCs w:val="24"/>
            <w:bdr w:val="none" w:sz="0" w:space="0" w:color="auto" w:frame="1"/>
            <w:lang w:val="uk-UA" w:eastAsia="ru-RU"/>
          </w:rPr>
          <w:t>Державних санітарних правил розміщення, улаштування та експлуатації оздоровчих закладів</w:t>
        </w:r>
      </w:hyperlink>
      <w:r w:rsidRPr="0036689E">
        <w:rPr>
          <w:rFonts w:ascii="Times New Roman" w:eastAsia="Times New Roman" w:hAnsi="Times New Roman" w:cs="Times New Roman"/>
          <w:kern w:val="0"/>
          <w:sz w:val="24"/>
          <w:szCs w:val="24"/>
          <w:lang w:val="uk-UA" w:eastAsia="ru-RU"/>
        </w:rPr>
        <w:t>,</w:t>
      </w:r>
      <w:r w:rsidRPr="0036689E">
        <w:rPr>
          <w:rFonts w:ascii="Times New Roman" w:eastAsia="Times New Roman" w:hAnsi="Times New Roman" w:cs="Times New Roman"/>
          <w:color w:val="1D1D1B"/>
          <w:kern w:val="0"/>
          <w:sz w:val="24"/>
          <w:szCs w:val="24"/>
          <w:lang w:val="uk-UA" w:eastAsia="ru-RU"/>
        </w:rPr>
        <w:t xml:space="preserve"> затверджених наказом Міністерства охорони здоров’я України від 19 червня 1996 року № 172, зареєстрованих у Міністерстві юстиції України 24 липня 1996 року за № 378/1403.</w:t>
      </w:r>
      <w:bookmarkStart w:id="13" w:name="n38"/>
      <w:bookmarkStart w:id="14" w:name="n56"/>
      <w:bookmarkEnd w:id="13"/>
      <w:bookmarkEnd w:id="14"/>
    </w:p>
    <w:p w:rsidR="000C06E7"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3.5. Утримання та ремонт об’єктів благоустрою вулично-дорожньої мережі населених пунктів здійснюється з дотриманням вимог:</w:t>
      </w:r>
      <w:bookmarkStart w:id="15" w:name="n57"/>
      <w:bookmarkEnd w:id="15"/>
      <w:r w:rsidRPr="0036689E">
        <w:rPr>
          <w:rFonts w:ascii="Times New Roman" w:eastAsia="Times New Roman" w:hAnsi="Times New Roman" w:cs="Times New Roman"/>
          <w:color w:val="1D1D1B"/>
          <w:kern w:val="0"/>
          <w:sz w:val="24"/>
          <w:szCs w:val="24"/>
          <w:lang w:eastAsia="ru-RU"/>
        </w:rPr>
        <w:t> </w:t>
      </w:r>
      <w:hyperlink r:id="rId16" w:tgtFrame="_blank" w:history="1">
        <w:r w:rsidRPr="0036689E">
          <w:rPr>
            <w:rFonts w:ascii="Times New Roman" w:eastAsia="Times New Roman" w:hAnsi="Times New Roman" w:cs="Times New Roman"/>
            <w:kern w:val="0"/>
            <w:sz w:val="24"/>
            <w:szCs w:val="24"/>
            <w:bdr w:val="none" w:sz="0" w:space="0" w:color="auto" w:frame="1"/>
            <w:lang w:val="uk-UA" w:eastAsia="ru-RU"/>
          </w:rPr>
          <w:t>Законів України</w:t>
        </w:r>
      </w:hyperlink>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«Про дорожній рух»;</w:t>
      </w:r>
      <w:bookmarkStart w:id="16" w:name="n58"/>
      <w:bookmarkEnd w:id="16"/>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«Про автомобільні дороги»;</w:t>
      </w:r>
      <w:bookmarkStart w:id="17" w:name="n59"/>
      <w:bookmarkEnd w:id="17"/>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kern w:val="0"/>
          <w:sz w:val="24"/>
          <w:szCs w:val="24"/>
          <w:lang w:val="uk-UA" w:eastAsia="ru-RU"/>
        </w:rPr>
        <w:t>«</w:t>
      </w:r>
      <w:hyperlink r:id="rId17" w:tgtFrame="_blank" w:history="1">
        <w:r w:rsidRPr="0036689E">
          <w:rPr>
            <w:rFonts w:ascii="Times New Roman" w:eastAsia="Times New Roman" w:hAnsi="Times New Roman" w:cs="Times New Roman"/>
            <w:kern w:val="0"/>
            <w:sz w:val="24"/>
            <w:szCs w:val="24"/>
            <w:bdr w:val="none" w:sz="0" w:space="0" w:color="auto" w:frame="1"/>
            <w:lang w:val="uk-UA" w:eastAsia="ru-RU"/>
          </w:rPr>
          <w:t>Єдиних правил ремонту і утримання автомобільних доріг, вулиць, залізничних переїздів, правил користування ними та охорони</w:t>
        </w:r>
      </w:hyperlink>
      <w:r w:rsidRPr="0036689E">
        <w:rPr>
          <w:rFonts w:ascii="Times New Roman" w:eastAsia="Times New Roman" w:hAnsi="Times New Roman" w:cs="Times New Roman"/>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затверджених постановою Кабінету Міністрів України від 30 березня 1994 року № 198;</w:t>
      </w:r>
      <w:bookmarkStart w:id="18" w:name="n60"/>
      <w:bookmarkEnd w:id="18"/>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kern w:val="0"/>
          <w:sz w:val="24"/>
          <w:szCs w:val="24"/>
          <w:lang w:val="uk-UA" w:eastAsia="ru-RU"/>
        </w:rPr>
        <w:t>«</w:t>
      </w:r>
      <w:hyperlink r:id="rId18" w:tgtFrame="_blank" w:history="1">
        <w:r w:rsidRPr="0036689E">
          <w:rPr>
            <w:rFonts w:ascii="Times New Roman" w:eastAsia="Times New Roman" w:hAnsi="Times New Roman" w:cs="Times New Roman"/>
            <w:kern w:val="0"/>
            <w:sz w:val="24"/>
            <w:szCs w:val="24"/>
            <w:bdr w:val="none" w:sz="0" w:space="0" w:color="auto" w:frame="1"/>
            <w:lang w:val="uk-UA" w:eastAsia="ru-RU"/>
          </w:rPr>
          <w:t>Технічних правил ремонту і утримання вулиць та доріг населених пунктів</w:t>
        </w:r>
      </w:hyperlink>
      <w:r w:rsidRPr="0036689E">
        <w:rPr>
          <w:rFonts w:ascii="Times New Roman" w:eastAsia="Times New Roman" w:hAnsi="Times New Roman" w:cs="Times New Roman"/>
          <w:kern w:val="0"/>
          <w:sz w:val="24"/>
          <w:szCs w:val="24"/>
          <w:lang w:val="uk-UA" w:eastAsia="ru-RU"/>
        </w:rPr>
        <w:t>»,</w:t>
      </w:r>
      <w:r w:rsidRPr="0036689E">
        <w:rPr>
          <w:rFonts w:ascii="Times New Roman" w:eastAsia="Times New Roman" w:hAnsi="Times New Roman" w:cs="Times New Roman"/>
          <w:color w:val="1D1D1B"/>
          <w:kern w:val="0"/>
          <w:sz w:val="24"/>
          <w:szCs w:val="24"/>
          <w:lang w:val="uk-UA" w:eastAsia="ru-RU"/>
        </w:rPr>
        <w:t xml:space="preserve">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w:t>
      </w:r>
      <w:bookmarkStart w:id="19" w:name="n61"/>
      <w:bookmarkEnd w:id="19"/>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kern w:val="0"/>
          <w:sz w:val="24"/>
          <w:szCs w:val="24"/>
          <w:lang w:val="uk-UA" w:eastAsia="ru-RU"/>
        </w:rPr>
        <w:t>«</w:t>
      </w:r>
      <w:hyperlink r:id="rId19" w:tgtFrame="_blank" w:history="1">
        <w:r w:rsidRPr="0036689E">
          <w:rPr>
            <w:rFonts w:ascii="Times New Roman" w:eastAsia="Times New Roman" w:hAnsi="Times New Roman" w:cs="Times New Roman"/>
            <w:kern w:val="0"/>
            <w:sz w:val="24"/>
            <w:szCs w:val="24"/>
            <w:bdr w:val="none" w:sz="0" w:space="0" w:color="auto" w:frame="1"/>
            <w:lang w:val="uk-UA" w:eastAsia="ru-RU"/>
          </w:rPr>
          <w:t>Правил пожежної безпеки в Україні</w:t>
        </w:r>
      </w:hyperlink>
      <w:r w:rsidRPr="0036689E">
        <w:rPr>
          <w:rFonts w:ascii="Times New Roman" w:eastAsia="Times New Roman" w:hAnsi="Times New Roman" w:cs="Times New Roman"/>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bookmarkStart w:id="20" w:name="n62"/>
      <w:bookmarkEnd w:id="20"/>
      <w:r w:rsidR="00111368"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ДСТУ 3090-95 «Безпека дорожнього руху. Організація робіт з експлуатації міських вулиць та доріг. Загальні положення»;</w:t>
      </w:r>
      <w:bookmarkStart w:id="21" w:name="n63"/>
      <w:bookmarkEnd w:id="21"/>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ДСТУ 3587-97 «Безпека дорожнього руху. </w:t>
      </w:r>
      <w:r w:rsidRPr="0036689E">
        <w:rPr>
          <w:rFonts w:ascii="Times New Roman" w:eastAsia="Times New Roman" w:hAnsi="Times New Roman" w:cs="Times New Roman"/>
          <w:color w:val="1D1D1B"/>
          <w:kern w:val="0"/>
          <w:sz w:val="24"/>
          <w:szCs w:val="24"/>
          <w:lang w:eastAsia="ru-RU"/>
        </w:rPr>
        <w:t xml:space="preserve">Автомобільні дороги, вулиці та залізничні </w:t>
      </w:r>
      <w:proofErr w:type="gramStart"/>
      <w:r w:rsidRPr="0036689E">
        <w:rPr>
          <w:rFonts w:ascii="Times New Roman" w:eastAsia="Times New Roman" w:hAnsi="Times New Roman" w:cs="Times New Roman"/>
          <w:color w:val="1D1D1B"/>
          <w:kern w:val="0"/>
          <w:sz w:val="24"/>
          <w:szCs w:val="24"/>
          <w:lang w:eastAsia="ru-RU"/>
        </w:rPr>
        <w:t>пере</w:t>
      </w:r>
      <w:proofErr w:type="gramEnd"/>
      <w:r w:rsidRPr="0036689E">
        <w:rPr>
          <w:rFonts w:ascii="Times New Roman" w:eastAsia="Times New Roman" w:hAnsi="Times New Roman" w:cs="Times New Roman"/>
          <w:color w:val="1D1D1B"/>
          <w:kern w:val="0"/>
          <w:sz w:val="24"/>
          <w:szCs w:val="24"/>
          <w:lang w:eastAsia="ru-RU"/>
        </w:rPr>
        <w:t>їзди. Вимоги до експлуатаційного стану»;</w:t>
      </w:r>
      <w:bookmarkStart w:id="22" w:name="n64"/>
      <w:bookmarkEnd w:id="22"/>
      <w:r w:rsidRPr="0036689E">
        <w:rPr>
          <w:rFonts w:ascii="Times New Roman" w:eastAsia="Times New Roman" w:hAnsi="Times New Roman" w:cs="Times New Roman"/>
          <w:color w:val="1D1D1B"/>
          <w:kern w:val="0"/>
          <w:sz w:val="24"/>
          <w:szCs w:val="24"/>
          <w:lang w:eastAsia="ru-RU"/>
        </w:rPr>
        <w:t> ДБН В.2.3-5-2017 «Вулиці</w:t>
      </w:r>
      <w:r w:rsidR="00D31C80"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та дороги населених</w:t>
      </w:r>
      <w:r w:rsidR="00D31C80"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пункті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w:t>
      </w:r>
      <w:bookmarkStart w:id="23" w:name="n65"/>
      <w:bookmarkEnd w:id="23"/>
      <w:r w:rsidRPr="0036689E">
        <w:rPr>
          <w:rFonts w:ascii="Times New Roman" w:eastAsia="Times New Roman" w:hAnsi="Times New Roman" w:cs="Times New Roman"/>
          <w:color w:val="1D1D1B"/>
          <w:kern w:val="0"/>
          <w:sz w:val="24"/>
          <w:szCs w:val="24"/>
          <w:lang w:eastAsia="ru-RU"/>
        </w:rPr>
        <w:t> </w:t>
      </w:r>
      <w:r w:rsidR="00D31C80" w:rsidRPr="0036689E">
        <w:rPr>
          <w:rFonts w:ascii="Times New Roman" w:eastAsia="Times New Roman" w:hAnsi="Times New Roman" w:cs="Times New Roman"/>
          <w:color w:val="1D1D1B"/>
          <w:kern w:val="0"/>
          <w:sz w:val="24"/>
          <w:szCs w:val="24"/>
          <w:lang w:val="uk-UA" w:eastAsia="ru-RU"/>
        </w:rPr>
        <w:t xml:space="preserve"> </w:t>
      </w:r>
      <w:r w:rsidR="008C4AE0" w:rsidRPr="0036689E">
        <w:rPr>
          <w:rFonts w:ascii="Times New Roman" w:eastAsia="Times New Roman" w:hAnsi="Times New Roman" w:cs="Times New Roman"/>
          <w:color w:val="1D1D1B"/>
          <w:kern w:val="0"/>
          <w:sz w:val="24"/>
          <w:szCs w:val="24"/>
          <w:lang w:val="uk-UA" w:eastAsia="ru-RU"/>
        </w:rPr>
        <w:t xml:space="preserve"> </w:t>
      </w:r>
    </w:p>
    <w:p w:rsidR="00883A57"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3.6. Власник або балансоутримувач об’єкта благоустрою вулично-дорожньої мережі населеного пункту забезпечує утримання такого об’єкта з необхідною кількістю машин, механізмів, спеціалізованої техніки, посипних матеріалів та реагентів.</w:t>
      </w:r>
      <w:bookmarkStart w:id="24" w:name="n66"/>
      <w:bookmarkEnd w:id="24"/>
      <w:r w:rsidR="00D31C80"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 xml:space="preserve">3.7. Озеленення об’єктів благоустрою вулично-дорожньої мережі здійснюється відповідно до </w:t>
      </w:r>
      <w:r w:rsidRPr="0036689E">
        <w:rPr>
          <w:rFonts w:ascii="Times New Roman" w:eastAsia="Times New Roman" w:hAnsi="Times New Roman" w:cs="Times New Roman"/>
          <w:kern w:val="0"/>
          <w:sz w:val="24"/>
          <w:szCs w:val="24"/>
          <w:lang w:val="uk-UA" w:eastAsia="ru-RU"/>
        </w:rPr>
        <w:t>«</w:t>
      </w:r>
      <w:hyperlink r:id="rId20" w:tgtFrame="_blank" w:history="1">
        <w:r w:rsidRPr="0036689E">
          <w:rPr>
            <w:rFonts w:ascii="Times New Roman" w:eastAsia="Times New Roman" w:hAnsi="Times New Roman" w:cs="Times New Roman"/>
            <w:kern w:val="0"/>
            <w:sz w:val="24"/>
            <w:szCs w:val="24"/>
            <w:bdr w:val="none" w:sz="0" w:space="0" w:color="auto" w:frame="1"/>
            <w:lang w:val="uk-UA" w:eastAsia="ru-RU"/>
          </w:rPr>
          <w:t>Правил утримання зелених насаджень у населених пунктах України</w:t>
        </w:r>
      </w:hyperlink>
      <w:r w:rsidRPr="0036689E">
        <w:rPr>
          <w:rFonts w:ascii="Times New Roman" w:eastAsia="Times New Roman" w:hAnsi="Times New Roman" w:cs="Times New Roman"/>
          <w:color w:val="1D1D1B"/>
          <w:kern w:val="0"/>
          <w:sz w:val="24"/>
          <w:szCs w:val="24"/>
          <w:lang w:val="uk-UA" w:eastAsia="ru-RU"/>
        </w:rPr>
        <w:t xml:space="preserve">», затверджених наказом Міністерства будівництва, архітектури та житлово-комунального господарства </w:t>
      </w:r>
      <w:r w:rsidRPr="0036689E">
        <w:rPr>
          <w:rFonts w:ascii="Times New Roman" w:eastAsia="Times New Roman" w:hAnsi="Times New Roman" w:cs="Times New Roman"/>
          <w:color w:val="1D1D1B"/>
          <w:kern w:val="0"/>
          <w:sz w:val="24"/>
          <w:szCs w:val="24"/>
          <w:lang w:val="uk-UA" w:eastAsia="ru-RU"/>
        </w:rPr>
        <w:lastRenderedPageBreak/>
        <w:t>України від 10 квітня 2006 року № 105, зареєстрованих у Міністерстві юстиції України 27 липня 2006 року за № 880/12754.</w:t>
      </w:r>
      <w:bookmarkStart w:id="25" w:name="n67"/>
      <w:bookmarkEnd w:id="25"/>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3.8.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8668D5"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26" w:name="n68"/>
      <w:bookmarkEnd w:id="26"/>
      <w:r w:rsidRPr="0036689E">
        <w:rPr>
          <w:rFonts w:ascii="Times New Roman" w:eastAsia="Times New Roman" w:hAnsi="Times New Roman" w:cs="Times New Roman"/>
          <w:color w:val="1D1D1B"/>
          <w:kern w:val="0"/>
          <w:sz w:val="24"/>
          <w:szCs w:val="24"/>
          <w:lang w:eastAsia="ru-RU"/>
        </w:rPr>
        <w:t>-забезпечувати утримання та ремонт відповідної території;</w:t>
      </w:r>
      <w:r w:rsidR="001E6AAE" w:rsidRPr="0036689E">
        <w:rPr>
          <w:rFonts w:ascii="Times New Roman" w:eastAsia="Times New Roman" w:hAnsi="Times New Roman" w:cs="Times New Roman"/>
          <w:color w:val="1D1D1B"/>
          <w:kern w:val="0"/>
          <w:sz w:val="24"/>
          <w:szCs w:val="24"/>
          <w:lang w:val="uk-UA" w:eastAsia="ru-RU"/>
        </w:rPr>
        <w:t xml:space="preserve"> </w:t>
      </w:r>
    </w:p>
    <w:p w:rsidR="008668D5"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-утримувати в належному стані виїзди з цих ділянок, запобігати винесенню на дорожні об’єкти землі, каміння та інших матеріалів, сміття;</w:t>
      </w:r>
      <w:r w:rsidR="001E6AAE" w:rsidRPr="0036689E">
        <w:rPr>
          <w:rFonts w:ascii="Times New Roman" w:eastAsia="Times New Roman" w:hAnsi="Times New Roman" w:cs="Times New Roman"/>
          <w:color w:val="1D1D1B"/>
          <w:kern w:val="0"/>
          <w:sz w:val="24"/>
          <w:szCs w:val="24"/>
          <w:lang w:val="uk-UA" w:eastAsia="ru-RU"/>
        </w:rPr>
        <w:t xml:space="preserve"> </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-установлювати і утримувати у справному, естетично-привабливому стані огорожі і вживати заходи для запобігання неконтрольованому виходу худоби та </w:t>
      </w:r>
      <w:proofErr w:type="gramStart"/>
      <w:r w:rsidRPr="0036689E">
        <w:rPr>
          <w:rFonts w:ascii="Times New Roman" w:eastAsia="Times New Roman" w:hAnsi="Times New Roman" w:cs="Times New Roman"/>
          <w:color w:val="1D1D1B"/>
          <w:kern w:val="0"/>
          <w:sz w:val="24"/>
          <w:szCs w:val="24"/>
          <w:lang w:eastAsia="ru-RU"/>
        </w:rPr>
        <w:t>св</w:t>
      </w:r>
      <w:proofErr w:type="gramEnd"/>
      <w:r w:rsidRPr="0036689E">
        <w:rPr>
          <w:rFonts w:ascii="Times New Roman" w:eastAsia="Times New Roman" w:hAnsi="Times New Roman" w:cs="Times New Roman"/>
          <w:color w:val="1D1D1B"/>
          <w:kern w:val="0"/>
          <w:sz w:val="24"/>
          <w:szCs w:val="24"/>
          <w:lang w:eastAsia="ru-RU"/>
        </w:rPr>
        <w:t>ійської птиці на дорожні об’єкти;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27" w:name="n69"/>
      <w:bookmarkEnd w:id="27"/>
      <w:r w:rsidRPr="0036689E">
        <w:rPr>
          <w:rFonts w:ascii="Times New Roman" w:eastAsia="Times New Roman" w:hAnsi="Times New Roman" w:cs="Times New Roman"/>
          <w:color w:val="1D1D1B"/>
          <w:kern w:val="0"/>
          <w:sz w:val="24"/>
          <w:szCs w:val="24"/>
          <w:lang w:eastAsia="ru-RU"/>
        </w:rPr>
        <w:t xml:space="preserve">-утримувати та забезпечувати належний </w:t>
      </w:r>
      <w:proofErr w:type="gramStart"/>
      <w:r w:rsidRPr="0036689E">
        <w:rPr>
          <w:rFonts w:ascii="Times New Roman" w:eastAsia="Times New Roman" w:hAnsi="Times New Roman" w:cs="Times New Roman"/>
          <w:color w:val="1D1D1B"/>
          <w:kern w:val="0"/>
          <w:sz w:val="24"/>
          <w:szCs w:val="24"/>
          <w:lang w:eastAsia="ru-RU"/>
        </w:rPr>
        <w:t>техн</w:t>
      </w:r>
      <w:proofErr w:type="gramEnd"/>
      <w:r w:rsidRPr="0036689E">
        <w:rPr>
          <w:rFonts w:ascii="Times New Roman" w:eastAsia="Times New Roman" w:hAnsi="Times New Roman" w:cs="Times New Roman"/>
          <w:color w:val="1D1D1B"/>
          <w:kern w:val="0"/>
          <w:sz w:val="24"/>
          <w:szCs w:val="24"/>
          <w:lang w:eastAsia="ru-RU"/>
        </w:rPr>
        <w:t>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28" w:name="n70"/>
      <w:bookmarkEnd w:id="28"/>
      <w:r w:rsidRPr="0036689E">
        <w:rPr>
          <w:rFonts w:ascii="Times New Roman" w:eastAsia="Times New Roman" w:hAnsi="Times New Roman" w:cs="Times New Roman"/>
          <w:color w:val="1D1D1B"/>
          <w:kern w:val="0"/>
          <w:sz w:val="24"/>
          <w:szCs w:val="24"/>
          <w:lang w:eastAsia="ru-RU"/>
        </w:rPr>
        <w:t xml:space="preserve">-у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ідрозділ Національної поліції України;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29" w:name="n71"/>
      <w:bookmarkEnd w:id="29"/>
      <w:r w:rsidRPr="0036689E">
        <w:rPr>
          <w:rFonts w:ascii="Times New Roman" w:eastAsia="Times New Roman" w:hAnsi="Times New Roman" w:cs="Times New Roman"/>
          <w:color w:val="1D1D1B"/>
          <w:kern w:val="0"/>
          <w:sz w:val="24"/>
          <w:szCs w:val="24"/>
          <w:lang w:eastAsia="ru-RU"/>
        </w:rPr>
        <w:t>-дотримуватись вимог норм і правил щодо охорони дорожніх об’єкті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3.9.</w:t>
      </w:r>
      <w:bookmarkStart w:id="30" w:name="n72"/>
      <w:bookmarkEnd w:id="30"/>
      <w:proofErr w:type="gramStart"/>
      <w:r w:rsidRPr="0036689E">
        <w:rPr>
          <w:rFonts w:ascii="Times New Roman" w:eastAsia="Times New Roman" w:hAnsi="Times New Roman" w:cs="Times New Roman"/>
          <w:color w:val="1D1D1B"/>
          <w:kern w:val="0"/>
          <w:sz w:val="24"/>
          <w:szCs w:val="24"/>
          <w:lang w:eastAsia="ru-RU"/>
        </w:rPr>
        <w:t>У</w:t>
      </w:r>
      <w:proofErr w:type="gramEnd"/>
      <w:r w:rsidRPr="0036689E">
        <w:rPr>
          <w:rFonts w:ascii="Times New Roman" w:eastAsia="Times New Roman" w:hAnsi="Times New Roman" w:cs="Times New Roman"/>
          <w:color w:val="1D1D1B"/>
          <w:kern w:val="0"/>
          <w:sz w:val="24"/>
          <w:szCs w:val="24"/>
          <w:lang w:eastAsia="ru-RU"/>
        </w:rPr>
        <w:t xml:space="preserve"> межах «червоних ліній» вулиць і доріг забороняється: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31" w:name="n73"/>
      <w:bookmarkEnd w:id="31"/>
      <w:r w:rsidRPr="0036689E">
        <w:rPr>
          <w:rFonts w:ascii="Times New Roman" w:eastAsia="Times New Roman" w:hAnsi="Times New Roman" w:cs="Times New Roman"/>
          <w:color w:val="1D1D1B"/>
          <w:kern w:val="0"/>
          <w:sz w:val="24"/>
          <w:szCs w:val="24"/>
          <w:lang w:eastAsia="ru-RU"/>
        </w:rPr>
        <w:t>-</w:t>
      </w:r>
      <w:r w:rsidR="008668D5"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розміщувати споруди та об’єкти;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32" w:name="n74"/>
      <w:bookmarkEnd w:id="32"/>
      <w:r w:rsidRPr="0036689E">
        <w:rPr>
          <w:rFonts w:ascii="Times New Roman" w:eastAsia="Times New Roman" w:hAnsi="Times New Roman" w:cs="Times New Roman"/>
          <w:color w:val="1D1D1B"/>
          <w:kern w:val="0"/>
          <w:sz w:val="24"/>
          <w:szCs w:val="24"/>
          <w:lang w:eastAsia="ru-RU"/>
        </w:rPr>
        <w:t>-</w:t>
      </w:r>
      <w:r w:rsidR="008668D5" w:rsidRPr="0036689E">
        <w:rPr>
          <w:rFonts w:ascii="Times New Roman" w:eastAsia="Times New Roman" w:hAnsi="Times New Roman" w:cs="Times New Roman"/>
          <w:color w:val="1D1D1B"/>
          <w:kern w:val="0"/>
          <w:sz w:val="24"/>
          <w:szCs w:val="24"/>
          <w:lang w:val="uk-UA" w:eastAsia="ru-RU"/>
        </w:rPr>
        <w:t xml:space="preserve"> </w:t>
      </w:r>
      <w:proofErr w:type="gramStart"/>
      <w:r w:rsidRPr="0036689E">
        <w:rPr>
          <w:rFonts w:ascii="Times New Roman" w:eastAsia="Times New Roman" w:hAnsi="Times New Roman" w:cs="Times New Roman"/>
          <w:color w:val="1D1D1B"/>
          <w:kern w:val="0"/>
          <w:sz w:val="24"/>
          <w:szCs w:val="24"/>
          <w:lang w:eastAsia="ru-RU"/>
        </w:rPr>
        <w:t>см</w:t>
      </w:r>
      <w:proofErr w:type="gramEnd"/>
      <w:r w:rsidRPr="0036689E">
        <w:rPr>
          <w:rFonts w:ascii="Times New Roman" w:eastAsia="Times New Roman" w:hAnsi="Times New Roman" w:cs="Times New Roman"/>
          <w:color w:val="1D1D1B"/>
          <w:kern w:val="0"/>
          <w:sz w:val="24"/>
          <w:szCs w:val="24"/>
          <w:lang w:eastAsia="ru-RU"/>
        </w:rPr>
        <w:t>ітити, псувати дорожнє покриття, обладнання, зелені насадження;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33" w:name="n75"/>
      <w:bookmarkEnd w:id="33"/>
      <w:r w:rsidRPr="0036689E">
        <w:rPr>
          <w:rFonts w:ascii="Times New Roman" w:eastAsia="Times New Roman" w:hAnsi="Times New Roman" w:cs="Times New Roman"/>
          <w:color w:val="1D1D1B"/>
          <w:kern w:val="0"/>
          <w:sz w:val="24"/>
          <w:szCs w:val="24"/>
          <w:lang w:eastAsia="ru-RU"/>
        </w:rPr>
        <w:t>-</w:t>
      </w:r>
      <w:r w:rsidR="008668D5"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спалювати сміття, опале листя та інші відходи, складати їх для тривалого зберігання;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34" w:name="n76"/>
      <w:bookmarkEnd w:id="34"/>
      <w:r w:rsidRPr="0036689E">
        <w:rPr>
          <w:rFonts w:ascii="Times New Roman" w:eastAsia="Times New Roman" w:hAnsi="Times New Roman" w:cs="Times New Roman"/>
          <w:color w:val="1D1D1B"/>
          <w:kern w:val="0"/>
          <w:sz w:val="24"/>
          <w:szCs w:val="24"/>
          <w:lang w:eastAsia="ru-RU"/>
        </w:rPr>
        <w:t>-</w:t>
      </w:r>
      <w:r w:rsidR="008668D5"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скидати промислові та меліоративні води в систему дорожнього зливостоку;</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35" w:name="n77"/>
      <w:bookmarkEnd w:id="35"/>
      <w:r w:rsidRPr="0036689E">
        <w:rPr>
          <w:rFonts w:ascii="Times New Roman" w:eastAsia="Times New Roman" w:hAnsi="Times New Roman" w:cs="Times New Roman"/>
          <w:color w:val="1D1D1B"/>
          <w:kern w:val="0"/>
          <w:sz w:val="24"/>
          <w:szCs w:val="24"/>
          <w:lang w:eastAsia="ru-RU"/>
        </w:rPr>
        <w:t>-</w:t>
      </w:r>
      <w:r w:rsidR="008668D5"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встановлювати намети;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36" w:name="n78"/>
      <w:bookmarkEnd w:id="36"/>
      <w:r w:rsidRPr="0036689E">
        <w:rPr>
          <w:rFonts w:ascii="Times New Roman" w:eastAsia="Times New Roman" w:hAnsi="Times New Roman" w:cs="Times New Roman"/>
          <w:color w:val="1D1D1B"/>
          <w:kern w:val="0"/>
          <w:sz w:val="24"/>
          <w:szCs w:val="24"/>
          <w:lang w:eastAsia="ru-RU"/>
        </w:rPr>
        <w:t>-</w:t>
      </w:r>
      <w:r w:rsidR="008668D5"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 xml:space="preserve">випасати худобу та </w:t>
      </w:r>
      <w:proofErr w:type="gramStart"/>
      <w:r w:rsidRPr="0036689E">
        <w:rPr>
          <w:rFonts w:ascii="Times New Roman" w:eastAsia="Times New Roman" w:hAnsi="Times New Roman" w:cs="Times New Roman"/>
          <w:color w:val="1D1D1B"/>
          <w:kern w:val="0"/>
          <w:sz w:val="24"/>
          <w:szCs w:val="24"/>
          <w:lang w:eastAsia="ru-RU"/>
        </w:rPr>
        <w:t>св</w:t>
      </w:r>
      <w:proofErr w:type="gramEnd"/>
      <w:r w:rsidRPr="0036689E">
        <w:rPr>
          <w:rFonts w:ascii="Times New Roman" w:eastAsia="Times New Roman" w:hAnsi="Times New Roman" w:cs="Times New Roman"/>
          <w:color w:val="1D1D1B"/>
          <w:kern w:val="0"/>
          <w:sz w:val="24"/>
          <w:szCs w:val="24"/>
          <w:lang w:eastAsia="ru-RU"/>
        </w:rPr>
        <w:t>ійську птицю;</w:t>
      </w:r>
    </w:p>
    <w:p w:rsidR="008668D5"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37" w:name="n79"/>
      <w:bookmarkEnd w:id="37"/>
      <w:r w:rsidRPr="0036689E">
        <w:rPr>
          <w:rFonts w:ascii="Times New Roman" w:eastAsia="Times New Roman" w:hAnsi="Times New Roman" w:cs="Times New Roman"/>
          <w:color w:val="1D1D1B"/>
          <w:kern w:val="0"/>
          <w:sz w:val="24"/>
          <w:szCs w:val="24"/>
          <w:lang w:eastAsia="ru-RU"/>
        </w:rPr>
        <w:t>-</w:t>
      </w:r>
      <w:r w:rsidR="008668D5"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скидати</w:t>
      </w:r>
      <w:r w:rsidR="008C4AE0"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сніг на тротуари та проїздну частину.</w:t>
      </w:r>
      <w:bookmarkStart w:id="38" w:name="n80"/>
      <w:bookmarkEnd w:id="38"/>
    </w:p>
    <w:p w:rsidR="008668D5"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3.10. 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bookmarkStart w:id="39" w:name="n81"/>
      <w:bookmarkEnd w:id="39"/>
      <w:r w:rsidR="001E6AAE" w:rsidRPr="0036689E">
        <w:rPr>
          <w:rFonts w:ascii="Times New Roman" w:eastAsia="Times New Roman" w:hAnsi="Times New Roman" w:cs="Times New Roman"/>
          <w:color w:val="1D1D1B"/>
          <w:kern w:val="0"/>
          <w:sz w:val="24"/>
          <w:szCs w:val="24"/>
          <w:lang w:val="uk-UA" w:eastAsia="ru-RU"/>
        </w:rPr>
        <w:t xml:space="preserve"> </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3.11. 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40" w:name="n82"/>
      <w:bookmarkEnd w:id="40"/>
      <w:r w:rsidRPr="0036689E">
        <w:rPr>
          <w:rFonts w:ascii="Times New Roman" w:eastAsia="Times New Roman" w:hAnsi="Times New Roman" w:cs="Times New Roman"/>
          <w:color w:val="1D1D1B"/>
          <w:kern w:val="0"/>
          <w:sz w:val="24"/>
          <w:szCs w:val="24"/>
          <w:lang w:eastAsia="ru-RU"/>
        </w:rPr>
        <w:t>3.12. Розміри, форма та розміщення дорожніх знаків повинні відповідати вимогам </w:t>
      </w:r>
      <w:hyperlink r:id="rId21" w:tgtFrame="_blank" w:history="1">
        <w:r w:rsidRPr="0036689E">
          <w:rPr>
            <w:rFonts w:ascii="Times New Roman" w:eastAsia="Times New Roman" w:hAnsi="Times New Roman" w:cs="Times New Roman"/>
            <w:kern w:val="0"/>
            <w:sz w:val="24"/>
            <w:szCs w:val="24"/>
            <w:bdr w:val="none" w:sz="0" w:space="0" w:color="auto" w:frame="1"/>
            <w:lang w:eastAsia="ru-RU"/>
          </w:rPr>
          <w:t>Правил дорожнього руху</w:t>
        </w:r>
      </w:hyperlink>
      <w:r w:rsidRPr="0036689E">
        <w:rPr>
          <w:rFonts w:ascii="Times New Roman" w:eastAsia="Times New Roman" w:hAnsi="Times New Roman" w:cs="Times New Roman"/>
          <w:kern w:val="0"/>
          <w:sz w:val="24"/>
          <w:szCs w:val="24"/>
          <w:lang w:eastAsia="ru-RU"/>
        </w:rPr>
        <w:t xml:space="preserve">, </w:t>
      </w:r>
      <w:r w:rsidRPr="0036689E">
        <w:rPr>
          <w:rFonts w:ascii="Times New Roman" w:eastAsia="Times New Roman" w:hAnsi="Times New Roman" w:cs="Times New Roman"/>
          <w:color w:val="1D1D1B"/>
          <w:kern w:val="0"/>
          <w:sz w:val="24"/>
          <w:szCs w:val="24"/>
          <w:lang w:eastAsia="ru-RU"/>
        </w:rPr>
        <w:t>затверджених постановою Кабінету Міні</w:t>
      </w:r>
      <w:proofErr w:type="gramStart"/>
      <w:r w:rsidRPr="0036689E">
        <w:rPr>
          <w:rFonts w:ascii="Times New Roman" w:eastAsia="Times New Roman" w:hAnsi="Times New Roman" w:cs="Times New Roman"/>
          <w:color w:val="1D1D1B"/>
          <w:kern w:val="0"/>
          <w:sz w:val="24"/>
          <w:szCs w:val="24"/>
          <w:lang w:eastAsia="ru-RU"/>
        </w:rPr>
        <w:t>стр</w:t>
      </w:r>
      <w:proofErr w:type="gramEnd"/>
      <w:r w:rsidRPr="0036689E">
        <w:rPr>
          <w:rFonts w:ascii="Times New Roman" w:eastAsia="Times New Roman" w:hAnsi="Times New Roman" w:cs="Times New Roman"/>
          <w:color w:val="1D1D1B"/>
          <w:kern w:val="0"/>
          <w:sz w:val="24"/>
          <w:szCs w:val="24"/>
          <w:lang w:eastAsia="ru-RU"/>
        </w:rPr>
        <w:t>ів України від 10 жовтня 2001 року № 1306, та ДСТУ 4100-2014 «Знаки дорожні. Загальні технічні умови. Правила застосування».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41" w:name="n83"/>
      <w:bookmarkStart w:id="42" w:name="n86"/>
      <w:bookmarkEnd w:id="41"/>
      <w:bookmarkEnd w:id="42"/>
      <w:r w:rsidRPr="0036689E">
        <w:rPr>
          <w:rFonts w:ascii="Times New Roman" w:eastAsia="Times New Roman" w:hAnsi="Times New Roman" w:cs="Times New Roman"/>
          <w:color w:val="1D1D1B"/>
          <w:kern w:val="0"/>
          <w:sz w:val="24"/>
          <w:szCs w:val="24"/>
          <w:lang w:eastAsia="ru-RU"/>
        </w:rPr>
        <w:t xml:space="preserve">3.13. Обмеження або заборона дорожнього руху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 час виконання робіт на автомобільних дорогах, вулицях, залізничних переїздах здійснюється відповідно до вимог Законів України </w:t>
      </w:r>
      <w:hyperlink r:id="rId22" w:tgtFrame="_blank" w:history="1">
        <w:r w:rsidRPr="0036689E">
          <w:rPr>
            <w:rFonts w:ascii="Times New Roman" w:eastAsia="Times New Roman" w:hAnsi="Times New Roman" w:cs="Times New Roman"/>
            <w:kern w:val="0"/>
            <w:sz w:val="24"/>
            <w:szCs w:val="24"/>
            <w:bdr w:val="none" w:sz="0" w:space="0" w:color="auto" w:frame="1"/>
            <w:lang w:eastAsia="ru-RU"/>
          </w:rPr>
          <w:t>«Про дорожній рух»</w:t>
        </w:r>
      </w:hyperlink>
      <w:r w:rsidRPr="0036689E">
        <w:rPr>
          <w:rFonts w:ascii="Times New Roman" w:eastAsia="Times New Roman" w:hAnsi="Times New Roman" w:cs="Times New Roman"/>
          <w:kern w:val="0"/>
          <w:sz w:val="24"/>
          <w:szCs w:val="24"/>
          <w:lang w:eastAsia="ru-RU"/>
        </w:rPr>
        <w:t>, </w:t>
      </w:r>
      <w:hyperlink r:id="rId23" w:tgtFrame="_blank" w:history="1">
        <w:r w:rsidRPr="0036689E">
          <w:rPr>
            <w:rFonts w:ascii="Times New Roman" w:eastAsia="Times New Roman" w:hAnsi="Times New Roman" w:cs="Times New Roman"/>
            <w:kern w:val="0"/>
            <w:sz w:val="24"/>
            <w:szCs w:val="24"/>
            <w:bdr w:val="none" w:sz="0" w:space="0" w:color="auto" w:frame="1"/>
            <w:lang w:eastAsia="ru-RU"/>
          </w:rPr>
          <w:t>«Про автомобільні дороги»</w:t>
        </w:r>
      </w:hyperlink>
      <w:r w:rsidRPr="0036689E">
        <w:rPr>
          <w:rFonts w:ascii="Times New Roman" w:eastAsia="Times New Roman" w:hAnsi="Times New Roman" w:cs="Times New Roman"/>
          <w:color w:val="1D1D1B"/>
          <w:kern w:val="0"/>
          <w:sz w:val="24"/>
          <w:szCs w:val="24"/>
          <w:lang w:eastAsia="ru-RU"/>
        </w:rPr>
        <w:t>.</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43" w:name="n87"/>
      <w:bookmarkEnd w:id="43"/>
      <w:r w:rsidRPr="0036689E">
        <w:rPr>
          <w:rFonts w:ascii="Times New Roman" w:eastAsia="Times New Roman" w:hAnsi="Times New Roman" w:cs="Times New Roman"/>
          <w:color w:val="1D1D1B"/>
          <w:kern w:val="0"/>
          <w:sz w:val="24"/>
          <w:szCs w:val="24"/>
          <w:lang w:eastAsia="ru-RU"/>
        </w:rPr>
        <w:t>3.14. Утримання штучних споруд вулично-дорожньої мережі здійснюється з додержанням вимог </w:t>
      </w:r>
      <w:hyperlink r:id="rId24" w:tgtFrame="_blank" w:history="1">
        <w:proofErr w:type="gramStart"/>
        <w:r w:rsidRPr="0036689E">
          <w:rPr>
            <w:rFonts w:ascii="Times New Roman" w:eastAsia="Times New Roman" w:hAnsi="Times New Roman" w:cs="Times New Roman"/>
            <w:kern w:val="0"/>
            <w:sz w:val="24"/>
            <w:szCs w:val="24"/>
            <w:bdr w:val="none" w:sz="0" w:space="0" w:color="auto" w:frame="1"/>
            <w:lang w:eastAsia="ru-RU"/>
          </w:rPr>
          <w:t>Техн</w:t>
        </w:r>
        <w:proofErr w:type="gramEnd"/>
        <w:r w:rsidRPr="0036689E">
          <w:rPr>
            <w:rFonts w:ascii="Times New Roman" w:eastAsia="Times New Roman" w:hAnsi="Times New Roman" w:cs="Times New Roman"/>
            <w:kern w:val="0"/>
            <w:sz w:val="24"/>
            <w:szCs w:val="24"/>
            <w:bdr w:val="none" w:sz="0" w:space="0" w:color="auto" w:frame="1"/>
            <w:lang w:eastAsia="ru-RU"/>
          </w:rPr>
          <w:t>ічних правил ремонту і утримання вулиць та доріг населених пунктів</w:t>
        </w:r>
      </w:hyperlink>
      <w:r w:rsidRPr="0036689E">
        <w:rPr>
          <w:rFonts w:ascii="Times New Roman" w:eastAsia="Times New Roman" w:hAnsi="Times New Roman" w:cs="Times New Roman"/>
          <w:kern w:val="0"/>
          <w:sz w:val="24"/>
          <w:szCs w:val="24"/>
          <w:lang w:eastAsia="ru-RU"/>
        </w:rPr>
        <w:t xml:space="preserve">, </w:t>
      </w:r>
      <w:r w:rsidRPr="0036689E">
        <w:rPr>
          <w:rFonts w:ascii="Times New Roman" w:eastAsia="Times New Roman" w:hAnsi="Times New Roman" w:cs="Times New Roman"/>
          <w:color w:val="1D1D1B"/>
          <w:kern w:val="0"/>
          <w:sz w:val="24"/>
          <w:szCs w:val="24"/>
          <w:lang w:eastAsia="ru-RU"/>
        </w:rPr>
        <w:t>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та нормативно-технічних документів</w:t>
      </w:r>
      <w:proofErr w:type="gramStart"/>
      <w:r w:rsidRPr="0036689E">
        <w:rPr>
          <w:rFonts w:ascii="Times New Roman" w:eastAsia="Times New Roman" w:hAnsi="Times New Roman" w:cs="Times New Roman"/>
          <w:color w:val="1D1D1B"/>
          <w:kern w:val="0"/>
          <w:sz w:val="24"/>
          <w:szCs w:val="24"/>
          <w:lang w:eastAsia="ru-RU"/>
        </w:rPr>
        <w:t>.</w:t>
      </w:r>
      <w:bookmarkStart w:id="44" w:name="n88"/>
      <w:bookmarkEnd w:id="44"/>
      <w:r w:rsidRPr="0036689E">
        <w:rPr>
          <w:rFonts w:ascii="Times New Roman" w:eastAsia="Times New Roman" w:hAnsi="Times New Roman" w:cs="Times New Roman"/>
          <w:color w:val="1D1D1B"/>
          <w:kern w:val="0"/>
          <w:sz w:val="24"/>
          <w:szCs w:val="24"/>
          <w:lang w:eastAsia="ru-RU"/>
        </w:rPr>
        <w:t>О</w:t>
      </w:r>
      <w:proofErr w:type="gramEnd"/>
      <w:r w:rsidRPr="0036689E">
        <w:rPr>
          <w:rFonts w:ascii="Times New Roman" w:eastAsia="Times New Roman" w:hAnsi="Times New Roman" w:cs="Times New Roman"/>
          <w:color w:val="1D1D1B"/>
          <w:kern w:val="0"/>
          <w:sz w:val="24"/>
          <w:szCs w:val="24"/>
          <w:lang w:eastAsia="ru-RU"/>
        </w:rPr>
        <w:t>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45" w:name="n89"/>
      <w:bookmarkEnd w:id="45"/>
      <w:r w:rsidRPr="0036689E">
        <w:rPr>
          <w:rFonts w:ascii="Times New Roman" w:eastAsia="Times New Roman" w:hAnsi="Times New Roman" w:cs="Times New Roman"/>
          <w:color w:val="1D1D1B"/>
          <w:kern w:val="0"/>
          <w:sz w:val="24"/>
          <w:szCs w:val="24"/>
          <w:lang w:eastAsia="ru-RU"/>
        </w:rPr>
        <w:t>3.15. На територіях автостоянок забезпечується додержання </w:t>
      </w:r>
      <w:hyperlink r:id="rId25" w:tgtFrame="_blank" w:history="1">
        <w:r w:rsidRPr="0036689E">
          <w:rPr>
            <w:rFonts w:ascii="Times New Roman" w:eastAsia="Times New Roman" w:hAnsi="Times New Roman" w:cs="Times New Roman"/>
            <w:kern w:val="0"/>
            <w:sz w:val="24"/>
            <w:szCs w:val="24"/>
            <w:bdr w:val="none" w:sz="0" w:space="0" w:color="auto" w:frame="1"/>
            <w:lang w:eastAsia="ru-RU"/>
          </w:rPr>
          <w:t>Державних санітарних норм та правил утримання територій населених місць</w:t>
        </w:r>
      </w:hyperlink>
      <w:r w:rsidRPr="0036689E">
        <w:rPr>
          <w:rFonts w:ascii="Times New Roman" w:eastAsia="Times New Roman" w:hAnsi="Times New Roman" w:cs="Times New Roman"/>
          <w:kern w:val="0"/>
          <w:sz w:val="24"/>
          <w:szCs w:val="24"/>
          <w:lang w:eastAsia="ru-RU"/>
        </w:rPr>
        <w:t>,</w:t>
      </w:r>
      <w:r w:rsidRPr="0036689E">
        <w:rPr>
          <w:rFonts w:ascii="Times New Roman" w:eastAsia="Times New Roman" w:hAnsi="Times New Roman" w:cs="Times New Roman"/>
          <w:color w:val="1D1D1B"/>
          <w:kern w:val="0"/>
          <w:sz w:val="24"/>
          <w:szCs w:val="24"/>
          <w:lang w:eastAsia="ru-RU"/>
        </w:rPr>
        <w:t xml:space="preserve"> затверджених наказом Міністерства </w:t>
      </w:r>
      <w:r w:rsidRPr="0036689E">
        <w:rPr>
          <w:rFonts w:ascii="Times New Roman" w:eastAsia="Times New Roman" w:hAnsi="Times New Roman" w:cs="Times New Roman"/>
          <w:color w:val="1D1D1B"/>
          <w:kern w:val="0"/>
          <w:sz w:val="24"/>
          <w:szCs w:val="24"/>
          <w:lang w:eastAsia="ru-RU"/>
        </w:rPr>
        <w:lastRenderedPageBreak/>
        <w:t>охорони здоров’я України від 17 березня 2011 року № 145, вимог цих Правил, встановленого порядку паркування.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46" w:name="n90"/>
      <w:bookmarkEnd w:id="46"/>
      <w:r w:rsidRPr="0036689E">
        <w:rPr>
          <w:rFonts w:ascii="Times New Roman" w:eastAsia="Times New Roman" w:hAnsi="Times New Roman" w:cs="Times New Roman"/>
          <w:color w:val="1D1D1B"/>
          <w:kern w:val="0"/>
          <w:sz w:val="24"/>
          <w:szCs w:val="24"/>
          <w:lang w:eastAsia="ru-RU"/>
        </w:rPr>
        <w:t>Утримання у належному стані територій автостоянок здійснюють із дотриманням вимог </w:t>
      </w:r>
      <w:hyperlink r:id="rId26" w:tgtFrame="_blank" w:history="1">
        <w:r w:rsidRPr="0036689E">
          <w:rPr>
            <w:rFonts w:ascii="Times New Roman" w:eastAsia="Times New Roman" w:hAnsi="Times New Roman" w:cs="Times New Roman"/>
            <w:kern w:val="0"/>
            <w:sz w:val="24"/>
            <w:szCs w:val="24"/>
            <w:bdr w:val="none" w:sz="0" w:space="0" w:color="auto" w:frame="1"/>
            <w:lang w:eastAsia="ru-RU"/>
          </w:rPr>
          <w:t>Правил зберігання транспортних засобів на автостоянках</w:t>
        </w:r>
      </w:hyperlink>
      <w:r w:rsidRPr="0036689E">
        <w:rPr>
          <w:rFonts w:ascii="Times New Roman" w:eastAsia="Times New Roman" w:hAnsi="Times New Roman" w:cs="Times New Roman"/>
          <w:color w:val="1D1D1B"/>
          <w:kern w:val="0"/>
          <w:sz w:val="24"/>
          <w:szCs w:val="24"/>
          <w:lang w:eastAsia="ru-RU"/>
        </w:rPr>
        <w:t>, затверджених постановою Кабінету Міні</w:t>
      </w:r>
      <w:proofErr w:type="gramStart"/>
      <w:r w:rsidRPr="0036689E">
        <w:rPr>
          <w:rFonts w:ascii="Times New Roman" w:eastAsia="Times New Roman" w:hAnsi="Times New Roman" w:cs="Times New Roman"/>
          <w:color w:val="1D1D1B"/>
          <w:kern w:val="0"/>
          <w:sz w:val="24"/>
          <w:szCs w:val="24"/>
          <w:lang w:eastAsia="ru-RU"/>
        </w:rPr>
        <w:t>стр</w:t>
      </w:r>
      <w:proofErr w:type="gramEnd"/>
      <w:r w:rsidRPr="0036689E">
        <w:rPr>
          <w:rFonts w:ascii="Times New Roman" w:eastAsia="Times New Roman" w:hAnsi="Times New Roman" w:cs="Times New Roman"/>
          <w:color w:val="1D1D1B"/>
          <w:kern w:val="0"/>
          <w:sz w:val="24"/>
          <w:szCs w:val="24"/>
          <w:lang w:eastAsia="ru-RU"/>
        </w:rPr>
        <w:t>ів України від 22 січня 1996 року № 115, </w:t>
      </w:r>
      <w:hyperlink r:id="rId27" w:tgtFrame="_blank" w:history="1">
        <w:r w:rsidRPr="0036689E">
          <w:rPr>
            <w:rFonts w:ascii="Times New Roman" w:eastAsia="Times New Roman" w:hAnsi="Times New Roman" w:cs="Times New Roman"/>
            <w:kern w:val="0"/>
            <w:sz w:val="24"/>
            <w:szCs w:val="24"/>
            <w:bdr w:val="none" w:sz="0" w:space="0" w:color="auto" w:frame="1"/>
            <w:lang w:eastAsia="ru-RU"/>
          </w:rPr>
          <w:t>Правил паркування транспортних засобів</w:t>
        </w:r>
      </w:hyperlink>
      <w:r w:rsidRPr="0036689E">
        <w:rPr>
          <w:rFonts w:ascii="Times New Roman" w:eastAsia="Times New Roman" w:hAnsi="Times New Roman" w:cs="Times New Roman"/>
          <w:color w:val="1D1D1B"/>
          <w:kern w:val="0"/>
          <w:sz w:val="24"/>
          <w:szCs w:val="24"/>
          <w:lang w:eastAsia="ru-RU"/>
        </w:rPr>
        <w:t>, затверджених постановою Кабінету Міністрів України від 03 грудня 2009 року № 1342, та </w:t>
      </w:r>
      <w:hyperlink r:id="rId28" w:tgtFrame="_blank" w:history="1">
        <w:r w:rsidRPr="0036689E">
          <w:rPr>
            <w:rFonts w:ascii="Times New Roman" w:eastAsia="Times New Roman" w:hAnsi="Times New Roman" w:cs="Times New Roman"/>
            <w:kern w:val="0"/>
            <w:sz w:val="24"/>
            <w:szCs w:val="24"/>
            <w:bdr w:val="none" w:sz="0" w:space="0" w:color="auto" w:frame="1"/>
            <w:lang w:eastAsia="ru-RU"/>
          </w:rPr>
          <w:t>Правил пожежної безпеки в Україні</w:t>
        </w:r>
      </w:hyperlink>
      <w:r w:rsidRPr="0036689E">
        <w:rPr>
          <w:rFonts w:ascii="Times New Roman" w:eastAsia="Times New Roman" w:hAnsi="Times New Roman" w:cs="Times New Roman"/>
          <w:color w:val="1D1D1B"/>
          <w:kern w:val="0"/>
          <w:sz w:val="24"/>
          <w:szCs w:val="24"/>
          <w:lang w:eastAsia="ru-RU"/>
        </w:rPr>
        <w:t>, затверджених наказом Міністерства внутрішніх справ України від 30 грудня 2014 року № 1417</w:t>
      </w:r>
      <w:r w:rsidR="00992636" w:rsidRPr="0036689E">
        <w:rPr>
          <w:rFonts w:ascii="Times New Roman" w:eastAsia="Times New Roman" w:hAnsi="Times New Roman" w:cs="Times New Roman"/>
          <w:color w:val="1D1D1B"/>
          <w:kern w:val="0"/>
          <w:sz w:val="24"/>
          <w:szCs w:val="24"/>
          <w:lang w:val="uk-UA" w:eastAsia="ru-RU"/>
        </w:rPr>
        <w:t xml:space="preserve"> . </w:t>
      </w:r>
      <w:r w:rsidRPr="0036689E">
        <w:rPr>
          <w:rFonts w:ascii="Times New Roman" w:eastAsia="Times New Roman" w:hAnsi="Times New Roman" w:cs="Times New Roman"/>
          <w:color w:val="1D1D1B"/>
          <w:kern w:val="0"/>
          <w:sz w:val="24"/>
          <w:szCs w:val="24"/>
          <w:lang w:eastAsia="ru-RU"/>
        </w:rPr>
        <w:t>Утримання в належному стані стоянок автотранспорту,  місць паркування, а також закріплених (прилеглих) територій здійснюється їх власниками (користувачами, орендарями).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47" w:name="n91"/>
      <w:bookmarkEnd w:id="47"/>
      <w:r w:rsidRPr="0036689E">
        <w:rPr>
          <w:rFonts w:ascii="Times New Roman" w:eastAsia="Times New Roman" w:hAnsi="Times New Roman" w:cs="Times New Roman"/>
          <w:color w:val="1D1D1B"/>
          <w:kern w:val="0"/>
          <w:sz w:val="24"/>
          <w:szCs w:val="24"/>
          <w:lang w:eastAsia="ru-RU"/>
        </w:rPr>
        <w:t> 3.15.1 Роботи з утримання в належному стані територій автостоянок включають:</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48" w:name="n92"/>
      <w:bookmarkEnd w:id="48"/>
      <w:r w:rsidRPr="0036689E">
        <w:rPr>
          <w:rFonts w:ascii="Times New Roman" w:eastAsia="Times New Roman" w:hAnsi="Times New Roman" w:cs="Times New Roman"/>
          <w:color w:val="1D1D1B"/>
          <w:kern w:val="0"/>
          <w:sz w:val="24"/>
          <w:szCs w:val="24"/>
          <w:lang w:eastAsia="ru-RU"/>
        </w:rPr>
        <w:t xml:space="preserve">-очищення,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ішохідних огороджень (у разі наявності);</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49" w:name="n93"/>
      <w:bookmarkEnd w:id="49"/>
      <w:r w:rsidRPr="0036689E">
        <w:rPr>
          <w:rFonts w:ascii="Times New Roman" w:eastAsia="Times New Roman" w:hAnsi="Times New Roman" w:cs="Times New Roman"/>
          <w:color w:val="1D1D1B"/>
          <w:kern w:val="0"/>
          <w:sz w:val="24"/>
          <w:szCs w:val="24"/>
          <w:lang w:eastAsia="ru-RU"/>
        </w:rPr>
        <w:t xml:space="preserve">-систематичне очищення території та під’їзних шляхів </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ід пилу, сміття та листя шляхом їх підмітання та миття;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50" w:name="n94"/>
      <w:bookmarkEnd w:id="50"/>
      <w:r w:rsidRPr="0036689E">
        <w:rPr>
          <w:rFonts w:ascii="Times New Roman" w:eastAsia="Times New Roman" w:hAnsi="Times New Roman" w:cs="Times New Roman"/>
          <w:color w:val="1D1D1B"/>
          <w:kern w:val="0"/>
          <w:sz w:val="24"/>
          <w:szCs w:val="24"/>
          <w:lang w:eastAsia="ru-RU"/>
        </w:rPr>
        <w:t xml:space="preserve">-забезпечення постійного очищення території та під’їзних шляхів </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ід снігу, починаючи з початку снігопаду, та від ожеледі, починаючи з моменту її виникнення, і обробки їх фрикційними та іншими протиожеледними матеріалами;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51" w:name="n95"/>
      <w:bookmarkEnd w:id="51"/>
      <w:r w:rsidRPr="0036689E">
        <w:rPr>
          <w:rFonts w:ascii="Times New Roman" w:eastAsia="Times New Roman" w:hAnsi="Times New Roman" w:cs="Times New Roman"/>
          <w:color w:val="1D1D1B"/>
          <w:kern w:val="0"/>
          <w:sz w:val="24"/>
          <w:szCs w:val="24"/>
          <w:lang w:eastAsia="ru-RU"/>
        </w:rPr>
        <w:t xml:space="preserve">-утримання та поточний ремонт дорожнього покриття і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ід’їзних шляхів, а також систем поверхневого водовідведення у межах території (у разі наявності);</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52" w:name="n96"/>
      <w:bookmarkStart w:id="53" w:name="n97"/>
      <w:bookmarkEnd w:id="52"/>
      <w:bookmarkEnd w:id="53"/>
      <w:r w:rsidRPr="0036689E">
        <w:rPr>
          <w:rFonts w:ascii="Times New Roman" w:eastAsia="Times New Roman" w:hAnsi="Times New Roman" w:cs="Times New Roman"/>
          <w:color w:val="1D1D1B"/>
          <w:kern w:val="0"/>
          <w:sz w:val="24"/>
          <w:szCs w:val="24"/>
          <w:lang w:eastAsia="ru-RU"/>
        </w:rPr>
        <w:t>-забезпечення утримання та належного функціонування засобі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та обладнання зовнішнього освітлення території;</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54" w:name="n98"/>
      <w:bookmarkEnd w:id="54"/>
      <w:r w:rsidRPr="0036689E">
        <w:rPr>
          <w:rFonts w:ascii="Times New Roman" w:eastAsia="Times New Roman" w:hAnsi="Times New Roman" w:cs="Times New Roman"/>
          <w:color w:val="1D1D1B"/>
          <w:kern w:val="0"/>
          <w:sz w:val="24"/>
          <w:szCs w:val="24"/>
          <w:lang w:eastAsia="ru-RU"/>
        </w:rPr>
        <w:t xml:space="preserve">-утримання </w:t>
      </w:r>
      <w:proofErr w:type="gramStart"/>
      <w:r w:rsidRPr="0036689E">
        <w:rPr>
          <w:rFonts w:ascii="Times New Roman" w:eastAsia="Times New Roman" w:hAnsi="Times New Roman" w:cs="Times New Roman"/>
          <w:color w:val="1D1D1B"/>
          <w:kern w:val="0"/>
          <w:sz w:val="24"/>
          <w:szCs w:val="24"/>
          <w:lang w:eastAsia="ru-RU"/>
        </w:rPr>
        <w:t>контрольно-пропускного</w:t>
      </w:r>
      <w:proofErr w:type="gramEnd"/>
      <w:r w:rsidRPr="0036689E">
        <w:rPr>
          <w:rFonts w:ascii="Times New Roman" w:eastAsia="Times New Roman" w:hAnsi="Times New Roman" w:cs="Times New Roman"/>
          <w:color w:val="1D1D1B"/>
          <w:kern w:val="0"/>
          <w:sz w:val="24"/>
          <w:szCs w:val="24"/>
          <w:lang w:eastAsia="ru-RU"/>
        </w:rPr>
        <w:t xml:space="preserve"> пункту, приміщення для обслуговуючого персоналу, вбиралень, побутових приміщень тощо (у разі наявності);</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55" w:name="n99"/>
      <w:bookmarkEnd w:id="55"/>
      <w:r w:rsidRPr="0036689E">
        <w:rPr>
          <w:rFonts w:ascii="Times New Roman" w:eastAsia="Times New Roman" w:hAnsi="Times New Roman" w:cs="Times New Roman"/>
          <w:color w:val="1D1D1B"/>
          <w:kern w:val="0"/>
          <w:sz w:val="24"/>
          <w:szCs w:val="24"/>
          <w:lang w:eastAsia="ru-RU"/>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w:t>
      </w:r>
      <w:proofErr w:type="gramStart"/>
      <w:r w:rsidRPr="0036689E">
        <w:rPr>
          <w:rFonts w:ascii="Times New Roman" w:eastAsia="Times New Roman" w:hAnsi="Times New Roman" w:cs="Times New Roman"/>
          <w:color w:val="1D1D1B"/>
          <w:kern w:val="0"/>
          <w:sz w:val="24"/>
          <w:szCs w:val="24"/>
          <w:lang w:eastAsia="ru-RU"/>
        </w:rPr>
        <w:t>у</w:t>
      </w:r>
      <w:proofErr w:type="gramEnd"/>
      <w:r w:rsidRPr="0036689E">
        <w:rPr>
          <w:rFonts w:ascii="Times New Roman" w:eastAsia="Times New Roman" w:hAnsi="Times New Roman" w:cs="Times New Roman"/>
          <w:color w:val="1D1D1B"/>
          <w:kern w:val="0"/>
          <w:sz w:val="24"/>
          <w:szCs w:val="24"/>
          <w:lang w:eastAsia="ru-RU"/>
        </w:rPr>
        <w:t xml:space="preserve"> разі їх наявності), яке розташовується на в’їзді;</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56" w:name="n100"/>
      <w:bookmarkEnd w:id="56"/>
      <w:r w:rsidRPr="0036689E">
        <w:rPr>
          <w:rFonts w:ascii="Times New Roman" w:eastAsia="Times New Roman" w:hAnsi="Times New Roman" w:cs="Times New Roman"/>
          <w:color w:val="1D1D1B"/>
          <w:kern w:val="0"/>
          <w:sz w:val="24"/>
          <w:szCs w:val="24"/>
          <w:lang w:eastAsia="ru-RU"/>
        </w:rPr>
        <w:t>-утримання систем протипожежного захисту та зовнішнього протипожежного водопроводу;</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57" w:name="n101"/>
      <w:bookmarkEnd w:id="57"/>
      <w:r w:rsidRPr="0036689E">
        <w:rPr>
          <w:rFonts w:ascii="Times New Roman" w:eastAsia="Times New Roman" w:hAnsi="Times New Roman" w:cs="Times New Roman"/>
          <w:color w:val="1D1D1B"/>
          <w:kern w:val="0"/>
          <w:sz w:val="24"/>
          <w:szCs w:val="24"/>
          <w:lang w:eastAsia="ru-RU"/>
        </w:rPr>
        <w:t>-утримання первинних засобів пожежогасіння (вогнегасників), пожежного інвентарю, обладнання та засобів пожежогасіння;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58" w:name="n102"/>
      <w:bookmarkEnd w:id="58"/>
      <w:r w:rsidRPr="0036689E">
        <w:rPr>
          <w:rFonts w:ascii="Times New Roman" w:eastAsia="Times New Roman" w:hAnsi="Times New Roman" w:cs="Times New Roman"/>
          <w:color w:val="1D1D1B"/>
          <w:kern w:val="0"/>
          <w:sz w:val="24"/>
          <w:szCs w:val="24"/>
          <w:lang w:eastAsia="ru-RU"/>
        </w:rPr>
        <w:t>-утримання зелених насаджень, їх охорона та відновлення.</w:t>
      </w:r>
      <w:bookmarkStart w:id="59" w:name="n103"/>
      <w:bookmarkEnd w:id="59"/>
      <w:r w:rsidR="0050309F"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3.15.2</w:t>
      </w:r>
      <w:proofErr w:type="gramStart"/>
      <w:r w:rsidRPr="0036689E">
        <w:rPr>
          <w:rFonts w:ascii="Times New Roman" w:eastAsia="Times New Roman" w:hAnsi="Times New Roman" w:cs="Times New Roman"/>
          <w:color w:val="1D1D1B"/>
          <w:kern w:val="0"/>
          <w:sz w:val="24"/>
          <w:szCs w:val="24"/>
          <w:lang w:val="uk-UA" w:eastAsia="ru-RU"/>
        </w:rPr>
        <w:t xml:space="preserve"> Н</w:t>
      </w:r>
      <w:proofErr w:type="gramEnd"/>
      <w:r w:rsidRPr="0036689E">
        <w:rPr>
          <w:rFonts w:ascii="Times New Roman" w:eastAsia="Times New Roman" w:hAnsi="Times New Roman" w:cs="Times New Roman"/>
          <w:color w:val="1D1D1B"/>
          <w:kern w:val="0"/>
          <w:sz w:val="24"/>
          <w:szCs w:val="24"/>
          <w:lang w:val="uk-UA" w:eastAsia="ru-RU"/>
        </w:rPr>
        <w:t>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60" w:name="n104"/>
      <w:bookmarkEnd w:id="60"/>
      <w:r w:rsidRPr="0036689E">
        <w:rPr>
          <w:rFonts w:ascii="Times New Roman" w:eastAsia="Times New Roman" w:hAnsi="Times New Roman" w:cs="Times New Roman"/>
          <w:color w:val="1D1D1B"/>
          <w:kern w:val="0"/>
          <w:sz w:val="24"/>
          <w:szCs w:val="24"/>
          <w:lang w:eastAsia="ru-RU"/>
        </w:rPr>
        <w:t>Автостоянки використовують виключно за цільовим призначенням.</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61" w:name="n105"/>
      <w:bookmarkEnd w:id="61"/>
      <w:r w:rsidRPr="0036689E">
        <w:rPr>
          <w:rFonts w:ascii="Times New Roman" w:eastAsia="Times New Roman" w:hAnsi="Times New Roman" w:cs="Times New Roman"/>
          <w:color w:val="1D1D1B"/>
          <w:kern w:val="0"/>
          <w:sz w:val="24"/>
          <w:szCs w:val="24"/>
          <w:lang w:eastAsia="ru-RU"/>
        </w:rPr>
        <w:t xml:space="preserve"> 3.16. </w:t>
      </w:r>
      <w:proofErr w:type="gramStart"/>
      <w:r w:rsidRPr="0036689E">
        <w:rPr>
          <w:rFonts w:ascii="Times New Roman" w:eastAsia="Times New Roman" w:hAnsi="Times New Roman" w:cs="Times New Roman"/>
          <w:color w:val="1D1D1B"/>
          <w:kern w:val="0"/>
          <w:sz w:val="24"/>
          <w:szCs w:val="24"/>
          <w:lang w:eastAsia="ru-RU"/>
        </w:rPr>
        <w:t>Утримання територій пляжів у належному стані здійснюється з дотриманням вимог </w:t>
      </w:r>
      <w:hyperlink r:id="rId29" w:tgtFrame="_blank" w:history="1">
        <w:r w:rsidRPr="0036689E">
          <w:rPr>
            <w:rFonts w:ascii="Times New Roman" w:eastAsia="Times New Roman" w:hAnsi="Times New Roman" w:cs="Times New Roman"/>
            <w:kern w:val="0"/>
            <w:sz w:val="24"/>
            <w:szCs w:val="24"/>
            <w:bdr w:val="none" w:sz="0" w:space="0" w:color="auto" w:frame="1"/>
            <w:lang w:eastAsia="ru-RU"/>
          </w:rPr>
          <w:t>Водного кодексу України</w:t>
        </w:r>
      </w:hyperlink>
      <w:r w:rsidRPr="0036689E">
        <w:rPr>
          <w:rFonts w:ascii="Times New Roman" w:eastAsia="Times New Roman" w:hAnsi="Times New Roman" w:cs="Times New Roman"/>
          <w:kern w:val="0"/>
          <w:sz w:val="24"/>
          <w:szCs w:val="24"/>
          <w:lang w:eastAsia="ru-RU"/>
        </w:rPr>
        <w:t>, </w:t>
      </w:r>
      <w:hyperlink r:id="rId30" w:tgtFrame="_blank" w:history="1">
        <w:r w:rsidRPr="0036689E">
          <w:rPr>
            <w:rFonts w:ascii="Times New Roman" w:eastAsia="Times New Roman" w:hAnsi="Times New Roman" w:cs="Times New Roman"/>
            <w:kern w:val="0"/>
            <w:sz w:val="24"/>
            <w:szCs w:val="24"/>
            <w:bdr w:val="none" w:sz="0" w:space="0" w:color="auto" w:frame="1"/>
            <w:lang w:eastAsia="ru-RU"/>
          </w:rPr>
          <w:t>Закону України</w:t>
        </w:r>
      </w:hyperlink>
      <w:r w:rsidRPr="0036689E">
        <w:rPr>
          <w:rFonts w:ascii="Times New Roman" w:eastAsia="Times New Roman" w:hAnsi="Times New Roman" w:cs="Times New Roman"/>
          <w:color w:val="1D1D1B"/>
          <w:kern w:val="0"/>
          <w:sz w:val="24"/>
          <w:szCs w:val="24"/>
          <w:lang w:eastAsia="ru-RU"/>
        </w:rPr>
        <w:t> «Про благоустрій населених пунктів» і </w:t>
      </w:r>
      <w:hyperlink r:id="rId31" w:tgtFrame="_blank" w:history="1">
        <w:r w:rsidRPr="0036689E">
          <w:rPr>
            <w:rFonts w:ascii="Times New Roman" w:eastAsia="Times New Roman" w:hAnsi="Times New Roman" w:cs="Times New Roman"/>
            <w:kern w:val="0"/>
            <w:sz w:val="24"/>
            <w:szCs w:val="24"/>
            <w:bdr w:val="none" w:sz="0" w:space="0" w:color="auto" w:frame="1"/>
            <w:lang w:eastAsia="ru-RU"/>
          </w:rPr>
          <w:t>Державних санітарних норм та правил утримання територій населених місць</w:t>
        </w:r>
      </w:hyperlink>
      <w:r w:rsidRPr="0036689E">
        <w:rPr>
          <w:rFonts w:ascii="Times New Roman" w:eastAsia="Times New Roman" w:hAnsi="Times New Roman" w:cs="Times New Roman"/>
          <w:kern w:val="0"/>
          <w:sz w:val="24"/>
          <w:szCs w:val="24"/>
          <w:lang w:eastAsia="ru-RU"/>
        </w:rPr>
        <w:t xml:space="preserve">, </w:t>
      </w:r>
      <w:r w:rsidRPr="0036689E">
        <w:rPr>
          <w:rFonts w:ascii="Times New Roman" w:eastAsia="Times New Roman" w:hAnsi="Times New Roman" w:cs="Times New Roman"/>
          <w:color w:val="1D1D1B"/>
          <w:kern w:val="0"/>
          <w:sz w:val="24"/>
          <w:szCs w:val="24"/>
          <w:lang w:eastAsia="ru-RU"/>
        </w:rPr>
        <w:t>затверджених наказом Міністерства охорони здоров’я України від 17 березня 2011 року</w:t>
      </w:r>
      <w:r w:rsidR="00A1037A"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 xml:space="preserve"> № 145.</w:t>
      </w:r>
      <w:proofErr w:type="gramEnd"/>
    </w:p>
    <w:p w:rsidR="00A1037A"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62" w:name="n106"/>
      <w:bookmarkEnd w:id="62"/>
      <w:r w:rsidRPr="0036689E">
        <w:rPr>
          <w:rFonts w:ascii="Times New Roman" w:eastAsia="Times New Roman" w:hAnsi="Times New Roman" w:cs="Times New Roman"/>
          <w:color w:val="1D1D1B"/>
          <w:kern w:val="0"/>
          <w:sz w:val="24"/>
          <w:szCs w:val="24"/>
          <w:lang w:eastAsia="ru-RU"/>
        </w:rPr>
        <w:t> 3.17. Утримання кладовищ, а також інших місць поховання здійснюється з дотриманням вимог</w:t>
      </w:r>
      <w:bookmarkStart w:id="63" w:name="n107"/>
      <w:bookmarkEnd w:id="63"/>
      <w:r w:rsidRPr="0036689E">
        <w:rPr>
          <w:rFonts w:ascii="Times New Roman" w:eastAsia="Times New Roman" w:hAnsi="Times New Roman" w:cs="Times New Roman"/>
          <w:color w:val="1D1D1B"/>
          <w:kern w:val="0"/>
          <w:sz w:val="24"/>
          <w:szCs w:val="24"/>
          <w:lang w:eastAsia="ru-RU"/>
        </w:rPr>
        <w:t> </w:t>
      </w:r>
      <w:hyperlink r:id="rId32" w:tgtFrame="_blank" w:history="1">
        <w:r w:rsidRPr="0036689E">
          <w:rPr>
            <w:rFonts w:ascii="Times New Roman" w:eastAsia="Times New Roman" w:hAnsi="Times New Roman" w:cs="Times New Roman"/>
            <w:kern w:val="0"/>
            <w:sz w:val="24"/>
            <w:szCs w:val="24"/>
            <w:bdr w:val="none" w:sz="0" w:space="0" w:color="auto" w:frame="1"/>
            <w:lang w:eastAsia="ru-RU"/>
          </w:rPr>
          <w:t>Закону України</w:t>
        </w:r>
      </w:hyperlink>
      <w:r w:rsidRPr="0036689E">
        <w:rPr>
          <w:rFonts w:ascii="Times New Roman" w:eastAsia="Times New Roman" w:hAnsi="Times New Roman" w:cs="Times New Roman"/>
          <w:color w:val="1D1D1B"/>
          <w:kern w:val="0"/>
          <w:sz w:val="24"/>
          <w:szCs w:val="24"/>
          <w:lang w:eastAsia="ru-RU"/>
        </w:rPr>
        <w:t> «Про поховання та похоронну справу»,</w:t>
      </w:r>
      <w:bookmarkStart w:id="64" w:name="n108"/>
      <w:bookmarkEnd w:id="64"/>
      <w:r w:rsidRPr="0036689E">
        <w:rPr>
          <w:rFonts w:ascii="Times New Roman" w:eastAsia="Times New Roman" w:hAnsi="Times New Roman" w:cs="Times New Roman"/>
          <w:color w:val="1D1D1B"/>
          <w:kern w:val="0"/>
          <w:sz w:val="24"/>
          <w:szCs w:val="24"/>
          <w:lang w:eastAsia="ru-RU"/>
        </w:rPr>
        <w:t> </w:t>
      </w:r>
      <w:hyperlink r:id="rId33" w:tgtFrame="_blank" w:history="1">
        <w:r w:rsidRPr="0036689E">
          <w:rPr>
            <w:rFonts w:ascii="Times New Roman" w:eastAsia="Times New Roman" w:hAnsi="Times New Roman" w:cs="Times New Roman"/>
            <w:kern w:val="0"/>
            <w:sz w:val="24"/>
            <w:szCs w:val="24"/>
            <w:bdr w:val="none" w:sz="0" w:space="0" w:color="auto" w:frame="1"/>
            <w:lang w:eastAsia="ru-RU"/>
          </w:rPr>
          <w:t>Порядку утримання кладовищ та інших місць поховань</w:t>
        </w:r>
      </w:hyperlink>
      <w:r w:rsidRPr="0036689E">
        <w:rPr>
          <w:rFonts w:ascii="Times New Roman" w:eastAsia="Times New Roman" w:hAnsi="Times New Roman" w:cs="Times New Roman"/>
          <w:color w:val="1D1D1B"/>
          <w:kern w:val="0"/>
          <w:sz w:val="24"/>
          <w:szCs w:val="24"/>
          <w:lang w:eastAsia="ru-RU"/>
        </w:rPr>
        <w:t>, затвердженого наказом Державного комітету України з питань житлово-комунального господарства від 19 листопада 2003 року</w:t>
      </w:r>
    </w:p>
    <w:p w:rsidR="00A7534C" w:rsidRPr="001E0912"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 </w:t>
      </w:r>
      <w:hyperlink r:id="rId34" w:tgtFrame="_blank" w:history="1">
        <w:r w:rsidRPr="0036689E">
          <w:rPr>
            <w:rFonts w:ascii="Times New Roman" w:eastAsia="Times New Roman" w:hAnsi="Times New Roman" w:cs="Times New Roman"/>
            <w:kern w:val="0"/>
            <w:sz w:val="24"/>
            <w:szCs w:val="24"/>
            <w:bdr w:val="none" w:sz="0" w:space="0" w:color="auto" w:frame="1"/>
            <w:lang w:val="uk-UA" w:eastAsia="ru-RU"/>
          </w:rPr>
          <w:t>№ 193</w:t>
        </w:r>
      </w:hyperlink>
      <w:r w:rsidRPr="0036689E">
        <w:rPr>
          <w:rFonts w:ascii="Times New Roman" w:eastAsia="Times New Roman" w:hAnsi="Times New Roman" w:cs="Times New Roman"/>
          <w:kern w:val="0"/>
          <w:sz w:val="24"/>
          <w:szCs w:val="24"/>
          <w:lang w:val="uk-UA" w:eastAsia="ru-RU"/>
        </w:rPr>
        <w:t>,</w:t>
      </w:r>
      <w:bookmarkStart w:id="65" w:name="n109"/>
      <w:bookmarkEnd w:id="65"/>
      <w:r w:rsidRPr="0036689E">
        <w:rPr>
          <w:rFonts w:ascii="Times New Roman" w:eastAsia="Times New Roman" w:hAnsi="Times New Roman" w:cs="Times New Roman"/>
          <w:kern w:val="0"/>
          <w:sz w:val="24"/>
          <w:szCs w:val="24"/>
          <w:lang w:eastAsia="ru-RU"/>
        </w:rPr>
        <w:t> </w:t>
      </w:r>
      <w:r w:rsidR="00A1037A" w:rsidRPr="0036689E">
        <w:rPr>
          <w:rFonts w:ascii="Times New Roman" w:eastAsia="Times New Roman" w:hAnsi="Times New Roman" w:cs="Times New Roman"/>
          <w:kern w:val="0"/>
          <w:sz w:val="24"/>
          <w:szCs w:val="24"/>
          <w:lang w:val="uk-UA" w:eastAsia="ru-RU"/>
        </w:rPr>
        <w:t xml:space="preserve"> </w:t>
      </w:r>
      <w:hyperlink r:id="rId35" w:tgtFrame="_blank" w:history="1">
        <w:r w:rsidRPr="0036689E">
          <w:rPr>
            <w:rFonts w:ascii="Times New Roman" w:eastAsia="Times New Roman" w:hAnsi="Times New Roman" w:cs="Times New Roman"/>
            <w:kern w:val="0"/>
            <w:sz w:val="24"/>
            <w:szCs w:val="24"/>
            <w:bdr w:val="none" w:sz="0" w:space="0" w:color="auto" w:frame="1"/>
            <w:lang w:val="uk-UA" w:eastAsia="ru-RU"/>
          </w:rPr>
          <w:t>Державних санітарних правил та норм «Гігієнічні вимоги щодо облаштування і утримання кладовищ в населених пунктах України» (ДСанПіН 2.2.2.028-99)</w:t>
        </w:r>
      </w:hyperlink>
      <w:r w:rsidRPr="0036689E">
        <w:rPr>
          <w:rFonts w:ascii="Times New Roman" w:eastAsia="Times New Roman" w:hAnsi="Times New Roman" w:cs="Times New Roman"/>
          <w:color w:val="1D1D1B"/>
          <w:kern w:val="0"/>
          <w:sz w:val="24"/>
          <w:szCs w:val="24"/>
          <w:lang w:val="uk-UA" w:eastAsia="ru-RU"/>
        </w:rPr>
        <w:t xml:space="preserve">, затверджених постановою </w:t>
      </w:r>
      <w:r w:rsidRPr="001E0912">
        <w:rPr>
          <w:rFonts w:ascii="Times New Roman" w:eastAsia="Times New Roman" w:hAnsi="Times New Roman" w:cs="Times New Roman"/>
          <w:color w:val="1D1D1B"/>
          <w:kern w:val="0"/>
          <w:sz w:val="24"/>
          <w:szCs w:val="24"/>
          <w:lang w:val="uk-UA" w:eastAsia="ru-RU"/>
        </w:rPr>
        <w:t>Головного державного санітарного лікаря України від 01 липня 1999 року № 28.</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66" w:name="n110"/>
      <w:bookmarkEnd w:id="66"/>
      <w:r w:rsidRPr="001E0912">
        <w:rPr>
          <w:rFonts w:ascii="Times New Roman" w:eastAsia="Times New Roman" w:hAnsi="Times New Roman" w:cs="Times New Roman"/>
          <w:color w:val="1D1D1B"/>
          <w:kern w:val="0"/>
          <w:sz w:val="24"/>
          <w:szCs w:val="24"/>
          <w:lang w:val="uk-UA" w:eastAsia="ru-RU"/>
        </w:rPr>
        <w:lastRenderedPageBreak/>
        <w:t xml:space="preserve">3.18. 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w:t>
      </w:r>
      <w:r w:rsidRPr="0036689E">
        <w:rPr>
          <w:rFonts w:ascii="Times New Roman" w:eastAsia="Times New Roman" w:hAnsi="Times New Roman" w:cs="Times New Roman"/>
          <w:color w:val="1D1D1B"/>
          <w:kern w:val="0"/>
          <w:sz w:val="24"/>
          <w:szCs w:val="24"/>
          <w:lang w:eastAsia="ru-RU"/>
        </w:rPr>
        <w:t xml:space="preserve">Не </w:t>
      </w:r>
      <w:proofErr w:type="gramStart"/>
      <w:r w:rsidRPr="0036689E">
        <w:rPr>
          <w:rFonts w:ascii="Times New Roman" w:eastAsia="Times New Roman" w:hAnsi="Times New Roman" w:cs="Times New Roman"/>
          <w:color w:val="1D1D1B"/>
          <w:kern w:val="0"/>
          <w:sz w:val="24"/>
          <w:szCs w:val="24"/>
          <w:lang w:eastAsia="ru-RU"/>
        </w:rPr>
        <w:t>допускається</w:t>
      </w:r>
      <w:proofErr w:type="gramEnd"/>
      <w:r w:rsidRPr="0036689E">
        <w:rPr>
          <w:rFonts w:ascii="Times New Roman" w:eastAsia="Times New Roman" w:hAnsi="Times New Roman" w:cs="Times New Roman"/>
          <w:color w:val="1D1D1B"/>
          <w:kern w:val="0"/>
          <w:sz w:val="24"/>
          <w:szCs w:val="24"/>
          <w:lang w:eastAsia="ru-RU"/>
        </w:rPr>
        <w:t xml:space="preserve"> наявність небезпечного для життя та здоров’я громадян обладнання, елементів благоустрою.</w:t>
      </w:r>
    </w:p>
    <w:p w:rsidR="008668D5"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67" w:name="n111"/>
      <w:bookmarkEnd w:id="67"/>
      <w:r w:rsidRPr="0036689E">
        <w:rPr>
          <w:rFonts w:ascii="Times New Roman" w:eastAsia="Times New Roman" w:hAnsi="Times New Roman" w:cs="Times New Roman"/>
          <w:color w:val="1D1D1B"/>
          <w:kern w:val="0"/>
          <w:sz w:val="24"/>
          <w:szCs w:val="24"/>
          <w:lang w:eastAsia="ru-RU"/>
        </w:rPr>
        <w:t> 3.19. Утримання майданчиків та зон для вигулу домашніх тварин здійснюється з дотриманням вимог </w:t>
      </w:r>
      <w:hyperlink r:id="rId36" w:tgtFrame="_blank" w:history="1">
        <w:r w:rsidRPr="0036689E">
          <w:rPr>
            <w:rFonts w:ascii="Times New Roman" w:eastAsia="Times New Roman" w:hAnsi="Times New Roman" w:cs="Times New Roman"/>
            <w:kern w:val="0"/>
            <w:sz w:val="24"/>
            <w:szCs w:val="24"/>
            <w:bdr w:val="none" w:sz="0" w:space="0" w:color="auto" w:frame="1"/>
            <w:lang w:eastAsia="ru-RU"/>
          </w:rPr>
          <w:t>статті 30</w:t>
        </w:r>
      </w:hyperlink>
      <w:hyperlink r:id="rId37" w:tgtFrame="_blank" w:history="1">
        <w:r w:rsidRPr="0036689E">
          <w:rPr>
            <w:rFonts w:ascii="Times New Roman" w:eastAsia="Times New Roman" w:hAnsi="Times New Roman" w:cs="Times New Roman"/>
            <w:kern w:val="0"/>
            <w:sz w:val="24"/>
            <w:szCs w:val="24"/>
            <w:bdr w:val="none" w:sz="0" w:space="0" w:color="auto" w:frame="1"/>
            <w:lang w:eastAsia="ru-RU"/>
          </w:rPr>
          <w:t>-1</w:t>
        </w:r>
      </w:hyperlink>
      <w:r w:rsidRPr="0036689E">
        <w:rPr>
          <w:rFonts w:ascii="Times New Roman" w:eastAsia="Times New Roman" w:hAnsi="Times New Roman" w:cs="Times New Roman"/>
          <w:kern w:val="0"/>
          <w:sz w:val="24"/>
          <w:szCs w:val="24"/>
          <w:lang w:eastAsia="ru-RU"/>
        </w:rPr>
        <w:t> </w:t>
      </w:r>
      <w:r w:rsidRPr="0036689E">
        <w:rPr>
          <w:rFonts w:ascii="Times New Roman" w:eastAsia="Times New Roman" w:hAnsi="Times New Roman" w:cs="Times New Roman"/>
          <w:color w:val="1D1D1B"/>
          <w:kern w:val="0"/>
          <w:sz w:val="24"/>
          <w:szCs w:val="24"/>
          <w:lang w:eastAsia="ru-RU"/>
        </w:rPr>
        <w:t>Закону України «Про благоустрій населених пунктів».</w:t>
      </w:r>
      <w:r w:rsidR="00A1037A"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 xml:space="preserve">3.20.Утримання та благоустрій земель запасу населених пунктів сільської ради забезпечує уповноважений виконавчий орган </w:t>
      </w:r>
      <w:proofErr w:type="gramStart"/>
      <w:r w:rsidR="00A1037A" w:rsidRPr="0036689E">
        <w:rPr>
          <w:rFonts w:ascii="Times New Roman" w:eastAsia="Times New Roman" w:hAnsi="Times New Roman" w:cs="Times New Roman"/>
          <w:color w:val="1D1D1B"/>
          <w:kern w:val="0"/>
          <w:sz w:val="24"/>
          <w:szCs w:val="24"/>
          <w:lang w:val="uk-UA" w:eastAsia="ru-RU"/>
        </w:rPr>
        <w:t>П</w:t>
      </w:r>
      <w:proofErr w:type="gramEnd"/>
      <w:r w:rsidR="00A1037A" w:rsidRPr="0036689E">
        <w:rPr>
          <w:rFonts w:ascii="Times New Roman" w:eastAsia="Times New Roman" w:hAnsi="Times New Roman" w:cs="Times New Roman"/>
          <w:color w:val="1D1D1B"/>
          <w:kern w:val="0"/>
          <w:sz w:val="24"/>
          <w:szCs w:val="24"/>
          <w:lang w:val="uk-UA" w:eastAsia="ru-RU"/>
        </w:rPr>
        <w:t>іщан</w:t>
      </w:r>
      <w:r w:rsidRPr="0036689E">
        <w:rPr>
          <w:rFonts w:ascii="Times New Roman" w:eastAsia="Times New Roman" w:hAnsi="Times New Roman" w:cs="Times New Roman"/>
          <w:color w:val="1D1D1B"/>
          <w:kern w:val="0"/>
          <w:sz w:val="24"/>
          <w:szCs w:val="24"/>
          <w:lang w:val="uk-UA" w:eastAsia="ru-RU"/>
        </w:rPr>
        <w:t>ської сільської ради.</w:t>
      </w:r>
      <w:r w:rsidR="00A01DCD" w:rsidRPr="0036689E">
        <w:rPr>
          <w:rFonts w:ascii="Times New Roman" w:eastAsia="Times New Roman" w:hAnsi="Times New Roman" w:cs="Times New Roman"/>
          <w:color w:val="1D1D1B"/>
          <w:kern w:val="0"/>
          <w:sz w:val="24"/>
          <w:szCs w:val="24"/>
          <w:lang w:val="uk-UA" w:eastAsia="ru-RU"/>
        </w:rPr>
        <w:t xml:space="preserve">  </w:t>
      </w:r>
    </w:p>
    <w:p w:rsidR="008668D5"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3.21. Для покращення сані</w:t>
      </w:r>
      <w:proofErr w:type="gramStart"/>
      <w:r w:rsidRPr="0036689E">
        <w:rPr>
          <w:rFonts w:ascii="Times New Roman" w:eastAsia="Times New Roman" w:hAnsi="Times New Roman" w:cs="Times New Roman"/>
          <w:color w:val="1D1D1B"/>
          <w:kern w:val="0"/>
          <w:sz w:val="24"/>
          <w:szCs w:val="24"/>
          <w:lang w:eastAsia="ru-RU"/>
        </w:rPr>
        <w:t>тарного</w:t>
      </w:r>
      <w:proofErr w:type="gramEnd"/>
      <w:r w:rsidRPr="0036689E">
        <w:rPr>
          <w:rFonts w:ascii="Times New Roman" w:eastAsia="Times New Roman" w:hAnsi="Times New Roman" w:cs="Times New Roman"/>
          <w:color w:val="1D1D1B"/>
          <w:kern w:val="0"/>
          <w:sz w:val="24"/>
          <w:szCs w:val="24"/>
          <w:lang w:eastAsia="ru-RU"/>
        </w:rPr>
        <w:t xml:space="preserve"> стану території населених пунктів сільської ради  встановлюється:</w:t>
      </w:r>
      <w:r w:rsidR="008668D5" w:rsidRPr="0036689E">
        <w:rPr>
          <w:rFonts w:ascii="Times New Roman" w:eastAsia="Times New Roman" w:hAnsi="Times New Roman" w:cs="Times New Roman"/>
          <w:color w:val="1D1D1B"/>
          <w:kern w:val="0"/>
          <w:sz w:val="24"/>
          <w:szCs w:val="24"/>
          <w:lang w:val="uk-UA" w:eastAsia="ru-RU"/>
        </w:rPr>
        <w:t xml:space="preserve">  </w:t>
      </w:r>
    </w:p>
    <w:p w:rsidR="002B4595"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 xml:space="preserve">- день довкілля – 2 рази в рік, </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за розпорядженням сільського голови</w:t>
      </w:r>
      <w:r w:rsidR="008D72E2" w:rsidRPr="0036689E">
        <w:rPr>
          <w:rFonts w:ascii="Times New Roman" w:eastAsia="Times New Roman" w:hAnsi="Times New Roman" w:cs="Times New Roman"/>
          <w:color w:val="1D1D1B"/>
          <w:kern w:val="0"/>
          <w:sz w:val="24"/>
          <w:szCs w:val="24"/>
          <w:lang w:val="uk-UA" w:eastAsia="ru-RU"/>
        </w:rPr>
        <w:t xml:space="preserve"> або рішенням виконавчого комітету</w:t>
      </w:r>
      <w:r w:rsidRPr="0036689E">
        <w:rPr>
          <w:rFonts w:ascii="Times New Roman" w:eastAsia="Times New Roman" w:hAnsi="Times New Roman" w:cs="Times New Roman"/>
          <w:color w:val="1D1D1B"/>
          <w:kern w:val="0"/>
          <w:sz w:val="24"/>
          <w:szCs w:val="24"/>
          <w:lang w:val="uk-UA" w:eastAsia="ru-RU"/>
        </w:rPr>
        <w:t>;</w:t>
      </w:r>
      <w:r w:rsidR="008668D5" w:rsidRPr="0036689E">
        <w:rPr>
          <w:rFonts w:ascii="Times New Roman" w:eastAsia="Times New Roman" w:hAnsi="Times New Roman" w:cs="Times New Roman"/>
          <w:color w:val="1D1D1B"/>
          <w:kern w:val="0"/>
          <w:sz w:val="24"/>
          <w:szCs w:val="24"/>
          <w:lang w:val="uk-UA" w:eastAsia="ru-RU"/>
        </w:rPr>
        <w:t xml:space="preserve"> </w:t>
      </w:r>
    </w:p>
    <w:p w:rsidR="002B4595"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w:t>
      </w:r>
      <w:r w:rsidR="002B4595"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місячник з благоустрою території не менше 2-х разів на рік, за розпорядженням сільського голови</w:t>
      </w:r>
      <w:r w:rsidR="008D72E2" w:rsidRPr="0036689E">
        <w:rPr>
          <w:rFonts w:ascii="Times New Roman" w:eastAsia="Times New Roman" w:hAnsi="Times New Roman" w:cs="Times New Roman"/>
          <w:color w:val="1D1D1B"/>
          <w:kern w:val="0"/>
          <w:sz w:val="24"/>
          <w:szCs w:val="24"/>
          <w:lang w:val="uk-UA" w:eastAsia="ru-RU"/>
        </w:rPr>
        <w:t xml:space="preserve"> або рішенням виконавчого комітету</w:t>
      </w:r>
      <w:r w:rsidRPr="0036689E">
        <w:rPr>
          <w:rFonts w:ascii="Times New Roman" w:eastAsia="Times New Roman" w:hAnsi="Times New Roman" w:cs="Times New Roman"/>
          <w:color w:val="1D1D1B"/>
          <w:kern w:val="0"/>
          <w:sz w:val="24"/>
          <w:szCs w:val="24"/>
          <w:lang w:val="uk-UA" w:eastAsia="ru-RU"/>
        </w:rPr>
        <w:t>.</w:t>
      </w:r>
      <w:bookmarkStart w:id="68" w:name="n112"/>
      <w:bookmarkEnd w:id="68"/>
    </w:p>
    <w:p w:rsidR="002B4595"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3.22. Порядок проведення робіт з технічної інвентаризації та паспортизації об’єктів благоустрою визначається</w:t>
      </w:r>
      <w:r w:rsidRPr="0036689E">
        <w:rPr>
          <w:rFonts w:ascii="Times New Roman" w:eastAsia="Times New Roman" w:hAnsi="Times New Roman" w:cs="Times New Roman"/>
          <w:color w:val="1D1D1B"/>
          <w:kern w:val="0"/>
          <w:sz w:val="24"/>
          <w:szCs w:val="24"/>
          <w:lang w:eastAsia="ru-RU"/>
        </w:rPr>
        <w:t> </w:t>
      </w:r>
      <w:hyperlink r:id="rId38" w:tgtFrame="_blank" w:history="1">
        <w:r w:rsidRPr="0036689E">
          <w:rPr>
            <w:rFonts w:ascii="Times New Roman" w:eastAsia="Times New Roman" w:hAnsi="Times New Roman" w:cs="Times New Roman"/>
            <w:kern w:val="0"/>
            <w:sz w:val="24"/>
            <w:szCs w:val="24"/>
            <w:bdr w:val="none" w:sz="0" w:space="0" w:color="auto" w:frame="1"/>
            <w:lang w:val="uk-UA" w:eastAsia="ru-RU"/>
          </w:rPr>
          <w:t>Інструкцією з проведення технічної інвентаризації та паспортизації об’єктів благоустрою населених пунктів</w:t>
        </w:r>
      </w:hyperlink>
      <w:r w:rsidRPr="0036689E">
        <w:rPr>
          <w:rFonts w:ascii="Times New Roman" w:eastAsia="Times New Roman" w:hAnsi="Times New Roman" w:cs="Times New Roman"/>
          <w:kern w:val="0"/>
          <w:sz w:val="24"/>
          <w:szCs w:val="24"/>
          <w:lang w:val="uk-UA" w:eastAsia="ru-RU"/>
        </w:rPr>
        <w:t>, з</w:t>
      </w:r>
      <w:r w:rsidRPr="0036689E">
        <w:rPr>
          <w:rFonts w:ascii="Times New Roman" w:eastAsia="Times New Roman" w:hAnsi="Times New Roman" w:cs="Times New Roman"/>
          <w:color w:val="1D1D1B"/>
          <w:kern w:val="0"/>
          <w:sz w:val="24"/>
          <w:szCs w:val="24"/>
          <w:lang w:val="uk-UA" w:eastAsia="ru-RU"/>
        </w:rPr>
        <w:t>атвердженою наказом Міністерства регіонального розвитку, будівництва та житлово-комунального господарства України від 29 жовтня 2012 року № 550.</w:t>
      </w:r>
      <w:r w:rsidR="008D72E2" w:rsidRPr="0036689E">
        <w:rPr>
          <w:rFonts w:ascii="Times New Roman" w:eastAsia="Times New Roman" w:hAnsi="Times New Roman" w:cs="Times New Roman"/>
          <w:color w:val="1D1D1B"/>
          <w:kern w:val="0"/>
          <w:sz w:val="24"/>
          <w:szCs w:val="24"/>
          <w:lang w:val="uk-UA" w:eastAsia="ru-RU"/>
        </w:rPr>
        <w:t xml:space="preserve"> </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3.23.</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На об’єктах благоустрою населених пунктів сільської ради забороняється:</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 засмічувати і забруднювати власні, прилеглі/закріплені території матеріалами, конструкціями, відходами, накопиченням снігу та криги тощо;</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вивозити і звалювати відходи, траву, гілля, деревину, листя, землю, сніг, кригу </w:t>
      </w:r>
      <w:proofErr w:type="gramStart"/>
      <w:r w:rsidRPr="0036689E">
        <w:rPr>
          <w:rFonts w:ascii="Times New Roman" w:eastAsia="Times New Roman" w:hAnsi="Times New Roman" w:cs="Times New Roman"/>
          <w:color w:val="1D1D1B"/>
          <w:kern w:val="0"/>
          <w:sz w:val="24"/>
          <w:szCs w:val="24"/>
          <w:lang w:eastAsia="ru-RU"/>
        </w:rPr>
        <w:t>у</w:t>
      </w:r>
      <w:proofErr w:type="gramEnd"/>
      <w:r w:rsidRPr="0036689E">
        <w:rPr>
          <w:rFonts w:ascii="Times New Roman" w:eastAsia="Times New Roman" w:hAnsi="Times New Roman" w:cs="Times New Roman"/>
          <w:color w:val="1D1D1B"/>
          <w:kern w:val="0"/>
          <w:sz w:val="24"/>
          <w:szCs w:val="24"/>
          <w:lang w:eastAsia="ru-RU"/>
        </w:rPr>
        <w:t xml:space="preserve"> не відведених для цього місцях та влаштовувати звалища;</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складувати будівельні </w:t>
      </w:r>
      <w:proofErr w:type="gramStart"/>
      <w:r w:rsidRPr="0036689E">
        <w:rPr>
          <w:rFonts w:ascii="Times New Roman" w:eastAsia="Times New Roman" w:hAnsi="Times New Roman" w:cs="Times New Roman"/>
          <w:color w:val="1D1D1B"/>
          <w:kern w:val="0"/>
          <w:sz w:val="24"/>
          <w:szCs w:val="24"/>
          <w:lang w:eastAsia="ru-RU"/>
        </w:rPr>
        <w:t>матер</w:t>
      </w:r>
      <w:proofErr w:type="gramEnd"/>
      <w:r w:rsidRPr="0036689E">
        <w:rPr>
          <w:rFonts w:ascii="Times New Roman" w:eastAsia="Times New Roman" w:hAnsi="Times New Roman" w:cs="Times New Roman"/>
          <w:color w:val="1D1D1B"/>
          <w:kern w:val="0"/>
          <w:sz w:val="24"/>
          <w:szCs w:val="24"/>
          <w:lang w:eastAsia="ru-RU"/>
        </w:rPr>
        <w:t>іали, конструкції, обладнання за межами будівельних майданчиків у не відведених для цього місцях;</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використовувати не за призначенням контейнери для збирання твердих побутових відходів;</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очищати дахи від сні</w:t>
      </w:r>
      <w:proofErr w:type="gramStart"/>
      <w:r w:rsidRPr="0036689E">
        <w:rPr>
          <w:rFonts w:ascii="Times New Roman" w:eastAsia="Times New Roman" w:hAnsi="Times New Roman" w:cs="Times New Roman"/>
          <w:color w:val="1D1D1B"/>
          <w:kern w:val="0"/>
          <w:sz w:val="24"/>
          <w:szCs w:val="24"/>
          <w:lang w:eastAsia="ru-RU"/>
        </w:rPr>
        <w:t>гу та</w:t>
      </w:r>
      <w:proofErr w:type="gramEnd"/>
      <w:r w:rsidRPr="0036689E">
        <w:rPr>
          <w:rFonts w:ascii="Times New Roman" w:eastAsia="Times New Roman" w:hAnsi="Times New Roman" w:cs="Times New Roman"/>
          <w:color w:val="1D1D1B"/>
          <w:kern w:val="0"/>
          <w:sz w:val="24"/>
          <w:szCs w:val="24"/>
          <w:lang w:eastAsia="ru-RU"/>
        </w:rPr>
        <w:t xml:space="preserve"> льоду без встановлення тимчасових огорож на прилеглих до будівель і споруд територіях;</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ремонтувати та мити автотранспортні засоби, машини, механізми у не визначених для цього місцях, </w:t>
      </w:r>
      <w:proofErr w:type="gramStart"/>
      <w:r w:rsidRPr="0036689E">
        <w:rPr>
          <w:rFonts w:ascii="Times New Roman" w:eastAsia="Times New Roman" w:hAnsi="Times New Roman" w:cs="Times New Roman"/>
          <w:color w:val="1D1D1B"/>
          <w:kern w:val="0"/>
          <w:sz w:val="24"/>
          <w:szCs w:val="24"/>
          <w:lang w:eastAsia="ru-RU"/>
        </w:rPr>
        <w:t>кр</w:t>
      </w:r>
      <w:proofErr w:type="gramEnd"/>
      <w:r w:rsidRPr="0036689E">
        <w:rPr>
          <w:rFonts w:ascii="Times New Roman" w:eastAsia="Times New Roman" w:hAnsi="Times New Roman" w:cs="Times New Roman"/>
          <w:color w:val="1D1D1B"/>
          <w:kern w:val="0"/>
          <w:sz w:val="24"/>
          <w:szCs w:val="24"/>
          <w:lang w:eastAsia="ru-RU"/>
        </w:rPr>
        <w:t>ім випадків проведення негайного ремонту при аварійній зупинці;</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проводити земельні, будівельні, монтажні та інші роботи без дозволу, виданого в установленому порядку;</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пошкоджувати або знищувати газони, знищувати дерева, кущі тощо;</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розміщувати оголошення та інформаційно-агітаційні плакати, рекламу, листівки, тощо </w:t>
      </w:r>
      <w:proofErr w:type="gramStart"/>
      <w:r w:rsidRPr="0036689E">
        <w:rPr>
          <w:rFonts w:ascii="Times New Roman" w:eastAsia="Times New Roman" w:hAnsi="Times New Roman" w:cs="Times New Roman"/>
          <w:color w:val="1D1D1B"/>
          <w:kern w:val="0"/>
          <w:sz w:val="24"/>
          <w:szCs w:val="24"/>
          <w:lang w:eastAsia="ru-RU"/>
        </w:rPr>
        <w:t>у</w:t>
      </w:r>
      <w:proofErr w:type="gramEnd"/>
      <w:r w:rsidRPr="0036689E">
        <w:rPr>
          <w:rFonts w:ascii="Times New Roman" w:eastAsia="Times New Roman" w:hAnsi="Times New Roman" w:cs="Times New Roman"/>
          <w:color w:val="1D1D1B"/>
          <w:kern w:val="0"/>
          <w:sz w:val="24"/>
          <w:szCs w:val="24"/>
          <w:lang w:eastAsia="ru-RU"/>
        </w:rPr>
        <w:t xml:space="preserve"> не визначених для цього місцях;</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робити написи, малюнки та подряпини на </w:t>
      </w:r>
      <w:proofErr w:type="gramStart"/>
      <w:r w:rsidRPr="0036689E">
        <w:rPr>
          <w:rFonts w:ascii="Times New Roman" w:eastAsia="Times New Roman" w:hAnsi="Times New Roman" w:cs="Times New Roman"/>
          <w:color w:val="1D1D1B"/>
          <w:kern w:val="0"/>
          <w:sz w:val="24"/>
          <w:szCs w:val="24"/>
          <w:lang w:eastAsia="ru-RU"/>
        </w:rPr>
        <w:t>ст</w:t>
      </w:r>
      <w:proofErr w:type="gramEnd"/>
      <w:r w:rsidRPr="0036689E">
        <w:rPr>
          <w:rFonts w:ascii="Times New Roman" w:eastAsia="Times New Roman" w:hAnsi="Times New Roman" w:cs="Times New Roman"/>
          <w:color w:val="1D1D1B"/>
          <w:kern w:val="0"/>
          <w:sz w:val="24"/>
          <w:szCs w:val="24"/>
          <w:lang w:eastAsia="ru-RU"/>
        </w:rPr>
        <w:t>інах будинків, споруд, парканах, тротуарах, шляхах, набережних, пам’ятниках та інших елементах благоустрою;</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lastRenderedPageBreak/>
        <w:t xml:space="preserve">- самовільно встановлювати рекламоносії, </w:t>
      </w:r>
      <w:proofErr w:type="gramStart"/>
      <w:r w:rsidRPr="0036689E">
        <w:rPr>
          <w:rFonts w:ascii="Times New Roman" w:eastAsia="Times New Roman" w:hAnsi="Times New Roman" w:cs="Times New Roman"/>
          <w:color w:val="1D1D1B"/>
          <w:kern w:val="0"/>
          <w:sz w:val="24"/>
          <w:szCs w:val="24"/>
          <w:lang w:eastAsia="ru-RU"/>
        </w:rPr>
        <w:t>р</w:t>
      </w:r>
      <w:proofErr w:type="gramEnd"/>
      <w:r w:rsidRPr="0036689E">
        <w:rPr>
          <w:rFonts w:ascii="Times New Roman" w:eastAsia="Times New Roman" w:hAnsi="Times New Roman" w:cs="Times New Roman"/>
          <w:color w:val="1D1D1B"/>
          <w:kern w:val="0"/>
          <w:sz w:val="24"/>
          <w:szCs w:val="24"/>
          <w:lang w:eastAsia="ru-RU"/>
        </w:rPr>
        <w:t>ізноманітні конструкції, інформаційно-рекламні плакати, стаціонарні малі архітектурні форми, технічні пристрої та технічні елементи, лінійні споруди та антенно-фідерні системи;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встановлювати </w:t>
      </w:r>
      <w:proofErr w:type="gramStart"/>
      <w:r w:rsidRPr="0036689E">
        <w:rPr>
          <w:rFonts w:ascii="Times New Roman" w:eastAsia="Times New Roman" w:hAnsi="Times New Roman" w:cs="Times New Roman"/>
          <w:color w:val="1D1D1B"/>
          <w:kern w:val="0"/>
          <w:sz w:val="24"/>
          <w:szCs w:val="24"/>
          <w:lang w:eastAsia="ru-RU"/>
        </w:rPr>
        <w:t>техн</w:t>
      </w:r>
      <w:proofErr w:type="gramEnd"/>
      <w:r w:rsidRPr="0036689E">
        <w:rPr>
          <w:rFonts w:ascii="Times New Roman" w:eastAsia="Times New Roman" w:hAnsi="Times New Roman" w:cs="Times New Roman"/>
          <w:color w:val="1D1D1B"/>
          <w:kern w:val="0"/>
          <w:sz w:val="24"/>
          <w:szCs w:val="24"/>
          <w:lang w:eastAsia="ru-RU"/>
        </w:rPr>
        <w:t>ічні засоби регулювання дорожнього руху без погодження з відповідними органами поліції;</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-перекривати проїзд по вулицях шлагбаумами, огорожею або іншим способом, будувати перешкоди </w:t>
      </w:r>
      <w:proofErr w:type="gramStart"/>
      <w:r w:rsidRPr="0036689E">
        <w:rPr>
          <w:rFonts w:ascii="Times New Roman" w:eastAsia="Times New Roman" w:hAnsi="Times New Roman" w:cs="Times New Roman"/>
          <w:color w:val="1D1D1B"/>
          <w:kern w:val="0"/>
          <w:sz w:val="24"/>
          <w:szCs w:val="24"/>
          <w:lang w:eastAsia="ru-RU"/>
        </w:rPr>
        <w:t>на</w:t>
      </w:r>
      <w:proofErr w:type="gramEnd"/>
      <w:r w:rsidRPr="0036689E">
        <w:rPr>
          <w:rFonts w:ascii="Times New Roman" w:eastAsia="Times New Roman" w:hAnsi="Times New Roman" w:cs="Times New Roman"/>
          <w:color w:val="1D1D1B"/>
          <w:kern w:val="0"/>
          <w:sz w:val="24"/>
          <w:szCs w:val="24"/>
          <w:lang w:eastAsia="ru-RU"/>
        </w:rPr>
        <w:t xml:space="preserve"> проїздній частині доріг без відповідного дозволу;</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порушувати режим, встановлений для водоохоронних зон та прибережних захисних смуг водних об’єкті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об’єктів природно-заповідного фонду;</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захаращувати пожежні проїзди на територіях, прилеглих до житлових будинків;</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викидати відходи, недопалки, папі</w:t>
      </w:r>
      <w:proofErr w:type="gramStart"/>
      <w:r w:rsidRPr="0036689E">
        <w:rPr>
          <w:rFonts w:ascii="Times New Roman" w:eastAsia="Times New Roman" w:hAnsi="Times New Roman" w:cs="Times New Roman"/>
          <w:color w:val="1D1D1B"/>
          <w:kern w:val="0"/>
          <w:sz w:val="24"/>
          <w:szCs w:val="24"/>
          <w:lang w:eastAsia="ru-RU"/>
        </w:rPr>
        <w:t>р</w:t>
      </w:r>
      <w:proofErr w:type="gramEnd"/>
      <w:r w:rsidRPr="0036689E">
        <w:rPr>
          <w:rFonts w:ascii="Times New Roman" w:eastAsia="Times New Roman" w:hAnsi="Times New Roman" w:cs="Times New Roman"/>
          <w:color w:val="1D1D1B"/>
          <w:kern w:val="0"/>
          <w:sz w:val="24"/>
          <w:szCs w:val="24"/>
          <w:lang w:eastAsia="ru-RU"/>
        </w:rPr>
        <w:t>, тару, матеріали пакувальної промисловості, лушпиння тощо на вулицях, провулках, інших громадських місцях, а також спалювати відходи у не призначених для цього місцях;</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спалювати суху рослинність або опале листя </w:t>
      </w:r>
      <w:proofErr w:type="gramStart"/>
      <w:r w:rsidRPr="0036689E">
        <w:rPr>
          <w:rFonts w:ascii="Times New Roman" w:eastAsia="Times New Roman" w:hAnsi="Times New Roman" w:cs="Times New Roman"/>
          <w:color w:val="1D1D1B"/>
          <w:kern w:val="0"/>
          <w:sz w:val="24"/>
          <w:szCs w:val="24"/>
          <w:lang w:eastAsia="ru-RU"/>
        </w:rPr>
        <w:t>без</w:t>
      </w:r>
      <w:proofErr w:type="gramEnd"/>
      <w:r w:rsidRPr="0036689E">
        <w:rPr>
          <w:rFonts w:ascii="Times New Roman" w:eastAsia="Times New Roman" w:hAnsi="Times New Roman" w:cs="Times New Roman"/>
          <w:color w:val="1D1D1B"/>
          <w:kern w:val="0"/>
          <w:sz w:val="24"/>
          <w:szCs w:val="24"/>
          <w:lang w:eastAsia="ru-RU"/>
        </w:rPr>
        <w:t xml:space="preserve"> відповідного дозволу;</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розташовувати об’єкти торгі</w:t>
      </w:r>
      <w:proofErr w:type="gramStart"/>
      <w:r w:rsidRPr="0036689E">
        <w:rPr>
          <w:rFonts w:ascii="Times New Roman" w:eastAsia="Times New Roman" w:hAnsi="Times New Roman" w:cs="Times New Roman"/>
          <w:color w:val="1D1D1B"/>
          <w:kern w:val="0"/>
          <w:sz w:val="24"/>
          <w:szCs w:val="24"/>
          <w:lang w:eastAsia="ru-RU"/>
        </w:rPr>
        <w:t>вл</w:t>
      </w:r>
      <w:proofErr w:type="gramEnd"/>
      <w:r w:rsidRPr="0036689E">
        <w:rPr>
          <w:rFonts w:ascii="Times New Roman" w:eastAsia="Times New Roman" w:hAnsi="Times New Roman" w:cs="Times New Roman"/>
          <w:color w:val="1D1D1B"/>
          <w:kern w:val="0"/>
          <w:sz w:val="24"/>
          <w:szCs w:val="24"/>
          <w:lang w:eastAsia="ru-RU"/>
        </w:rPr>
        <w:t>і у не відведених для цього місцях  на території населених пунктів сільської ради;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-здійснювати проїзд </w:t>
      </w:r>
      <w:proofErr w:type="gramStart"/>
      <w:r w:rsidRPr="0036689E">
        <w:rPr>
          <w:rFonts w:ascii="Times New Roman" w:eastAsia="Times New Roman" w:hAnsi="Times New Roman" w:cs="Times New Roman"/>
          <w:color w:val="1D1D1B"/>
          <w:kern w:val="0"/>
          <w:sz w:val="24"/>
          <w:szCs w:val="24"/>
          <w:lang w:eastAsia="ru-RU"/>
        </w:rPr>
        <w:t>техн</w:t>
      </w:r>
      <w:proofErr w:type="gramEnd"/>
      <w:r w:rsidRPr="0036689E">
        <w:rPr>
          <w:rFonts w:ascii="Times New Roman" w:eastAsia="Times New Roman" w:hAnsi="Times New Roman" w:cs="Times New Roman"/>
          <w:color w:val="1D1D1B"/>
          <w:kern w:val="0"/>
          <w:sz w:val="24"/>
          <w:szCs w:val="24"/>
          <w:lang w:eastAsia="ru-RU"/>
        </w:rPr>
        <w:t>іки на гусеничному ходу по асфальтовому покриттю.</w:t>
      </w:r>
    </w:p>
    <w:p w:rsidR="00A7534C" w:rsidRPr="0036689E" w:rsidRDefault="00EA45E4" w:rsidP="0036689E">
      <w:pPr>
        <w:widowControl/>
        <w:shd w:val="clear" w:color="auto" w:fill="FFFFFF"/>
        <w:suppressAutoHyphens w:val="0"/>
        <w:autoSpaceDN/>
        <w:spacing w:after="0" w:line="240" w:lineRule="auto"/>
        <w:jc w:val="both"/>
        <w:rPr>
          <w:rFonts w:ascii="Times New Roman" w:eastAsia="Times New Roman" w:hAnsi="Times New Roman" w:cs="Times New Roman"/>
          <w:b/>
          <w:bCs/>
          <w:color w:val="1D1D1B"/>
          <w:kern w:val="0"/>
          <w:sz w:val="24"/>
          <w:szCs w:val="24"/>
          <w:bdr w:val="none" w:sz="0" w:space="0" w:color="auto" w:frame="1"/>
          <w:lang w:val="uk-UA" w:eastAsia="ru-RU"/>
        </w:rPr>
      </w:pPr>
      <w:r w:rsidRPr="0036689E">
        <w:rPr>
          <w:rFonts w:ascii="Times New Roman" w:eastAsia="Times New Roman" w:hAnsi="Times New Roman" w:cs="Times New Roman"/>
          <w:b/>
          <w:bCs/>
          <w:color w:val="1D1D1B"/>
          <w:kern w:val="0"/>
          <w:sz w:val="24"/>
          <w:szCs w:val="24"/>
          <w:bdr w:val="none" w:sz="0" w:space="0" w:color="auto" w:frame="1"/>
          <w:lang w:val="uk-UA" w:eastAsia="ru-RU"/>
        </w:rPr>
        <w:t>4</w:t>
      </w:r>
      <w:r w:rsidR="00A7534C" w:rsidRPr="0036689E">
        <w:rPr>
          <w:rFonts w:ascii="Times New Roman" w:eastAsia="Times New Roman" w:hAnsi="Times New Roman" w:cs="Times New Roman"/>
          <w:b/>
          <w:bCs/>
          <w:color w:val="1D1D1B"/>
          <w:kern w:val="0"/>
          <w:sz w:val="24"/>
          <w:szCs w:val="24"/>
          <w:bdr w:val="none" w:sz="0" w:space="0" w:color="auto" w:frame="1"/>
          <w:lang w:eastAsia="ru-RU"/>
        </w:rPr>
        <w:t xml:space="preserve">. Вимоги до впорядкування територій </w:t>
      </w:r>
      <w:proofErr w:type="gramStart"/>
      <w:r w:rsidR="00A7534C" w:rsidRPr="0036689E">
        <w:rPr>
          <w:rFonts w:ascii="Times New Roman" w:eastAsia="Times New Roman" w:hAnsi="Times New Roman" w:cs="Times New Roman"/>
          <w:b/>
          <w:bCs/>
          <w:color w:val="1D1D1B"/>
          <w:kern w:val="0"/>
          <w:sz w:val="24"/>
          <w:szCs w:val="24"/>
          <w:bdr w:val="none" w:sz="0" w:space="0" w:color="auto" w:frame="1"/>
          <w:lang w:eastAsia="ru-RU"/>
        </w:rPr>
        <w:t>п</w:t>
      </w:r>
      <w:proofErr w:type="gramEnd"/>
      <w:r w:rsidR="00A7534C" w:rsidRPr="0036689E">
        <w:rPr>
          <w:rFonts w:ascii="Times New Roman" w:eastAsia="Times New Roman" w:hAnsi="Times New Roman" w:cs="Times New Roman"/>
          <w:b/>
          <w:bCs/>
          <w:color w:val="1D1D1B"/>
          <w:kern w:val="0"/>
          <w:sz w:val="24"/>
          <w:szCs w:val="24"/>
          <w:bdr w:val="none" w:sz="0" w:space="0" w:color="auto" w:frame="1"/>
          <w:lang w:eastAsia="ru-RU"/>
        </w:rPr>
        <w:t>ідприємств, установ, організацій у сфері благоустрою населених пунктів.</w:t>
      </w:r>
    </w:p>
    <w:p w:rsidR="00CD0DE5" w:rsidRPr="0036689E" w:rsidRDefault="00CD0DE5"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69" w:name="n114"/>
      <w:bookmarkEnd w:id="69"/>
      <w:r w:rsidRPr="0036689E">
        <w:rPr>
          <w:rFonts w:ascii="Times New Roman" w:eastAsia="Times New Roman" w:hAnsi="Times New Roman" w:cs="Times New Roman"/>
          <w:color w:val="1D1D1B"/>
          <w:kern w:val="0"/>
          <w:sz w:val="24"/>
          <w:szCs w:val="24"/>
          <w:lang w:eastAsia="ru-RU"/>
        </w:rPr>
        <w:t xml:space="preserve">4.1.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ідприємства, установи, організації, які розміщуються на території об’єкта благоустрою, повинні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70" w:name="n115"/>
      <w:bookmarkEnd w:id="70"/>
      <w:r w:rsidRPr="0036689E">
        <w:rPr>
          <w:rFonts w:ascii="Times New Roman" w:eastAsia="Times New Roman" w:hAnsi="Times New Roman" w:cs="Times New Roman"/>
          <w:color w:val="1D1D1B"/>
          <w:kern w:val="0"/>
          <w:sz w:val="24"/>
          <w:szCs w:val="24"/>
          <w:lang w:eastAsia="ru-RU"/>
        </w:rPr>
        <w:t xml:space="preserve">Визначення меж утримання територій, прилеглих до території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 установ, організацій, здійснюється відповідно до Додатку 1 цих Правил.</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71" w:name="n116"/>
      <w:bookmarkEnd w:id="71"/>
      <w:r w:rsidRPr="0036689E">
        <w:rPr>
          <w:rFonts w:ascii="Times New Roman" w:eastAsia="Times New Roman" w:hAnsi="Times New Roman" w:cs="Times New Roman"/>
          <w:color w:val="1D1D1B"/>
          <w:kern w:val="0"/>
          <w:sz w:val="24"/>
          <w:szCs w:val="24"/>
          <w:lang w:eastAsia="ru-RU"/>
        </w:rPr>
        <w:t xml:space="preserve">Визначення обсягів пайової участі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 установ, організацій (В), які розміщуються на території об’єкта благоустрою, в утриманні цього об’єкта здійснює відділ земельних відносин</w:t>
      </w:r>
      <w:r w:rsidR="006556D5" w:rsidRPr="0036689E">
        <w:rPr>
          <w:rFonts w:ascii="Times New Roman" w:eastAsia="Times New Roman" w:hAnsi="Times New Roman" w:cs="Times New Roman"/>
          <w:color w:val="1D1D1B"/>
          <w:kern w:val="0"/>
          <w:sz w:val="24"/>
          <w:szCs w:val="24"/>
          <w:lang w:val="uk-UA" w:eastAsia="ru-RU"/>
        </w:rPr>
        <w:t>, економіки, комунальної власності, архітектури та містобудування Піщан</w:t>
      </w:r>
      <w:r w:rsidRPr="0036689E">
        <w:rPr>
          <w:rFonts w:ascii="Times New Roman" w:eastAsia="Times New Roman" w:hAnsi="Times New Roman" w:cs="Times New Roman"/>
          <w:color w:val="1D1D1B"/>
          <w:kern w:val="0"/>
          <w:sz w:val="24"/>
          <w:szCs w:val="24"/>
          <w:lang w:eastAsia="ru-RU"/>
        </w:rPr>
        <w:t>ської сільської ради за формулою</w:t>
      </w:r>
      <w:bookmarkStart w:id="72" w:name="n117"/>
      <w:bookmarkEnd w:id="72"/>
      <w:r w:rsidR="002B4595" w:rsidRPr="0036689E">
        <w:rPr>
          <w:rFonts w:ascii="Times New Roman" w:eastAsia="Times New Roman" w:hAnsi="Times New Roman" w:cs="Times New Roman"/>
          <w:color w:val="1D1D1B"/>
          <w:kern w:val="0"/>
          <w:sz w:val="24"/>
          <w:szCs w:val="24"/>
          <w:lang w:eastAsia="ru-RU"/>
        </w:rPr>
        <w:t xml:space="preserve">: </w:t>
      </w:r>
      <w:r w:rsidR="002B4595"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В = Пз х Сбв,</w:t>
      </w:r>
    </w:p>
    <w:tbl>
      <w:tblPr>
        <w:tblW w:w="5000" w:type="pct"/>
        <w:tblBorders>
          <w:top w:val="single" w:sz="6" w:space="0" w:color="E9ECEF"/>
          <w:left w:val="single" w:sz="6" w:space="0" w:color="E9ECEF"/>
          <w:bottom w:val="single" w:sz="6" w:space="0" w:color="E9ECEF"/>
          <w:right w:val="single" w:sz="6" w:space="0" w:color="E9ECEF"/>
        </w:tblBorders>
        <w:tblCellMar>
          <w:left w:w="0" w:type="dxa"/>
          <w:right w:w="0" w:type="dxa"/>
        </w:tblCellMar>
        <w:tblLook w:val="04A0" w:firstRow="1" w:lastRow="0" w:firstColumn="1" w:lastColumn="0" w:noHBand="0" w:noVBand="1"/>
      </w:tblPr>
      <w:tblGrid>
        <w:gridCol w:w="473"/>
        <w:gridCol w:w="763"/>
        <w:gridCol w:w="443"/>
        <w:gridCol w:w="7692"/>
      </w:tblGrid>
      <w:tr w:rsidR="00A7534C" w:rsidRPr="0036689E" w:rsidTr="00A7534C">
        <w:tc>
          <w:tcPr>
            <w:tcW w:w="46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36689E" w:rsidRDefault="00A7534C" w:rsidP="0036689E">
            <w:pPr>
              <w:widowControl/>
              <w:suppressAutoHyphens w:val="0"/>
              <w:autoSpaceDN/>
              <w:spacing w:beforeAutospacing="1" w:after="0" w:afterAutospacing="1" w:line="240" w:lineRule="auto"/>
              <w:jc w:val="both"/>
              <w:rPr>
                <w:rFonts w:ascii="Times New Roman" w:eastAsia="Times New Roman" w:hAnsi="Times New Roman" w:cs="Times New Roman"/>
                <w:kern w:val="0"/>
                <w:sz w:val="24"/>
                <w:szCs w:val="24"/>
                <w:lang w:eastAsia="ru-RU"/>
              </w:rPr>
            </w:pPr>
            <w:bookmarkStart w:id="73" w:name="n118"/>
            <w:bookmarkEnd w:id="73"/>
            <w:r w:rsidRPr="0036689E">
              <w:rPr>
                <w:rFonts w:ascii="Times New Roman" w:eastAsia="Times New Roman" w:hAnsi="Times New Roman" w:cs="Times New Roman"/>
                <w:kern w:val="0"/>
                <w:sz w:val="24"/>
                <w:szCs w:val="24"/>
                <w:lang w:eastAsia="ru-RU"/>
              </w:rPr>
              <w:t>де</w:t>
            </w:r>
          </w:p>
        </w:tc>
        <w:tc>
          <w:tcPr>
            <w:tcW w:w="75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36689E" w:rsidRDefault="00A7534C" w:rsidP="0036689E">
            <w:pPr>
              <w:widowControl/>
              <w:suppressAutoHyphens w:val="0"/>
              <w:autoSpaceDN/>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36689E">
              <w:rPr>
                <w:rFonts w:ascii="Times New Roman" w:eastAsia="Times New Roman" w:hAnsi="Times New Roman" w:cs="Times New Roman"/>
                <w:kern w:val="0"/>
                <w:sz w:val="24"/>
                <w:szCs w:val="24"/>
                <w:lang w:eastAsia="ru-RU"/>
              </w:rPr>
              <w:t>Пз</w:t>
            </w:r>
          </w:p>
        </w:tc>
        <w:tc>
          <w:tcPr>
            <w:tcW w:w="43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36689E" w:rsidRDefault="00A7534C" w:rsidP="0036689E">
            <w:pPr>
              <w:widowControl/>
              <w:suppressAutoHyphens w:val="0"/>
              <w:autoSpaceDN/>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36689E">
              <w:rPr>
                <w:rFonts w:ascii="Times New Roman" w:eastAsia="Times New Roman" w:hAnsi="Times New Roman" w:cs="Times New Roman"/>
                <w:kern w:val="0"/>
                <w:sz w:val="24"/>
                <w:szCs w:val="24"/>
                <w:lang w:eastAsia="ru-RU"/>
              </w:rPr>
              <w:t>-</w:t>
            </w:r>
          </w:p>
        </w:tc>
        <w:tc>
          <w:tcPr>
            <w:tcW w:w="756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36689E" w:rsidRDefault="00A7534C" w:rsidP="0036689E">
            <w:pPr>
              <w:widowControl/>
              <w:suppressAutoHyphens w:val="0"/>
              <w:autoSpaceDN/>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36689E">
              <w:rPr>
                <w:rFonts w:ascii="Times New Roman" w:eastAsia="Times New Roman" w:hAnsi="Times New Roman" w:cs="Times New Roman"/>
                <w:kern w:val="0"/>
                <w:sz w:val="24"/>
                <w:szCs w:val="24"/>
                <w:lang w:eastAsia="ru-RU"/>
              </w:rPr>
              <w:t xml:space="preserve">загальна площа території, закріпленої за </w:t>
            </w:r>
            <w:proofErr w:type="gramStart"/>
            <w:r w:rsidRPr="0036689E">
              <w:rPr>
                <w:rFonts w:ascii="Times New Roman" w:eastAsia="Times New Roman" w:hAnsi="Times New Roman" w:cs="Times New Roman"/>
                <w:kern w:val="0"/>
                <w:sz w:val="24"/>
                <w:szCs w:val="24"/>
                <w:lang w:eastAsia="ru-RU"/>
              </w:rPr>
              <w:t>п</w:t>
            </w:r>
            <w:proofErr w:type="gramEnd"/>
            <w:r w:rsidRPr="0036689E">
              <w:rPr>
                <w:rFonts w:ascii="Times New Roman" w:eastAsia="Times New Roman" w:hAnsi="Times New Roman" w:cs="Times New Roman"/>
                <w:kern w:val="0"/>
                <w:sz w:val="24"/>
                <w:szCs w:val="24"/>
                <w:lang w:eastAsia="ru-RU"/>
              </w:rPr>
              <w:t>ідприємством, установою, організацією;</w:t>
            </w:r>
          </w:p>
        </w:tc>
      </w:tr>
      <w:tr w:rsidR="00A7534C" w:rsidRPr="0036689E" w:rsidTr="00A7534C">
        <w:tc>
          <w:tcPr>
            <w:tcW w:w="46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36689E" w:rsidRDefault="00A7534C" w:rsidP="0036689E">
            <w:pPr>
              <w:widowControl/>
              <w:suppressAutoHyphens w:val="0"/>
              <w:autoSpaceDN/>
              <w:spacing w:after="0" w:line="240" w:lineRule="auto"/>
              <w:jc w:val="both"/>
              <w:rPr>
                <w:rFonts w:ascii="Times New Roman" w:eastAsia="Times New Roman" w:hAnsi="Times New Roman" w:cs="Times New Roman"/>
                <w:kern w:val="0"/>
                <w:sz w:val="24"/>
                <w:szCs w:val="24"/>
                <w:lang w:eastAsia="ru-RU"/>
              </w:rPr>
            </w:pPr>
            <w:r w:rsidRPr="0036689E">
              <w:rPr>
                <w:rFonts w:ascii="Times New Roman" w:eastAsia="Times New Roman" w:hAnsi="Times New Roman" w:cs="Times New Roman"/>
                <w:kern w:val="0"/>
                <w:sz w:val="24"/>
                <w:szCs w:val="24"/>
                <w:lang w:eastAsia="ru-RU"/>
              </w:rPr>
              <w:t> </w:t>
            </w:r>
          </w:p>
        </w:tc>
        <w:tc>
          <w:tcPr>
            <w:tcW w:w="75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36689E" w:rsidRDefault="00A7534C" w:rsidP="0036689E">
            <w:pPr>
              <w:widowControl/>
              <w:suppressAutoHyphens w:val="0"/>
              <w:autoSpaceDN/>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36689E">
              <w:rPr>
                <w:rFonts w:ascii="Times New Roman" w:eastAsia="Times New Roman" w:hAnsi="Times New Roman" w:cs="Times New Roman"/>
                <w:kern w:val="0"/>
                <w:sz w:val="24"/>
                <w:szCs w:val="24"/>
                <w:lang w:eastAsia="ru-RU"/>
              </w:rPr>
              <w:t>Сбв</w:t>
            </w:r>
          </w:p>
        </w:tc>
        <w:tc>
          <w:tcPr>
            <w:tcW w:w="43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36689E" w:rsidRDefault="00A7534C" w:rsidP="0036689E">
            <w:pPr>
              <w:widowControl/>
              <w:suppressAutoHyphens w:val="0"/>
              <w:autoSpaceDN/>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36689E">
              <w:rPr>
                <w:rFonts w:ascii="Times New Roman" w:eastAsia="Times New Roman" w:hAnsi="Times New Roman" w:cs="Times New Roman"/>
                <w:kern w:val="0"/>
                <w:sz w:val="24"/>
                <w:szCs w:val="24"/>
                <w:lang w:eastAsia="ru-RU"/>
              </w:rPr>
              <w:t>-</w:t>
            </w:r>
          </w:p>
        </w:tc>
        <w:tc>
          <w:tcPr>
            <w:tcW w:w="756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36689E" w:rsidRDefault="00A7534C" w:rsidP="0036689E">
            <w:pPr>
              <w:widowControl/>
              <w:suppressAutoHyphens w:val="0"/>
              <w:autoSpaceDN/>
              <w:spacing w:before="100" w:beforeAutospacing="1" w:after="100" w:afterAutospacing="1" w:line="240" w:lineRule="auto"/>
              <w:jc w:val="both"/>
              <w:rPr>
                <w:rFonts w:ascii="Times New Roman" w:eastAsia="Times New Roman" w:hAnsi="Times New Roman" w:cs="Times New Roman"/>
                <w:kern w:val="0"/>
                <w:sz w:val="24"/>
                <w:szCs w:val="24"/>
                <w:lang w:eastAsia="ru-RU"/>
              </w:rPr>
            </w:pPr>
            <w:r w:rsidRPr="0036689E">
              <w:rPr>
                <w:rFonts w:ascii="Times New Roman" w:eastAsia="Times New Roman" w:hAnsi="Times New Roman" w:cs="Times New Roman"/>
                <w:kern w:val="0"/>
                <w:sz w:val="24"/>
                <w:szCs w:val="24"/>
                <w:lang w:eastAsia="ru-RU"/>
              </w:rPr>
              <w:t xml:space="preserve">базова вартість одного квадратного метра земель у межах населеного пункту, визначена у </w:t>
            </w:r>
            <w:proofErr w:type="gramStart"/>
            <w:r w:rsidRPr="0036689E">
              <w:rPr>
                <w:rFonts w:ascii="Times New Roman" w:eastAsia="Times New Roman" w:hAnsi="Times New Roman" w:cs="Times New Roman"/>
                <w:kern w:val="0"/>
                <w:sz w:val="24"/>
                <w:szCs w:val="24"/>
                <w:lang w:eastAsia="ru-RU"/>
              </w:rPr>
              <w:t>техн</w:t>
            </w:r>
            <w:proofErr w:type="gramEnd"/>
            <w:r w:rsidRPr="0036689E">
              <w:rPr>
                <w:rFonts w:ascii="Times New Roman" w:eastAsia="Times New Roman" w:hAnsi="Times New Roman" w:cs="Times New Roman"/>
                <w:kern w:val="0"/>
                <w:sz w:val="24"/>
                <w:szCs w:val="24"/>
                <w:lang w:eastAsia="ru-RU"/>
              </w:rPr>
              <w:t>ічній документації з нормативної грошової оцінки земельних ділянок у межах населених пунктів.</w:t>
            </w:r>
          </w:p>
        </w:tc>
      </w:tr>
    </w:tbl>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74" w:name="n119"/>
      <w:bookmarkEnd w:id="74"/>
      <w:r w:rsidRPr="0036689E">
        <w:rPr>
          <w:rFonts w:ascii="Times New Roman" w:eastAsia="Times New Roman" w:hAnsi="Times New Roman" w:cs="Times New Roman"/>
          <w:color w:val="1D1D1B"/>
          <w:kern w:val="0"/>
          <w:sz w:val="24"/>
          <w:szCs w:val="24"/>
          <w:lang w:eastAsia="ru-RU"/>
        </w:rPr>
        <w:t xml:space="preserve">4.2.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ідприємства, установи й організації на власних, прилеглих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75" w:name="n120"/>
      <w:bookmarkEnd w:id="75"/>
      <w:r w:rsidRPr="0036689E">
        <w:rPr>
          <w:rFonts w:ascii="Times New Roman" w:eastAsia="Times New Roman" w:hAnsi="Times New Roman" w:cs="Times New Roman"/>
          <w:color w:val="1D1D1B"/>
          <w:kern w:val="0"/>
          <w:sz w:val="24"/>
          <w:szCs w:val="24"/>
          <w:lang w:eastAsia="ru-RU"/>
        </w:rPr>
        <w:t xml:space="preserve">- 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w:t>
      </w:r>
      <w:proofErr w:type="gramStart"/>
      <w:r w:rsidRPr="0036689E">
        <w:rPr>
          <w:rFonts w:ascii="Times New Roman" w:eastAsia="Times New Roman" w:hAnsi="Times New Roman" w:cs="Times New Roman"/>
          <w:color w:val="1D1D1B"/>
          <w:kern w:val="0"/>
          <w:sz w:val="24"/>
          <w:szCs w:val="24"/>
          <w:lang w:eastAsia="ru-RU"/>
        </w:rPr>
        <w:t>до</w:t>
      </w:r>
      <w:proofErr w:type="gramEnd"/>
      <w:r w:rsidRPr="0036689E">
        <w:rPr>
          <w:rFonts w:ascii="Times New Roman" w:eastAsia="Times New Roman" w:hAnsi="Times New Roman" w:cs="Times New Roman"/>
          <w:color w:val="1D1D1B"/>
          <w:kern w:val="0"/>
          <w:sz w:val="24"/>
          <w:szCs w:val="24"/>
          <w:lang w:eastAsia="ru-RU"/>
        </w:rPr>
        <w:t xml:space="preserve"> бордюрного каменю);</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76" w:name="n121"/>
      <w:bookmarkEnd w:id="76"/>
      <w:r w:rsidRPr="0036689E">
        <w:rPr>
          <w:rFonts w:ascii="Times New Roman" w:eastAsia="Times New Roman" w:hAnsi="Times New Roman" w:cs="Times New Roman"/>
          <w:color w:val="1D1D1B"/>
          <w:kern w:val="0"/>
          <w:sz w:val="24"/>
          <w:szCs w:val="24"/>
          <w:lang w:eastAsia="ru-RU"/>
        </w:rPr>
        <w:t>- забезпечення вивезення сміття, бруду, побутових відході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ідприємствами, визначеними виконавцями послуг із вивезення сміття;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77" w:name="n122"/>
      <w:bookmarkEnd w:id="77"/>
      <w:r w:rsidRPr="0036689E">
        <w:rPr>
          <w:rFonts w:ascii="Times New Roman" w:eastAsia="Times New Roman" w:hAnsi="Times New Roman" w:cs="Times New Roman"/>
          <w:color w:val="1D1D1B"/>
          <w:kern w:val="0"/>
          <w:sz w:val="24"/>
          <w:szCs w:val="24"/>
          <w:lang w:eastAsia="ru-RU"/>
        </w:rPr>
        <w:lastRenderedPageBreak/>
        <w:t>- 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w:t>
      </w:r>
      <w:proofErr w:type="gramStart"/>
      <w:r w:rsidRPr="0036689E">
        <w:rPr>
          <w:rFonts w:ascii="Times New Roman" w:eastAsia="Times New Roman" w:hAnsi="Times New Roman" w:cs="Times New Roman"/>
          <w:color w:val="1D1D1B"/>
          <w:kern w:val="0"/>
          <w:sz w:val="24"/>
          <w:szCs w:val="24"/>
          <w:lang w:eastAsia="ru-RU"/>
        </w:rPr>
        <w:t>тарному</w:t>
      </w:r>
      <w:proofErr w:type="gramEnd"/>
      <w:r w:rsidRPr="0036689E">
        <w:rPr>
          <w:rFonts w:ascii="Times New Roman" w:eastAsia="Times New Roman" w:hAnsi="Times New Roman" w:cs="Times New Roman"/>
          <w:color w:val="1D1D1B"/>
          <w:kern w:val="0"/>
          <w:sz w:val="24"/>
          <w:szCs w:val="24"/>
          <w:lang w:eastAsia="ru-RU"/>
        </w:rPr>
        <w:t xml:space="preserve"> стані;</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78" w:name="n123"/>
      <w:bookmarkEnd w:id="78"/>
      <w:r w:rsidRPr="0036689E">
        <w:rPr>
          <w:rFonts w:ascii="Times New Roman" w:eastAsia="Times New Roman" w:hAnsi="Times New Roman" w:cs="Times New Roman"/>
          <w:color w:val="1D1D1B"/>
          <w:kern w:val="0"/>
          <w:sz w:val="24"/>
          <w:szCs w:val="24"/>
          <w:lang w:eastAsia="ru-RU"/>
        </w:rPr>
        <w:t>- регулярне прибирання контейнерних майданчиків з періодичністю, яка дасть можливість забезпечити їх утримання у належному сані</w:t>
      </w:r>
      <w:proofErr w:type="gramStart"/>
      <w:r w:rsidRPr="0036689E">
        <w:rPr>
          <w:rFonts w:ascii="Times New Roman" w:eastAsia="Times New Roman" w:hAnsi="Times New Roman" w:cs="Times New Roman"/>
          <w:color w:val="1D1D1B"/>
          <w:kern w:val="0"/>
          <w:sz w:val="24"/>
          <w:szCs w:val="24"/>
          <w:lang w:eastAsia="ru-RU"/>
        </w:rPr>
        <w:t>тарному</w:t>
      </w:r>
      <w:proofErr w:type="gramEnd"/>
      <w:r w:rsidRPr="0036689E">
        <w:rPr>
          <w:rFonts w:ascii="Times New Roman" w:eastAsia="Times New Roman" w:hAnsi="Times New Roman" w:cs="Times New Roman"/>
          <w:color w:val="1D1D1B"/>
          <w:kern w:val="0"/>
          <w:sz w:val="24"/>
          <w:szCs w:val="24"/>
          <w:lang w:eastAsia="ru-RU"/>
        </w:rPr>
        <w:t xml:space="preserve"> стані;</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79" w:name="n124"/>
      <w:bookmarkEnd w:id="79"/>
      <w:r w:rsidRPr="0036689E">
        <w:rPr>
          <w:rFonts w:ascii="Times New Roman" w:eastAsia="Times New Roman" w:hAnsi="Times New Roman" w:cs="Times New Roman"/>
          <w:color w:val="1D1D1B"/>
          <w:kern w:val="0"/>
          <w:sz w:val="24"/>
          <w:szCs w:val="24"/>
          <w:lang w:eastAsia="ru-RU"/>
        </w:rPr>
        <w:t xml:space="preserve">- утримання приміщень громадських вбиралень, у тому числі дворових, вбиралень на кінцевих зупинках громадського транспорту у належному санітарному та </w:t>
      </w:r>
      <w:proofErr w:type="gramStart"/>
      <w:r w:rsidRPr="0036689E">
        <w:rPr>
          <w:rFonts w:ascii="Times New Roman" w:eastAsia="Times New Roman" w:hAnsi="Times New Roman" w:cs="Times New Roman"/>
          <w:color w:val="1D1D1B"/>
          <w:kern w:val="0"/>
          <w:sz w:val="24"/>
          <w:szCs w:val="24"/>
          <w:lang w:eastAsia="ru-RU"/>
        </w:rPr>
        <w:t>техн</w:t>
      </w:r>
      <w:proofErr w:type="gramEnd"/>
      <w:r w:rsidRPr="0036689E">
        <w:rPr>
          <w:rFonts w:ascii="Times New Roman" w:eastAsia="Times New Roman" w:hAnsi="Times New Roman" w:cs="Times New Roman"/>
          <w:color w:val="1D1D1B"/>
          <w:kern w:val="0"/>
          <w:sz w:val="24"/>
          <w:szCs w:val="24"/>
          <w:lang w:eastAsia="ru-RU"/>
        </w:rPr>
        <w:t>ічному стані;</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80" w:name="n125"/>
      <w:bookmarkEnd w:id="80"/>
      <w:r w:rsidRPr="0036689E">
        <w:rPr>
          <w:rFonts w:ascii="Times New Roman" w:eastAsia="Times New Roman" w:hAnsi="Times New Roman" w:cs="Times New Roman"/>
          <w:color w:val="1D1D1B"/>
          <w:kern w:val="0"/>
          <w:sz w:val="24"/>
          <w:szCs w:val="24"/>
          <w:lang w:eastAsia="ru-RU"/>
        </w:rPr>
        <w:t>- очищення опор</w:t>
      </w:r>
      <w:r w:rsidR="00883A57">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ліній електропередач, стовбурі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дерев, стовпів, парканів, будівель, інших елементів благоустрою від оголошень, реклам, вивішених у недозволених місцях;</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81" w:name="n126"/>
      <w:bookmarkEnd w:id="81"/>
      <w:r w:rsidRPr="0036689E">
        <w:rPr>
          <w:rFonts w:ascii="Times New Roman" w:eastAsia="Times New Roman" w:hAnsi="Times New Roman" w:cs="Times New Roman"/>
          <w:color w:val="1D1D1B"/>
          <w:kern w:val="0"/>
          <w:sz w:val="24"/>
          <w:szCs w:val="24"/>
          <w:lang w:eastAsia="ru-RU"/>
        </w:rPr>
        <w:t xml:space="preserve">- 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утриманні інженерних мереж про це повідомляють організації, які їх експлуатують, для негайного приведення цих мереж у належний стан;</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82" w:name="n127"/>
      <w:bookmarkEnd w:id="82"/>
      <w:proofErr w:type="gramStart"/>
      <w:r w:rsidRPr="0036689E">
        <w:rPr>
          <w:rFonts w:ascii="Times New Roman" w:eastAsia="Times New Roman" w:hAnsi="Times New Roman" w:cs="Times New Roman"/>
          <w:color w:val="1D1D1B"/>
          <w:kern w:val="0"/>
          <w:sz w:val="24"/>
          <w:szCs w:val="24"/>
          <w:lang w:eastAsia="ru-RU"/>
        </w:rPr>
        <w:t>- регулярне знищення бур’янів, косіння трави заввишки більше ніж 15 см, видалення сухостійних дерев та чагарників, видалення сухого та пошкодженого гілля та забезпечення їх видалення;</w:t>
      </w:r>
      <w:proofErr w:type="gramEnd"/>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83" w:name="n128"/>
      <w:bookmarkEnd w:id="83"/>
      <w:r w:rsidRPr="0036689E">
        <w:rPr>
          <w:rFonts w:ascii="Times New Roman" w:eastAsia="Times New Roman" w:hAnsi="Times New Roman" w:cs="Times New Roman"/>
          <w:color w:val="1D1D1B"/>
          <w:kern w:val="0"/>
          <w:sz w:val="24"/>
          <w:szCs w:val="24"/>
          <w:lang w:eastAsia="ru-RU"/>
        </w:rPr>
        <w:t>- 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84" w:name="n129"/>
      <w:bookmarkEnd w:id="84"/>
      <w:r w:rsidRPr="0036689E">
        <w:rPr>
          <w:rFonts w:ascii="Times New Roman" w:eastAsia="Times New Roman" w:hAnsi="Times New Roman" w:cs="Times New Roman"/>
          <w:color w:val="1D1D1B"/>
          <w:kern w:val="0"/>
          <w:sz w:val="24"/>
          <w:szCs w:val="24"/>
          <w:lang w:eastAsia="ru-RU"/>
        </w:rPr>
        <w:t>- здійснення заходів, що забезпечують збереження зелених насаджень, квітників, газоні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85" w:name="n130"/>
      <w:bookmarkEnd w:id="85"/>
      <w:r w:rsidRPr="0036689E">
        <w:rPr>
          <w:rFonts w:ascii="Times New Roman" w:eastAsia="Times New Roman" w:hAnsi="Times New Roman" w:cs="Times New Roman"/>
          <w:color w:val="1D1D1B"/>
          <w:kern w:val="0"/>
          <w:sz w:val="24"/>
          <w:szCs w:val="24"/>
          <w:lang w:eastAsia="ru-RU"/>
        </w:rPr>
        <w:t xml:space="preserve">- вжиття протягом року необхідних заходів боротьби зі шкідниками та </w:t>
      </w:r>
      <w:proofErr w:type="gramStart"/>
      <w:r w:rsidRPr="0036689E">
        <w:rPr>
          <w:rFonts w:ascii="Times New Roman" w:eastAsia="Times New Roman" w:hAnsi="Times New Roman" w:cs="Times New Roman"/>
          <w:color w:val="1D1D1B"/>
          <w:kern w:val="0"/>
          <w:sz w:val="24"/>
          <w:szCs w:val="24"/>
          <w:lang w:eastAsia="ru-RU"/>
        </w:rPr>
        <w:t>хворобами</w:t>
      </w:r>
      <w:proofErr w:type="gramEnd"/>
      <w:r w:rsidRPr="0036689E">
        <w:rPr>
          <w:rFonts w:ascii="Times New Roman" w:eastAsia="Times New Roman" w:hAnsi="Times New Roman" w:cs="Times New Roman"/>
          <w:color w:val="1D1D1B"/>
          <w:kern w:val="0"/>
          <w:sz w:val="24"/>
          <w:szCs w:val="24"/>
          <w:lang w:eastAsia="ru-RU"/>
        </w:rPr>
        <w:t xml:space="preserve"> зелених насаджень, а також з поширенням сезонних комах і кліщів, що становлять загрозу здоров’ю населення;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86" w:name="n131"/>
      <w:bookmarkEnd w:id="86"/>
      <w:r w:rsidRPr="0036689E">
        <w:rPr>
          <w:rFonts w:ascii="Times New Roman" w:eastAsia="Times New Roman" w:hAnsi="Times New Roman" w:cs="Times New Roman"/>
          <w:color w:val="1D1D1B"/>
          <w:kern w:val="0"/>
          <w:sz w:val="24"/>
          <w:szCs w:val="24"/>
          <w:lang w:eastAsia="ru-RU"/>
        </w:rPr>
        <w:t>- проведення у повному обсязі заміни засохлих та пошкоджених кущі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і дерев;</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87" w:name="n132"/>
      <w:bookmarkEnd w:id="87"/>
      <w:proofErr w:type="gramStart"/>
      <w:r w:rsidRPr="0036689E">
        <w:rPr>
          <w:rFonts w:ascii="Times New Roman" w:eastAsia="Times New Roman" w:hAnsi="Times New Roman" w:cs="Times New Roman"/>
          <w:color w:val="1D1D1B"/>
          <w:kern w:val="0"/>
          <w:sz w:val="24"/>
          <w:szCs w:val="24"/>
          <w:lang w:eastAsia="ru-RU"/>
        </w:rPr>
        <w:t>- 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roofErr w:type="gramEnd"/>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88" w:name="n133"/>
      <w:bookmarkEnd w:id="88"/>
      <w:r w:rsidRPr="0036689E">
        <w:rPr>
          <w:rFonts w:ascii="Times New Roman" w:eastAsia="Times New Roman" w:hAnsi="Times New Roman" w:cs="Times New Roman"/>
          <w:color w:val="1D1D1B"/>
          <w:kern w:val="0"/>
          <w:sz w:val="24"/>
          <w:szCs w:val="24"/>
          <w:lang w:eastAsia="ru-RU"/>
        </w:rPr>
        <w:t xml:space="preserve">- усунення на закріплених за ними об’єктах благоустрою (їх частинах) наслідків надзвичайних ситуацій </w:t>
      </w:r>
      <w:proofErr w:type="gramStart"/>
      <w:r w:rsidRPr="0036689E">
        <w:rPr>
          <w:rFonts w:ascii="Times New Roman" w:eastAsia="Times New Roman" w:hAnsi="Times New Roman" w:cs="Times New Roman"/>
          <w:color w:val="1D1D1B"/>
          <w:kern w:val="0"/>
          <w:sz w:val="24"/>
          <w:szCs w:val="24"/>
          <w:lang w:eastAsia="ru-RU"/>
        </w:rPr>
        <w:t>техногенного</w:t>
      </w:r>
      <w:proofErr w:type="gramEnd"/>
      <w:r w:rsidRPr="0036689E">
        <w:rPr>
          <w:rFonts w:ascii="Times New Roman" w:eastAsia="Times New Roman" w:hAnsi="Times New Roman" w:cs="Times New Roman"/>
          <w:color w:val="1D1D1B"/>
          <w:kern w:val="0"/>
          <w:sz w:val="24"/>
          <w:szCs w:val="24"/>
          <w:lang w:eastAsia="ru-RU"/>
        </w:rPr>
        <w:t xml:space="preserve"> та природного характеру.</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89" w:name="n134"/>
      <w:bookmarkEnd w:id="89"/>
      <w:r w:rsidRPr="0036689E">
        <w:rPr>
          <w:rFonts w:ascii="Times New Roman" w:eastAsia="Times New Roman" w:hAnsi="Times New Roman" w:cs="Times New Roman"/>
          <w:color w:val="1D1D1B"/>
          <w:kern w:val="0"/>
          <w:sz w:val="24"/>
          <w:szCs w:val="24"/>
          <w:lang w:eastAsia="ru-RU"/>
        </w:rPr>
        <w:t xml:space="preserve"> 4.3.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90" w:name="n135"/>
      <w:bookmarkEnd w:id="90"/>
      <w:r w:rsidRPr="0036689E">
        <w:rPr>
          <w:rFonts w:ascii="Times New Roman" w:eastAsia="Times New Roman" w:hAnsi="Times New Roman" w:cs="Times New Roman"/>
          <w:color w:val="1D1D1B"/>
          <w:kern w:val="0"/>
          <w:sz w:val="24"/>
          <w:szCs w:val="24"/>
          <w:lang w:eastAsia="ru-RU"/>
        </w:rPr>
        <w:t xml:space="preserve">Усі вітрини повинні бути обладнані </w:t>
      </w:r>
      <w:proofErr w:type="gramStart"/>
      <w:r w:rsidRPr="0036689E">
        <w:rPr>
          <w:rFonts w:ascii="Times New Roman" w:eastAsia="Times New Roman" w:hAnsi="Times New Roman" w:cs="Times New Roman"/>
          <w:color w:val="1D1D1B"/>
          <w:kern w:val="0"/>
          <w:sz w:val="24"/>
          <w:szCs w:val="24"/>
          <w:lang w:eastAsia="ru-RU"/>
        </w:rPr>
        <w:t>спец</w:t>
      </w:r>
      <w:proofErr w:type="gramEnd"/>
      <w:r w:rsidRPr="0036689E">
        <w:rPr>
          <w:rFonts w:ascii="Times New Roman" w:eastAsia="Times New Roman" w:hAnsi="Times New Roman" w:cs="Times New Roman"/>
          <w:color w:val="1D1D1B"/>
          <w:kern w:val="0"/>
          <w:sz w:val="24"/>
          <w:szCs w:val="24"/>
          <w:lang w:eastAsia="ru-RU"/>
        </w:rPr>
        <w:t>іальною освітлювальною апаратурою, переважно енергозберігаючою.</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91" w:name="n136"/>
      <w:bookmarkEnd w:id="91"/>
      <w:r w:rsidRPr="0036689E">
        <w:rPr>
          <w:rFonts w:ascii="Times New Roman" w:eastAsia="Times New Roman" w:hAnsi="Times New Roman" w:cs="Times New Roman"/>
          <w:color w:val="1D1D1B"/>
          <w:kern w:val="0"/>
          <w:sz w:val="24"/>
          <w:szCs w:val="24"/>
          <w:lang w:eastAsia="ru-RU"/>
        </w:rPr>
        <w:t xml:space="preserve">4.4. Освітлення має бути </w:t>
      </w:r>
      <w:proofErr w:type="gramStart"/>
      <w:r w:rsidRPr="0036689E">
        <w:rPr>
          <w:rFonts w:ascii="Times New Roman" w:eastAsia="Times New Roman" w:hAnsi="Times New Roman" w:cs="Times New Roman"/>
          <w:color w:val="1D1D1B"/>
          <w:kern w:val="0"/>
          <w:sz w:val="24"/>
          <w:szCs w:val="24"/>
          <w:lang w:eastAsia="ru-RU"/>
        </w:rPr>
        <w:t>р</w:t>
      </w:r>
      <w:proofErr w:type="gramEnd"/>
      <w:r w:rsidRPr="0036689E">
        <w:rPr>
          <w:rFonts w:ascii="Times New Roman" w:eastAsia="Times New Roman" w:hAnsi="Times New Roman" w:cs="Times New Roman"/>
          <w:color w:val="1D1D1B"/>
          <w:kern w:val="0"/>
          <w:sz w:val="24"/>
          <w:szCs w:val="24"/>
          <w:lang w:eastAsia="ru-RU"/>
        </w:rPr>
        <w:t>івномірним і не повинно засліплювати учасників дорожнього руху та освітлювати квартири житлових будинків.</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92" w:name="n137"/>
      <w:bookmarkEnd w:id="92"/>
      <w:r w:rsidRPr="0036689E">
        <w:rPr>
          <w:rFonts w:ascii="Times New Roman" w:eastAsia="Times New Roman" w:hAnsi="Times New Roman" w:cs="Times New Roman"/>
          <w:color w:val="1D1D1B"/>
          <w:kern w:val="0"/>
          <w:sz w:val="24"/>
          <w:szCs w:val="24"/>
          <w:lang w:eastAsia="ru-RU"/>
        </w:rPr>
        <w:t>Вуличне освітлення повинно вмикатися відповідно до встановленого графіка залежно від пори року та природних умов.</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93" w:name="n138"/>
      <w:bookmarkEnd w:id="93"/>
      <w:r w:rsidRPr="0036689E">
        <w:rPr>
          <w:rFonts w:ascii="Times New Roman" w:eastAsia="Times New Roman" w:hAnsi="Times New Roman" w:cs="Times New Roman"/>
          <w:color w:val="1D1D1B"/>
          <w:kern w:val="0"/>
          <w:sz w:val="24"/>
          <w:szCs w:val="24"/>
          <w:lang w:eastAsia="ru-RU"/>
        </w:rPr>
        <w:t xml:space="preserve">Розміщення обладнання </w:t>
      </w:r>
      <w:proofErr w:type="gramStart"/>
      <w:r w:rsidRPr="0036689E">
        <w:rPr>
          <w:rFonts w:ascii="Times New Roman" w:eastAsia="Times New Roman" w:hAnsi="Times New Roman" w:cs="Times New Roman"/>
          <w:color w:val="1D1D1B"/>
          <w:kern w:val="0"/>
          <w:sz w:val="24"/>
          <w:szCs w:val="24"/>
          <w:lang w:eastAsia="ru-RU"/>
        </w:rPr>
        <w:t>арх</w:t>
      </w:r>
      <w:proofErr w:type="gramEnd"/>
      <w:r w:rsidRPr="0036689E">
        <w:rPr>
          <w:rFonts w:ascii="Times New Roman" w:eastAsia="Times New Roman" w:hAnsi="Times New Roman" w:cs="Times New Roman"/>
          <w:color w:val="1D1D1B"/>
          <w:kern w:val="0"/>
          <w:sz w:val="24"/>
          <w:szCs w:val="24"/>
          <w:lang w:eastAsia="ru-RU"/>
        </w:rPr>
        <w:t>ітектурно-художнього освітлення на фасаді будівель та споруд здійснюється виключно на підставі згоди власника будівлі або приміщень.</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94" w:name="n139"/>
      <w:bookmarkEnd w:id="94"/>
      <w:r w:rsidRPr="0036689E">
        <w:rPr>
          <w:rFonts w:ascii="Times New Roman" w:eastAsia="Times New Roman" w:hAnsi="Times New Roman" w:cs="Times New Roman"/>
          <w:color w:val="1D1D1B"/>
          <w:kern w:val="0"/>
          <w:sz w:val="24"/>
          <w:szCs w:val="24"/>
          <w:lang w:eastAsia="ru-RU"/>
        </w:rPr>
        <w:t xml:space="preserve">На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roofErr w:type="gramStart"/>
      <w:r w:rsidRPr="0036689E">
        <w:rPr>
          <w:rFonts w:ascii="Times New Roman" w:eastAsia="Times New Roman" w:hAnsi="Times New Roman" w:cs="Times New Roman"/>
          <w:color w:val="1D1D1B"/>
          <w:kern w:val="0"/>
          <w:sz w:val="24"/>
          <w:szCs w:val="24"/>
          <w:lang w:eastAsia="ru-RU"/>
        </w:rPr>
        <w:t>Р</w:t>
      </w:r>
      <w:proofErr w:type="gramEnd"/>
      <w:r w:rsidRPr="0036689E">
        <w:rPr>
          <w:rFonts w:ascii="Times New Roman" w:eastAsia="Times New Roman" w:hAnsi="Times New Roman" w:cs="Times New Roman"/>
          <w:color w:val="1D1D1B"/>
          <w:kern w:val="0"/>
          <w:sz w:val="24"/>
          <w:szCs w:val="24"/>
          <w:lang w:eastAsia="ru-RU"/>
        </w:rPr>
        <w:t>івень освітлення вулиць, доріг, площ і внутрішньоквартальних проїздів здійснюється згідно з установленими нормативними документами</w:t>
      </w:r>
      <w:bookmarkStart w:id="95" w:name="164"/>
      <w:bookmarkEnd w:id="95"/>
      <w:r w:rsidRPr="0036689E">
        <w:rPr>
          <w:rFonts w:ascii="Times New Roman" w:eastAsia="Times New Roman" w:hAnsi="Times New Roman" w:cs="Times New Roman"/>
          <w:color w:val="1D1D1B"/>
          <w:kern w:val="0"/>
          <w:sz w:val="24"/>
          <w:szCs w:val="24"/>
          <w:lang w:eastAsia="ru-RU"/>
        </w:rPr>
        <w:t>.</w:t>
      </w:r>
      <w:r w:rsidR="009A7D0F"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Середня яскравість освітлення тротуарів, які примикають до проїзної частини вулиць, доріг і площ, повинна бути не менше половини середньої яскравості освітлення покриття проїзної частини цих вулиць, доріг і площ.</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 xml:space="preserve">На території автозаправних станцій і автостоянок, прилеглих до них вулиць і доріг з транспортним рухом світильники повинні встановлюватися на висоті не менше ніж </w:t>
      </w:r>
      <w:r w:rsidR="00CB179F">
        <w:rPr>
          <w:rFonts w:ascii="Times New Roman" w:eastAsia="Times New Roman" w:hAnsi="Times New Roman" w:cs="Times New Roman"/>
          <w:color w:val="1D1D1B"/>
          <w:kern w:val="0"/>
          <w:sz w:val="24"/>
          <w:szCs w:val="24"/>
          <w:lang w:val="uk-UA" w:eastAsia="ru-RU"/>
        </w:rPr>
        <w:t xml:space="preserve">три  </w:t>
      </w:r>
      <w:r w:rsidR="00CB179F">
        <w:rPr>
          <w:rFonts w:ascii="Times New Roman" w:eastAsia="Times New Roman" w:hAnsi="Times New Roman" w:cs="Times New Roman"/>
          <w:color w:val="1D1D1B"/>
          <w:kern w:val="0"/>
          <w:sz w:val="24"/>
          <w:szCs w:val="24"/>
          <w:lang w:val="uk-UA" w:eastAsia="ru-RU"/>
        </w:rPr>
        <w:lastRenderedPageBreak/>
        <w:t>метр</w:t>
      </w:r>
      <w:r w:rsidR="00250A4D">
        <w:rPr>
          <w:rFonts w:ascii="Times New Roman" w:eastAsia="Times New Roman" w:hAnsi="Times New Roman" w:cs="Times New Roman"/>
          <w:color w:val="1D1D1B"/>
          <w:kern w:val="0"/>
          <w:sz w:val="24"/>
          <w:szCs w:val="24"/>
          <w:lang w:val="uk-UA" w:eastAsia="ru-RU"/>
        </w:rPr>
        <w:t>и</w:t>
      </w:r>
      <w:r w:rsidRPr="0036689E">
        <w:rPr>
          <w:rFonts w:ascii="Times New Roman" w:eastAsia="Times New Roman" w:hAnsi="Times New Roman" w:cs="Times New Roman"/>
          <w:color w:val="1D1D1B"/>
          <w:kern w:val="0"/>
          <w:sz w:val="24"/>
          <w:szCs w:val="24"/>
          <w:lang w:val="uk-UA" w:eastAsia="ru-RU"/>
        </w:rPr>
        <w:t>.</w:t>
      </w:r>
      <w:bookmarkStart w:id="96" w:name="169"/>
      <w:bookmarkEnd w:id="96"/>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Для освітлення вказаних об’єктів не допускається застосовувати прожектори, які розташовуються на дахах і навісах і спрямовані в бік вулиць або доріг.</w:t>
      </w:r>
    </w:p>
    <w:p w:rsidR="00CB179F"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Включення та відключення зовнішнього освітлення територій населених пунктів сільської ради</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виконується згідно з графіком включення та виключення зовнішнього освітлення, затвердженим власником об’єктів зовнішнього освітлення, з урахуванням зниження рівня природного освітлення</w:t>
      </w:r>
      <w:bookmarkStart w:id="97" w:name="174"/>
      <w:bookmarkEnd w:id="97"/>
      <w:r w:rsidRPr="0036689E">
        <w:rPr>
          <w:rFonts w:ascii="Times New Roman" w:eastAsia="Times New Roman" w:hAnsi="Times New Roman" w:cs="Times New Roman"/>
          <w:color w:val="1D1D1B"/>
          <w:kern w:val="0"/>
          <w:sz w:val="24"/>
          <w:szCs w:val="24"/>
          <w:lang w:val="uk-UA" w:eastAsia="ru-RU"/>
        </w:rPr>
        <w:t>.</w:t>
      </w:r>
      <w:r w:rsidR="009A7D0F"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4.5.Утримання елементів зовнішнього освітлення на об’єктах благоустрою реалізується балансоутримувачами</w:t>
      </w:r>
      <w:r w:rsidR="00CB179F">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 xml:space="preserve">відповідно до вимог </w:t>
      </w:r>
      <w:proofErr w:type="gramStart"/>
      <w:r w:rsidRPr="0036689E">
        <w:rPr>
          <w:rFonts w:ascii="Times New Roman" w:eastAsia="Times New Roman" w:hAnsi="Times New Roman" w:cs="Times New Roman"/>
          <w:color w:val="1D1D1B"/>
          <w:kern w:val="0"/>
          <w:sz w:val="24"/>
          <w:szCs w:val="24"/>
          <w:lang w:eastAsia="ru-RU"/>
        </w:rPr>
        <w:t>чинного</w:t>
      </w:r>
      <w:proofErr w:type="gramEnd"/>
      <w:r w:rsidRPr="0036689E">
        <w:rPr>
          <w:rFonts w:ascii="Times New Roman" w:eastAsia="Times New Roman" w:hAnsi="Times New Roman" w:cs="Times New Roman"/>
          <w:color w:val="1D1D1B"/>
          <w:kern w:val="0"/>
          <w:sz w:val="24"/>
          <w:szCs w:val="24"/>
          <w:lang w:eastAsia="ru-RU"/>
        </w:rPr>
        <w:t xml:space="preserve"> законодавства.</w:t>
      </w:r>
      <w:r w:rsidR="009A7D0F" w:rsidRPr="0036689E">
        <w:rPr>
          <w:rFonts w:ascii="Times New Roman" w:eastAsia="Times New Roman" w:hAnsi="Times New Roman" w:cs="Times New Roman"/>
          <w:color w:val="1D1D1B"/>
          <w:kern w:val="0"/>
          <w:sz w:val="24"/>
          <w:szCs w:val="24"/>
          <w:lang w:val="uk-UA" w:eastAsia="ru-RU"/>
        </w:rPr>
        <w:t xml:space="preserve"> </w:t>
      </w:r>
    </w:p>
    <w:p w:rsidR="00250A4D" w:rsidRDefault="00A7534C" w:rsidP="00250A4D">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98" w:name="162"/>
      <w:bookmarkEnd w:id="98"/>
      <w:r w:rsidRPr="00CB179F">
        <w:rPr>
          <w:rFonts w:ascii="Times New Roman" w:eastAsia="Times New Roman" w:hAnsi="Times New Roman" w:cs="Times New Roman"/>
          <w:color w:val="1D1D1B"/>
          <w:kern w:val="0"/>
          <w:sz w:val="24"/>
          <w:szCs w:val="24"/>
          <w:lang w:val="uk-UA" w:eastAsia="ru-RU"/>
        </w:rPr>
        <w:t>4.6.</w:t>
      </w:r>
      <w:r w:rsidRPr="0036689E">
        <w:rPr>
          <w:rFonts w:ascii="Times New Roman" w:eastAsia="Times New Roman" w:hAnsi="Times New Roman" w:cs="Times New Roman"/>
          <w:color w:val="1D1D1B"/>
          <w:kern w:val="0"/>
          <w:sz w:val="24"/>
          <w:szCs w:val="24"/>
          <w:lang w:eastAsia="ru-RU"/>
        </w:rPr>
        <w:t> </w:t>
      </w:r>
      <w:r w:rsidRPr="00CB179F">
        <w:rPr>
          <w:rFonts w:ascii="Times New Roman" w:eastAsia="Times New Roman" w:hAnsi="Times New Roman" w:cs="Times New Roman"/>
          <w:color w:val="1D1D1B"/>
          <w:kern w:val="0"/>
          <w:sz w:val="24"/>
          <w:szCs w:val="24"/>
          <w:lang w:val="uk-UA" w:eastAsia="ru-RU"/>
        </w:rPr>
        <w:t>Усунення можливих пошкоджень мереж зовнішнього освітлення, що не загрожує безпеці мешканців, проводиться в термін, який не перевищує трьох діб, з подальшим відновлення благоустрою території в разі його порушення.</w:t>
      </w:r>
      <w:r w:rsidR="00250A4D">
        <w:rPr>
          <w:rFonts w:ascii="Times New Roman" w:eastAsia="Times New Roman" w:hAnsi="Times New Roman" w:cs="Times New Roman"/>
          <w:color w:val="1D1D1B"/>
          <w:kern w:val="0"/>
          <w:sz w:val="24"/>
          <w:szCs w:val="24"/>
          <w:lang w:val="uk-UA" w:eastAsia="ru-RU"/>
        </w:rPr>
        <w:t xml:space="preserve">  </w:t>
      </w:r>
    </w:p>
    <w:p w:rsidR="00A7534C" w:rsidRDefault="00A7534C" w:rsidP="00250A4D">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250A4D">
        <w:rPr>
          <w:rFonts w:ascii="Times New Roman" w:eastAsia="Times New Roman" w:hAnsi="Times New Roman" w:cs="Times New Roman"/>
          <w:color w:val="1D1D1B"/>
          <w:kern w:val="0"/>
          <w:sz w:val="24"/>
          <w:szCs w:val="24"/>
          <w:lang w:val="uk-UA" w:eastAsia="ru-RU"/>
        </w:rPr>
        <w:t>4.7.Керівники підприємств, установ, організацій, фізичні особи – підприємці, відповідно до чинного законодавства, несуть відповідальність за невиконання заходів з благоустрою, а також за дії чи бездіяльність, що призвели до заподіяння шкоди майну та/або здоров’ю громадян, на власних, прилеглих/закріплених за підприємствами, установами, організаціями територіях.</w:t>
      </w:r>
      <w:r w:rsidRPr="0036689E">
        <w:rPr>
          <w:rFonts w:ascii="Times New Roman" w:eastAsia="Times New Roman" w:hAnsi="Times New Roman" w:cs="Times New Roman"/>
          <w:color w:val="1D1D1B"/>
          <w:kern w:val="0"/>
          <w:sz w:val="24"/>
          <w:szCs w:val="24"/>
          <w:lang w:eastAsia="ru-RU"/>
        </w:rPr>
        <w:t>  </w:t>
      </w:r>
    </w:p>
    <w:p w:rsidR="00250A4D" w:rsidRPr="00250A4D" w:rsidRDefault="00250A4D" w:rsidP="00250A4D">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A7534C" w:rsidRPr="0036689E" w:rsidRDefault="00EA45E4" w:rsidP="0036689E">
      <w:pPr>
        <w:widowControl/>
        <w:shd w:val="clear" w:color="auto" w:fill="FFFFFF"/>
        <w:suppressAutoHyphens w:val="0"/>
        <w:autoSpaceDN/>
        <w:spacing w:after="0" w:line="240" w:lineRule="auto"/>
        <w:jc w:val="both"/>
        <w:rPr>
          <w:rFonts w:ascii="Times New Roman" w:eastAsia="Times New Roman" w:hAnsi="Times New Roman" w:cs="Times New Roman"/>
          <w:b/>
          <w:bCs/>
          <w:color w:val="1D1D1B"/>
          <w:kern w:val="0"/>
          <w:sz w:val="24"/>
          <w:szCs w:val="24"/>
          <w:bdr w:val="none" w:sz="0" w:space="0" w:color="auto" w:frame="1"/>
          <w:lang w:val="uk-UA" w:eastAsia="ru-RU"/>
        </w:rPr>
      </w:pPr>
      <w:r w:rsidRPr="0036689E">
        <w:rPr>
          <w:rFonts w:ascii="Times New Roman" w:eastAsia="Times New Roman" w:hAnsi="Times New Roman" w:cs="Times New Roman"/>
          <w:b/>
          <w:bCs/>
          <w:color w:val="1D1D1B"/>
          <w:kern w:val="0"/>
          <w:sz w:val="24"/>
          <w:szCs w:val="24"/>
          <w:bdr w:val="none" w:sz="0" w:space="0" w:color="auto" w:frame="1"/>
          <w:lang w:val="uk-UA" w:eastAsia="ru-RU"/>
        </w:rPr>
        <w:t>5</w:t>
      </w:r>
      <w:r w:rsidR="00A7534C" w:rsidRPr="0036689E">
        <w:rPr>
          <w:rFonts w:ascii="Times New Roman" w:eastAsia="Times New Roman" w:hAnsi="Times New Roman" w:cs="Times New Roman"/>
          <w:b/>
          <w:bCs/>
          <w:color w:val="1D1D1B"/>
          <w:kern w:val="0"/>
          <w:sz w:val="24"/>
          <w:szCs w:val="24"/>
          <w:bdr w:val="none" w:sz="0" w:space="0" w:color="auto" w:frame="1"/>
          <w:lang w:eastAsia="ru-RU"/>
        </w:rPr>
        <w:t>. Вимоги до утримання зелених насаджень на об’єктах благоустрою - територіях загального користування</w:t>
      </w:r>
    </w:p>
    <w:p w:rsidR="00087D11" w:rsidRPr="0036689E" w:rsidRDefault="00087D11"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99" w:name="n141"/>
      <w:bookmarkEnd w:id="99"/>
      <w:r w:rsidRPr="0036689E">
        <w:rPr>
          <w:rFonts w:ascii="Times New Roman" w:eastAsia="Times New Roman" w:hAnsi="Times New Roman" w:cs="Times New Roman"/>
          <w:color w:val="1D1D1B"/>
          <w:kern w:val="0"/>
          <w:sz w:val="24"/>
          <w:szCs w:val="24"/>
          <w:lang w:eastAsia="ru-RU"/>
        </w:rPr>
        <w:t>5.1.Утримання зелених насаджень на об’єктах благоустрою - територіях загального користування здійснюється  балансоутримувачем згідно з </w:t>
      </w:r>
      <w:hyperlink r:id="rId39" w:tgtFrame="_blank" w:history="1">
        <w:r w:rsidRPr="0036689E">
          <w:rPr>
            <w:rFonts w:ascii="Times New Roman" w:eastAsia="Times New Roman" w:hAnsi="Times New Roman" w:cs="Times New Roman"/>
            <w:kern w:val="0"/>
            <w:sz w:val="24"/>
            <w:szCs w:val="24"/>
            <w:bdr w:val="none" w:sz="0" w:space="0" w:color="auto" w:frame="1"/>
            <w:lang w:eastAsia="ru-RU"/>
          </w:rPr>
          <w:t>Правилами утримання зелених насаджень у населених пунктах України</w:t>
        </w:r>
      </w:hyperlink>
      <w:r w:rsidRPr="0036689E">
        <w:rPr>
          <w:rFonts w:ascii="Times New Roman" w:eastAsia="Times New Roman" w:hAnsi="Times New Roman" w:cs="Times New Roman"/>
          <w:kern w:val="0"/>
          <w:sz w:val="24"/>
          <w:szCs w:val="24"/>
          <w:lang w:eastAsia="ru-RU"/>
        </w:rPr>
        <w:t>,</w:t>
      </w:r>
      <w:r w:rsidRPr="0036689E">
        <w:rPr>
          <w:rFonts w:ascii="Times New Roman" w:eastAsia="Times New Roman" w:hAnsi="Times New Roman" w:cs="Times New Roman"/>
          <w:color w:val="1D1D1B"/>
          <w:kern w:val="0"/>
          <w:sz w:val="24"/>
          <w:szCs w:val="24"/>
          <w:lang w:eastAsia="ru-RU"/>
        </w:rPr>
        <w:t xml:space="preserve"> затвердженими наказом Міністерства будівництва, </w:t>
      </w:r>
      <w:proofErr w:type="gramStart"/>
      <w:r w:rsidRPr="0036689E">
        <w:rPr>
          <w:rFonts w:ascii="Times New Roman" w:eastAsia="Times New Roman" w:hAnsi="Times New Roman" w:cs="Times New Roman"/>
          <w:color w:val="1D1D1B"/>
          <w:kern w:val="0"/>
          <w:sz w:val="24"/>
          <w:szCs w:val="24"/>
          <w:lang w:eastAsia="ru-RU"/>
        </w:rPr>
        <w:t>арх</w:t>
      </w:r>
      <w:proofErr w:type="gramEnd"/>
      <w:r w:rsidRPr="0036689E">
        <w:rPr>
          <w:rFonts w:ascii="Times New Roman" w:eastAsia="Times New Roman" w:hAnsi="Times New Roman" w:cs="Times New Roman"/>
          <w:color w:val="1D1D1B"/>
          <w:kern w:val="0"/>
          <w:sz w:val="24"/>
          <w:szCs w:val="24"/>
          <w:lang w:eastAsia="ru-RU"/>
        </w:rPr>
        <w:t>ітектури та житлово-комунального господарства України від 10 квітня 2006 року № 105,  та цими правилами.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00" w:name="n142"/>
      <w:bookmarkEnd w:id="100"/>
      <w:r w:rsidRPr="0036689E">
        <w:rPr>
          <w:rFonts w:ascii="Times New Roman" w:eastAsia="Times New Roman" w:hAnsi="Times New Roman" w:cs="Times New Roman"/>
          <w:color w:val="1D1D1B"/>
          <w:kern w:val="0"/>
          <w:sz w:val="24"/>
          <w:szCs w:val="24"/>
          <w:lang w:eastAsia="ru-RU"/>
        </w:rPr>
        <w:t>5.2.Інвентаризація зелених насаджень здійснюється відповідно до </w:t>
      </w:r>
      <w:hyperlink r:id="rId40" w:tgtFrame="_blank" w:history="1">
        <w:r w:rsidRPr="0036689E">
          <w:rPr>
            <w:rFonts w:ascii="Times New Roman" w:eastAsia="Times New Roman" w:hAnsi="Times New Roman" w:cs="Times New Roman"/>
            <w:kern w:val="0"/>
            <w:sz w:val="24"/>
            <w:szCs w:val="24"/>
            <w:bdr w:val="none" w:sz="0" w:space="0" w:color="auto" w:frame="1"/>
            <w:lang w:eastAsia="ru-RU"/>
          </w:rPr>
          <w:t>Інструкції з інвентаризації зелених насаджень у населених пунктах України</w:t>
        </w:r>
      </w:hyperlink>
      <w:r w:rsidRPr="0036689E">
        <w:rPr>
          <w:rFonts w:ascii="Times New Roman" w:eastAsia="Times New Roman" w:hAnsi="Times New Roman" w:cs="Times New Roman"/>
          <w:color w:val="1D1D1B"/>
          <w:kern w:val="0"/>
          <w:sz w:val="24"/>
          <w:szCs w:val="24"/>
          <w:lang w:eastAsia="ru-RU"/>
        </w:rPr>
        <w:t xml:space="preserve">, затвердженої наказом Державного комітету будівництва, </w:t>
      </w:r>
      <w:proofErr w:type="gramStart"/>
      <w:r w:rsidRPr="0036689E">
        <w:rPr>
          <w:rFonts w:ascii="Times New Roman" w:eastAsia="Times New Roman" w:hAnsi="Times New Roman" w:cs="Times New Roman"/>
          <w:color w:val="1D1D1B"/>
          <w:kern w:val="0"/>
          <w:sz w:val="24"/>
          <w:szCs w:val="24"/>
          <w:lang w:eastAsia="ru-RU"/>
        </w:rPr>
        <w:t>арх</w:t>
      </w:r>
      <w:proofErr w:type="gramEnd"/>
      <w:r w:rsidRPr="0036689E">
        <w:rPr>
          <w:rFonts w:ascii="Times New Roman" w:eastAsia="Times New Roman" w:hAnsi="Times New Roman" w:cs="Times New Roman"/>
          <w:color w:val="1D1D1B"/>
          <w:kern w:val="0"/>
          <w:sz w:val="24"/>
          <w:szCs w:val="24"/>
          <w:lang w:eastAsia="ru-RU"/>
        </w:rPr>
        <w:t>ітектури та житлової політики України від 24 грудня 2001 року № 226.</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01" w:name="n143"/>
      <w:bookmarkEnd w:id="101"/>
      <w:r w:rsidRPr="0036689E">
        <w:rPr>
          <w:rFonts w:ascii="Times New Roman" w:eastAsia="Times New Roman" w:hAnsi="Times New Roman" w:cs="Times New Roman"/>
          <w:color w:val="1D1D1B"/>
          <w:kern w:val="0"/>
          <w:sz w:val="24"/>
          <w:szCs w:val="24"/>
          <w:lang w:eastAsia="ru-RU"/>
        </w:rPr>
        <w:t>5.3.Замовники будівництва повинні огороджувати зелені насадження, щоб запобігти їх пошкодженню.</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02" w:name="n144"/>
      <w:bookmarkEnd w:id="102"/>
      <w:r w:rsidRPr="0036689E">
        <w:rPr>
          <w:rFonts w:ascii="Times New Roman" w:eastAsia="Times New Roman" w:hAnsi="Times New Roman" w:cs="Times New Roman"/>
          <w:color w:val="1D1D1B"/>
          <w:kern w:val="0"/>
          <w:sz w:val="24"/>
          <w:szCs w:val="24"/>
          <w:lang w:eastAsia="ru-RU"/>
        </w:rPr>
        <w:t>5.4.Видалення дерев, кущів, газонів і квітників здійснюється відповідно до </w:t>
      </w:r>
      <w:hyperlink r:id="rId41" w:tgtFrame="_blank" w:history="1">
        <w:r w:rsidRPr="0036689E">
          <w:rPr>
            <w:rFonts w:ascii="Times New Roman" w:eastAsia="Times New Roman" w:hAnsi="Times New Roman" w:cs="Times New Roman"/>
            <w:kern w:val="0"/>
            <w:sz w:val="24"/>
            <w:szCs w:val="24"/>
            <w:bdr w:val="none" w:sz="0" w:space="0" w:color="auto" w:frame="1"/>
            <w:lang w:eastAsia="ru-RU"/>
          </w:rPr>
          <w:t>Порядку видалення дерев, кущів, газонів і квітників у населених пунктах</w:t>
        </w:r>
      </w:hyperlink>
      <w:r w:rsidRPr="0036689E">
        <w:rPr>
          <w:rFonts w:ascii="Times New Roman" w:eastAsia="Times New Roman" w:hAnsi="Times New Roman" w:cs="Times New Roman"/>
          <w:kern w:val="0"/>
          <w:sz w:val="24"/>
          <w:szCs w:val="24"/>
          <w:lang w:eastAsia="ru-RU"/>
        </w:rPr>
        <w:t>,</w:t>
      </w:r>
      <w:r w:rsidRPr="0036689E">
        <w:rPr>
          <w:rFonts w:ascii="Times New Roman" w:eastAsia="Times New Roman" w:hAnsi="Times New Roman" w:cs="Times New Roman"/>
          <w:color w:val="1D1D1B"/>
          <w:kern w:val="0"/>
          <w:sz w:val="24"/>
          <w:szCs w:val="24"/>
          <w:lang w:eastAsia="ru-RU"/>
        </w:rPr>
        <w:t xml:space="preserve"> затвердженого постановою Кабінету Міні</w:t>
      </w:r>
      <w:proofErr w:type="gramStart"/>
      <w:r w:rsidRPr="0036689E">
        <w:rPr>
          <w:rFonts w:ascii="Times New Roman" w:eastAsia="Times New Roman" w:hAnsi="Times New Roman" w:cs="Times New Roman"/>
          <w:color w:val="1D1D1B"/>
          <w:kern w:val="0"/>
          <w:sz w:val="24"/>
          <w:szCs w:val="24"/>
          <w:lang w:eastAsia="ru-RU"/>
        </w:rPr>
        <w:t>стр</w:t>
      </w:r>
      <w:proofErr w:type="gramEnd"/>
      <w:r w:rsidRPr="0036689E">
        <w:rPr>
          <w:rFonts w:ascii="Times New Roman" w:eastAsia="Times New Roman" w:hAnsi="Times New Roman" w:cs="Times New Roman"/>
          <w:color w:val="1D1D1B"/>
          <w:kern w:val="0"/>
          <w:sz w:val="24"/>
          <w:szCs w:val="24"/>
          <w:lang w:eastAsia="ru-RU"/>
        </w:rPr>
        <w:t>ів України від 01 серпня 2006 року № 1045.</w:t>
      </w:r>
      <w:r w:rsidR="004D26A8"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5.5. Забороняється самові</w:t>
      </w:r>
      <w:proofErr w:type="gramStart"/>
      <w:r w:rsidRPr="0036689E">
        <w:rPr>
          <w:rFonts w:ascii="Times New Roman" w:eastAsia="Times New Roman" w:hAnsi="Times New Roman" w:cs="Times New Roman"/>
          <w:color w:val="1D1D1B"/>
          <w:kern w:val="0"/>
          <w:sz w:val="24"/>
          <w:szCs w:val="24"/>
          <w:lang w:eastAsia="ru-RU"/>
        </w:rPr>
        <w:t>льне</w:t>
      </w:r>
      <w:proofErr w:type="gramEnd"/>
      <w:r w:rsidRPr="0036689E">
        <w:rPr>
          <w:rFonts w:ascii="Times New Roman" w:eastAsia="Times New Roman" w:hAnsi="Times New Roman" w:cs="Times New Roman"/>
          <w:color w:val="1D1D1B"/>
          <w:kern w:val="0"/>
          <w:sz w:val="24"/>
          <w:szCs w:val="24"/>
          <w:lang w:eastAsia="ru-RU"/>
        </w:rPr>
        <w:t xml:space="preserve"> знищення, пошкодження або видалення зелених насаджень.</w:t>
      </w:r>
      <w:r w:rsidR="004D26A8"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 </w:t>
      </w:r>
      <w:bookmarkStart w:id="103" w:name="358"/>
      <w:bookmarkStart w:id="104" w:name="361"/>
      <w:bookmarkEnd w:id="103"/>
      <w:bookmarkEnd w:id="104"/>
      <w:r w:rsidRPr="0036689E">
        <w:rPr>
          <w:rFonts w:ascii="Times New Roman" w:eastAsia="Times New Roman" w:hAnsi="Times New Roman" w:cs="Times New Roman"/>
          <w:color w:val="1D1D1B"/>
          <w:kern w:val="0"/>
          <w:sz w:val="24"/>
          <w:szCs w:val="24"/>
          <w:lang w:eastAsia="ru-RU"/>
        </w:rPr>
        <w:t>5.6. Відповідальними за збереження зелених насаджень і належний догляд за ними в межах населених пунктів сільської ради</w:t>
      </w:r>
      <w:proofErr w:type="gramStart"/>
      <w:r w:rsidRPr="0036689E">
        <w:rPr>
          <w:rFonts w:ascii="Times New Roman" w:eastAsia="Times New Roman" w:hAnsi="Times New Roman" w:cs="Times New Roman"/>
          <w:color w:val="1D1D1B"/>
          <w:kern w:val="0"/>
          <w:sz w:val="24"/>
          <w:szCs w:val="24"/>
          <w:lang w:eastAsia="ru-RU"/>
        </w:rPr>
        <w:t xml:space="preserve"> є:</w:t>
      </w:r>
      <w:proofErr w:type="gramEnd"/>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05" w:name="362"/>
      <w:bookmarkEnd w:id="105"/>
      <w:r w:rsidRPr="0036689E">
        <w:rPr>
          <w:rFonts w:ascii="Times New Roman" w:eastAsia="Times New Roman" w:hAnsi="Times New Roman" w:cs="Times New Roman"/>
          <w:color w:val="1D1D1B"/>
          <w:kern w:val="0"/>
          <w:sz w:val="24"/>
          <w:szCs w:val="24"/>
          <w:lang w:eastAsia="ru-RU"/>
        </w:rPr>
        <w:t>- на об’єктах благоустрою державної (комунальної) власності – балансоутримувачі зелених насаджень;</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06" w:name="363"/>
      <w:bookmarkEnd w:id="106"/>
      <w:r w:rsidRPr="0036689E">
        <w:rPr>
          <w:rFonts w:ascii="Times New Roman" w:eastAsia="Times New Roman" w:hAnsi="Times New Roman" w:cs="Times New Roman"/>
          <w:color w:val="1D1D1B"/>
          <w:kern w:val="0"/>
          <w:sz w:val="24"/>
          <w:szCs w:val="24"/>
          <w:lang w:eastAsia="ru-RU"/>
        </w:rPr>
        <w:t xml:space="preserve">-на територіях установ,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 організацій та на прилеглих/закріплених територіях – установи, організації, підприємства, фізичні особи – підприємці;</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07" w:name="364"/>
      <w:bookmarkEnd w:id="107"/>
      <w:r w:rsidRPr="0036689E">
        <w:rPr>
          <w:rFonts w:ascii="Times New Roman" w:eastAsia="Times New Roman" w:hAnsi="Times New Roman" w:cs="Times New Roman"/>
          <w:color w:val="1D1D1B"/>
          <w:kern w:val="0"/>
          <w:sz w:val="24"/>
          <w:szCs w:val="24"/>
          <w:lang w:eastAsia="ru-RU"/>
        </w:rPr>
        <w:t xml:space="preserve">-на територіях земельних ділянок, які відведені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 будівництво, – власники цих територій;</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08" w:name="365"/>
      <w:bookmarkStart w:id="109" w:name="366"/>
      <w:bookmarkEnd w:id="108"/>
      <w:bookmarkEnd w:id="109"/>
      <w:r w:rsidRPr="0036689E">
        <w:rPr>
          <w:rFonts w:ascii="Times New Roman" w:eastAsia="Times New Roman" w:hAnsi="Times New Roman" w:cs="Times New Roman"/>
          <w:color w:val="1D1D1B"/>
          <w:kern w:val="0"/>
          <w:sz w:val="24"/>
          <w:szCs w:val="24"/>
          <w:lang w:eastAsia="ru-RU"/>
        </w:rPr>
        <w:t>- на присадибних ділянках, на прилеглих і закріплених територіях – їх власники або користувачі. </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10" w:name="367"/>
      <w:bookmarkEnd w:id="110"/>
      <w:r w:rsidRPr="0036689E">
        <w:rPr>
          <w:rFonts w:ascii="Times New Roman" w:eastAsia="Times New Roman" w:hAnsi="Times New Roman" w:cs="Times New Roman"/>
          <w:color w:val="1D1D1B"/>
          <w:kern w:val="0"/>
          <w:sz w:val="24"/>
          <w:szCs w:val="24"/>
          <w:lang w:eastAsia="ru-RU"/>
        </w:rPr>
        <w:t>5.7. Власники (користувачі, балансоутримувачі) зелених насаджень зобов’язані:</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11" w:name="368"/>
      <w:bookmarkEnd w:id="111"/>
      <w:r w:rsidRPr="0036689E">
        <w:rPr>
          <w:rFonts w:ascii="Times New Roman" w:eastAsia="Times New Roman" w:hAnsi="Times New Roman" w:cs="Times New Roman"/>
          <w:color w:val="1D1D1B"/>
          <w:kern w:val="0"/>
          <w:sz w:val="24"/>
          <w:szCs w:val="24"/>
          <w:lang w:eastAsia="ru-RU"/>
        </w:rPr>
        <w:t xml:space="preserve">- проводити своєчасну </w:t>
      </w:r>
      <w:proofErr w:type="gramStart"/>
      <w:r w:rsidRPr="0036689E">
        <w:rPr>
          <w:rFonts w:ascii="Times New Roman" w:eastAsia="Times New Roman" w:hAnsi="Times New Roman" w:cs="Times New Roman"/>
          <w:color w:val="1D1D1B"/>
          <w:kern w:val="0"/>
          <w:sz w:val="24"/>
          <w:szCs w:val="24"/>
          <w:lang w:eastAsia="ru-RU"/>
        </w:rPr>
        <w:t>обр</w:t>
      </w:r>
      <w:proofErr w:type="gramEnd"/>
      <w:r w:rsidRPr="0036689E">
        <w:rPr>
          <w:rFonts w:ascii="Times New Roman" w:eastAsia="Times New Roman" w:hAnsi="Times New Roman" w:cs="Times New Roman"/>
          <w:color w:val="1D1D1B"/>
          <w:kern w:val="0"/>
          <w:sz w:val="24"/>
          <w:szCs w:val="24"/>
          <w:lang w:eastAsia="ru-RU"/>
        </w:rPr>
        <w:t>ізку гілок дерев в охоронних зонах провідників під струмом(у радіусі 1 м), а також тих, що виступають на тротуари, пішохідні доріжки, автомобільні дороги та проїзди, закривають покажчики вулиць та будинків, у межах дорожніх знаків з метою запобігання дорожньо-транспортним пригодам;</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12" w:name="369"/>
      <w:bookmarkEnd w:id="112"/>
      <w:r w:rsidRPr="0036689E">
        <w:rPr>
          <w:rFonts w:ascii="Times New Roman" w:eastAsia="Times New Roman" w:hAnsi="Times New Roman" w:cs="Times New Roman"/>
          <w:color w:val="1D1D1B"/>
          <w:kern w:val="0"/>
          <w:sz w:val="24"/>
          <w:szCs w:val="24"/>
          <w:lang w:eastAsia="ru-RU"/>
        </w:rPr>
        <w:lastRenderedPageBreak/>
        <w:t xml:space="preserve">- проводити косіння газонів періодично, при досягненні трав’яним покривом висоти 15 см, залишаючи покрив висотою 3 – 5 см (скошена трава повинна </w:t>
      </w:r>
      <w:proofErr w:type="gramStart"/>
      <w:r w:rsidRPr="0036689E">
        <w:rPr>
          <w:rFonts w:ascii="Times New Roman" w:eastAsia="Times New Roman" w:hAnsi="Times New Roman" w:cs="Times New Roman"/>
          <w:color w:val="1D1D1B"/>
          <w:kern w:val="0"/>
          <w:sz w:val="24"/>
          <w:szCs w:val="24"/>
          <w:lang w:eastAsia="ru-RU"/>
        </w:rPr>
        <w:t>бути</w:t>
      </w:r>
      <w:proofErr w:type="gramEnd"/>
      <w:r w:rsidRPr="0036689E">
        <w:rPr>
          <w:rFonts w:ascii="Times New Roman" w:eastAsia="Times New Roman" w:hAnsi="Times New Roman" w:cs="Times New Roman"/>
          <w:color w:val="1D1D1B"/>
          <w:kern w:val="0"/>
          <w:sz w:val="24"/>
          <w:szCs w:val="24"/>
          <w:lang w:eastAsia="ru-RU"/>
        </w:rPr>
        <w:t xml:space="preserve"> прибрана протягом тієї ж доби, коли виконувалися роботи з косіння);</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13" w:name="370"/>
      <w:bookmarkStart w:id="114" w:name="371"/>
      <w:bookmarkStart w:id="115" w:name="372"/>
      <w:bookmarkEnd w:id="113"/>
      <w:bookmarkEnd w:id="114"/>
      <w:bookmarkEnd w:id="115"/>
      <w:r w:rsidRPr="0036689E">
        <w:rPr>
          <w:rFonts w:ascii="Times New Roman" w:eastAsia="Times New Roman" w:hAnsi="Times New Roman" w:cs="Times New Roman"/>
          <w:color w:val="1D1D1B"/>
          <w:kern w:val="0"/>
          <w:sz w:val="24"/>
          <w:szCs w:val="24"/>
          <w:lang w:eastAsia="ru-RU"/>
        </w:rPr>
        <w:t>- негайно видаляти аварійні, сухостійні дерева з оформленням (у триденний термін) акті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w:t>
      </w:r>
      <w:proofErr w:type="gramStart"/>
      <w:r w:rsidRPr="0036689E">
        <w:rPr>
          <w:rFonts w:ascii="Times New Roman" w:eastAsia="Times New Roman" w:hAnsi="Times New Roman" w:cs="Times New Roman"/>
          <w:color w:val="1D1D1B"/>
          <w:kern w:val="0"/>
          <w:sz w:val="24"/>
          <w:szCs w:val="24"/>
          <w:lang w:eastAsia="ru-RU"/>
        </w:rPr>
        <w:t>на</w:t>
      </w:r>
      <w:proofErr w:type="gramEnd"/>
      <w:r w:rsidRPr="0036689E">
        <w:rPr>
          <w:rFonts w:ascii="Times New Roman" w:eastAsia="Times New Roman" w:hAnsi="Times New Roman" w:cs="Times New Roman"/>
          <w:color w:val="1D1D1B"/>
          <w:kern w:val="0"/>
          <w:sz w:val="24"/>
          <w:szCs w:val="24"/>
          <w:lang w:eastAsia="ru-RU"/>
        </w:rPr>
        <w:t xml:space="preserve"> право їх видалення в разі, якщо стан цих дерев загрожує життю, здоров’ю громадян або здатен завдати збитків юридичним особам</w:t>
      </w:r>
      <w:bookmarkStart w:id="116" w:name="373"/>
      <w:bookmarkEnd w:id="116"/>
      <w:r w:rsidRPr="0036689E">
        <w:rPr>
          <w:rFonts w:ascii="Times New Roman" w:eastAsia="Times New Roman" w:hAnsi="Times New Roman" w:cs="Times New Roman"/>
          <w:color w:val="1D1D1B"/>
          <w:kern w:val="0"/>
          <w:sz w:val="24"/>
          <w:szCs w:val="24"/>
          <w:lang w:eastAsia="ru-RU"/>
        </w:rPr>
        <w:t>;</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17" w:name="378"/>
      <w:bookmarkEnd w:id="117"/>
      <w:r w:rsidRPr="0036689E">
        <w:rPr>
          <w:rFonts w:ascii="Times New Roman" w:eastAsia="Times New Roman" w:hAnsi="Times New Roman" w:cs="Times New Roman"/>
          <w:color w:val="1D1D1B"/>
          <w:kern w:val="0"/>
          <w:sz w:val="24"/>
          <w:szCs w:val="24"/>
          <w:lang w:eastAsia="ru-RU"/>
        </w:rPr>
        <w:t>- при виконанні робіт з ліквідації аварій на інженерних мережах терміново зносити дерева і зелені насадження, які знаходяться в охоронних зонах, за власні кошти за заявкою виконавця робіт або власника інженерних мереж. </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18" w:name="n145"/>
      <w:bookmarkStart w:id="119" w:name="n146"/>
      <w:bookmarkStart w:id="120" w:name="n147"/>
      <w:bookmarkEnd w:id="118"/>
      <w:bookmarkEnd w:id="119"/>
      <w:bookmarkEnd w:id="120"/>
      <w:r w:rsidRPr="0036689E">
        <w:rPr>
          <w:rFonts w:ascii="Times New Roman" w:eastAsia="Times New Roman" w:hAnsi="Times New Roman" w:cs="Times New Roman"/>
          <w:color w:val="1D1D1B"/>
          <w:kern w:val="0"/>
          <w:sz w:val="24"/>
          <w:szCs w:val="24"/>
          <w:lang w:eastAsia="ru-RU"/>
        </w:rPr>
        <w:t>5.8.Для озеленення територій населених пунктів використовуються види рослин аборигенної флори та їх декоративні форми.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121" w:name="n148"/>
      <w:bookmarkEnd w:id="121"/>
      <w:r w:rsidRPr="0036689E">
        <w:rPr>
          <w:rFonts w:ascii="Times New Roman" w:eastAsia="Times New Roman" w:hAnsi="Times New Roman" w:cs="Times New Roman"/>
          <w:color w:val="1D1D1B"/>
          <w:kern w:val="0"/>
          <w:sz w:val="24"/>
          <w:szCs w:val="24"/>
          <w:lang w:eastAsia="ru-RU"/>
        </w:rPr>
        <w:t>5.9.Забороняється використовувати в озелененні територій населених пунктів інвазивні (чужорідні) види рослин.</w:t>
      </w:r>
    </w:p>
    <w:p w:rsidR="00087D11" w:rsidRPr="0036689E" w:rsidRDefault="00087D11"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A7534C" w:rsidRPr="0036689E" w:rsidRDefault="00EA45E4" w:rsidP="0036689E">
      <w:pPr>
        <w:widowControl/>
        <w:shd w:val="clear" w:color="auto" w:fill="FFFFFF"/>
        <w:suppressAutoHyphens w:val="0"/>
        <w:autoSpaceDN/>
        <w:spacing w:after="0" w:line="240" w:lineRule="auto"/>
        <w:jc w:val="both"/>
        <w:rPr>
          <w:rFonts w:ascii="Times New Roman" w:eastAsia="Times New Roman" w:hAnsi="Times New Roman" w:cs="Times New Roman"/>
          <w:b/>
          <w:bCs/>
          <w:color w:val="1D1D1B"/>
          <w:kern w:val="0"/>
          <w:sz w:val="24"/>
          <w:szCs w:val="24"/>
          <w:bdr w:val="none" w:sz="0" w:space="0" w:color="auto" w:frame="1"/>
          <w:lang w:val="uk-UA" w:eastAsia="ru-RU"/>
        </w:rPr>
      </w:pPr>
      <w:bookmarkStart w:id="122" w:name="n149"/>
      <w:bookmarkEnd w:id="122"/>
      <w:r w:rsidRPr="0036689E">
        <w:rPr>
          <w:rFonts w:ascii="Times New Roman" w:eastAsia="Times New Roman" w:hAnsi="Times New Roman" w:cs="Times New Roman"/>
          <w:b/>
          <w:bCs/>
          <w:color w:val="1D1D1B"/>
          <w:kern w:val="0"/>
          <w:sz w:val="24"/>
          <w:szCs w:val="24"/>
          <w:bdr w:val="none" w:sz="0" w:space="0" w:color="auto" w:frame="1"/>
          <w:lang w:val="uk-UA" w:eastAsia="ru-RU"/>
        </w:rPr>
        <w:t>6</w:t>
      </w:r>
      <w:r w:rsidR="00A7534C" w:rsidRPr="0036689E">
        <w:rPr>
          <w:rFonts w:ascii="Times New Roman" w:eastAsia="Times New Roman" w:hAnsi="Times New Roman" w:cs="Times New Roman"/>
          <w:b/>
          <w:bCs/>
          <w:color w:val="1D1D1B"/>
          <w:kern w:val="0"/>
          <w:sz w:val="24"/>
          <w:szCs w:val="24"/>
          <w:bdr w:val="none" w:sz="0" w:space="0" w:color="auto" w:frame="1"/>
          <w:lang w:eastAsia="ru-RU"/>
        </w:rPr>
        <w:t>. Вимоги до утримання будівель і споруд інженерного захисту територій</w:t>
      </w:r>
    </w:p>
    <w:p w:rsidR="00087D11" w:rsidRPr="0036689E" w:rsidRDefault="00087D11"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23" w:name="n150"/>
      <w:bookmarkEnd w:id="123"/>
      <w:r w:rsidRPr="0036689E">
        <w:rPr>
          <w:rFonts w:ascii="Times New Roman" w:eastAsia="Times New Roman" w:hAnsi="Times New Roman" w:cs="Times New Roman"/>
          <w:color w:val="1D1D1B"/>
          <w:kern w:val="0"/>
          <w:sz w:val="24"/>
          <w:szCs w:val="24"/>
          <w:lang w:val="uk-UA" w:eastAsia="ru-RU"/>
        </w:rPr>
        <w:t>6.1.Утримання, експлуатація будівель і споруд інженерного захисту територій – це комплекс взаємопов’язаних організаційних і технічних заходів з технічного обслуговування, ремонту і реконструкції будівель і споруд, інженерних систем та обладнання.</w:t>
      </w:r>
      <w:r w:rsidRPr="0036689E">
        <w:rPr>
          <w:rFonts w:ascii="Times New Roman" w:eastAsia="Times New Roman" w:hAnsi="Times New Roman" w:cs="Times New Roman"/>
          <w:color w:val="1D1D1B"/>
          <w:kern w:val="0"/>
          <w:sz w:val="24"/>
          <w:szCs w:val="24"/>
          <w:lang w:eastAsia="ru-RU"/>
        </w:rPr>
        <w:t> Порядок утримання споруд інженерного захисту територій від небезпечних геологічних процесів здійснюється з дотриманням вимог:</w:t>
      </w:r>
    </w:p>
    <w:p w:rsidR="00D30C28"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124" w:name="n151"/>
      <w:bookmarkEnd w:id="124"/>
      <w:r w:rsidRPr="0036689E">
        <w:rPr>
          <w:rFonts w:ascii="Times New Roman" w:eastAsia="Times New Roman" w:hAnsi="Times New Roman" w:cs="Times New Roman"/>
          <w:color w:val="1D1D1B"/>
          <w:kern w:val="0"/>
          <w:sz w:val="24"/>
          <w:szCs w:val="24"/>
          <w:lang w:eastAsia="ru-RU"/>
        </w:rPr>
        <w:t>постанови Кабінету Міні</w:t>
      </w:r>
      <w:proofErr w:type="gramStart"/>
      <w:r w:rsidRPr="0036689E">
        <w:rPr>
          <w:rFonts w:ascii="Times New Roman" w:eastAsia="Times New Roman" w:hAnsi="Times New Roman" w:cs="Times New Roman"/>
          <w:color w:val="1D1D1B"/>
          <w:kern w:val="0"/>
          <w:sz w:val="24"/>
          <w:szCs w:val="24"/>
          <w:lang w:eastAsia="ru-RU"/>
        </w:rPr>
        <w:t>стр</w:t>
      </w:r>
      <w:proofErr w:type="gramEnd"/>
      <w:r w:rsidRPr="0036689E">
        <w:rPr>
          <w:rFonts w:ascii="Times New Roman" w:eastAsia="Times New Roman" w:hAnsi="Times New Roman" w:cs="Times New Roman"/>
          <w:color w:val="1D1D1B"/>
          <w:kern w:val="0"/>
          <w:sz w:val="24"/>
          <w:szCs w:val="24"/>
          <w:lang w:eastAsia="ru-RU"/>
        </w:rPr>
        <w:t xml:space="preserve">ів України від 08 листопада 1996 </w:t>
      </w:r>
      <w:r w:rsidRPr="0036689E">
        <w:rPr>
          <w:rFonts w:ascii="Times New Roman" w:eastAsia="Times New Roman" w:hAnsi="Times New Roman" w:cs="Times New Roman"/>
          <w:kern w:val="0"/>
          <w:sz w:val="24"/>
          <w:szCs w:val="24"/>
          <w:lang w:eastAsia="ru-RU"/>
        </w:rPr>
        <w:t>року </w:t>
      </w:r>
      <w:hyperlink r:id="rId42" w:tgtFrame="_blank" w:history="1">
        <w:r w:rsidRPr="0036689E">
          <w:rPr>
            <w:rFonts w:ascii="Times New Roman" w:eastAsia="Times New Roman" w:hAnsi="Times New Roman" w:cs="Times New Roman"/>
            <w:kern w:val="0"/>
            <w:sz w:val="24"/>
            <w:szCs w:val="24"/>
            <w:bdr w:val="none" w:sz="0" w:space="0" w:color="auto" w:frame="1"/>
            <w:lang w:eastAsia="ru-RU"/>
          </w:rPr>
          <w:t>№ 1369</w:t>
        </w:r>
      </w:hyperlink>
      <w:r w:rsidRPr="0036689E">
        <w:rPr>
          <w:rFonts w:ascii="Times New Roman" w:eastAsia="Times New Roman" w:hAnsi="Times New Roman" w:cs="Times New Roman"/>
          <w:color w:val="1D1D1B"/>
          <w:kern w:val="0"/>
          <w:sz w:val="24"/>
          <w:szCs w:val="24"/>
          <w:lang w:eastAsia="ru-RU"/>
        </w:rPr>
        <w:t> «Про інженерний захист територій, об’єктів і споруд від зсувів»;</w:t>
      </w:r>
      <w:bookmarkStart w:id="125" w:name="n152"/>
      <w:bookmarkEnd w:id="125"/>
      <w:r w:rsidR="004D26A8" w:rsidRPr="0036689E">
        <w:rPr>
          <w:rFonts w:ascii="Times New Roman" w:eastAsia="Times New Roman" w:hAnsi="Times New Roman" w:cs="Times New Roman"/>
          <w:color w:val="1D1D1B"/>
          <w:kern w:val="0"/>
          <w:sz w:val="24"/>
          <w:szCs w:val="24"/>
          <w:lang w:val="uk-UA" w:eastAsia="ru-RU"/>
        </w:rPr>
        <w:t xml:space="preserve"> </w:t>
      </w:r>
      <w:hyperlink r:id="rId43" w:tgtFrame="_blank" w:history="1">
        <w:r w:rsidRPr="0036689E">
          <w:rPr>
            <w:rFonts w:ascii="Times New Roman" w:eastAsia="Times New Roman" w:hAnsi="Times New Roman" w:cs="Times New Roman"/>
            <w:kern w:val="0"/>
            <w:sz w:val="24"/>
            <w:szCs w:val="24"/>
            <w:bdr w:val="none" w:sz="0" w:space="0" w:color="auto" w:frame="1"/>
            <w:lang w:eastAsia="ru-RU"/>
          </w:rPr>
          <w:t xml:space="preserve">Правил експлуатації споруд інженерного захисту територій населених пунктів </w:t>
        </w:r>
        <w:proofErr w:type="gramStart"/>
        <w:r w:rsidRPr="0036689E">
          <w:rPr>
            <w:rFonts w:ascii="Times New Roman" w:eastAsia="Times New Roman" w:hAnsi="Times New Roman" w:cs="Times New Roman"/>
            <w:kern w:val="0"/>
            <w:sz w:val="24"/>
            <w:szCs w:val="24"/>
            <w:bdr w:val="none" w:sz="0" w:space="0" w:color="auto" w:frame="1"/>
            <w:lang w:eastAsia="ru-RU"/>
          </w:rPr>
          <w:t>в</w:t>
        </w:r>
        <w:proofErr w:type="gramEnd"/>
        <w:r w:rsidRPr="0036689E">
          <w:rPr>
            <w:rFonts w:ascii="Times New Roman" w:eastAsia="Times New Roman" w:hAnsi="Times New Roman" w:cs="Times New Roman"/>
            <w:kern w:val="0"/>
            <w:sz w:val="24"/>
            <w:szCs w:val="24"/>
            <w:bdr w:val="none" w:sz="0" w:space="0" w:color="auto" w:frame="1"/>
            <w:lang w:eastAsia="ru-RU"/>
          </w:rPr>
          <w:t>ід підтоплення</w:t>
        </w:r>
      </w:hyperlink>
      <w:r w:rsidRPr="0036689E">
        <w:rPr>
          <w:rFonts w:ascii="Times New Roman" w:eastAsia="Times New Roman" w:hAnsi="Times New Roman" w:cs="Times New Roman"/>
          <w:kern w:val="0"/>
          <w:sz w:val="24"/>
          <w:szCs w:val="24"/>
          <w:lang w:eastAsia="ru-RU"/>
        </w:rPr>
        <w:t>,</w:t>
      </w:r>
      <w:r w:rsidRPr="0036689E">
        <w:rPr>
          <w:rFonts w:ascii="Times New Roman" w:eastAsia="Times New Roman" w:hAnsi="Times New Roman" w:cs="Times New Roman"/>
          <w:color w:val="1D1D1B"/>
          <w:kern w:val="0"/>
          <w:sz w:val="24"/>
          <w:szCs w:val="24"/>
          <w:lang w:eastAsia="ru-RU"/>
        </w:rPr>
        <w:t xml:space="preserve"> затверджених наказом Міністерства регіонального розвитку, будівництва та житлово-комунального господарства України від 16 січня 2012 року № 23;</w:t>
      </w:r>
      <w:bookmarkStart w:id="126" w:name="n153"/>
      <w:bookmarkEnd w:id="126"/>
      <w:r w:rsidR="004D26A8"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ДСТУ-Н Б В.2.5-61:2012 «Настанова з улаштування систем поверхневого водовідведення».</w:t>
      </w:r>
      <w:r w:rsidR="004D26A8" w:rsidRPr="0036689E">
        <w:rPr>
          <w:rFonts w:ascii="Times New Roman" w:eastAsia="Times New Roman" w:hAnsi="Times New Roman" w:cs="Times New Roman"/>
          <w:color w:val="1D1D1B"/>
          <w:kern w:val="0"/>
          <w:sz w:val="24"/>
          <w:szCs w:val="24"/>
          <w:lang w:val="uk-UA" w:eastAsia="ru-RU"/>
        </w:rPr>
        <w:t xml:space="preserve"> </w:t>
      </w:r>
    </w:p>
    <w:p w:rsidR="00D30C28"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 xml:space="preserve">6.2.Роботи з утримання, ремонту, реконструкції будівель, споруд інженерного захисту територій виконуються планово або примусово за відповідними поданнями/приписами уповноважених осіб виконавчого комітету </w:t>
      </w:r>
      <w:r w:rsidR="004D26A8" w:rsidRPr="0036689E">
        <w:rPr>
          <w:rFonts w:ascii="Times New Roman" w:eastAsia="Times New Roman" w:hAnsi="Times New Roman" w:cs="Times New Roman"/>
          <w:color w:val="1D1D1B"/>
          <w:kern w:val="0"/>
          <w:sz w:val="24"/>
          <w:szCs w:val="24"/>
          <w:lang w:val="uk-UA" w:eastAsia="ru-RU"/>
        </w:rPr>
        <w:t>Піщан</w:t>
      </w:r>
      <w:r w:rsidRPr="0036689E">
        <w:rPr>
          <w:rFonts w:ascii="Times New Roman" w:eastAsia="Times New Roman" w:hAnsi="Times New Roman" w:cs="Times New Roman"/>
          <w:color w:val="1D1D1B"/>
          <w:kern w:val="0"/>
          <w:sz w:val="24"/>
          <w:szCs w:val="24"/>
          <w:lang w:val="uk-UA" w:eastAsia="ru-RU"/>
        </w:rPr>
        <w:t>ської сільської ради, комунальних підприємств та інших контролюючих органів.</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6.3.</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Відповідальність за утримання будівель, споруд інженерного захисту територій несуть власники, орендарі, керівники підприємств, установ, організацій та фізичні особи (далі – балансоутримувачі) згідно із законодавством України.</w:t>
      </w:r>
      <w:r w:rsidRPr="0036689E">
        <w:rPr>
          <w:rFonts w:ascii="Times New Roman" w:eastAsia="Times New Roman" w:hAnsi="Times New Roman" w:cs="Times New Roman"/>
          <w:color w:val="1D1D1B"/>
          <w:kern w:val="0"/>
          <w:sz w:val="24"/>
          <w:szCs w:val="24"/>
          <w:lang w:eastAsia="ru-RU"/>
        </w:rPr>
        <w:t> </w:t>
      </w:r>
    </w:p>
    <w:p w:rsidR="00087D11" w:rsidRPr="0036689E" w:rsidRDefault="00087D11"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A7534C" w:rsidRPr="0036689E" w:rsidRDefault="00EA45E4" w:rsidP="0036689E">
      <w:pPr>
        <w:widowControl/>
        <w:shd w:val="clear" w:color="auto" w:fill="FFFFFF"/>
        <w:suppressAutoHyphens w:val="0"/>
        <w:autoSpaceDN/>
        <w:spacing w:after="0" w:line="240" w:lineRule="auto"/>
        <w:jc w:val="both"/>
        <w:rPr>
          <w:rFonts w:ascii="Times New Roman" w:eastAsia="Times New Roman" w:hAnsi="Times New Roman" w:cs="Times New Roman"/>
          <w:b/>
          <w:bCs/>
          <w:color w:val="1D1D1B"/>
          <w:kern w:val="0"/>
          <w:sz w:val="24"/>
          <w:szCs w:val="24"/>
          <w:bdr w:val="none" w:sz="0" w:space="0" w:color="auto" w:frame="1"/>
          <w:lang w:val="uk-UA" w:eastAsia="ru-RU"/>
        </w:rPr>
      </w:pPr>
      <w:bookmarkStart w:id="127" w:name="n154"/>
      <w:bookmarkEnd w:id="127"/>
      <w:r w:rsidRPr="0036689E">
        <w:rPr>
          <w:rFonts w:ascii="Times New Roman" w:eastAsia="Times New Roman" w:hAnsi="Times New Roman" w:cs="Times New Roman"/>
          <w:b/>
          <w:bCs/>
          <w:color w:val="1D1D1B"/>
          <w:kern w:val="0"/>
          <w:sz w:val="24"/>
          <w:szCs w:val="24"/>
          <w:bdr w:val="none" w:sz="0" w:space="0" w:color="auto" w:frame="1"/>
          <w:lang w:val="uk-UA" w:eastAsia="ru-RU"/>
        </w:rPr>
        <w:t>7</w:t>
      </w:r>
      <w:r w:rsidR="00A7534C" w:rsidRPr="0036689E">
        <w:rPr>
          <w:rFonts w:ascii="Times New Roman" w:eastAsia="Times New Roman" w:hAnsi="Times New Roman" w:cs="Times New Roman"/>
          <w:b/>
          <w:bCs/>
          <w:color w:val="1D1D1B"/>
          <w:kern w:val="0"/>
          <w:sz w:val="24"/>
          <w:szCs w:val="24"/>
          <w:bdr w:val="none" w:sz="0" w:space="0" w:color="auto" w:frame="1"/>
          <w:lang w:eastAsia="ru-RU"/>
        </w:rPr>
        <w:t>. Вимоги до сані</w:t>
      </w:r>
      <w:proofErr w:type="gramStart"/>
      <w:r w:rsidR="00A7534C" w:rsidRPr="0036689E">
        <w:rPr>
          <w:rFonts w:ascii="Times New Roman" w:eastAsia="Times New Roman" w:hAnsi="Times New Roman" w:cs="Times New Roman"/>
          <w:b/>
          <w:bCs/>
          <w:color w:val="1D1D1B"/>
          <w:kern w:val="0"/>
          <w:sz w:val="24"/>
          <w:szCs w:val="24"/>
          <w:bdr w:val="none" w:sz="0" w:space="0" w:color="auto" w:frame="1"/>
          <w:lang w:eastAsia="ru-RU"/>
        </w:rPr>
        <w:t>тарного</w:t>
      </w:r>
      <w:proofErr w:type="gramEnd"/>
      <w:r w:rsidR="00A7534C" w:rsidRPr="0036689E">
        <w:rPr>
          <w:rFonts w:ascii="Times New Roman" w:eastAsia="Times New Roman" w:hAnsi="Times New Roman" w:cs="Times New Roman"/>
          <w:b/>
          <w:bCs/>
          <w:color w:val="1D1D1B"/>
          <w:kern w:val="0"/>
          <w:sz w:val="24"/>
          <w:szCs w:val="24"/>
          <w:bdr w:val="none" w:sz="0" w:space="0" w:color="auto" w:frame="1"/>
          <w:lang w:eastAsia="ru-RU"/>
        </w:rPr>
        <w:t xml:space="preserve"> очищення території</w:t>
      </w:r>
    </w:p>
    <w:p w:rsidR="00087D11" w:rsidRPr="0036689E" w:rsidRDefault="00087D11"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28" w:name="n156"/>
      <w:bookmarkEnd w:id="128"/>
      <w:r w:rsidRPr="0036689E">
        <w:rPr>
          <w:rFonts w:ascii="Times New Roman" w:eastAsia="Times New Roman" w:hAnsi="Times New Roman" w:cs="Times New Roman"/>
          <w:color w:val="1D1D1B"/>
          <w:kern w:val="0"/>
          <w:sz w:val="24"/>
          <w:szCs w:val="24"/>
          <w:lang w:eastAsia="ru-RU"/>
        </w:rPr>
        <w:t>7.1. 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w:t>
      </w:r>
      <w:hyperlink r:id="rId44" w:tgtFrame="_blank" w:history="1">
        <w:r w:rsidRPr="0036689E">
          <w:rPr>
            <w:rFonts w:ascii="Times New Roman" w:eastAsia="Times New Roman" w:hAnsi="Times New Roman" w:cs="Times New Roman"/>
            <w:kern w:val="0"/>
            <w:sz w:val="24"/>
            <w:szCs w:val="24"/>
            <w:bdr w:val="none" w:sz="0" w:space="0" w:color="auto" w:frame="1"/>
            <w:lang w:eastAsia="ru-RU"/>
          </w:rPr>
          <w:t>Порядку проведення конкурсу на надання послуг з вивезення побутових відходів</w:t>
        </w:r>
      </w:hyperlink>
      <w:r w:rsidRPr="0036689E">
        <w:rPr>
          <w:rFonts w:ascii="Times New Roman" w:eastAsia="Times New Roman" w:hAnsi="Times New Roman" w:cs="Times New Roman"/>
          <w:kern w:val="0"/>
          <w:sz w:val="24"/>
          <w:szCs w:val="24"/>
          <w:lang w:eastAsia="ru-RU"/>
        </w:rPr>
        <w:t xml:space="preserve">, </w:t>
      </w:r>
      <w:r w:rsidRPr="0036689E">
        <w:rPr>
          <w:rFonts w:ascii="Times New Roman" w:eastAsia="Times New Roman" w:hAnsi="Times New Roman" w:cs="Times New Roman"/>
          <w:color w:val="1D1D1B"/>
          <w:kern w:val="0"/>
          <w:sz w:val="24"/>
          <w:szCs w:val="24"/>
          <w:lang w:eastAsia="ru-RU"/>
        </w:rPr>
        <w:t>затвердженого постановою Кабінету Міні</w:t>
      </w:r>
      <w:proofErr w:type="gramStart"/>
      <w:r w:rsidRPr="0036689E">
        <w:rPr>
          <w:rFonts w:ascii="Times New Roman" w:eastAsia="Times New Roman" w:hAnsi="Times New Roman" w:cs="Times New Roman"/>
          <w:color w:val="1D1D1B"/>
          <w:kern w:val="0"/>
          <w:sz w:val="24"/>
          <w:szCs w:val="24"/>
          <w:lang w:eastAsia="ru-RU"/>
        </w:rPr>
        <w:t>стр</w:t>
      </w:r>
      <w:proofErr w:type="gramEnd"/>
      <w:r w:rsidRPr="0036689E">
        <w:rPr>
          <w:rFonts w:ascii="Times New Roman" w:eastAsia="Times New Roman" w:hAnsi="Times New Roman" w:cs="Times New Roman"/>
          <w:color w:val="1D1D1B"/>
          <w:kern w:val="0"/>
          <w:sz w:val="24"/>
          <w:szCs w:val="24"/>
          <w:lang w:eastAsia="ru-RU"/>
        </w:rPr>
        <w:t>ів України від 16 листопада 2011 року № 1173.</w:t>
      </w:r>
    </w:p>
    <w:p w:rsidR="00D30C28"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129" w:name="n157"/>
      <w:bookmarkStart w:id="130" w:name="n166"/>
      <w:bookmarkEnd w:id="129"/>
      <w:bookmarkEnd w:id="130"/>
      <w:r w:rsidRPr="0036689E">
        <w:rPr>
          <w:rFonts w:ascii="Times New Roman" w:eastAsia="Times New Roman" w:hAnsi="Times New Roman" w:cs="Times New Roman"/>
          <w:color w:val="1D1D1B"/>
          <w:kern w:val="0"/>
          <w:sz w:val="24"/>
          <w:szCs w:val="24"/>
          <w:lang w:eastAsia="ru-RU"/>
        </w:rPr>
        <w:t xml:space="preserve">7.2. </w:t>
      </w:r>
      <w:proofErr w:type="gramStart"/>
      <w:r w:rsidRPr="0036689E">
        <w:rPr>
          <w:rFonts w:ascii="Times New Roman" w:eastAsia="Times New Roman" w:hAnsi="Times New Roman" w:cs="Times New Roman"/>
          <w:color w:val="1D1D1B"/>
          <w:kern w:val="0"/>
          <w:sz w:val="24"/>
          <w:szCs w:val="24"/>
          <w:lang w:eastAsia="ru-RU"/>
        </w:rPr>
        <w:t>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здійснення операцій у сфер</w:t>
      </w:r>
      <w:proofErr w:type="gramEnd"/>
      <w:r w:rsidRPr="0036689E">
        <w:rPr>
          <w:rFonts w:ascii="Times New Roman" w:eastAsia="Times New Roman" w:hAnsi="Times New Roman" w:cs="Times New Roman"/>
          <w:color w:val="1D1D1B"/>
          <w:kern w:val="0"/>
          <w:sz w:val="24"/>
          <w:szCs w:val="24"/>
          <w:lang w:eastAsia="ru-RU"/>
        </w:rPr>
        <w:t>і поводження з небезпечними відходами.</w:t>
      </w:r>
      <w:r w:rsidR="00135663" w:rsidRPr="0036689E">
        <w:rPr>
          <w:rFonts w:ascii="Times New Roman" w:eastAsia="Times New Roman" w:hAnsi="Times New Roman" w:cs="Times New Roman"/>
          <w:color w:val="1D1D1B"/>
          <w:kern w:val="0"/>
          <w:sz w:val="24"/>
          <w:szCs w:val="24"/>
          <w:lang w:val="uk-UA" w:eastAsia="ru-RU"/>
        </w:rPr>
        <w:t xml:space="preserve"> </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7.3. Суб’єкти благоустрою при поводженні з відходами зобов’язані:</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вживати заходів для запобігання утворення відходів, зменшення їх обсягів, збирання, перевезення, зберігання, оброблення, утилізацію та видалення, знешкодження та </w:t>
      </w:r>
      <w:r w:rsidRPr="0036689E">
        <w:rPr>
          <w:rFonts w:ascii="Times New Roman" w:eastAsia="Times New Roman" w:hAnsi="Times New Roman" w:cs="Times New Roman"/>
          <w:color w:val="1D1D1B"/>
          <w:kern w:val="0"/>
          <w:sz w:val="24"/>
          <w:szCs w:val="24"/>
          <w:lang w:eastAsia="ru-RU"/>
        </w:rPr>
        <w:lastRenderedPageBreak/>
        <w:t xml:space="preserve">захоронення, а також з відвернення </w:t>
      </w:r>
      <w:proofErr w:type="gramStart"/>
      <w:r w:rsidRPr="0036689E">
        <w:rPr>
          <w:rFonts w:ascii="Times New Roman" w:eastAsia="Times New Roman" w:hAnsi="Times New Roman" w:cs="Times New Roman"/>
          <w:color w:val="1D1D1B"/>
          <w:kern w:val="0"/>
          <w:sz w:val="24"/>
          <w:szCs w:val="24"/>
          <w:lang w:eastAsia="ru-RU"/>
        </w:rPr>
        <w:t>негативного</w:t>
      </w:r>
      <w:proofErr w:type="gramEnd"/>
      <w:r w:rsidRPr="0036689E">
        <w:rPr>
          <w:rFonts w:ascii="Times New Roman" w:eastAsia="Times New Roman" w:hAnsi="Times New Roman" w:cs="Times New Roman"/>
          <w:color w:val="1D1D1B"/>
          <w:kern w:val="0"/>
          <w:sz w:val="24"/>
          <w:szCs w:val="24"/>
          <w:lang w:eastAsia="ru-RU"/>
        </w:rPr>
        <w:t xml:space="preserve"> впливу відходів на навколишнє природне середовище та здоров’я людини;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щорічно, за два місяці до кінця календарного року, укладати договори на вивезення (збирання, зберігання, перевезення, знешкодження, видалення і захоронення) відходів на наступний </w:t>
      </w:r>
      <w:proofErr w:type="gramStart"/>
      <w:r w:rsidRPr="0036689E">
        <w:rPr>
          <w:rFonts w:ascii="Times New Roman" w:eastAsia="Times New Roman" w:hAnsi="Times New Roman" w:cs="Times New Roman"/>
          <w:color w:val="1D1D1B"/>
          <w:kern w:val="0"/>
          <w:sz w:val="24"/>
          <w:szCs w:val="24"/>
          <w:lang w:eastAsia="ru-RU"/>
        </w:rPr>
        <w:t>р</w:t>
      </w:r>
      <w:proofErr w:type="gramEnd"/>
      <w:r w:rsidRPr="0036689E">
        <w:rPr>
          <w:rFonts w:ascii="Times New Roman" w:eastAsia="Times New Roman" w:hAnsi="Times New Roman" w:cs="Times New Roman"/>
          <w:color w:val="1D1D1B"/>
          <w:kern w:val="0"/>
          <w:sz w:val="24"/>
          <w:szCs w:val="24"/>
          <w:lang w:eastAsia="ru-RU"/>
        </w:rPr>
        <w:t>ік;</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утримувати в належному санітарно-гігієнічному стані місця видалення відході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ідтримувати чистоту об’єктів/елементів благоустрою, встановлювати урни біля входів і виходів з адміністративних, побутових, навчальних, торгових та інших будівель і споруд, біля торгових палаток, павільйонів (урни повинні утримуватися в належному технічному та естетичному стані і щодобово звільнятися від сміття до 8-ї години ранку);</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мати чітко визначене місце для видалення і тимчасового розміщення відходів, контейнери </w:t>
      </w:r>
      <w:proofErr w:type="gramStart"/>
      <w:r w:rsidRPr="0036689E">
        <w:rPr>
          <w:rFonts w:ascii="Times New Roman" w:eastAsia="Times New Roman" w:hAnsi="Times New Roman" w:cs="Times New Roman"/>
          <w:color w:val="1D1D1B"/>
          <w:kern w:val="0"/>
          <w:sz w:val="24"/>
          <w:szCs w:val="24"/>
          <w:lang w:eastAsia="ru-RU"/>
        </w:rPr>
        <w:t>(є</w:t>
      </w:r>
      <w:proofErr w:type="gramEnd"/>
      <w:r w:rsidRPr="0036689E">
        <w:rPr>
          <w:rFonts w:ascii="Times New Roman" w:eastAsia="Times New Roman" w:hAnsi="Times New Roman" w:cs="Times New Roman"/>
          <w:color w:val="1D1D1B"/>
          <w:kern w:val="0"/>
          <w:sz w:val="24"/>
          <w:szCs w:val="24"/>
          <w:lang w:eastAsia="ru-RU"/>
        </w:rPr>
        <w:t>мкості) для відходів;</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не допускати зберігання та видалення відході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у несанкціонованих місцях чи об’єктах;</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не допускати змішування відходів (побутових, промислових, ремонтних, </w:t>
      </w:r>
      <w:proofErr w:type="gramStart"/>
      <w:r w:rsidRPr="0036689E">
        <w:rPr>
          <w:rFonts w:ascii="Times New Roman" w:eastAsia="Times New Roman" w:hAnsi="Times New Roman" w:cs="Times New Roman"/>
          <w:color w:val="1D1D1B"/>
          <w:kern w:val="0"/>
          <w:sz w:val="24"/>
          <w:szCs w:val="24"/>
          <w:lang w:eastAsia="ru-RU"/>
        </w:rPr>
        <w:t>р</w:t>
      </w:r>
      <w:proofErr w:type="gramEnd"/>
      <w:r w:rsidRPr="0036689E">
        <w:rPr>
          <w:rFonts w:ascii="Times New Roman" w:eastAsia="Times New Roman" w:hAnsi="Times New Roman" w:cs="Times New Roman"/>
          <w:color w:val="1D1D1B"/>
          <w:kern w:val="0"/>
          <w:sz w:val="24"/>
          <w:szCs w:val="24"/>
          <w:lang w:eastAsia="ru-RU"/>
        </w:rPr>
        <w:t>ідких, великогабаритних);</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відшкодовувати шкоду, заподіяну навколишньому природному середовищу, здоров’ю та майну громадян,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ідприємствам, установам та організаціям внаслідок порушення встановлених правил поводження з відходами, відповідно до законодавства України;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не допускати забруднення екскрементами тварин тротуарів, газоні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виконувати інші обов’язки, передбачені законодавством, щодо запобігання забрудненню навколишнього природного середовища відходами. </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7.4. Порядок поводження з відходами: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порядок збирання, розміщення, перевезення, зберігання, оброблення, утилізації, видалення, знешкодження і захоронення відходів визначають виконавчі органи </w:t>
      </w:r>
      <w:proofErr w:type="gramStart"/>
      <w:r w:rsidR="00135663" w:rsidRPr="0036689E">
        <w:rPr>
          <w:rFonts w:ascii="Times New Roman" w:eastAsia="Times New Roman" w:hAnsi="Times New Roman" w:cs="Times New Roman"/>
          <w:color w:val="1D1D1B"/>
          <w:kern w:val="0"/>
          <w:sz w:val="24"/>
          <w:szCs w:val="24"/>
          <w:lang w:val="uk-UA" w:eastAsia="ru-RU"/>
        </w:rPr>
        <w:t>П</w:t>
      </w:r>
      <w:proofErr w:type="gramEnd"/>
      <w:r w:rsidR="00135663" w:rsidRPr="0036689E">
        <w:rPr>
          <w:rFonts w:ascii="Times New Roman" w:eastAsia="Times New Roman" w:hAnsi="Times New Roman" w:cs="Times New Roman"/>
          <w:color w:val="1D1D1B"/>
          <w:kern w:val="0"/>
          <w:sz w:val="24"/>
          <w:szCs w:val="24"/>
          <w:lang w:val="uk-UA" w:eastAsia="ru-RU"/>
        </w:rPr>
        <w:t>іщан</w:t>
      </w:r>
      <w:r w:rsidRPr="0036689E">
        <w:rPr>
          <w:rFonts w:ascii="Times New Roman" w:eastAsia="Times New Roman" w:hAnsi="Times New Roman" w:cs="Times New Roman"/>
          <w:color w:val="1D1D1B"/>
          <w:kern w:val="0"/>
          <w:sz w:val="24"/>
          <w:szCs w:val="24"/>
          <w:lang w:eastAsia="ru-RU"/>
        </w:rPr>
        <w:t>ської сільської  ради, шляхом виготовлення схеми санітарної очистки населених пунктів сільської ради або, за її відсутності, встановлення режимів збирання, перевезення та захоронення відходів з визначенням виконавців послуг зі збирання, перевезення та захоронення відходів. </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контейнери для збирання відходів повинні відповідати вимогам стандартів, їх потреба розраховується відповідно </w:t>
      </w:r>
      <w:proofErr w:type="gramStart"/>
      <w:r w:rsidRPr="0036689E">
        <w:rPr>
          <w:rFonts w:ascii="Times New Roman" w:eastAsia="Times New Roman" w:hAnsi="Times New Roman" w:cs="Times New Roman"/>
          <w:color w:val="1D1D1B"/>
          <w:kern w:val="0"/>
          <w:sz w:val="24"/>
          <w:szCs w:val="24"/>
          <w:lang w:eastAsia="ru-RU"/>
        </w:rPr>
        <w:t>до</w:t>
      </w:r>
      <w:proofErr w:type="gramEnd"/>
      <w:r w:rsidRPr="0036689E">
        <w:rPr>
          <w:rFonts w:ascii="Times New Roman" w:eastAsia="Times New Roman" w:hAnsi="Times New Roman" w:cs="Times New Roman"/>
          <w:color w:val="1D1D1B"/>
          <w:kern w:val="0"/>
          <w:sz w:val="24"/>
          <w:szCs w:val="24"/>
          <w:lang w:eastAsia="ru-RU"/>
        </w:rPr>
        <w:t xml:space="preserve"> норми накопичення у відповідній галузі господарської діяльності. </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місця (майданчики) для розміщення на територіях об’єктів благоустрою контейнерів для збирання твердих побутових та великогабаритних відходів визначаються власниками/балансоутримувачами, виконавцями послуг з утримання об’єктів благоустрою та узгоджуються з відділом земельних ресурсів та охорони навколишнього природного середовища сільської ради,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ідприємством (виконавцем послуг із збирання, перевезення та захоронення відходів).</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майданчики для розміщення контейнері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для збору твердих побутових відходів повинні мати тверде покриття та огородження. До цих майданчиків суб’єкти благоустрою забезпечують вільний прохід та проїзд.</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lastRenderedPageBreak/>
        <w:t>- майданчики для встановлення контейнерів повинні бути віддалені від житлових будинків, дитячих закладів, спортивних майданчиків і місць відпочинку населення на відстань не менше 20 метрів, але не більше 100 метрі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у виключних випадках, у районах сформованої забудови, де немає можливості дотримання установлених норм для місць встановлення контейнерних майданчиків, ці відстані установлюються комісією за участю представників </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ідділу земельних ресурсів та охорони навколишнього природного середовища  та КП «</w:t>
      </w:r>
      <w:r w:rsidR="00C02124" w:rsidRPr="0036689E">
        <w:rPr>
          <w:rFonts w:ascii="Times New Roman" w:eastAsia="Times New Roman" w:hAnsi="Times New Roman" w:cs="Times New Roman"/>
          <w:color w:val="1D1D1B"/>
          <w:kern w:val="0"/>
          <w:sz w:val="24"/>
          <w:szCs w:val="24"/>
          <w:lang w:val="uk-UA" w:eastAsia="ru-RU"/>
        </w:rPr>
        <w:t>БЛАГОУСТРІЙ</w:t>
      </w:r>
      <w:r w:rsidRPr="0036689E">
        <w:rPr>
          <w:rFonts w:ascii="Times New Roman" w:eastAsia="Times New Roman" w:hAnsi="Times New Roman" w:cs="Times New Roman"/>
          <w:color w:val="1D1D1B"/>
          <w:kern w:val="0"/>
          <w:sz w:val="24"/>
          <w:szCs w:val="24"/>
          <w:lang w:eastAsia="ru-RU"/>
        </w:rPr>
        <w:t>».</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відповідальність за </w:t>
      </w:r>
      <w:proofErr w:type="gramStart"/>
      <w:r w:rsidRPr="0036689E">
        <w:rPr>
          <w:rFonts w:ascii="Times New Roman" w:eastAsia="Times New Roman" w:hAnsi="Times New Roman" w:cs="Times New Roman"/>
          <w:color w:val="1D1D1B"/>
          <w:kern w:val="0"/>
          <w:sz w:val="24"/>
          <w:szCs w:val="24"/>
          <w:lang w:eastAsia="ru-RU"/>
        </w:rPr>
        <w:t>техн</w:t>
      </w:r>
      <w:proofErr w:type="gramEnd"/>
      <w:r w:rsidRPr="0036689E">
        <w:rPr>
          <w:rFonts w:ascii="Times New Roman" w:eastAsia="Times New Roman" w:hAnsi="Times New Roman" w:cs="Times New Roman"/>
          <w:color w:val="1D1D1B"/>
          <w:kern w:val="0"/>
          <w:sz w:val="24"/>
          <w:szCs w:val="24"/>
          <w:lang w:eastAsia="ru-RU"/>
        </w:rPr>
        <w:t>ічний стан контейнерів для збирання твердих побутових відходів несе їх власник або балансоутримувач.</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прибирання майданчиків, на яких розміщені контейнери, смі</w:t>
      </w:r>
      <w:proofErr w:type="gramStart"/>
      <w:r w:rsidRPr="0036689E">
        <w:rPr>
          <w:rFonts w:ascii="Times New Roman" w:eastAsia="Times New Roman" w:hAnsi="Times New Roman" w:cs="Times New Roman"/>
          <w:color w:val="1D1D1B"/>
          <w:kern w:val="0"/>
          <w:sz w:val="24"/>
          <w:szCs w:val="24"/>
          <w:lang w:eastAsia="ru-RU"/>
        </w:rPr>
        <w:t>тт</w:t>
      </w:r>
      <w:proofErr w:type="gramEnd"/>
      <w:r w:rsidRPr="0036689E">
        <w:rPr>
          <w:rFonts w:ascii="Times New Roman" w:eastAsia="Times New Roman" w:hAnsi="Times New Roman" w:cs="Times New Roman"/>
          <w:color w:val="1D1D1B"/>
          <w:kern w:val="0"/>
          <w:sz w:val="24"/>
          <w:szCs w:val="24"/>
          <w:lang w:eastAsia="ru-RU"/>
        </w:rPr>
        <w:t>єзбірники, і прилеглі до них території, місця збору побутового сміття у спецтранспорт здійснює балансоутримувач,  комунальне підприємство та інші суб’єкти господарювання.</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у районах приватної забудови місця збирання побутового сміття у спецтранспорт прибирають працівники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ідприємства – виконавця послуг зі збирання, перевезення та захоронення відходів.</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-графіки руху спеціалізованого автотранспорту для збирання відходів розробляються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ідприємством – виконавцем послуг зі збирання, перевезення та захоронення відходів і погоджуються з виконавчим комітетом сільської ради  та балансоутримувачем об’єктів благоустрою.</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побутові, промислові, ремонтні відходи перевозяться спеціально обладнаними для цього транспортними засобами, які унеможливлюють засмічення території населених пункті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сільської ради.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суб’єкти господарювання, які є виробниками небезпечних відходів, зобов’язані вести </w:t>
      </w:r>
      <w:proofErr w:type="gramStart"/>
      <w:r w:rsidRPr="0036689E">
        <w:rPr>
          <w:rFonts w:ascii="Times New Roman" w:eastAsia="Times New Roman" w:hAnsi="Times New Roman" w:cs="Times New Roman"/>
          <w:color w:val="1D1D1B"/>
          <w:kern w:val="0"/>
          <w:sz w:val="24"/>
          <w:szCs w:val="24"/>
          <w:lang w:eastAsia="ru-RU"/>
        </w:rPr>
        <w:t>обл</w:t>
      </w:r>
      <w:proofErr w:type="gramEnd"/>
      <w:r w:rsidRPr="0036689E">
        <w:rPr>
          <w:rFonts w:ascii="Times New Roman" w:eastAsia="Times New Roman" w:hAnsi="Times New Roman" w:cs="Times New Roman"/>
          <w:color w:val="1D1D1B"/>
          <w:kern w:val="0"/>
          <w:sz w:val="24"/>
          <w:szCs w:val="24"/>
          <w:lang w:eastAsia="ru-RU"/>
        </w:rPr>
        <w:t xml:space="preserve">ік таких відходів та забезпечити їх видалення через спеціалізовані підприємства. Небезпечні відходи необхідно збирати роздільно від інших видів </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ідходів та передавати їх спеціалізованим підприємствам, які отримали ліцензію на здійснення операцій у сфері поводження з небезпечними відходами.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ісля вивантаження відходів з контейнерів у сміттєвоз працівник підприємства – виконавця послуг, що проводить вивантаження, зобов’язаний прибрати майданчик та прилеглу (2 м) територію по його периметру, якщо майданчик не має спеціальної огорожі. </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спалювання відходів </w:t>
      </w:r>
      <w:proofErr w:type="gramStart"/>
      <w:r w:rsidRPr="0036689E">
        <w:rPr>
          <w:rFonts w:ascii="Times New Roman" w:eastAsia="Times New Roman" w:hAnsi="Times New Roman" w:cs="Times New Roman"/>
          <w:color w:val="1D1D1B"/>
          <w:kern w:val="0"/>
          <w:sz w:val="24"/>
          <w:szCs w:val="24"/>
          <w:lang w:eastAsia="ru-RU"/>
        </w:rPr>
        <w:t>у</w:t>
      </w:r>
      <w:proofErr w:type="gramEnd"/>
      <w:r w:rsidRPr="0036689E">
        <w:rPr>
          <w:rFonts w:ascii="Times New Roman" w:eastAsia="Times New Roman" w:hAnsi="Times New Roman" w:cs="Times New Roman"/>
          <w:color w:val="1D1D1B"/>
          <w:kern w:val="0"/>
          <w:sz w:val="24"/>
          <w:szCs w:val="24"/>
          <w:lang w:eastAsia="ru-RU"/>
        </w:rPr>
        <w:t xml:space="preserve"> контейнерах, на контейнерних майданчиках та прибудинкових територіях забороняється. </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вивезення </w:t>
      </w:r>
      <w:proofErr w:type="gramStart"/>
      <w:r w:rsidRPr="0036689E">
        <w:rPr>
          <w:rFonts w:ascii="Times New Roman" w:eastAsia="Times New Roman" w:hAnsi="Times New Roman" w:cs="Times New Roman"/>
          <w:color w:val="1D1D1B"/>
          <w:kern w:val="0"/>
          <w:sz w:val="24"/>
          <w:szCs w:val="24"/>
          <w:lang w:eastAsia="ru-RU"/>
        </w:rPr>
        <w:t>р</w:t>
      </w:r>
      <w:proofErr w:type="gramEnd"/>
      <w:r w:rsidRPr="0036689E">
        <w:rPr>
          <w:rFonts w:ascii="Times New Roman" w:eastAsia="Times New Roman" w:hAnsi="Times New Roman" w:cs="Times New Roman"/>
          <w:color w:val="1D1D1B"/>
          <w:kern w:val="0"/>
          <w:sz w:val="24"/>
          <w:szCs w:val="24"/>
          <w:lang w:eastAsia="ru-RU"/>
        </w:rPr>
        <w:t xml:space="preserve">ідких відходів здійснюється спеціалізованим транспортом за рахунок власників, наймачів будинків (квартир). Власники та наймачі забезпечують вільний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ід’їзд до вигрібних ям і туалетів та освітлення цих територій у темний час доби.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дворові та громадські туалети, каналізаційні колодязі повинні утримуватися їхніми власниками в постійній чистоті та справності, щоденно дезінфікуватися.</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дворові туалети, каналізаційні колодязі та вигрібні ями можуть розміщуватися на території присадибних ділянок згідно з існуючими будівельними нормами. </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вибирання </w:t>
      </w:r>
      <w:proofErr w:type="gramStart"/>
      <w:r w:rsidRPr="0036689E">
        <w:rPr>
          <w:rFonts w:ascii="Times New Roman" w:eastAsia="Times New Roman" w:hAnsi="Times New Roman" w:cs="Times New Roman"/>
          <w:color w:val="1D1D1B"/>
          <w:kern w:val="0"/>
          <w:sz w:val="24"/>
          <w:szCs w:val="24"/>
          <w:lang w:eastAsia="ru-RU"/>
        </w:rPr>
        <w:t>р</w:t>
      </w:r>
      <w:proofErr w:type="gramEnd"/>
      <w:r w:rsidRPr="0036689E">
        <w:rPr>
          <w:rFonts w:ascii="Times New Roman" w:eastAsia="Times New Roman" w:hAnsi="Times New Roman" w:cs="Times New Roman"/>
          <w:color w:val="1D1D1B"/>
          <w:kern w:val="0"/>
          <w:sz w:val="24"/>
          <w:szCs w:val="24"/>
          <w:lang w:eastAsia="ru-RU"/>
        </w:rPr>
        <w:t xml:space="preserve">ідких нечистот і твердих осадів із каналізаційних колодязів, вигрібних туалетів та ям проводиться виключно на підставі договору зі спеціалізованим </w:t>
      </w:r>
      <w:r w:rsidRPr="0036689E">
        <w:rPr>
          <w:rFonts w:ascii="Times New Roman" w:eastAsia="Times New Roman" w:hAnsi="Times New Roman" w:cs="Times New Roman"/>
          <w:color w:val="1D1D1B"/>
          <w:kern w:val="0"/>
          <w:sz w:val="24"/>
          <w:szCs w:val="24"/>
          <w:lang w:eastAsia="ru-RU"/>
        </w:rPr>
        <w:lastRenderedPageBreak/>
        <w:t>підприємством, що здійснює цей вид послуг. Видалення здійснюється безпосередньо на транспортний засіб з негайним вивезенням цих відходів.</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proofErr w:type="gramStart"/>
      <w:r w:rsidRPr="0036689E">
        <w:rPr>
          <w:rFonts w:ascii="Times New Roman" w:eastAsia="Times New Roman" w:hAnsi="Times New Roman" w:cs="Times New Roman"/>
          <w:color w:val="1D1D1B"/>
          <w:kern w:val="0"/>
          <w:sz w:val="24"/>
          <w:szCs w:val="24"/>
          <w:lang w:eastAsia="ru-RU"/>
        </w:rPr>
        <w:t>- забороняється виведення внутрішньобудинкової водовідвідної (каналізаційної) мережі, каналізаційних колодязів, вигрібних туалетів та ям, що розміщуються на території об’єктів благоустрою, власних земельних ділянок, до будь-яких об’єктів водного та зеленого господарства населених пунктів сільської ради або до інших об’єктів благоустрою.</w:t>
      </w:r>
      <w:proofErr w:type="gramEnd"/>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забороняється відкачування та виливання води на проїзну частину вулиць, тротуари, на природній рельєф, у водойми.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при виконанні в будинках (квартирах) ремонтних робіт, ремонтні відходи вивозяться власниками, наймачами квартир (будинків), які проводять ремонт, на полігон захоронення відходів, або передаються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 xml:space="preserve">ідприємству, що здійснює свою діяльність в галузі поводження з відходами, у спеціально-марковану тару чи упаковку (контейнери, мішки), у вартість яких закладено економічно обґрунтовані витрати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ідприємства – надавача послуг на видалення цих відходів.</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відпрацьовані паливно-мастильні матеріали, автомобільні шини, акумулятори, відпрацьоване електричне та електронне обладнання, відпрацьовані люмінесцентні лампи, інші небезпечні відходи слід збирати </w:t>
      </w:r>
      <w:proofErr w:type="gramStart"/>
      <w:r w:rsidRPr="0036689E">
        <w:rPr>
          <w:rFonts w:ascii="Times New Roman" w:eastAsia="Times New Roman" w:hAnsi="Times New Roman" w:cs="Times New Roman"/>
          <w:color w:val="1D1D1B"/>
          <w:kern w:val="0"/>
          <w:sz w:val="24"/>
          <w:szCs w:val="24"/>
          <w:lang w:eastAsia="ru-RU"/>
        </w:rPr>
        <w:t>у</w:t>
      </w:r>
      <w:proofErr w:type="gramEnd"/>
      <w:r w:rsidRPr="0036689E">
        <w:rPr>
          <w:rFonts w:ascii="Times New Roman" w:eastAsia="Times New Roman" w:hAnsi="Times New Roman" w:cs="Times New Roman"/>
          <w:color w:val="1D1D1B"/>
          <w:kern w:val="0"/>
          <w:sz w:val="24"/>
          <w:szCs w:val="24"/>
          <w:lang w:eastAsia="ru-RU"/>
        </w:rPr>
        <w:t xml:space="preserve"> спеціально відведених і обладнаних місцях для обов’язкової наступної їх утилізації відповідно до чинного законодавства.</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31" w:name="n167"/>
      <w:bookmarkEnd w:id="131"/>
      <w:r w:rsidRPr="0036689E">
        <w:rPr>
          <w:rFonts w:ascii="Times New Roman" w:eastAsia="Times New Roman" w:hAnsi="Times New Roman" w:cs="Times New Roman"/>
          <w:color w:val="1D1D1B"/>
          <w:kern w:val="0"/>
          <w:sz w:val="24"/>
          <w:szCs w:val="24"/>
          <w:lang w:eastAsia="ru-RU"/>
        </w:rPr>
        <w:t xml:space="preserve">7.5. Посипання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w:t>
      </w:r>
      <w:hyperlink r:id="rId45" w:tgtFrame="_blank" w:history="1">
        <w:r w:rsidRPr="0036689E">
          <w:rPr>
            <w:rFonts w:ascii="Times New Roman" w:eastAsia="Times New Roman" w:hAnsi="Times New Roman" w:cs="Times New Roman"/>
            <w:kern w:val="0"/>
            <w:sz w:val="24"/>
            <w:szCs w:val="24"/>
            <w:bdr w:val="none" w:sz="0" w:space="0" w:color="auto" w:frame="1"/>
            <w:lang w:eastAsia="ru-RU"/>
          </w:rPr>
          <w:t> Технічними правилами ремонту і утримання вулиць та доріг населених пунктів</w:t>
        </w:r>
      </w:hyperlink>
      <w:r w:rsidRPr="0036689E">
        <w:rPr>
          <w:rFonts w:ascii="Times New Roman" w:eastAsia="Times New Roman" w:hAnsi="Times New Roman" w:cs="Times New Roman"/>
          <w:kern w:val="0"/>
          <w:sz w:val="24"/>
          <w:szCs w:val="24"/>
          <w:lang w:eastAsia="ru-RU"/>
        </w:rPr>
        <w:t>,</w:t>
      </w:r>
      <w:r w:rsidRPr="0036689E">
        <w:rPr>
          <w:rFonts w:ascii="Times New Roman" w:eastAsia="Times New Roman" w:hAnsi="Times New Roman" w:cs="Times New Roman"/>
          <w:color w:val="1D1D1B"/>
          <w:kern w:val="0"/>
          <w:sz w:val="24"/>
          <w:szCs w:val="24"/>
          <w:lang w:eastAsia="ru-RU"/>
        </w:rPr>
        <w:t xml:space="preserve"> затвердженими наказом Міністерства регіонального розвитку, будівництва та житлово-комунального господарства України від 14 </w:t>
      </w:r>
      <w:proofErr w:type="gramStart"/>
      <w:r w:rsidRPr="0036689E">
        <w:rPr>
          <w:rFonts w:ascii="Times New Roman" w:eastAsia="Times New Roman" w:hAnsi="Times New Roman" w:cs="Times New Roman"/>
          <w:color w:val="1D1D1B"/>
          <w:kern w:val="0"/>
          <w:sz w:val="24"/>
          <w:szCs w:val="24"/>
          <w:lang w:eastAsia="ru-RU"/>
        </w:rPr>
        <w:t>лютого</w:t>
      </w:r>
      <w:proofErr w:type="gramEnd"/>
      <w:r w:rsidRPr="0036689E">
        <w:rPr>
          <w:rFonts w:ascii="Times New Roman" w:eastAsia="Times New Roman" w:hAnsi="Times New Roman" w:cs="Times New Roman"/>
          <w:color w:val="1D1D1B"/>
          <w:kern w:val="0"/>
          <w:sz w:val="24"/>
          <w:szCs w:val="24"/>
          <w:lang w:eastAsia="ru-RU"/>
        </w:rPr>
        <w:t xml:space="preserve"> 2012 року № 54, зареєстрованими у Міністерстві юстиції України 05 березня 2012 року за № 365/20678.</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32" w:name="n168"/>
      <w:bookmarkEnd w:id="132"/>
      <w:r w:rsidRPr="0036689E">
        <w:rPr>
          <w:rFonts w:ascii="Times New Roman" w:eastAsia="Times New Roman" w:hAnsi="Times New Roman" w:cs="Times New Roman"/>
          <w:color w:val="1D1D1B"/>
          <w:kern w:val="0"/>
          <w:sz w:val="24"/>
          <w:szCs w:val="24"/>
          <w:lang w:eastAsia="ru-RU"/>
        </w:rPr>
        <w:t>7.6. Власники, балансоутримувачі або особи, які утримують території населених пункті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зобов’язані:</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33" w:name="n169"/>
      <w:bookmarkEnd w:id="133"/>
      <w:r w:rsidRPr="0036689E">
        <w:rPr>
          <w:rFonts w:ascii="Times New Roman" w:eastAsia="Times New Roman" w:hAnsi="Times New Roman" w:cs="Times New Roman"/>
          <w:color w:val="1D1D1B"/>
          <w:kern w:val="0"/>
          <w:sz w:val="24"/>
          <w:szCs w:val="24"/>
          <w:lang w:eastAsia="ru-RU"/>
        </w:rPr>
        <w:t>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протиожеледних заході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34" w:name="n170"/>
      <w:bookmarkEnd w:id="134"/>
      <w:r w:rsidRPr="0036689E">
        <w:rPr>
          <w:rFonts w:ascii="Times New Roman" w:eastAsia="Times New Roman" w:hAnsi="Times New Roman" w:cs="Times New Roman"/>
          <w:color w:val="1D1D1B"/>
          <w:kern w:val="0"/>
          <w:sz w:val="24"/>
          <w:szCs w:val="24"/>
          <w:lang w:eastAsia="ru-RU"/>
        </w:rPr>
        <w:t>прибирати сніг негайно (від початку снігопаду) для запобігання утворенню накату;</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135" w:name="n171"/>
      <w:bookmarkEnd w:id="135"/>
      <w:r w:rsidRPr="0036689E">
        <w:rPr>
          <w:rFonts w:ascii="Times New Roman" w:eastAsia="Times New Roman" w:hAnsi="Times New Roman" w:cs="Times New Roman"/>
          <w:color w:val="1D1D1B"/>
          <w:kern w:val="0"/>
          <w:sz w:val="24"/>
          <w:szCs w:val="24"/>
          <w:lang w:eastAsia="ru-RU"/>
        </w:rPr>
        <w:t xml:space="preserve">негайно очищати дахи, карнизи та інші елементи будинків, споруд, будівель від снігу та бурульок із дотриманням застережних заходів щодо безпеки руху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та інших елементів будинків,</w:t>
      </w:r>
      <w:r w:rsidR="00801BF0" w:rsidRPr="0036689E">
        <w:rPr>
          <w:rFonts w:ascii="Times New Roman" w:eastAsia="Times New Roman" w:hAnsi="Times New Roman" w:cs="Times New Roman"/>
          <w:color w:val="1D1D1B"/>
          <w:kern w:val="0"/>
          <w:sz w:val="24"/>
          <w:szCs w:val="24"/>
          <w:lang w:eastAsia="ru-RU"/>
        </w:rPr>
        <w:t xml:space="preserve"> споруд, будівель протягом доби</w:t>
      </w:r>
      <w:r w:rsidR="00801BF0" w:rsidRPr="0036689E">
        <w:rPr>
          <w:rFonts w:ascii="Times New Roman" w:eastAsia="Times New Roman" w:hAnsi="Times New Roman" w:cs="Times New Roman"/>
          <w:color w:val="1D1D1B"/>
          <w:kern w:val="0"/>
          <w:sz w:val="24"/>
          <w:szCs w:val="24"/>
          <w:lang w:val="uk-UA" w:eastAsia="ru-RU"/>
        </w:rPr>
        <w:t>.</w:t>
      </w:r>
    </w:p>
    <w:p w:rsidR="00801BF0" w:rsidRPr="0036689E" w:rsidRDefault="00801BF0"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A7534C" w:rsidRPr="0036689E" w:rsidRDefault="00EA45E4" w:rsidP="0036689E">
      <w:pPr>
        <w:widowControl/>
        <w:shd w:val="clear" w:color="auto" w:fill="FFFFFF"/>
        <w:suppressAutoHyphens w:val="0"/>
        <w:autoSpaceDN/>
        <w:spacing w:after="0" w:line="240" w:lineRule="auto"/>
        <w:jc w:val="both"/>
        <w:rPr>
          <w:rFonts w:ascii="Times New Roman" w:eastAsia="Times New Roman" w:hAnsi="Times New Roman" w:cs="Times New Roman"/>
          <w:b/>
          <w:bCs/>
          <w:color w:val="1D1D1B"/>
          <w:kern w:val="0"/>
          <w:sz w:val="24"/>
          <w:szCs w:val="24"/>
          <w:bdr w:val="none" w:sz="0" w:space="0" w:color="auto" w:frame="1"/>
          <w:lang w:val="uk-UA" w:eastAsia="ru-RU"/>
        </w:rPr>
      </w:pPr>
      <w:bookmarkStart w:id="136" w:name="n172"/>
      <w:bookmarkStart w:id="137" w:name="n174"/>
      <w:bookmarkEnd w:id="136"/>
      <w:bookmarkEnd w:id="137"/>
      <w:r w:rsidRPr="0036689E">
        <w:rPr>
          <w:rFonts w:ascii="Times New Roman" w:eastAsia="Times New Roman" w:hAnsi="Times New Roman" w:cs="Times New Roman"/>
          <w:b/>
          <w:bCs/>
          <w:color w:val="1D1D1B"/>
          <w:kern w:val="0"/>
          <w:sz w:val="24"/>
          <w:szCs w:val="24"/>
          <w:bdr w:val="none" w:sz="0" w:space="0" w:color="auto" w:frame="1"/>
          <w:lang w:val="uk-UA" w:eastAsia="ru-RU"/>
        </w:rPr>
        <w:t>8</w:t>
      </w:r>
      <w:r w:rsidR="00A7534C" w:rsidRPr="0036689E">
        <w:rPr>
          <w:rFonts w:ascii="Times New Roman" w:eastAsia="Times New Roman" w:hAnsi="Times New Roman" w:cs="Times New Roman"/>
          <w:b/>
          <w:bCs/>
          <w:color w:val="1D1D1B"/>
          <w:kern w:val="0"/>
          <w:sz w:val="24"/>
          <w:szCs w:val="24"/>
          <w:bdr w:val="none" w:sz="0" w:space="0" w:color="auto" w:frame="1"/>
          <w:lang w:val="uk-UA" w:eastAsia="ru-RU"/>
        </w:rPr>
        <w:t>. Порядок розміщення малих архітектурних форм</w:t>
      </w:r>
    </w:p>
    <w:p w:rsidR="00801BF0" w:rsidRPr="0036689E" w:rsidRDefault="00801BF0"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A7534C" w:rsidRPr="001E0912"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138" w:name="n179"/>
      <w:bookmarkEnd w:id="138"/>
      <w:r w:rsidRPr="0036689E">
        <w:rPr>
          <w:rFonts w:ascii="Times New Roman" w:eastAsia="Times New Roman" w:hAnsi="Times New Roman" w:cs="Times New Roman"/>
          <w:color w:val="1D1D1B"/>
          <w:kern w:val="0"/>
          <w:sz w:val="24"/>
          <w:szCs w:val="24"/>
          <w:lang w:val="uk-UA" w:eastAsia="ru-RU"/>
        </w:rPr>
        <w:t>8.1. Проектування та</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порядок розміщення малих архітектурних </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форм та тимчасових споруд </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здійснюється з дотриманням</w:t>
      </w:r>
      <w:r w:rsidRPr="0036689E">
        <w:rPr>
          <w:rFonts w:ascii="Times New Roman" w:eastAsia="Times New Roman" w:hAnsi="Times New Roman" w:cs="Times New Roman"/>
          <w:color w:val="1D1D1B"/>
          <w:kern w:val="0"/>
          <w:sz w:val="24"/>
          <w:szCs w:val="24"/>
          <w:lang w:eastAsia="ru-RU"/>
        </w:rPr>
        <w:t> </w:t>
      </w:r>
      <w:hyperlink r:id="rId46" w:tgtFrame="_blank" w:history="1">
        <w:r w:rsidRPr="0036689E">
          <w:rPr>
            <w:rFonts w:ascii="Times New Roman" w:eastAsia="Times New Roman" w:hAnsi="Times New Roman" w:cs="Times New Roman"/>
            <w:kern w:val="0"/>
            <w:sz w:val="24"/>
            <w:szCs w:val="24"/>
            <w:bdr w:val="none" w:sz="0" w:space="0" w:color="auto" w:frame="1"/>
            <w:lang w:val="uk-UA" w:eastAsia="ru-RU"/>
          </w:rPr>
          <w:t>Єдиних правил ремонту і утримання автомобільних доріг, вулиць, залізничних переїздів, правил користування ними та охорони</w:t>
        </w:r>
      </w:hyperlink>
      <w:r w:rsidRPr="0036689E">
        <w:rPr>
          <w:rFonts w:ascii="Times New Roman" w:eastAsia="Times New Roman" w:hAnsi="Times New Roman" w:cs="Times New Roman"/>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 xml:space="preserve">затверджених постановою Кабінету Міністрів України від 30 березня 1994 року № 198, та ДБН Б.2.2-5:2011 «Планування та забудова міст, селищ і функціональних територій. </w:t>
      </w:r>
      <w:r w:rsidRPr="001E0912">
        <w:rPr>
          <w:rFonts w:ascii="Times New Roman" w:eastAsia="Times New Roman" w:hAnsi="Times New Roman" w:cs="Times New Roman"/>
          <w:color w:val="1D1D1B"/>
          <w:kern w:val="0"/>
          <w:sz w:val="24"/>
          <w:szCs w:val="24"/>
          <w:lang w:val="uk-UA" w:eastAsia="ru-RU"/>
        </w:rPr>
        <w:t>Благоустрій територій».</w:t>
      </w:r>
    </w:p>
    <w:p w:rsidR="00EE6A3B"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139" w:name="n180"/>
      <w:bookmarkEnd w:id="139"/>
      <w:r w:rsidRPr="001E0912">
        <w:rPr>
          <w:rFonts w:ascii="Times New Roman" w:eastAsia="Times New Roman" w:hAnsi="Times New Roman" w:cs="Times New Roman"/>
          <w:color w:val="1D1D1B"/>
          <w:kern w:val="0"/>
          <w:sz w:val="24"/>
          <w:szCs w:val="24"/>
          <w:lang w:val="uk-UA" w:eastAsia="ru-RU"/>
        </w:rPr>
        <w:lastRenderedPageBreak/>
        <w:t>8.2.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bookmarkStart w:id="140" w:name="n181"/>
      <w:bookmarkEnd w:id="140"/>
      <w:r w:rsidRPr="0036689E">
        <w:rPr>
          <w:rFonts w:ascii="Times New Roman" w:eastAsia="Times New Roman" w:hAnsi="Times New Roman" w:cs="Times New Roman"/>
          <w:color w:val="1D1D1B"/>
          <w:kern w:val="0"/>
          <w:sz w:val="24"/>
          <w:szCs w:val="24"/>
          <w:lang w:eastAsia="ru-RU"/>
        </w:rPr>
        <w:t xml:space="preserve"> Розміщення малих </w:t>
      </w:r>
      <w:proofErr w:type="gramStart"/>
      <w:r w:rsidRPr="0036689E">
        <w:rPr>
          <w:rFonts w:ascii="Times New Roman" w:eastAsia="Times New Roman" w:hAnsi="Times New Roman" w:cs="Times New Roman"/>
          <w:color w:val="1D1D1B"/>
          <w:kern w:val="0"/>
          <w:sz w:val="24"/>
          <w:szCs w:val="24"/>
          <w:lang w:eastAsia="ru-RU"/>
        </w:rPr>
        <w:t>арх</w:t>
      </w:r>
      <w:proofErr w:type="gramEnd"/>
      <w:r w:rsidRPr="0036689E">
        <w:rPr>
          <w:rFonts w:ascii="Times New Roman" w:eastAsia="Times New Roman" w:hAnsi="Times New Roman" w:cs="Times New Roman"/>
          <w:color w:val="1D1D1B"/>
          <w:kern w:val="0"/>
          <w:sz w:val="24"/>
          <w:szCs w:val="24"/>
          <w:lang w:eastAsia="ru-RU"/>
        </w:rPr>
        <w:t>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r w:rsidR="00C02124" w:rsidRPr="0036689E">
        <w:rPr>
          <w:rFonts w:ascii="Times New Roman" w:eastAsia="Times New Roman" w:hAnsi="Times New Roman" w:cs="Times New Roman"/>
          <w:color w:val="1D1D1B"/>
          <w:kern w:val="0"/>
          <w:sz w:val="24"/>
          <w:szCs w:val="24"/>
          <w:lang w:val="uk-UA" w:eastAsia="ru-RU"/>
        </w:rPr>
        <w:t xml:space="preserve"> </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8.3.</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Підставою для проведення робіт щодо встановлення малих архітектурних форм та тимчасових споруд є рішення, прийняте виконавчим комітетом </w:t>
      </w:r>
      <w:r w:rsidR="00C02124" w:rsidRPr="0036689E">
        <w:rPr>
          <w:rFonts w:ascii="Times New Roman" w:eastAsia="Times New Roman" w:hAnsi="Times New Roman" w:cs="Times New Roman"/>
          <w:color w:val="1D1D1B"/>
          <w:kern w:val="0"/>
          <w:sz w:val="24"/>
          <w:szCs w:val="24"/>
          <w:lang w:val="uk-UA" w:eastAsia="ru-RU"/>
        </w:rPr>
        <w:t>Піщан</w:t>
      </w:r>
      <w:r w:rsidRPr="0036689E">
        <w:rPr>
          <w:rFonts w:ascii="Times New Roman" w:eastAsia="Times New Roman" w:hAnsi="Times New Roman" w:cs="Times New Roman"/>
          <w:color w:val="1D1D1B"/>
          <w:kern w:val="0"/>
          <w:sz w:val="24"/>
          <w:szCs w:val="24"/>
          <w:lang w:val="uk-UA" w:eastAsia="ru-RU"/>
        </w:rPr>
        <w:t>ської сільської ради на підставі звернення замовника та погодження зі всіма зацікавленими організаціями, що володіють чи є балансоутримувачами інженерних і кабельних мереж.</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41" w:name="n182"/>
      <w:bookmarkEnd w:id="141"/>
      <w:r w:rsidRPr="0036689E">
        <w:rPr>
          <w:rFonts w:ascii="Times New Roman" w:eastAsia="Times New Roman" w:hAnsi="Times New Roman" w:cs="Times New Roman"/>
          <w:color w:val="1D1D1B"/>
          <w:kern w:val="0"/>
          <w:sz w:val="24"/>
          <w:szCs w:val="24"/>
          <w:lang w:eastAsia="ru-RU"/>
        </w:rPr>
        <w:t xml:space="preserve">8.4. </w:t>
      </w:r>
      <w:proofErr w:type="gramStart"/>
      <w:r w:rsidRPr="0036689E">
        <w:rPr>
          <w:rFonts w:ascii="Times New Roman" w:eastAsia="Times New Roman" w:hAnsi="Times New Roman" w:cs="Times New Roman"/>
          <w:color w:val="1D1D1B"/>
          <w:kern w:val="0"/>
          <w:sz w:val="24"/>
          <w:szCs w:val="24"/>
          <w:lang w:eastAsia="ru-RU"/>
        </w:rPr>
        <w:t>З</w:t>
      </w:r>
      <w:proofErr w:type="gramEnd"/>
      <w:r w:rsidRPr="0036689E">
        <w:rPr>
          <w:rFonts w:ascii="Times New Roman" w:eastAsia="Times New Roman" w:hAnsi="Times New Roman" w:cs="Times New Roman"/>
          <w:color w:val="1D1D1B"/>
          <w:kern w:val="0"/>
          <w:sz w:val="24"/>
          <w:szCs w:val="24"/>
          <w:lang w:eastAsia="ru-RU"/>
        </w:rPr>
        <w:t xml:space="preserve">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(контрастними) кольорами.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42" w:name="n183"/>
      <w:bookmarkEnd w:id="142"/>
      <w:r w:rsidRPr="0036689E">
        <w:rPr>
          <w:rFonts w:ascii="Times New Roman" w:eastAsia="Times New Roman" w:hAnsi="Times New Roman" w:cs="Times New Roman"/>
          <w:color w:val="1D1D1B"/>
          <w:kern w:val="0"/>
          <w:sz w:val="24"/>
          <w:szCs w:val="24"/>
          <w:lang w:eastAsia="ru-RU"/>
        </w:rPr>
        <w:t>Для оформлення мобільного і вертикального озеленення застосовують такі види конструкцій: трельяжі, шпалери, перголи, альтанки, квіткарки, вазони, навіси, амфори.</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43" w:name="n184"/>
      <w:bookmarkStart w:id="144" w:name="n185"/>
      <w:bookmarkEnd w:id="143"/>
      <w:bookmarkEnd w:id="144"/>
      <w:r w:rsidRPr="0036689E">
        <w:rPr>
          <w:rFonts w:ascii="Times New Roman" w:eastAsia="Times New Roman" w:hAnsi="Times New Roman" w:cs="Times New Roman"/>
          <w:color w:val="1D1D1B"/>
          <w:kern w:val="0"/>
          <w:sz w:val="24"/>
          <w:szCs w:val="24"/>
          <w:lang w:eastAsia="ru-RU"/>
        </w:rPr>
        <w:t xml:space="preserve">8.5. Розміщення тимчасових споруд (далі - ТС) торговельного, побутового, </w:t>
      </w:r>
      <w:proofErr w:type="gramStart"/>
      <w:r w:rsidRPr="0036689E">
        <w:rPr>
          <w:rFonts w:ascii="Times New Roman" w:eastAsia="Times New Roman" w:hAnsi="Times New Roman" w:cs="Times New Roman"/>
          <w:color w:val="1D1D1B"/>
          <w:kern w:val="0"/>
          <w:sz w:val="24"/>
          <w:szCs w:val="24"/>
          <w:lang w:eastAsia="ru-RU"/>
        </w:rPr>
        <w:t>соц</w:t>
      </w:r>
      <w:proofErr w:type="gramEnd"/>
      <w:r w:rsidRPr="0036689E">
        <w:rPr>
          <w:rFonts w:ascii="Times New Roman" w:eastAsia="Times New Roman" w:hAnsi="Times New Roman" w:cs="Times New Roman"/>
          <w:color w:val="1D1D1B"/>
          <w:kern w:val="0"/>
          <w:sz w:val="24"/>
          <w:szCs w:val="24"/>
          <w:lang w:eastAsia="ru-RU"/>
        </w:rPr>
        <w:t xml:space="preserve">іально-культурного чи іншого призначення для здійснення підприємницької діяльності здійснюється відповідно </w:t>
      </w:r>
      <w:r w:rsidRPr="0036689E">
        <w:rPr>
          <w:rFonts w:ascii="Times New Roman" w:eastAsia="Times New Roman" w:hAnsi="Times New Roman" w:cs="Times New Roman"/>
          <w:kern w:val="0"/>
          <w:sz w:val="24"/>
          <w:szCs w:val="24"/>
          <w:lang w:eastAsia="ru-RU"/>
        </w:rPr>
        <w:t>до </w:t>
      </w:r>
      <w:hyperlink r:id="rId47" w:tgtFrame="_blank" w:history="1">
        <w:r w:rsidRPr="0036689E">
          <w:rPr>
            <w:rFonts w:ascii="Times New Roman" w:eastAsia="Times New Roman" w:hAnsi="Times New Roman" w:cs="Times New Roman"/>
            <w:kern w:val="0"/>
            <w:sz w:val="24"/>
            <w:szCs w:val="24"/>
            <w:bdr w:val="none" w:sz="0" w:space="0" w:color="auto" w:frame="1"/>
            <w:lang w:eastAsia="ru-RU"/>
          </w:rPr>
          <w:t>Порядку розміщення тимчасових споруд для провадження підприємницької діяльності</w:t>
        </w:r>
      </w:hyperlink>
      <w:r w:rsidRPr="0036689E">
        <w:rPr>
          <w:rFonts w:ascii="Times New Roman" w:eastAsia="Times New Roman" w:hAnsi="Times New Roman" w:cs="Times New Roman"/>
          <w:color w:val="1D1D1B"/>
          <w:kern w:val="0"/>
          <w:sz w:val="24"/>
          <w:szCs w:val="24"/>
          <w:lang w:eastAsia="ru-RU"/>
        </w:rPr>
        <w:t>, затвердженого наказом Міністерства регіонального розвитку, будівництва та житлово-комунального господарства України від 21 жовтня 2011 року № 244 та </w:t>
      </w:r>
      <w:hyperlink r:id="rId48" w:tgtFrame="_blank" w:history="1">
        <w:r w:rsidRPr="0036689E">
          <w:rPr>
            <w:rFonts w:ascii="Times New Roman" w:eastAsia="Times New Roman" w:hAnsi="Times New Roman" w:cs="Times New Roman"/>
            <w:kern w:val="0"/>
            <w:sz w:val="24"/>
            <w:szCs w:val="24"/>
            <w:bdr w:val="none" w:sz="0" w:space="0" w:color="auto" w:frame="1"/>
            <w:lang w:eastAsia="ru-RU"/>
          </w:rPr>
          <w:t>Правил пожежної безпеки в Україні</w:t>
        </w:r>
      </w:hyperlink>
      <w:r w:rsidRPr="0036689E">
        <w:rPr>
          <w:rFonts w:ascii="Times New Roman" w:eastAsia="Times New Roman" w:hAnsi="Times New Roman" w:cs="Times New Roman"/>
          <w:kern w:val="0"/>
          <w:sz w:val="24"/>
          <w:szCs w:val="24"/>
          <w:lang w:eastAsia="ru-RU"/>
        </w:rPr>
        <w:t>,</w:t>
      </w:r>
      <w:r w:rsidRPr="0036689E">
        <w:rPr>
          <w:rFonts w:ascii="Times New Roman" w:eastAsia="Times New Roman" w:hAnsi="Times New Roman" w:cs="Times New Roman"/>
          <w:color w:val="1D1D1B"/>
          <w:kern w:val="0"/>
          <w:sz w:val="24"/>
          <w:szCs w:val="24"/>
          <w:lang w:eastAsia="ru-RU"/>
        </w:rPr>
        <w:t xml:space="preserve"> затверджених наказом Міністерства внутрішніх справ України від 30 грудня 2014 року № 1417.</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45" w:name="n186"/>
      <w:bookmarkEnd w:id="145"/>
      <w:r w:rsidRPr="0036689E">
        <w:rPr>
          <w:rFonts w:ascii="Times New Roman" w:eastAsia="Times New Roman" w:hAnsi="Times New Roman" w:cs="Times New Roman"/>
          <w:color w:val="1D1D1B"/>
          <w:kern w:val="0"/>
          <w:sz w:val="24"/>
          <w:szCs w:val="24"/>
          <w:lang w:eastAsia="ru-RU"/>
        </w:rPr>
        <w:t>8.6. 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46" w:name="n187"/>
      <w:bookmarkEnd w:id="146"/>
      <w:r w:rsidRPr="0036689E">
        <w:rPr>
          <w:rFonts w:ascii="Times New Roman" w:eastAsia="Times New Roman" w:hAnsi="Times New Roman" w:cs="Times New Roman"/>
          <w:color w:val="1D1D1B"/>
          <w:kern w:val="0"/>
          <w:sz w:val="24"/>
          <w:szCs w:val="24"/>
          <w:lang w:eastAsia="ru-RU"/>
        </w:rPr>
        <w:t xml:space="preserve">8.7. При розміщенні ТС мають бути враховані вимоги щодо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 xml:space="preserve">ішохідної та транспортної доступності (розвантаження товарів). У разі розміщення ТС на відстані більше 2 метрів </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ід тротуару до неї з тротуару будується пішохідна доріжка завширшки не менш як 1,5 метра.</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47" w:name="n188"/>
      <w:bookmarkEnd w:id="147"/>
      <w:r w:rsidRPr="0036689E">
        <w:rPr>
          <w:rFonts w:ascii="Times New Roman" w:eastAsia="Times New Roman" w:hAnsi="Times New Roman" w:cs="Times New Roman"/>
          <w:color w:val="1D1D1B"/>
          <w:kern w:val="0"/>
          <w:sz w:val="24"/>
          <w:szCs w:val="24"/>
          <w:lang w:eastAsia="ru-RU"/>
        </w:rPr>
        <w:t>8.8.Біля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148" w:name="n189"/>
      <w:bookmarkEnd w:id="148"/>
      <w:r w:rsidRPr="0036689E">
        <w:rPr>
          <w:rFonts w:ascii="Times New Roman" w:eastAsia="Times New Roman" w:hAnsi="Times New Roman" w:cs="Times New Roman"/>
          <w:color w:val="1D1D1B"/>
          <w:kern w:val="0"/>
          <w:sz w:val="24"/>
          <w:szCs w:val="24"/>
          <w:lang w:eastAsia="ru-RU"/>
        </w:rPr>
        <w:t xml:space="preserve">8.9. 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w:t>
      </w:r>
      <w:proofErr w:type="gramStart"/>
      <w:r w:rsidRPr="0036689E">
        <w:rPr>
          <w:rFonts w:ascii="Times New Roman" w:eastAsia="Times New Roman" w:hAnsi="Times New Roman" w:cs="Times New Roman"/>
          <w:color w:val="1D1D1B"/>
          <w:kern w:val="0"/>
          <w:sz w:val="24"/>
          <w:szCs w:val="24"/>
          <w:lang w:eastAsia="ru-RU"/>
        </w:rPr>
        <w:t>благоустрою</w:t>
      </w:r>
      <w:proofErr w:type="gramEnd"/>
      <w:r w:rsidRPr="0036689E">
        <w:rPr>
          <w:rFonts w:ascii="Times New Roman" w:eastAsia="Times New Roman" w:hAnsi="Times New Roman" w:cs="Times New Roman"/>
          <w:color w:val="1D1D1B"/>
          <w:kern w:val="0"/>
          <w:sz w:val="24"/>
          <w:szCs w:val="24"/>
          <w:lang w:eastAsia="ru-RU"/>
        </w:rPr>
        <w:t xml:space="preserve"> прилеглої території та забезпечення належного утримання та використання інженерного обладнання.</w:t>
      </w:r>
      <w:r w:rsidR="006A1A3C"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8.10.</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Розміщення та утримання малих архітектурних форм та тимчасових споруд у місцях, визначених для проведення загальносільських заходів та ярмарків, проводиться згідно з вимогами розпорядчих документів </w:t>
      </w:r>
      <w:r w:rsidR="006A1A3C" w:rsidRPr="0036689E">
        <w:rPr>
          <w:rFonts w:ascii="Times New Roman" w:eastAsia="Times New Roman" w:hAnsi="Times New Roman" w:cs="Times New Roman"/>
          <w:color w:val="1D1D1B"/>
          <w:kern w:val="0"/>
          <w:sz w:val="24"/>
          <w:szCs w:val="24"/>
          <w:lang w:val="uk-UA" w:eastAsia="ru-RU"/>
        </w:rPr>
        <w:t>Піщан</w:t>
      </w:r>
      <w:r w:rsidRPr="0036689E">
        <w:rPr>
          <w:rFonts w:ascii="Times New Roman" w:eastAsia="Times New Roman" w:hAnsi="Times New Roman" w:cs="Times New Roman"/>
          <w:color w:val="1D1D1B"/>
          <w:kern w:val="0"/>
          <w:sz w:val="24"/>
          <w:szCs w:val="24"/>
          <w:lang w:val="uk-UA" w:eastAsia="ru-RU"/>
        </w:rPr>
        <w:t>ської сільської ради та за погодженнями з виконавчим комітетом, в яких обов’язково передбачаються заходи щодо запобігання пошкодженню об’єктів благоустрою, зелених насаджень, укладання угод на вивезення відходів, забезпечення контролю за організацією постійного прибирання закріплених і прилеглих територій, своєчасного вивезення вмісту контейнерів та урн для сміття, належного утримання біотуалетів.</w:t>
      </w:r>
      <w:r w:rsidRPr="0036689E">
        <w:rPr>
          <w:rFonts w:ascii="Times New Roman" w:eastAsia="Times New Roman" w:hAnsi="Times New Roman" w:cs="Times New Roman"/>
          <w:color w:val="1D1D1B"/>
          <w:kern w:val="0"/>
          <w:sz w:val="24"/>
          <w:szCs w:val="24"/>
          <w:lang w:eastAsia="ru-RU"/>
        </w:rPr>
        <w:t> </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49" w:name="458"/>
      <w:bookmarkStart w:id="150" w:name="462"/>
      <w:bookmarkStart w:id="151" w:name="463"/>
      <w:bookmarkStart w:id="152" w:name="464"/>
      <w:bookmarkEnd w:id="149"/>
      <w:bookmarkEnd w:id="150"/>
      <w:bookmarkEnd w:id="151"/>
      <w:bookmarkEnd w:id="152"/>
      <w:r w:rsidRPr="0036689E">
        <w:rPr>
          <w:rFonts w:ascii="Times New Roman" w:eastAsia="Times New Roman" w:hAnsi="Times New Roman" w:cs="Times New Roman"/>
          <w:color w:val="1D1D1B"/>
          <w:kern w:val="0"/>
          <w:sz w:val="24"/>
          <w:szCs w:val="24"/>
          <w:lang w:val="uk-UA" w:eastAsia="ru-RU"/>
        </w:rPr>
        <w:t>8.11.</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Малі архітектурні форми та тимчасові споруди, які розміщені (встановлені або збудовані) без оформленої в установленому порядку відповідної дозвільної документації, з відхиленням від проекту, вважаються самочинно розміщеними малими архітектурними формами, тимчасовими спорудами чи конструкціями.</w:t>
      </w:r>
      <w:r w:rsidRPr="0036689E">
        <w:rPr>
          <w:rFonts w:ascii="Times New Roman" w:eastAsia="Times New Roman" w:hAnsi="Times New Roman" w:cs="Times New Roman"/>
          <w:color w:val="1D1D1B"/>
          <w:kern w:val="0"/>
          <w:sz w:val="24"/>
          <w:szCs w:val="24"/>
          <w:lang w:eastAsia="ru-RU"/>
        </w:rPr>
        <w:t xml:space="preserve"> Вищезазначені об’єкти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ідлягають демонтажу за кошти особи, яка здійснила встановлення.</w:t>
      </w:r>
      <w:bookmarkStart w:id="153" w:name="466"/>
      <w:bookmarkEnd w:id="153"/>
      <w:r w:rsidRPr="0036689E">
        <w:rPr>
          <w:rFonts w:ascii="Times New Roman" w:eastAsia="Times New Roman" w:hAnsi="Times New Roman" w:cs="Times New Roman"/>
          <w:color w:val="1D1D1B"/>
          <w:kern w:val="0"/>
          <w:sz w:val="24"/>
          <w:szCs w:val="24"/>
          <w:lang w:eastAsia="ru-RU"/>
        </w:rPr>
        <w:t> </w:t>
      </w:r>
    </w:p>
    <w:p w:rsidR="006F588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154" w:name="468"/>
      <w:bookmarkEnd w:id="154"/>
      <w:r w:rsidRPr="0036689E">
        <w:rPr>
          <w:rFonts w:ascii="Times New Roman" w:eastAsia="Times New Roman" w:hAnsi="Times New Roman" w:cs="Times New Roman"/>
          <w:color w:val="1D1D1B"/>
          <w:kern w:val="0"/>
          <w:sz w:val="24"/>
          <w:szCs w:val="24"/>
          <w:lang w:eastAsia="ru-RU"/>
        </w:rPr>
        <w:t xml:space="preserve">8.12. Забороняється розміщення малих </w:t>
      </w:r>
      <w:proofErr w:type="gramStart"/>
      <w:r w:rsidRPr="0036689E">
        <w:rPr>
          <w:rFonts w:ascii="Times New Roman" w:eastAsia="Times New Roman" w:hAnsi="Times New Roman" w:cs="Times New Roman"/>
          <w:color w:val="1D1D1B"/>
          <w:kern w:val="0"/>
          <w:sz w:val="24"/>
          <w:szCs w:val="24"/>
          <w:lang w:eastAsia="ru-RU"/>
        </w:rPr>
        <w:t>арх</w:t>
      </w:r>
      <w:proofErr w:type="gramEnd"/>
      <w:r w:rsidRPr="0036689E">
        <w:rPr>
          <w:rFonts w:ascii="Times New Roman" w:eastAsia="Times New Roman" w:hAnsi="Times New Roman" w:cs="Times New Roman"/>
          <w:color w:val="1D1D1B"/>
          <w:kern w:val="0"/>
          <w:sz w:val="24"/>
          <w:szCs w:val="24"/>
          <w:lang w:eastAsia="ru-RU"/>
        </w:rPr>
        <w:t xml:space="preserve">ітектурних форм та тимчасових споруд у межах червоних ліній забудови, в охоронних зонах інженерних мереж та за рахунок зелених </w:t>
      </w:r>
      <w:r w:rsidRPr="0036689E">
        <w:rPr>
          <w:rFonts w:ascii="Times New Roman" w:eastAsia="Times New Roman" w:hAnsi="Times New Roman" w:cs="Times New Roman"/>
          <w:color w:val="1D1D1B"/>
          <w:kern w:val="0"/>
          <w:sz w:val="24"/>
          <w:szCs w:val="24"/>
          <w:lang w:eastAsia="ru-RU"/>
        </w:rPr>
        <w:lastRenderedPageBreak/>
        <w:t xml:space="preserve">насаджень, у тому числі за рахунок газонів, квітників тощо, крім випадків, прямо визначених </w:t>
      </w:r>
      <w:r w:rsidR="006A1A3C" w:rsidRPr="0036689E">
        <w:rPr>
          <w:rFonts w:ascii="Times New Roman" w:eastAsia="Times New Roman" w:hAnsi="Times New Roman" w:cs="Times New Roman"/>
          <w:color w:val="1D1D1B"/>
          <w:kern w:val="0"/>
          <w:sz w:val="24"/>
          <w:szCs w:val="24"/>
          <w:lang w:val="uk-UA" w:eastAsia="ru-RU"/>
        </w:rPr>
        <w:t>Піщан</w:t>
      </w:r>
      <w:r w:rsidRPr="0036689E">
        <w:rPr>
          <w:rFonts w:ascii="Times New Roman" w:eastAsia="Times New Roman" w:hAnsi="Times New Roman" w:cs="Times New Roman"/>
          <w:color w:val="1D1D1B"/>
          <w:kern w:val="0"/>
          <w:sz w:val="24"/>
          <w:szCs w:val="24"/>
          <w:lang w:eastAsia="ru-RU"/>
        </w:rPr>
        <w:t>ською сільською радою.</w:t>
      </w:r>
      <w:bookmarkStart w:id="155" w:name="469"/>
      <w:bookmarkEnd w:id="155"/>
      <w:r w:rsidR="006A1A3C" w:rsidRPr="0036689E">
        <w:rPr>
          <w:rFonts w:ascii="Times New Roman" w:eastAsia="Times New Roman" w:hAnsi="Times New Roman" w:cs="Times New Roman"/>
          <w:color w:val="1D1D1B"/>
          <w:kern w:val="0"/>
          <w:sz w:val="24"/>
          <w:szCs w:val="24"/>
          <w:lang w:val="uk-UA" w:eastAsia="ru-RU"/>
        </w:rPr>
        <w:t xml:space="preserve">  </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8.13.</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Особа, що самовільно встановила малі архітектурні форми, тимчасові споруди чи конструкції, несе відповідальність, встановлену чинним законодавством.</w:t>
      </w:r>
      <w:r w:rsidR="006A1A3C"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8.14.</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Дія цього розділу, поширюється на осіб, які встановили збірно-розбірні гаражі</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без відповідного дозволу.</w:t>
      </w:r>
    </w:p>
    <w:p w:rsidR="00801BF0" w:rsidRPr="0036689E" w:rsidRDefault="00801BF0"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801BF0" w:rsidRPr="0036689E" w:rsidRDefault="00EA45E4"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b/>
          <w:bCs/>
          <w:color w:val="1D1D1B"/>
          <w:kern w:val="0"/>
          <w:sz w:val="24"/>
          <w:szCs w:val="24"/>
          <w:bdr w:val="none" w:sz="0" w:space="0" w:color="auto" w:frame="1"/>
          <w:lang w:val="uk-UA" w:eastAsia="ru-RU"/>
        </w:rPr>
        <w:t>9</w:t>
      </w:r>
      <w:r w:rsidR="00A7534C" w:rsidRPr="0036689E">
        <w:rPr>
          <w:rFonts w:ascii="Times New Roman" w:eastAsia="Times New Roman" w:hAnsi="Times New Roman" w:cs="Times New Roman"/>
          <w:b/>
          <w:bCs/>
          <w:color w:val="1D1D1B"/>
          <w:kern w:val="0"/>
          <w:sz w:val="24"/>
          <w:szCs w:val="24"/>
          <w:bdr w:val="none" w:sz="0" w:space="0" w:color="auto" w:frame="1"/>
          <w:lang w:val="uk-UA" w:eastAsia="ru-RU"/>
        </w:rPr>
        <w:t>. Вимоги до зд</w:t>
      </w:r>
      <w:r w:rsidR="00A7534C" w:rsidRPr="0036689E">
        <w:rPr>
          <w:rFonts w:ascii="Times New Roman" w:eastAsia="Times New Roman" w:hAnsi="Times New Roman" w:cs="Times New Roman"/>
          <w:b/>
          <w:bCs/>
          <w:color w:val="1D1D1B"/>
          <w:kern w:val="0"/>
          <w:sz w:val="24"/>
          <w:szCs w:val="24"/>
          <w:bdr w:val="none" w:sz="0" w:space="0" w:color="auto" w:frame="1"/>
          <w:lang w:eastAsia="ru-RU"/>
        </w:rPr>
        <w:t>ійснення благоустрою та утримання прибудинкової території</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kern w:val="0"/>
          <w:sz w:val="24"/>
          <w:szCs w:val="24"/>
          <w:lang w:eastAsia="ru-RU"/>
        </w:rPr>
      </w:pPr>
      <w:bookmarkStart w:id="156" w:name="n196"/>
      <w:bookmarkEnd w:id="156"/>
      <w:r w:rsidRPr="0036689E">
        <w:rPr>
          <w:rFonts w:ascii="Times New Roman" w:eastAsia="Times New Roman" w:hAnsi="Times New Roman" w:cs="Times New Roman"/>
          <w:color w:val="1D1D1B"/>
          <w:kern w:val="0"/>
          <w:sz w:val="24"/>
          <w:szCs w:val="24"/>
          <w:lang w:val="uk-UA" w:eastAsia="ru-RU"/>
        </w:rPr>
        <w:t>9.1. Утримання прибудинкової території здійснюється з дотриманням вимог</w:t>
      </w:r>
      <w:r w:rsidRPr="0036689E">
        <w:rPr>
          <w:rFonts w:ascii="Times New Roman" w:eastAsia="Times New Roman" w:hAnsi="Times New Roman" w:cs="Times New Roman"/>
          <w:color w:val="1D1D1B"/>
          <w:kern w:val="0"/>
          <w:sz w:val="24"/>
          <w:szCs w:val="24"/>
          <w:lang w:eastAsia="ru-RU"/>
        </w:rPr>
        <w:t> </w:t>
      </w:r>
      <w:hyperlink r:id="rId49" w:tgtFrame="_blank" w:history="1">
        <w:r w:rsidRPr="0036689E">
          <w:rPr>
            <w:rFonts w:ascii="Times New Roman" w:eastAsia="Times New Roman" w:hAnsi="Times New Roman" w:cs="Times New Roman"/>
            <w:kern w:val="0"/>
            <w:sz w:val="24"/>
            <w:szCs w:val="24"/>
            <w:bdr w:val="none" w:sz="0" w:space="0" w:color="auto" w:frame="1"/>
            <w:lang w:val="uk-UA" w:eastAsia="ru-RU"/>
          </w:rPr>
          <w:t>Правил утримання жилих будинків та прибудинкових територій</w:t>
        </w:r>
      </w:hyperlink>
      <w:r w:rsidRPr="0036689E">
        <w:rPr>
          <w:rFonts w:ascii="Times New Roman" w:eastAsia="Times New Roman" w:hAnsi="Times New Roman" w:cs="Times New Roman"/>
          <w:color w:val="1D1D1B"/>
          <w:kern w:val="0"/>
          <w:sz w:val="24"/>
          <w:szCs w:val="24"/>
          <w:lang w:val="uk-UA" w:eastAsia="ru-RU"/>
        </w:rPr>
        <w:t xml:space="preserve">, затверджених наказом Державного комітету України з питань житлово-комунального господарства від 17 травня 2005 року № 76, та ДБН 360-92** «Містобудування. </w:t>
      </w:r>
      <w:r w:rsidRPr="0036689E">
        <w:rPr>
          <w:rFonts w:ascii="Times New Roman" w:eastAsia="Times New Roman" w:hAnsi="Times New Roman" w:cs="Times New Roman"/>
          <w:color w:val="1D1D1B"/>
          <w:kern w:val="0"/>
          <w:sz w:val="24"/>
          <w:szCs w:val="24"/>
          <w:lang w:eastAsia="ru-RU"/>
        </w:rPr>
        <w:t>Планування та забудова міських і сільських поселень».</w:t>
      </w:r>
      <w:bookmarkStart w:id="157" w:name="n197"/>
      <w:bookmarkEnd w:id="157"/>
      <w:r w:rsidR="00801BF0" w:rsidRPr="0036689E">
        <w:rPr>
          <w:rFonts w:ascii="Times New Roman" w:eastAsia="Times New Roman" w:hAnsi="Times New Roman" w:cs="Times New Roman"/>
          <w:color w:val="1D1D1B"/>
          <w:kern w:val="0"/>
          <w:sz w:val="24"/>
          <w:szCs w:val="24"/>
          <w:lang w:val="uk-UA" w:eastAsia="ru-RU"/>
        </w:rPr>
        <w:t xml:space="preserve"> </w:t>
      </w:r>
      <w:proofErr w:type="gramStart"/>
      <w:r w:rsidRPr="0036689E">
        <w:rPr>
          <w:rFonts w:ascii="Times New Roman" w:eastAsia="Times New Roman" w:hAnsi="Times New Roman" w:cs="Times New Roman"/>
          <w:color w:val="1D1D1B"/>
          <w:kern w:val="0"/>
          <w:sz w:val="24"/>
          <w:szCs w:val="24"/>
          <w:lang w:eastAsia="ru-RU"/>
        </w:rPr>
        <w:t>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 затверджений наказом Міністерства регіонального розвитку, будівництва та житлово-комунального господарства України від 26 лютого 2014 року</w:t>
      </w:r>
      <w:proofErr w:type="gramEnd"/>
      <w:r w:rsidR="00EA45E4" w:rsidRPr="0036689E">
        <w:rPr>
          <w:rFonts w:ascii="Times New Roman" w:eastAsia="Times New Roman" w:hAnsi="Times New Roman" w:cs="Times New Roman"/>
          <w:color w:val="1D1D1B"/>
          <w:kern w:val="0"/>
          <w:sz w:val="24"/>
          <w:szCs w:val="24"/>
          <w:lang w:val="uk-UA" w:eastAsia="ru-RU"/>
        </w:rPr>
        <w:t xml:space="preserve"> </w:t>
      </w:r>
      <w:hyperlink r:id="rId50" w:tgtFrame="_blank" w:history="1">
        <w:r w:rsidRPr="0036689E">
          <w:rPr>
            <w:rFonts w:ascii="Times New Roman" w:eastAsia="Times New Roman" w:hAnsi="Times New Roman" w:cs="Times New Roman"/>
            <w:kern w:val="0"/>
            <w:sz w:val="24"/>
            <w:szCs w:val="24"/>
            <w:bdr w:val="none" w:sz="0" w:space="0" w:color="auto" w:frame="1"/>
            <w:lang w:eastAsia="ru-RU"/>
          </w:rPr>
          <w:t>№ 56</w:t>
        </w:r>
      </w:hyperlink>
      <w:r w:rsidRPr="0036689E">
        <w:rPr>
          <w:rFonts w:ascii="Times New Roman" w:eastAsia="Times New Roman" w:hAnsi="Times New Roman" w:cs="Times New Roman"/>
          <w:kern w:val="0"/>
          <w:sz w:val="24"/>
          <w:szCs w:val="24"/>
          <w:lang w:eastAsia="ru-RU"/>
        </w:rPr>
        <w:t>.</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58" w:name="n198"/>
      <w:bookmarkEnd w:id="158"/>
      <w:r w:rsidRPr="0036689E">
        <w:rPr>
          <w:rFonts w:ascii="Times New Roman" w:eastAsia="Times New Roman" w:hAnsi="Times New Roman" w:cs="Times New Roman"/>
          <w:color w:val="1D1D1B"/>
          <w:kern w:val="0"/>
          <w:sz w:val="24"/>
          <w:szCs w:val="24"/>
          <w:lang w:eastAsia="ru-RU"/>
        </w:rPr>
        <w:t xml:space="preserve">9.2. Благоустрій присадибної ділянки та прилеглої до присадибної ділянки території здійснюється власником або користувачем цієї ділянки. </w:t>
      </w:r>
      <w:proofErr w:type="gramStart"/>
      <w:r w:rsidRPr="0036689E">
        <w:rPr>
          <w:rFonts w:ascii="Times New Roman" w:eastAsia="Times New Roman" w:hAnsi="Times New Roman" w:cs="Times New Roman"/>
          <w:color w:val="1D1D1B"/>
          <w:kern w:val="0"/>
          <w:sz w:val="24"/>
          <w:szCs w:val="24"/>
          <w:lang w:eastAsia="ru-RU"/>
        </w:rPr>
        <w:t>Власник присадибної ділянки забезпечує належне утримання території загального користування, прилеглої до його присадибної ділянки до краю тротуару, що примикає до межі його присадибної ділянки, а у випадку відсутності тротуару – на відстані 2 метри від огорожі чи межі приватної території.</w:t>
      </w:r>
      <w:r w:rsidR="00801BF0"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Громадяни - власники або землекористувачі земельних ділянок, зобов’язані:</w:t>
      </w:r>
      <w:proofErr w:type="gramEnd"/>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утримувати в належному стані присадибну ділянку та прилеглу територію;</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дотримуватись правил благоустрою;</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не порушувати права і законні інтереси інших суб’єкті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благоустрою;</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складувати органічні відходи, опале листя, тощо, в індивідуальних господарствах  на території присадибної ділянки у компостних ямах для подальшого використання їх як органічного добрива;</w:t>
      </w:r>
    </w:p>
    <w:p w:rsidR="009B1769" w:rsidRDefault="00A7534C" w:rsidP="00A355CF">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 xml:space="preserve">- споруджувати туалети та зберігати гній на відстані не менше 25 метрів </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ід джерел питної води.</w:t>
      </w:r>
      <w:bookmarkStart w:id="159" w:name="n199"/>
      <w:bookmarkEnd w:id="159"/>
      <w:r w:rsidR="006F588E">
        <w:rPr>
          <w:rFonts w:ascii="Times New Roman" w:eastAsia="Times New Roman" w:hAnsi="Times New Roman" w:cs="Times New Roman"/>
          <w:color w:val="1D1D1B"/>
          <w:kern w:val="0"/>
          <w:sz w:val="24"/>
          <w:szCs w:val="24"/>
          <w:lang w:val="uk-UA" w:eastAsia="ru-RU"/>
        </w:rPr>
        <w:t xml:space="preserve">                                                                                                                                                        </w:t>
      </w:r>
      <w:r w:rsidRPr="006F588E">
        <w:rPr>
          <w:rFonts w:ascii="Times New Roman" w:eastAsia="Times New Roman" w:hAnsi="Times New Roman" w:cs="Times New Roman"/>
          <w:color w:val="1D1D1B"/>
          <w:kern w:val="0"/>
          <w:sz w:val="24"/>
          <w:szCs w:val="24"/>
          <w:lang w:val="uk-UA" w:eastAsia="ru-RU"/>
        </w:rPr>
        <w:t xml:space="preserve">9.3. 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виконавчим комітетом </w:t>
      </w:r>
      <w:r w:rsidR="00EA45E4" w:rsidRPr="0036689E">
        <w:rPr>
          <w:rFonts w:ascii="Times New Roman" w:eastAsia="Times New Roman" w:hAnsi="Times New Roman" w:cs="Times New Roman"/>
          <w:color w:val="1D1D1B"/>
          <w:kern w:val="0"/>
          <w:sz w:val="24"/>
          <w:szCs w:val="24"/>
          <w:lang w:val="uk-UA" w:eastAsia="ru-RU"/>
        </w:rPr>
        <w:t>Піщан</w:t>
      </w:r>
      <w:r w:rsidRPr="006F588E">
        <w:rPr>
          <w:rFonts w:ascii="Times New Roman" w:eastAsia="Times New Roman" w:hAnsi="Times New Roman" w:cs="Times New Roman"/>
          <w:color w:val="1D1D1B"/>
          <w:kern w:val="0"/>
          <w:sz w:val="24"/>
          <w:szCs w:val="24"/>
          <w:lang w:val="uk-UA" w:eastAsia="ru-RU"/>
        </w:rPr>
        <w:t>ської сільської ради.</w:t>
      </w:r>
      <w:bookmarkStart w:id="160" w:name="n200"/>
      <w:bookmarkEnd w:id="160"/>
      <w:r w:rsidR="006F588E">
        <w:rPr>
          <w:rFonts w:ascii="Times New Roman" w:eastAsia="Times New Roman" w:hAnsi="Times New Roman" w:cs="Times New Roman"/>
          <w:color w:val="1D1D1B"/>
          <w:kern w:val="0"/>
          <w:sz w:val="24"/>
          <w:szCs w:val="24"/>
          <w:lang w:val="uk-UA" w:eastAsia="ru-RU"/>
        </w:rPr>
        <w:t xml:space="preserve">  </w:t>
      </w:r>
    </w:p>
    <w:p w:rsidR="009B1769" w:rsidRDefault="00A7534C" w:rsidP="00A355CF">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9.4. Забороняється складувати опале листя на прибудинкових територіях, а також поряд з контейнерними майданчиками.</w:t>
      </w:r>
      <w:bookmarkStart w:id="161" w:name="n201"/>
      <w:bookmarkEnd w:id="161"/>
      <w:r w:rsidR="009B1769">
        <w:rPr>
          <w:rFonts w:ascii="Times New Roman" w:eastAsia="Times New Roman" w:hAnsi="Times New Roman" w:cs="Times New Roman"/>
          <w:color w:val="1D1D1B"/>
          <w:kern w:val="0"/>
          <w:sz w:val="24"/>
          <w:szCs w:val="24"/>
          <w:lang w:val="uk-UA" w:eastAsia="ru-RU"/>
        </w:rPr>
        <w:t xml:space="preserve"> </w:t>
      </w:r>
    </w:p>
    <w:p w:rsidR="009B1769" w:rsidRDefault="00A7534C" w:rsidP="00A355CF">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 xml:space="preserve">9.5. Забороняється викидати трупи собак, котів та інших тварин або захоронювати їх </w:t>
      </w:r>
      <w:proofErr w:type="gramStart"/>
      <w:r w:rsidRPr="0036689E">
        <w:rPr>
          <w:rFonts w:ascii="Times New Roman" w:eastAsia="Times New Roman" w:hAnsi="Times New Roman" w:cs="Times New Roman"/>
          <w:color w:val="1D1D1B"/>
          <w:kern w:val="0"/>
          <w:sz w:val="24"/>
          <w:szCs w:val="24"/>
          <w:lang w:eastAsia="ru-RU"/>
        </w:rPr>
        <w:t>у</w:t>
      </w:r>
      <w:proofErr w:type="gramEnd"/>
      <w:r w:rsidRPr="0036689E">
        <w:rPr>
          <w:rFonts w:ascii="Times New Roman" w:eastAsia="Times New Roman" w:hAnsi="Times New Roman" w:cs="Times New Roman"/>
          <w:color w:val="1D1D1B"/>
          <w:kern w:val="0"/>
          <w:sz w:val="24"/>
          <w:szCs w:val="24"/>
          <w:lang w:eastAsia="ru-RU"/>
        </w:rPr>
        <w:t xml:space="preserve"> не відведених для цього місцях (контейнерах для сміття, газонах тощо).</w:t>
      </w:r>
      <w:bookmarkStart w:id="162" w:name="n202"/>
      <w:bookmarkEnd w:id="162"/>
    </w:p>
    <w:p w:rsidR="00A7534C" w:rsidRPr="0036689E" w:rsidRDefault="00A7534C" w:rsidP="00A355CF">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A355CF">
        <w:rPr>
          <w:rFonts w:ascii="Times New Roman" w:eastAsia="Times New Roman" w:hAnsi="Times New Roman" w:cs="Times New Roman"/>
          <w:color w:val="1D1D1B"/>
          <w:kern w:val="0"/>
          <w:sz w:val="24"/>
          <w:szCs w:val="24"/>
          <w:lang w:val="uk-UA" w:eastAsia="ru-RU"/>
        </w:rPr>
        <w:t xml:space="preserve">9.6. Дороги, проїзди та проходи до будівель, споруд, пожежних вододжерел,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w:t>
      </w:r>
      <w:r w:rsidRPr="00E00FBC">
        <w:rPr>
          <w:rFonts w:ascii="Times New Roman" w:eastAsia="Times New Roman" w:hAnsi="Times New Roman" w:cs="Times New Roman"/>
          <w:color w:val="1D1D1B"/>
          <w:kern w:val="0"/>
          <w:sz w:val="24"/>
          <w:szCs w:val="24"/>
          <w:lang w:val="uk-UA" w:eastAsia="ru-RU"/>
        </w:rPr>
        <w:t>Забороняється довільно зменшувати нормативну ширину доріг та проїздів.</w:t>
      </w:r>
      <w:r w:rsidR="00EA45E4" w:rsidRPr="0036689E">
        <w:rPr>
          <w:rFonts w:ascii="Times New Roman" w:eastAsia="Times New Roman" w:hAnsi="Times New Roman" w:cs="Times New Roman"/>
          <w:color w:val="1D1D1B"/>
          <w:kern w:val="0"/>
          <w:sz w:val="24"/>
          <w:szCs w:val="24"/>
          <w:lang w:val="uk-UA" w:eastAsia="ru-RU"/>
        </w:rPr>
        <w:t xml:space="preserve">                      </w:t>
      </w:r>
      <w:r w:rsidRPr="00E00FBC">
        <w:rPr>
          <w:rFonts w:ascii="Times New Roman" w:eastAsia="Times New Roman" w:hAnsi="Times New Roman" w:cs="Times New Roman"/>
          <w:color w:val="1D1D1B"/>
          <w:kern w:val="0"/>
          <w:sz w:val="24"/>
          <w:szCs w:val="24"/>
          <w:lang w:val="uk-UA" w:eastAsia="ru-RU"/>
        </w:rPr>
        <w:t>9.7.</w:t>
      </w:r>
      <w:r w:rsidRPr="0036689E">
        <w:rPr>
          <w:rFonts w:ascii="Times New Roman" w:eastAsia="Times New Roman" w:hAnsi="Times New Roman" w:cs="Times New Roman"/>
          <w:color w:val="1D1D1B"/>
          <w:kern w:val="0"/>
          <w:sz w:val="24"/>
          <w:szCs w:val="24"/>
          <w:lang w:eastAsia="ru-RU"/>
        </w:rPr>
        <w:t> </w:t>
      </w:r>
      <w:r w:rsidRPr="00E00FBC">
        <w:rPr>
          <w:rFonts w:ascii="Times New Roman" w:eastAsia="Times New Roman" w:hAnsi="Times New Roman" w:cs="Times New Roman"/>
          <w:color w:val="1D1D1B"/>
          <w:kern w:val="0"/>
          <w:sz w:val="24"/>
          <w:szCs w:val="24"/>
          <w:lang w:val="uk-UA" w:eastAsia="ru-RU"/>
        </w:rPr>
        <w:t>Відходи та сміття вивозяться відповідними підприємствами з усіх домоволодінь на підставі укладених договорів, спеціально обладнаним транспортом.</w:t>
      </w:r>
      <w:r w:rsidRPr="0036689E">
        <w:rPr>
          <w:rFonts w:ascii="Times New Roman" w:eastAsia="Times New Roman" w:hAnsi="Times New Roman" w:cs="Times New Roman"/>
          <w:color w:val="1D1D1B"/>
          <w:kern w:val="0"/>
          <w:sz w:val="24"/>
          <w:szCs w:val="24"/>
          <w:lang w:eastAsia="ru-RU"/>
        </w:rPr>
        <w:t> </w:t>
      </w:r>
    </w:p>
    <w:p w:rsidR="00801BF0" w:rsidRPr="0036689E" w:rsidRDefault="00EA45E4" w:rsidP="0036689E">
      <w:pPr>
        <w:widowControl/>
        <w:shd w:val="clear" w:color="auto" w:fill="FFFFFF"/>
        <w:suppressAutoHyphens w:val="0"/>
        <w:autoSpaceDN/>
        <w:spacing w:after="0" w:line="240" w:lineRule="auto"/>
        <w:jc w:val="both"/>
        <w:rPr>
          <w:rFonts w:ascii="Times New Roman" w:eastAsia="Times New Roman" w:hAnsi="Times New Roman" w:cs="Times New Roman"/>
          <w:b/>
          <w:bCs/>
          <w:color w:val="1D1D1B"/>
          <w:kern w:val="0"/>
          <w:sz w:val="24"/>
          <w:szCs w:val="24"/>
          <w:bdr w:val="none" w:sz="0" w:space="0" w:color="auto" w:frame="1"/>
          <w:lang w:val="uk-UA" w:eastAsia="ru-RU"/>
        </w:rPr>
      </w:pPr>
      <w:bookmarkStart w:id="163" w:name="1068"/>
      <w:bookmarkEnd w:id="163"/>
      <w:r w:rsidRPr="0036689E">
        <w:rPr>
          <w:rFonts w:ascii="Times New Roman" w:eastAsia="Times New Roman" w:hAnsi="Times New Roman" w:cs="Times New Roman"/>
          <w:b/>
          <w:bCs/>
          <w:color w:val="1D1D1B"/>
          <w:kern w:val="0"/>
          <w:sz w:val="24"/>
          <w:szCs w:val="24"/>
          <w:bdr w:val="none" w:sz="0" w:space="0" w:color="auto" w:frame="1"/>
          <w:lang w:val="uk-UA" w:eastAsia="ru-RU"/>
        </w:rPr>
        <w:lastRenderedPageBreak/>
        <w:t>10</w:t>
      </w:r>
      <w:r w:rsidR="00A7534C" w:rsidRPr="0036689E">
        <w:rPr>
          <w:rFonts w:ascii="Times New Roman" w:eastAsia="Times New Roman" w:hAnsi="Times New Roman" w:cs="Times New Roman"/>
          <w:b/>
          <w:bCs/>
          <w:color w:val="1D1D1B"/>
          <w:kern w:val="0"/>
          <w:sz w:val="24"/>
          <w:szCs w:val="24"/>
          <w:bdr w:val="none" w:sz="0" w:space="0" w:color="auto" w:frame="1"/>
          <w:lang w:eastAsia="ru-RU"/>
        </w:rPr>
        <w:t>. Порядок здійснення самоврядного контролю у сфері благоустрою населених пункті</w:t>
      </w:r>
      <w:proofErr w:type="gramStart"/>
      <w:r w:rsidR="00A7534C" w:rsidRPr="0036689E">
        <w:rPr>
          <w:rFonts w:ascii="Times New Roman" w:eastAsia="Times New Roman" w:hAnsi="Times New Roman" w:cs="Times New Roman"/>
          <w:b/>
          <w:bCs/>
          <w:color w:val="1D1D1B"/>
          <w:kern w:val="0"/>
          <w:sz w:val="24"/>
          <w:szCs w:val="24"/>
          <w:bdr w:val="none" w:sz="0" w:space="0" w:color="auto" w:frame="1"/>
          <w:lang w:eastAsia="ru-RU"/>
        </w:rPr>
        <w:t>в</w:t>
      </w:r>
      <w:proofErr w:type="gramEnd"/>
    </w:p>
    <w:p w:rsidR="00801BF0" w:rsidRPr="0036689E" w:rsidRDefault="00EA45E4" w:rsidP="0036689E">
      <w:pPr>
        <w:widowControl/>
        <w:shd w:val="clear" w:color="auto" w:fill="FFFFFF"/>
        <w:suppressAutoHyphens w:val="0"/>
        <w:autoSpaceDN/>
        <w:spacing w:after="0" w:line="240" w:lineRule="auto"/>
        <w:jc w:val="both"/>
        <w:rPr>
          <w:rFonts w:ascii="Times New Roman" w:eastAsia="Times New Roman" w:hAnsi="Times New Roman" w:cs="Times New Roman"/>
          <w:b/>
          <w:bCs/>
          <w:color w:val="1D1D1B"/>
          <w:kern w:val="0"/>
          <w:sz w:val="24"/>
          <w:szCs w:val="24"/>
          <w:bdr w:val="none" w:sz="0" w:space="0" w:color="auto" w:frame="1"/>
          <w:lang w:val="uk-UA" w:eastAsia="ru-RU"/>
        </w:rPr>
      </w:pPr>
      <w:r w:rsidRPr="0036689E">
        <w:rPr>
          <w:rFonts w:ascii="Times New Roman" w:eastAsia="Times New Roman" w:hAnsi="Times New Roman" w:cs="Times New Roman"/>
          <w:b/>
          <w:bCs/>
          <w:color w:val="1D1D1B"/>
          <w:kern w:val="0"/>
          <w:sz w:val="24"/>
          <w:szCs w:val="24"/>
          <w:bdr w:val="none" w:sz="0" w:space="0" w:color="auto" w:frame="1"/>
          <w:lang w:val="uk-UA" w:eastAsia="ru-RU"/>
        </w:rPr>
        <w:t xml:space="preserve">  </w:t>
      </w:r>
    </w:p>
    <w:p w:rsidR="00A355CF"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 xml:space="preserve">10.1. Контроль у сфері благоустрою населених пунктів сільської ради спрямований на забезпечення дотримання органами місцевого самоврядування, всіма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ідприємствами, установами, організаціями незалежно від форм власності та підпорядкування, приватними підприємцями, громадянами, в тому числі іноземцями та особами без громадянства, вимог Закону України “Про благоустрій населених пунктів”, інших нормативно-правових акті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та цих Правил.</w:t>
      </w:r>
      <w:r w:rsidR="005B6B86" w:rsidRPr="0036689E">
        <w:rPr>
          <w:rFonts w:ascii="Times New Roman" w:eastAsia="Times New Roman" w:hAnsi="Times New Roman" w:cs="Times New Roman"/>
          <w:color w:val="1D1D1B"/>
          <w:kern w:val="0"/>
          <w:sz w:val="24"/>
          <w:szCs w:val="24"/>
          <w:lang w:val="uk-UA" w:eastAsia="ru-RU"/>
        </w:rPr>
        <w:t xml:space="preserve"> </w:t>
      </w:r>
    </w:p>
    <w:p w:rsidR="00A355CF"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10.2.</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Самоврядний контроль у сфері благоустрою населених пунктів сільської ради здійснює виконавчий комітет </w:t>
      </w:r>
      <w:r w:rsidR="005B6B86" w:rsidRPr="0036689E">
        <w:rPr>
          <w:rFonts w:ascii="Times New Roman" w:eastAsia="Times New Roman" w:hAnsi="Times New Roman" w:cs="Times New Roman"/>
          <w:color w:val="1D1D1B"/>
          <w:kern w:val="0"/>
          <w:sz w:val="24"/>
          <w:szCs w:val="24"/>
          <w:lang w:val="uk-UA" w:eastAsia="ru-RU"/>
        </w:rPr>
        <w:t>Піщан</w:t>
      </w:r>
      <w:r w:rsidRPr="0036689E">
        <w:rPr>
          <w:rFonts w:ascii="Times New Roman" w:eastAsia="Times New Roman" w:hAnsi="Times New Roman" w:cs="Times New Roman"/>
          <w:color w:val="1D1D1B"/>
          <w:kern w:val="0"/>
          <w:sz w:val="24"/>
          <w:szCs w:val="24"/>
          <w:lang w:val="uk-UA" w:eastAsia="ru-RU"/>
        </w:rPr>
        <w:t>ської сільської ради, в тому числі посадові особи, призначені рішенням виконавчого комітету.</w:t>
      </w:r>
      <w:r w:rsidR="005B6B86" w:rsidRPr="0036689E">
        <w:rPr>
          <w:rFonts w:ascii="Times New Roman" w:eastAsia="Times New Roman" w:hAnsi="Times New Roman" w:cs="Times New Roman"/>
          <w:color w:val="1D1D1B"/>
          <w:kern w:val="0"/>
          <w:sz w:val="24"/>
          <w:szCs w:val="24"/>
          <w:lang w:val="uk-UA" w:eastAsia="ru-RU"/>
        </w:rPr>
        <w:t xml:space="preserve"> </w:t>
      </w:r>
    </w:p>
    <w:p w:rsidR="00A7534C" w:rsidRPr="0036689E" w:rsidRDefault="00A7534C"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10.3. Самоврядний контроль за станом благоустрою населених пункті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сільської ради здійснюється шляхом:</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проведення </w:t>
      </w:r>
      <w:proofErr w:type="gramStart"/>
      <w:r w:rsidRPr="0036689E">
        <w:rPr>
          <w:rFonts w:ascii="Times New Roman" w:eastAsia="Times New Roman" w:hAnsi="Times New Roman" w:cs="Times New Roman"/>
          <w:color w:val="1D1D1B"/>
          <w:kern w:val="0"/>
          <w:sz w:val="24"/>
          <w:szCs w:val="24"/>
          <w:lang w:eastAsia="ru-RU"/>
        </w:rPr>
        <w:t>перев</w:t>
      </w:r>
      <w:proofErr w:type="gramEnd"/>
      <w:r w:rsidRPr="0036689E">
        <w:rPr>
          <w:rFonts w:ascii="Times New Roman" w:eastAsia="Times New Roman" w:hAnsi="Times New Roman" w:cs="Times New Roman"/>
          <w:color w:val="1D1D1B"/>
          <w:kern w:val="0"/>
          <w:sz w:val="24"/>
          <w:szCs w:val="24"/>
          <w:lang w:eastAsia="ru-RU"/>
        </w:rPr>
        <w:t>ірок території;</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розгляду звернень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ідприємств, установ, організацій та громадян;</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участі в обговоренні проектів благоустрою територій населених пунктів, іншої </w:t>
      </w:r>
      <w:proofErr w:type="gramStart"/>
      <w:r w:rsidRPr="0036689E">
        <w:rPr>
          <w:rFonts w:ascii="Times New Roman" w:eastAsia="Times New Roman" w:hAnsi="Times New Roman" w:cs="Times New Roman"/>
          <w:color w:val="1D1D1B"/>
          <w:kern w:val="0"/>
          <w:sz w:val="24"/>
          <w:szCs w:val="24"/>
          <w:lang w:eastAsia="ru-RU"/>
        </w:rPr>
        <w:t>техн</w:t>
      </w:r>
      <w:proofErr w:type="gramEnd"/>
      <w:r w:rsidRPr="0036689E">
        <w:rPr>
          <w:rFonts w:ascii="Times New Roman" w:eastAsia="Times New Roman" w:hAnsi="Times New Roman" w:cs="Times New Roman"/>
          <w:color w:val="1D1D1B"/>
          <w:kern w:val="0"/>
          <w:sz w:val="24"/>
          <w:szCs w:val="24"/>
          <w:lang w:eastAsia="ru-RU"/>
        </w:rPr>
        <w:t>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складання посадовими особами, призначеними </w:t>
      </w:r>
      <w:proofErr w:type="gramStart"/>
      <w:r w:rsidRPr="0036689E">
        <w:rPr>
          <w:rFonts w:ascii="Times New Roman" w:eastAsia="Times New Roman" w:hAnsi="Times New Roman" w:cs="Times New Roman"/>
          <w:color w:val="1D1D1B"/>
          <w:kern w:val="0"/>
          <w:sz w:val="24"/>
          <w:szCs w:val="24"/>
          <w:lang w:eastAsia="ru-RU"/>
        </w:rPr>
        <w:t>р</w:t>
      </w:r>
      <w:proofErr w:type="gramEnd"/>
      <w:r w:rsidRPr="0036689E">
        <w:rPr>
          <w:rFonts w:ascii="Times New Roman" w:eastAsia="Times New Roman" w:hAnsi="Times New Roman" w:cs="Times New Roman"/>
          <w:color w:val="1D1D1B"/>
          <w:kern w:val="0"/>
          <w:sz w:val="24"/>
          <w:szCs w:val="24"/>
          <w:lang w:eastAsia="ru-RU"/>
        </w:rPr>
        <w:t xml:space="preserve">ішенням виконавчого комітету </w:t>
      </w:r>
      <w:r w:rsidR="005B6B86" w:rsidRPr="0036689E">
        <w:rPr>
          <w:rFonts w:ascii="Times New Roman" w:eastAsia="Times New Roman" w:hAnsi="Times New Roman" w:cs="Times New Roman"/>
          <w:color w:val="1D1D1B"/>
          <w:kern w:val="0"/>
          <w:sz w:val="24"/>
          <w:szCs w:val="24"/>
          <w:lang w:val="uk-UA" w:eastAsia="ru-RU"/>
        </w:rPr>
        <w:t>Піщан</w:t>
      </w:r>
      <w:r w:rsidRPr="0036689E">
        <w:rPr>
          <w:rFonts w:ascii="Times New Roman" w:eastAsia="Times New Roman" w:hAnsi="Times New Roman" w:cs="Times New Roman"/>
          <w:color w:val="1D1D1B"/>
          <w:kern w:val="0"/>
          <w:sz w:val="24"/>
          <w:szCs w:val="24"/>
          <w:lang w:eastAsia="ru-RU"/>
        </w:rPr>
        <w:t>ської сільської ради, протоколів про адміністративні порушення у сфері благоустрою населених пунктів;</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прийняття </w:t>
      </w:r>
      <w:proofErr w:type="gramStart"/>
      <w:r w:rsidRPr="0036689E">
        <w:rPr>
          <w:rFonts w:ascii="Times New Roman" w:eastAsia="Times New Roman" w:hAnsi="Times New Roman" w:cs="Times New Roman"/>
          <w:color w:val="1D1D1B"/>
          <w:kern w:val="0"/>
          <w:sz w:val="24"/>
          <w:szCs w:val="24"/>
          <w:lang w:eastAsia="ru-RU"/>
        </w:rPr>
        <w:t>р</w:t>
      </w:r>
      <w:proofErr w:type="gramEnd"/>
      <w:r w:rsidRPr="0036689E">
        <w:rPr>
          <w:rFonts w:ascii="Times New Roman" w:eastAsia="Times New Roman" w:hAnsi="Times New Roman" w:cs="Times New Roman"/>
          <w:color w:val="1D1D1B"/>
          <w:kern w:val="0"/>
          <w:sz w:val="24"/>
          <w:szCs w:val="24"/>
          <w:lang w:eastAsia="ru-RU"/>
        </w:rPr>
        <w:t>ішень про відшкодування шкоди, завданої об’єктам благоустрою внаслідок порушення законодавства з питань благоустрою населених пунктів.</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proofErr w:type="gramStart"/>
      <w:r w:rsidRPr="0036689E">
        <w:rPr>
          <w:rFonts w:ascii="Times New Roman" w:eastAsia="Times New Roman" w:hAnsi="Times New Roman" w:cs="Times New Roman"/>
          <w:color w:val="1D1D1B"/>
          <w:kern w:val="0"/>
          <w:sz w:val="24"/>
          <w:szCs w:val="24"/>
          <w:lang w:eastAsia="ru-RU"/>
        </w:rPr>
        <w:t>-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 міської ради.</w:t>
      </w:r>
      <w:bookmarkStart w:id="164" w:name="103"/>
      <w:bookmarkStart w:id="165" w:name="106"/>
      <w:bookmarkStart w:id="166" w:name="125"/>
      <w:bookmarkStart w:id="167" w:name="135"/>
      <w:bookmarkEnd w:id="164"/>
      <w:bookmarkEnd w:id="165"/>
      <w:bookmarkEnd w:id="166"/>
      <w:bookmarkEnd w:id="167"/>
      <w:r w:rsidR="005B6B86"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val="uk-UA" w:eastAsia="ru-RU"/>
        </w:rPr>
        <w:t>10.4.</w:t>
      </w:r>
      <w:proofErr w:type="gramEnd"/>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Уповноважені особи виконавчого комітету </w:t>
      </w:r>
      <w:r w:rsidR="005D2553" w:rsidRPr="0036689E">
        <w:rPr>
          <w:rFonts w:ascii="Times New Roman" w:eastAsia="Times New Roman" w:hAnsi="Times New Roman" w:cs="Times New Roman"/>
          <w:color w:val="1D1D1B"/>
          <w:kern w:val="0"/>
          <w:sz w:val="24"/>
          <w:szCs w:val="24"/>
          <w:lang w:val="uk-UA" w:eastAsia="ru-RU"/>
        </w:rPr>
        <w:t>Піщан</w:t>
      </w:r>
      <w:r w:rsidRPr="0036689E">
        <w:rPr>
          <w:rFonts w:ascii="Times New Roman" w:eastAsia="Times New Roman" w:hAnsi="Times New Roman" w:cs="Times New Roman"/>
          <w:color w:val="1D1D1B"/>
          <w:kern w:val="0"/>
          <w:sz w:val="24"/>
          <w:szCs w:val="24"/>
          <w:lang w:val="uk-UA" w:eastAsia="ru-RU"/>
        </w:rPr>
        <w:t>ської сільської</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ради та комунального підприємства видають попердження власникам (балансоутримувачам) щодо приведення їхніх об’єктів та елементів благоустрою у відповідний стан</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згідно з Додатком 2 до цих Правил.</w:t>
      </w:r>
    </w:p>
    <w:p w:rsidR="00A7534C" w:rsidRPr="0036689E" w:rsidRDefault="005D2553" w:rsidP="0036689E">
      <w:pPr>
        <w:widowControl/>
        <w:shd w:val="clear" w:color="auto" w:fill="FFFFFF"/>
        <w:suppressAutoHyphens w:val="0"/>
        <w:autoSpaceDN/>
        <w:spacing w:after="0" w:line="240" w:lineRule="auto"/>
        <w:jc w:val="both"/>
        <w:rPr>
          <w:rFonts w:ascii="Times New Roman" w:eastAsia="Times New Roman" w:hAnsi="Times New Roman" w:cs="Times New Roman"/>
          <w:b/>
          <w:bCs/>
          <w:color w:val="1D1D1B"/>
          <w:kern w:val="0"/>
          <w:sz w:val="24"/>
          <w:szCs w:val="24"/>
          <w:bdr w:val="none" w:sz="0" w:space="0" w:color="auto" w:frame="1"/>
          <w:lang w:val="uk-UA" w:eastAsia="ru-RU"/>
        </w:rPr>
      </w:pPr>
      <w:bookmarkStart w:id="168" w:name="357"/>
      <w:bookmarkStart w:id="169" w:name="379"/>
      <w:bookmarkStart w:id="170" w:name="414"/>
      <w:bookmarkStart w:id="171" w:name="415"/>
      <w:bookmarkStart w:id="172" w:name="160"/>
      <w:bookmarkStart w:id="173" w:name="161"/>
      <w:bookmarkStart w:id="174" w:name="180"/>
      <w:bookmarkStart w:id="175" w:name="182"/>
      <w:bookmarkStart w:id="176" w:name="816"/>
      <w:bookmarkEnd w:id="168"/>
      <w:bookmarkEnd w:id="169"/>
      <w:bookmarkEnd w:id="170"/>
      <w:bookmarkEnd w:id="171"/>
      <w:bookmarkEnd w:id="172"/>
      <w:bookmarkEnd w:id="173"/>
      <w:bookmarkEnd w:id="174"/>
      <w:bookmarkEnd w:id="175"/>
      <w:bookmarkEnd w:id="176"/>
      <w:r w:rsidRPr="0036689E">
        <w:rPr>
          <w:rFonts w:ascii="Times New Roman" w:eastAsia="Times New Roman" w:hAnsi="Times New Roman" w:cs="Times New Roman"/>
          <w:b/>
          <w:bCs/>
          <w:color w:val="1D1D1B"/>
          <w:kern w:val="0"/>
          <w:sz w:val="24"/>
          <w:szCs w:val="24"/>
          <w:bdr w:val="none" w:sz="0" w:space="0" w:color="auto" w:frame="1"/>
          <w:lang w:val="uk-UA" w:eastAsia="ru-RU"/>
        </w:rPr>
        <w:t>11</w:t>
      </w:r>
      <w:r w:rsidR="00A7534C" w:rsidRPr="0036689E">
        <w:rPr>
          <w:rFonts w:ascii="Times New Roman" w:eastAsia="Times New Roman" w:hAnsi="Times New Roman" w:cs="Times New Roman"/>
          <w:b/>
          <w:bCs/>
          <w:color w:val="1D1D1B"/>
          <w:kern w:val="0"/>
          <w:sz w:val="24"/>
          <w:szCs w:val="24"/>
          <w:bdr w:val="none" w:sz="0" w:space="0" w:color="auto" w:frame="1"/>
          <w:lang w:eastAsia="ru-RU"/>
        </w:rPr>
        <w:t>.Відшкодування збитків, завданих об’єкту благоустрою.</w:t>
      </w:r>
    </w:p>
    <w:p w:rsidR="00DB5BE8" w:rsidRPr="0036689E" w:rsidRDefault="00DB5BE8"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A7534C" w:rsidRPr="0036689E" w:rsidRDefault="00A7534C"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11.1.Збитки, завдані об'єкту благоустрою в результаті порушення законодавства з питань благоустрою населених  пунктів,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 xml:space="preserve">ідлягають відшкодуванню. </w:t>
      </w:r>
      <w:bookmarkStart w:id="177" w:name="o177"/>
      <w:bookmarkEnd w:id="177"/>
      <w:r w:rsidRPr="0036689E">
        <w:rPr>
          <w:rFonts w:ascii="Times New Roman" w:eastAsia="Times New Roman" w:hAnsi="Times New Roman" w:cs="Times New Roman"/>
          <w:color w:val="1D1D1B"/>
          <w:kern w:val="0"/>
          <w:sz w:val="24"/>
          <w:szCs w:val="24"/>
          <w:lang w:eastAsia="ru-RU"/>
        </w:rPr>
        <w:t xml:space="preserve">            </w:t>
      </w:r>
    </w:p>
    <w:p w:rsidR="00A7534C" w:rsidRPr="0036689E" w:rsidRDefault="00A7534C"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11.2. Оцінка  завданих  збитків проводиться балансоутримувачем </w:t>
      </w:r>
      <w:proofErr w:type="gramStart"/>
      <w:r w:rsidRPr="0036689E">
        <w:rPr>
          <w:rFonts w:ascii="Times New Roman" w:eastAsia="Times New Roman" w:hAnsi="Times New Roman" w:cs="Times New Roman"/>
          <w:color w:val="1D1D1B"/>
          <w:kern w:val="0"/>
          <w:sz w:val="24"/>
          <w:szCs w:val="24"/>
          <w:lang w:eastAsia="ru-RU"/>
        </w:rPr>
        <w:t>у</w:t>
      </w:r>
      <w:proofErr w:type="gramEnd"/>
      <w:r w:rsidRPr="0036689E">
        <w:rPr>
          <w:rFonts w:ascii="Times New Roman" w:eastAsia="Times New Roman" w:hAnsi="Times New Roman" w:cs="Times New Roman"/>
          <w:color w:val="1D1D1B"/>
          <w:kern w:val="0"/>
          <w:sz w:val="24"/>
          <w:szCs w:val="24"/>
          <w:lang w:eastAsia="ru-RU"/>
        </w:rPr>
        <w:t xml:space="preserve"> разі: </w:t>
      </w:r>
    </w:p>
    <w:p w:rsidR="00A7534C" w:rsidRPr="0036689E" w:rsidRDefault="00A7534C"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78" w:name="o178"/>
      <w:bookmarkEnd w:id="178"/>
      <w:r w:rsidRPr="0036689E">
        <w:rPr>
          <w:rFonts w:ascii="Times New Roman" w:eastAsia="Times New Roman" w:hAnsi="Times New Roman" w:cs="Times New Roman"/>
          <w:color w:val="1D1D1B"/>
          <w:kern w:val="0"/>
          <w:sz w:val="24"/>
          <w:szCs w:val="24"/>
          <w:lang w:eastAsia="ru-RU"/>
        </w:rPr>
        <w:t>1) протиправного   пошкодження    чи    знищення    елементі</w:t>
      </w:r>
      <w:proofErr w:type="gramStart"/>
      <w:r w:rsidRPr="0036689E">
        <w:rPr>
          <w:rFonts w:ascii="Times New Roman" w:eastAsia="Times New Roman" w:hAnsi="Times New Roman" w:cs="Times New Roman"/>
          <w:color w:val="1D1D1B"/>
          <w:kern w:val="0"/>
          <w:sz w:val="24"/>
          <w:szCs w:val="24"/>
          <w:lang w:eastAsia="ru-RU"/>
        </w:rPr>
        <w:t>в благоустрою</w:t>
      </w:r>
      <w:proofErr w:type="gramEnd"/>
      <w:r w:rsidRPr="0036689E">
        <w:rPr>
          <w:rFonts w:ascii="Times New Roman" w:eastAsia="Times New Roman" w:hAnsi="Times New Roman" w:cs="Times New Roman"/>
          <w:color w:val="1D1D1B"/>
          <w:kern w:val="0"/>
          <w:sz w:val="24"/>
          <w:szCs w:val="24"/>
          <w:lang w:eastAsia="ru-RU"/>
        </w:rPr>
        <w:t xml:space="preserve">; </w:t>
      </w:r>
    </w:p>
    <w:p w:rsidR="00A7534C" w:rsidRPr="0036689E" w:rsidRDefault="00A7534C"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79" w:name="o179"/>
      <w:bookmarkEnd w:id="179"/>
      <w:r w:rsidRPr="0036689E">
        <w:rPr>
          <w:rFonts w:ascii="Times New Roman" w:eastAsia="Times New Roman" w:hAnsi="Times New Roman" w:cs="Times New Roman"/>
          <w:color w:val="1D1D1B"/>
          <w:kern w:val="0"/>
          <w:sz w:val="24"/>
          <w:szCs w:val="24"/>
          <w:lang w:eastAsia="ru-RU"/>
        </w:rPr>
        <w:t>2)</w:t>
      </w:r>
      <w:r w:rsidR="00577B66"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пошкодження чи знищення елементі</w:t>
      </w:r>
      <w:proofErr w:type="gramStart"/>
      <w:r w:rsidRPr="0036689E">
        <w:rPr>
          <w:rFonts w:ascii="Times New Roman" w:eastAsia="Times New Roman" w:hAnsi="Times New Roman" w:cs="Times New Roman"/>
          <w:color w:val="1D1D1B"/>
          <w:kern w:val="0"/>
          <w:sz w:val="24"/>
          <w:szCs w:val="24"/>
          <w:lang w:eastAsia="ru-RU"/>
        </w:rPr>
        <w:t>в благоустрою</w:t>
      </w:r>
      <w:proofErr w:type="gramEnd"/>
      <w:r w:rsidRPr="0036689E">
        <w:rPr>
          <w:rFonts w:ascii="Times New Roman" w:eastAsia="Times New Roman" w:hAnsi="Times New Roman" w:cs="Times New Roman"/>
          <w:color w:val="1D1D1B"/>
          <w:kern w:val="0"/>
          <w:sz w:val="24"/>
          <w:szCs w:val="24"/>
          <w:lang w:eastAsia="ru-RU"/>
        </w:rPr>
        <w:t xml:space="preserve"> при: </w:t>
      </w:r>
    </w:p>
    <w:p w:rsidR="00A7534C" w:rsidRPr="0036689E" w:rsidRDefault="00A7534C"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80" w:name="o180"/>
      <w:bookmarkEnd w:id="180"/>
      <w:r w:rsidRPr="0036689E">
        <w:rPr>
          <w:rFonts w:ascii="Times New Roman" w:eastAsia="Times New Roman" w:hAnsi="Times New Roman" w:cs="Times New Roman"/>
          <w:color w:val="1D1D1B"/>
          <w:kern w:val="0"/>
          <w:sz w:val="24"/>
          <w:szCs w:val="24"/>
          <w:lang w:eastAsia="ru-RU"/>
        </w:rPr>
        <w:t xml:space="preserve">а) ліквідації аварій на інженерних мережах та інших елементах благоустрою; </w:t>
      </w:r>
    </w:p>
    <w:p w:rsidR="00A7534C" w:rsidRPr="0036689E" w:rsidRDefault="00A7534C"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81" w:name="o181"/>
      <w:bookmarkEnd w:id="181"/>
      <w:r w:rsidRPr="0036689E">
        <w:rPr>
          <w:rFonts w:ascii="Times New Roman" w:eastAsia="Times New Roman" w:hAnsi="Times New Roman" w:cs="Times New Roman"/>
          <w:color w:val="1D1D1B"/>
          <w:kern w:val="0"/>
          <w:sz w:val="24"/>
          <w:szCs w:val="24"/>
          <w:lang w:eastAsia="ru-RU"/>
        </w:rPr>
        <w:t>б)</w:t>
      </w:r>
      <w:r w:rsidR="00577B66"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 xml:space="preserve">здійсненні ремонту інженерних мереж; </w:t>
      </w:r>
    </w:p>
    <w:p w:rsidR="00A7534C" w:rsidRPr="0036689E" w:rsidRDefault="00A7534C"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82" w:name="o182"/>
      <w:bookmarkEnd w:id="182"/>
      <w:r w:rsidRPr="0036689E">
        <w:rPr>
          <w:rFonts w:ascii="Times New Roman" w:eastAsia="Times New Roman" w:hAnsi="Times New Roman" w:cs="Times New Roman"/>
          <w:color w:val="1D1D1B"/>
          <w:kern w:val="0"/>
          <w:sz w:val="24"/>
          <w:szCs w:val="24"/>
          <w:lang w:eastAsia="ru-RU"/>
        </w:rPr>
        <w:t>в)</w:t>
      </w:r>
      <w:r w:rsidR="00577B66"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видаленні аварійних сухостійних дерев та чагарникі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w:t>
      </w:r>
    </w:p>
    <w:p w:rsidR="00A7534C" w:rsidRPr="0036689E" w:rsidRDefault="00A7534C"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83" w:name="o183"/>
      <w:bookmarkEnd w:id="183"/>
      <w:r w:rsidRPr="0036689E">
        <w:rPr>
          <w:rFonts w:ascii="Times New Roman" w:eastAsia="Times New Roman" w:hAnsi="Times New Roman" w:cs="Times New Roman"/>
          <w:color w:val="1D1D1B"/>
          <w:kern w:val="0"/>
          <w:sz w:val="24"/>
          <w:szCs w:val="24"/>
          <w:lang w:eastAsia="ru-RU"/>
        </w:rPr>
        <w:t>г)</w:t>
      </w:r>
      <w:r w:rsidR="00577B66"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 xml:space="preserve">прокладанні нових інженерних мереж; </w:t>
      </w:r>
    </w:p>
    <w:p w:rsidR="00801BF0" w:rsidRPr="0036689E" w:rsidRDefault="00A7534C"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184" w:name="o184"/>
      <w:bookmarkEnd w:id="184"/>
      <w:proofErr w:type="gramStart"/>
      <w:r w:rsidRPr="0036689E">
        <w:rPr>
          <w:rFonts w:ascii="Times New Roman" w:eastAsia="Times New Roman" w:hAnsi="Times New Roman" w:cs="Times New Roman"/>
          <w:color w:val="1D1D1B"/>
          <w:kern w:val="0"/>
          <w:sz w:val="24"/>
          <w:szCs w:val="24"/>
          <w:lang w:eastAsia="ru-RU"/>
        </w:rPr>
        <w:t>ґ)</w:t>
      </w:r>
      <w:r w:rsidR="00577B66" w:rsidRPr="0036689E">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виконанні інших суспільно необхідних робіт.</w:t>
      </w:r>
      <w:bookmarkStart w:id="185" w:name="o185"/>
      <w:bookmarkEnd w:id="185"/>
      <w:r w:rsidRPr="0036689E">
        <w:rPr>
          <w:rFonts w:ascii="Times New Roman" w:eastAsia="Times New Roman" w:hAnsi="Times New Roman" w:cs="Times New Roman"/>
          <w:color w:val="1D1D1B"/>
          <w:kern w:val="0"/>
          <w:sz w:val="24"/>
          <w:szCs w:val="24"/>
          <w:lang w:eastAsia="ru-RU"/>
        </w:rPr>
        <w:t> </w:t>
      </w:r>
      <w:proofErr w:type="gramEnd"/>
    </w:p>
    <w:p w:rsidR="00A7534C" w:rsidRDefault="00A7534C"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11.3.У випадках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w:t>
      </w:r>
      <w:bookmarkStart w:id="186" w:name="o186"/>
      <w:bookmarkEnd w:id="186"/>
      <w:r w:rsidR="0003201A">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 Порядок визначення</w:t>
      </w:r>
      <w:r w:rsidR="0097229C">
        <w:rPr>
          <w:rFonts w:ascii="Times New Roman" w:eastAsia="Times New Roman" w:hAnsi="Times New Roman" w:cs="Times New Roman"/>
          <w:color w:val="1D1D1B"/>
          <w:kern w:val="0"/>
          <w:sz w:val="24"/>
          <w:szCs w:val="24"/>
          <w:lang w:val="uk-UA" w:eastAsia="ru-RU"/>
        </w:rPr>
        <w:t xml:space="preserve"> відновної вартості об’єктів </w:t>
      </w:r>
      <w:r w:rsidR="0097229C">
        <w:rPr>
          <w:rFonts w:ascii="Times New Roman" w:eastAsia="Times New Roman" w:hAnsi="Times New Roman" w:cs="Times New Roman"/>
          <w:color w:val="1D1D1B"/>
          <w:kern w:val="0"/>
          <w:sz w:val="24"/>
          <w:szCs w:val="24"/>
          <w:lang w:val="uk-UA" w:eastAsia="ru-RU"/>
        </w:rPr>
        <w:lastRenderedPageBreak/>
        <w:t xml:space="preserve">благоустрою </w:t>
      </w:r>
      <w:proofErr w:type="gramStart"/>
      <w:r w:rsidRPr="0036689E">
        <w:rPr>
          <w:rFonts w:ascii="Times New Roman" w:eastAsia="Times New Roman" w:hAnsi="Times New Roman" w:cs="Times New Roman"/>
          <w:kern w:val="0"/>
          <w:sz w:val="24"/>
          <w:szCs w:val="24"/>
          <w:lang w:eastAsia="ru-RU"/>
        </w:rPr>
        <w:t xml:space="preserve">( </w:t>
      </w:r>
      <w:proofErr w:type="gramEnd"/>
      <w:r w:rsidRPr="0036689E">
        <w:rPr>
          <w:rFonts w:ascii="Times New Roman" w:eastAsia="Times New Roman" w:hAnsi="Times New Roman" w:cs="Times New Roman"/>
          <w:kern w:val="0"/>
          <w:sz w:val="24"/>
          <w:szCs w:val="24"/>
          <w:lang w:eastAsia="ru-RU"/>
        </w:rPr>
        <w:fldChar w:fldCharType="begin"/>
      </w:r>
      <w:r w:rsidRPr="0036689E">
        <w:rPr>
          <w:rFonts w:ascii="Times New Roman" w:eastAsia="Times New Roman" w:hAnsi="Times New Roman" w:cs="Times New Roman"/>
          <w:kern w:val="0"/>
          <w:sz w:val="24"/>
          <w:szCs w:val="24"/>
          <w:lang w:eastAsia="ru-RU"/>
        </w:rPr>
        <w:instrText xml:space="preserve"> HYPERLINK "http://vlada.pp.ua/goto/aHR0cDovL3pha29uMi5yYWRhLmdvdi51YS9sYXdzL3Nob3cvODI2LTIwMDYtJUQwJUJG/" \t "_blank" </w:instrText>
      </w:r>
      <w:r w:rsidRPr="0036689E">
        <w:rPr>
          <w:rFonts w:ascii="Times New Roman" w:eastAsia="Times New Roman" w:hAnsi="Times New Roman" w:cs="Times New Roman"/>
          <w:kern w:val="0"/>
          <w:sz w:val="24"/>
          <w:szCs w:val="24"/>
          <w:lang w:eastAsia="ru-RU"/>
        </w:rPr>
        <w:fldChar w:fldCharType="separate"/>
      </w:r>
      <w:r w:rsidRPr="0036689E">
        <w:rPr>
          <w:rFonts w:ascii="Times New Roman" w:eastAsia="Times New Roman" w:hAnsi="Times New Roman" w:cs="Times New Roman"/>
          <w:kern w:val="0"/>
          <w:sz w:val="24"/>
          <w:szCs w:val="24"/>
          <w:bdr w:val="none" w:sz="0" w:space="0" w:color="auto" w:frame="1"/>
          <w:lang w:eastAsia="ru-RU"/>
        </w:rPr>
        <w:t>826-2006-п</w:t>
      </w:r>
      <w:r w:rsidRPr="0036689E">
        <w:rPr>
          <w:rFonts w:ascii="Times New Roman" w:eastAsia="Times New Roman" w:hAnsi="Times New Roman" w:cs="Times New Roman"/>
          <w:kern w:val="0"/>
          <w:sz w:val="24"/>
          <w:szCs w:val="24"/>
          <w:lang w:eastAsia="ru-RU"/>
        </w:rPr>
        <w:fldChar w:fldCharType="end"/>
      </w:r>
      <w:r w:rsidRPr="0036689E">
        <w:rPr>
          <w:rFonts w:ascii="Times New Roman" w:eastAsia="Times New Roman" w:hAnsi="Times New Roman" w:cs="Times New Roman"/>
          <w:kern w:val="0"/>
          <w:sz w:val="24"/>
          <w:szCs w:val="24"/>
          <w:lang w:eastAsia="ru-RU"/>
        </w:rPr>
        <w:t xml:space="preserve"> ) </w:t>
      </w:r>
      <w:r w:rsidRPr="0036689E">
        <w:rPr>
          <w:rFonts w:ascii="Times New Roman" w:eastAsia="Times New Roman" w:hAnsi="Times New Roman" w:cs="Times New Roman"/>
          <w:color w:val="1D1D1B"/>
          <w:kern w:val="0"/>
          <w:sz w:val="24"/>
          <w:szCs w:val="24"/>
          <w:lang w:eastAsia="ru-RU"/>
        </w:rPr>
        <w:t>затверджується наказом Міністерства з питань житлово-комунального господарства України від 03.11.2008 року № 326.</w:t>
      </w:r>
    </w:p>
    <w:p w:rsidR="0003201A" w:rsidRPr="0003201A" w:rsidRDefault="0003201A"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A7534C" w:rsidRDefault="00A7534C"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187" w:name="o187"/>
      <w:bookmarkEnd w:id="187"/>
      <w:r w:rsidRPr="0036689E">
        <w:rPr>
          <w:rFonts w:ascii="Times New Roman" w:eastAsia="Times New Roman" w:hAnsi="Times New Roman" w:cs="Times New Roman"/>
          <w:color w:val="1D1D1B"/>
          <w:kern w:val="0"/>
          <w:sz w:val="24"/>
          <w:szCs w:val="24"/>
          <w:lang w:val="uk-UA" w:eastAsia="ru-RU"/>
        </w:rPr>
        <w:t>11.4.Розмір</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відшкодування</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збитків,</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завданих</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об'єкту </w:t>
      </w:r>
      <w:r w:rsidR="0097229C">
        <w:rPr>
          <w:rFonts w:ascii="Times New Roman" w:eastAsia="Times New Roman" w:hAnsi="Times New Roman" w:cs="Times New Roman"/>
          <w:color w:val="1D1D1B"/>
          <w:kern w:val="0"/>
          <w:sz w:val="24"/>
          <w:szCs w:val="24"/>
          <w:lang w:val="uk-UA" w:eastAsia="ru-RU"/>
        </w:rPr>
        <w:t>б</w:t>
      </w:r>
      <w:r w:rsidRPr="0036689E">
        <w:rPr>
          <w:rFonts w:ascii="Times New Roman" w:eastAsia="Times New Roman" w:hAnsi="Times New Roman" w:cs="Times New Roman"/>
          <w:color w:val="1D1D1B"/>
          <w:kern w:val="0"/>
          <w:sz w:val="24"/>
          <w:szCs w:val="24"/>
          <w:lang w:val="uk-UA" w:eastAsia="ru-RU"/>
        </w:rPr>
        <w:t>лагоустрою,</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визначається</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балансоутримувачем</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за</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методикою </w:t>
      </w:r>
      <w:r w:rsidR="00526854">
        <w:rPr>
          <w:rFonts w:ascii="Times New Roman" w:eastAsia="Times New Roman" w:hAnsi="Times New Roman" w:cs="Times New Roman"/>
          <w:color w:val="1D1D1B"/>
          <w:kern w:val="0"/>
          <w:sz w:val="24"/>
          <w:szCs w:val="24"/>
          <w:lang w:val="uk-UA" w:eastAsia="ru-RU"/>
        </w:rPr>
        <w:t>в</w:t>
      </w:r>
      <w:r w:rsidRPr="0036689E">
        <w:rPr>
          <w:rFonts w:ascii="Times New Roman" w:eastAsia="Times New Roman" w:hAnsi="Times New Roman" w:cs="Times New Roman"/>
          <w:color w:val="1D1D1B"/>
          <w:kern w:val="0"/>
          <w:sz w:val="24"/>
          <w:szCs w:val="24"/>
          <w:lang w:val="uk-UA" w:eastAsia="ru-RU"/>
        </w:rPr>
        <w:t>изначення</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відновної</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вартості об'єктів благоустрою</w:t>
      </w:r>
      <w:r w:rsidRPr="00526854">
        <w:rPr>
          <w:rFonts w:ascii="Times New Roman" w:eastAsia="Times New Roman" w:hAnsi="Times New Roman" w:cs="Times New Roman"/>
          <w:kern w:val="0"/>
          <w:sz w:val="24"/>
          <w:szCs w:val="24"/>
          <w:lang w:val="uk-UA" w:eastAsia="ru-RU"/>
        </w:rPr>
        <w:t>(</w:t>
      </w:r>
      <w:hyperlink r:id="rId51" w:tgtFrame="_blank" w:history="1">
        <w:r w:rsidRPr="0036689E">
          <w:rPr>
            <w:rFonts w:ascii="Times New Roman" w:eastAsia="Times New Roman" w:hAnsi="Times New Roman" w:cs="Times New Roman"/>
            <w:kern w:val="0"/>
            <w:sz w:val="24"/>
            <w:szCs w:val="24"/>
            <w:bdr w:val="none" w:sz="0" w:space="0" w:color="auto" w:frame="1"/>
            <w:lang w:eastAsia="ru-RU"/>
          </w:rPr>
          <w:t>z1181-08</w:t>
        </w:r>
      </w:hyperlink>
      <w:r w:rsidRPr="0036689E">
        <w:rPr>
          <w:rFonts w:ascii="Times New Roman" w:eastAsia="Times New Roman" w:hAnsi="Times New Roman" w:cs="Times New Roman"/>
          <w:kern w:val="0"/>
          <w:sz w:val="24"/>
          <w:szCs w:val="24"/>
          <w:lang w:eastAsia="ru-RU"/>
        </w:rPr>
        <w:t xml:space="preserve">), </w:t>
      </w:r>
      <w:r w:rsidRPr="0036689E">
        <w:rPr>
          <w:rFonts w:ascii="Times New Roman" w:eastAsia="Times New Roman" w:hAnsi="Times New Roman" w:cs="Times New Roman"/>
          <w:color w:val="1D1D1B"/>
          <w:kern w:val="0"/>
          <w:sz w:val="24"/>
          <w:szCs w:val="24"/>
          <w:lang w:eastAsia="ru-RU"/>
        </w:rPr>
        <w:t>затвердженою центральним органом</w:t>
      </w:r>
      <w:r w:rsidR="00526854">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виконавчої</w:t>
      </w:r>
      <w:r w:rsidR="00526854">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влади,</w:t>
      </w:r>
      <w:r w:rsidR="00526854">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що</w:t>
      </w:r>
      <w:r w:rsidR="00526854">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забезпечує</w:t>
      </w:r>
      <w:r w:rsidR="00526854">
        <w:rPr>
          <w:rFonts w:ascii="Times New Roman" w:eastAsia="Times New Roman" w:hAnsi="Times New Roman" w:cs="Times New Roman"/>
          <w:color w:val="1D1D1B"/>
          <w:kern w:val="0"/>
          <w:sz w:val="24"/>
          <w:szCs w:val="24"/>
          <w:lang w:val="uk-UA" w:eastAsia="ru-RU"/>
        </w:rPr>
        <w:t xml:space="preserve"> </w:t>
      </w:r>
      <w:r w:rsidRPr="0036689E">
        <w:rPr>
          <w:rFonts w:ascii="Times New Roman" w:eastAsia="Times New Roman" w:hAnsi="Times New Roman" w:cs="Times New Roman"/>
          <w:color w:val="1D1D1B"/>
          <w:kern w:val="0"/>
          <w:sz w:val="24"/>
          <w:szCs w:val="24"/>
          <w:lang w:eastAsia="ru-RU"/>
        </w:rPr>
        <w:t xml:space="preserve">формування   державної   політики   у  сфері  житлово-комунального господарства. </w:t>
      </w:r>
    </w:p>
    <w:p w:rsidR="0097229C" w:rsidRPr="0097229C" w:rsidRDefault="0097229C"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F85BB4" w:rsidRPr="0036689E" w:rsidRDefault="00A7534C"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bookmarkStart w:id="188" w:name="o188"/>
      <w:bookmarkEnd w:id="188"/>
      <w:r w:rsidRPr="0036689E">
        <w:rPr>
          <w:rFonts w:ascii="Times New Roman" w:eastAsia="Times New Roman" w:hAnsi="Times New Roman" w:cs="Times New Roman"/>
          <w:color w:val="1D1D1B"/>
          <w:kern w:val="0"/>
          <w:sz w:val="24"/>
          <w:szCs w:val="24"/>
          <w:lang w:val="uk-UA" w:eastAsia="ru-RU"/>
        </w:rPr>
        <w:t>11.5.У</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разі якщо пошкодження чи знищення елементів благоустрою здійснюється балансоутримувачем у ході усунення аварії на</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власних інженерних</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мережах</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чи</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власних</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об'єктах</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або</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якщо</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особу,</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яка пошкодила</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чи</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знищила</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елементи</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благоустрою,</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не</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виявлено, відновлювальні</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роботи</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проводяться</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за</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рахунок</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 xml:space="preserve"> власника об'єкта благоустрою. </w:t>
      </w:r>
    </w:p>
    <w:p w:rsidR="00A7534C" w:rsidRPr="0036689E" w:rsidRDefault="00A7534C"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11.6.</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Кошти, отримані як компенсація шкоди, завданої об’єкту благоустрою, спрямовуються власнику або балансоутримувачу об’єкта благоустрою.</w:t>
      </w:r>
      <w:r w:rsidRPr="0036689E">
        <w:rPr>
          <w:rFonts w:ascii="Times New Roman" w:eastAsia="Times New Roman" w:hAnsi="Times New Roman" w:cs="Times New Roman"/>
          <w:color w:val="1D1D1B"/>
          <w:kern w:val="0"/>
          <w:sz w:val="24"/>
          <w:szCs w:val="24"/>
          <w:lang w:eastAsia="ru-RU"/>
        </w:rPr>
        <w:t> </w:t>
      </w:r>
    </w:p>
    <w:p w:rsidR="00DB5BE8" w:rsidRPr="0036689E" w:rsidRDefault="00DB5BE8" w:rsidP="003668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jc w:val="both"/>
        <w:rPr>
          <w:rFonts w:ascii="Times New Roman" w:eastAsia="Times New Roman" w:hAnsi="Times New Roman" w:cs="Times New Roman"/>
          <w:color w:val="1D1D1B"/>
          <w:kern w:val="0"/>
          <w:sz w:val="24"/>
          <w:szCs w:val="24"/>
          <w:lang w:val="uk-UA" w:eastAsia="ru-RU"/>
        </w:rPr>
      </w:pPr>
    </w:p>
    <w:p w:rsidR="00A7534C" w:rsidRPr="0036689E" w:rsidRDefault="00825C9F"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bookmarkStart w:id="189" w:name="1072"/>
      <w:bookmarkEnd w:id="189"/>
      <w:r w:rsidRPr="0036689E">
        <w:rPr>
          <w:rFonts w:ascii="Times New Roman" w:eastAsia="Times New Roman" w:hAnsi="Times New Roman" w:cs="Times New Roman"/>
          <w:b/>
          <w:bCs/>
          <w:color w:val="1D1D1B"/>
          <w:kern w:val="0"/>
          <w:sz w:val="24"/>
          <w:szCs w:val="24"/>
          <w:bdr w:val="none" w:sz="0" w:space="0" w:color="auto" w:frame="1"/>
          <w:lang w:val="uk-UA" w:eastAsia="ru-RU"/>
        </w:rPr>
        <w:t>12</w:t>
      </w:r>
      <w:r w:rsidR="00A7534C" w:rsidRPr="0036689E">
        <w:rPr>
          <w:rFonts w:ascii="Times New Roman" w:eastAsia="Times New Roman" w:hAnsi="Times New Roman" w:cs="Times New Roman"/>
          <w:b/>
          <w:bCs/>
          <w:color w:val="1D1D1B"/>
          <w:kern w:val="0"/>
          <w:sz w:val="24"/>
          <w:szCs w:val="24"/>
          <w:bdr w:val="none" w:sz="0" w:space="0" w:color="auto" w:frame="1"/>
          <w:lang w:eastAsia="ru-RU"/>
        </w:rPr>
        <w:t>. Відповідальність за порушення правил благоустрою.</w:t>
      </w:r>
    </w:p>
    <w:p w:rsidR="00176038"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 xml:space="preserve">12.1. За порушення Правил винні особи несуть відповідальність, встановлену Кодексом України про </w:t>
      </w:r>
      <w:proofErr w:type="gramStart"/>
      <w:r w:rsidRPr="0036689E">
        <w:rPr>
          <w:rFonts w:ascii="Times New Roman" w:eastAsia="Times New Roman" w:hAnsi="Times New Roman" w:cs="Times New Roman"/>
          <w:color w:val="1D1D1B"/>
          <w:kern w:val="0"/>
          <w:sz w:val="24"/>
          <w:szCs w:val="24"/>
          <w:lang w:eastAsia="ru-RU"/>
        </w:rPr>
        <w:t>адм</w:t>
      </w:r>
      <w:proofErr w:type="gramEnd"/>
      <w:r w:rsidRPr="0036689E">
        <w:rPr>
          <w:rFonts w:ascii="Times New Roman" w:eastAsia="Times New Roman" w:hAnsi="Times New Roman" w:cs="Times New Roman"/>
          <w:color w:val="1D1D1B"/>
          <w:kern w:val="0"/>
          <w:sz w:val="24"/>
          <w:szCs w:val="24"/>
          <w:lang w:eastAsia="ru-RU"/>
        </w:rPr>
        <w:t>іністративні правопорушення, Законом України “Про благоустрій населених пунктів”, цими Правилами.</w:t>
      </w:r>
      <w:r w:rsidR="00CD0DE5" w:rsidRPr="0036689E">
        <w:rPr>
          <w:rFonts w:ascii="Times New Roman" w:eastAsia="Times New Roman" w:hAnsi="Times New Roman" w:cs="Times New Roman"/>
          <w:color w:val="1D1D1B"/>
          <w:kern w:val="0"/>
          <w:sz w:val="24"/>
          <w:szCs w:val="24"/>
          <w:lang w:val="uk-UA" w:eastAsia="ru-RU"/>
        </w:rPr>
        <w:t xml:space="preserve"> </w:t>
      </w:r>
    </w:p>
    <w:p w:rsidR="00176038"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 xml:space="preserve">12.2. За фактами порушення цих Правил особи, уповноважені виконавчим комітетом </w:t>
      </w:r>
      <w:proofErr w:type="gramStart"/>
      <w:r w:rsidR="00825C9F" w:rsidRPr="0036689E">
        <w:rPr>
          <w:rFonts w:ascii="Times New Roman" w:eastAsia="Times New Roman" w:hAnsi="Times New Roman" w:cs="Times New Roman"/>
          <w:color w:val="1D1D1B"/>
          <w:kern w:val="0"/>
          <w:sz w:val="24"/>
          <w:szCs w:val="24"/>
          <w:lang w:val="uk-UA" w:eastAsia="ru-RU"/>
        </w:rPr>
        <w:t>П</w:t>
      </w:r>
      <w:proofErr w:type="gramEnd"/>
      <w:r w:rsidR="00825C9F" w:rsidRPr="0036689E">
        <w:rPr>
          <w:rFonts w:ascii="Times New Roman" w:eastAsia="Times New Roman" w:hAnsi="Times New Roman" w:cs="Times New Roman"/>
          <w:color w:val="1D1D1B"/>
          <w:kern w:val="0"/>
          <w:sz w:val="24"/>
          <w:szCs w:val="24"/>
          <w:lang w:val="uk-UA" w:eastAsia="ru-RU"/>
        </w:rPr>
        <w:t>іщан</w:t>
      </w:r>
      <w:r w:rsidRPr="0036689E">
        <w:rPr>
          <w:rFonts w:ascii="Times New Roman" w:eastAsia="Times New Roman" w:hAnsi="Times New Roman" w:cs="Times New Roman"/>
          <w:color w:val="1D1D1B"/>
          <w:kern w:val="0"/>
          <w:sz w:val="24"/>
          <w:szCs w:val="24"/>
          <w:lang w:eastAsia="ru-RU"/>
        </w:rPr>
        <w:t xml:space="preserve">ської сільської ради, інші особи, передбачені законодавством України, складають протокол про адміністративне правопорушення. Якщо уповноваженою особою виконавчого комітету </w:t>
      </w:r>
      <w:proofErr w:type="gramStart"/>
      <w:r w:rsidR="00825C9F" w:rsidRPr="0036689E">
        <w:rPr>
          <w:rFonts w:ascii="Times New Roman" w:eastAsia="Times New Roman" w:hAnsi="Times New Roman" w:cs="Times New Roman"/>
          <w:color w:val="1D1D1B"/>
          <w:kern w:val="0"/>
          <w:sz w:val="24"/>
          <w:szCs w:val="24"/>
          <w:lang w:val="uk-UA" w:eastAsia="ru-RU"/>
        </w:rPr>
        <w:t>П</w:t>
      </w:r>
      <w:proofErr w:type="gramEnd"/>
      <w:r w:rsidR="00825C9F" w:rsidRPr="0036689E">
        <w:rPr>
          <w:rFonts w:ascii="Times New Roman" w:eastAsia="Times New Roman" w:hAnsi="Times New Roman" w:cs="Times New Roman"/>
          <w:color w:val="1D1D1B"/>
          <w:kern w:val="0"/>
          <w:sz w:val="24"/>
          <w:szCs w:val="24"/>
          <w:lang w:val="uk-UA" w:eastAsia="ru-RU"/>
        </w:rPr>
        <w:t>іщан</w:t>
      </w:r>
      <w:r w:rsidRPr="0036689E">
        <w:rPr>
          <w:rFonts w:ascii="Times New Roman" w:eastAsia="Times New Roman" w:hAnsi="Times New Roman" w:cs="Times New Roman"/>
          <w:color w:val="1D1D1B"/>
          <w:kern w:val="0"/>
          <w:sz w:val="24"/>
          <w:szCs w:val="24"/>
          <w:lang w:eastAsia="ru-RU"/>
        </w:rPr>
        <w:t>ської сільської  ради було видане попередження  на усунення умов та причин, що можуть привести до порушення об’єктів благоустрою, протокол про адміністративне правопорушення складається, якщо виявлене порушення не усунуто в термін, зазначений в</w:t>
      </w:r>
      <w:r w:rsidR="00825C9F" w:rsidRPr="0036689E">
        <w:rPr>
          <w:rFonts w:ascii="Times New Roman" w:eastAsia="Times New Roman" w:hAnsi="Times New Roman" w:cs="Times New Roman"/>
          <w:color w:val="1D1D1B"/>
          <w:kern w:val="0"/>
          <w:sz w:val="24"/>
          <w:szCs w:val="24"/>
          <w:lang w:val="uk-UA" w:eastAsia="ru-RU"/>
        </w:rPr>
        <w:t xml:space="preserve"> п</w:t>
      </w:r>
      <w:r w:rsidRPr="0036689E">
        <w:rPr>
          <w:rFonts w:ascii="Times New Roman" w:eastAsia="Times New Roman" w:hAnsi="Times New Roman" w:cs="Times New Roman"/>
          <w:color w:val="1D1D1B"/>
          <w:kern w:val="0"/>
          <w:sz w:val="24"/>
          <w:szCs w:val="24"/>
          <w:lang w:eastAsia="ru-RU"/>
        </w:rPr>
        <w:t>опередженні.</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12.3.</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До відповідальності за порушення законодавства у сфері благоустрою населених пунктів притягуються посадові особи та громадяни, що допустили порушення, а у разі неможливості їх виявлення – посадові особи підприємств, за якими закріплені ці території, винні у:</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-порушенні встановлених державних стандартів, норм і правил у сфері благоустрою населених пункті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-проектуванні об’єктів благоустрою населених пункті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сільської ради з порушенням затвердженої в установленому законодавством порядку містобудівної документації та державних будівельних норм;</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-порушенні встановлених законодавством екологічних, санітарно-гігієнічних вимог та санітарних норм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 час проектування, розміщення, будівництва та експлуатації об’єктів благоустрою;</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-самовільному зайнятті території (частини території) об’єкта благоустрою населеного пункту;</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-пошкодженні (руйнуванні чи псуванні) вулично-дорожньої мережі, інших об’єкті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та елементів благоустрою населеного пункту;</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lastRenderedPageBreak/>
        <w:t xml:space="preserve">-знищенні або пошкодженні зелених насаджень чи інших об’єктів озеленення населених пунктів, </w:t>
      </w:r>
      <w:proofErr w:type="gramStart"/>
      <w:r w:rsidRPr="0036689E">
        <w:rPr>
          <w:rFonts w:ascii="Times New Roman" w:eastAsia="Times New Roman" w:hAnsi="Times New Roman" w:cs="Times New Roman"/>
          <w:color w:val="1D1D1B"/>
          <w:kern w:val="0"/>
          <w:sz w:val="24"/>
          <w:szCs w:val="24"/>
          <w:lang w:eastAsia="ru-RU"/>
        </w:rPr>
        <w:t>кр</w:t>
      </w:r>
      <w:proofErr w:type="gramEnd"/>
      <w:r w:rsidRPr="0036689E">
        <w:rPr>
          <w:rFonts w:ascii="Times New Roman" w:eastAsia="Times New Roman" w:hAnsi="Times New Roman" w:cs="Times New Roman"/>
          <w:color w:val="1D1D1B"/>
          <w:kern w:val="0"/>
          <w:sz w:val="24"/>
          <w:szCs w:val="24"/>
          <w:lang w:eastAsia="ru-RU"/>
        </w:rPr>
        <w:t>ім випадків, передбачених законом;</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забрудненні (засміченні) території населеного пункту;</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неналежному утриманні об’єкті</w:t>
      </w:r>
      <w:proofErr w:type="gramStart"/>
      <w:r w:rsidRPr="0036689E">
        <w:rPr>
          <w:rFonts w:ascii="Times New Roman" w:eastAsia="Times New Roman" w:hAnsi="Times New Roman" w:cs="Times New Roman"/>
          <w:color w:val="1D1D1B"/>
          <w:kern w:val="0"/>
          <w:sz w:val="24"/>
          <w:szCs w:val="24"/>
          <w:lang w:eastAsia="ru-RU"/>
        </w:rPr>
        <w:t>в благоустрою</w:t>
      </w:r>
      <w:proofErr w:type="gramEnd"/>
      <w:r w:rsidRPr="0036689E">
        <w:rPr>
          <w:rFonts w:ascii="Times New Roman" w:eastAsia="Times New Roman" w:hAnsi="Times New Roman" w:cs="Times New Roman"/>
          <w:color w:val="1D1D1B"/>
          <w:kern w:val="0"/>
          <w:sz w:val="24"/>
          <w:szCs w:val="24"/>
          <w:lang w:eastAsia="ru-RU"/>
        </w:rPr>
        <w:t>, зокрема покриття доріг, тротуарів, освітлення територій населеного пункту тощо.</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 самовільному  скиданні всіх видів </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ідходів, грунту тощо у не відведених для цього місцях. </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-порушенні цих Правил, зокрема:</w:t>
      </w:r>
    </w:p>
    <w:p w:rsidR="00A7534C" w:rsidRPr="0036689E" w:rsidRDefault="00A7534C" w:rsidP="0036689E">
      <w:pPr>
        <w:widowControl/>
        <w:numPr>
          <w:ilvl w:val="0"/>
          <w:numId w:val="3"/>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завантаження контейнері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для ТПВ будівельними відходами, металобрухтом;</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несвоєчасне прибирання території, у тому числі прилеглої та закріпленої, відповідно до розпорядження сільського голови чи </w:t>
      </w:r>
      <w:proofErr w:type="gramStart"/>
      <w:r w:rsidRPr="0036689E">
        <w:rPr>
          <w:rFonts w:ascii="Times New Roman" w:eastAsia="Times New Roman" w:hAnsi="Times New Roman" w:cs="Times New Roman"/>
          <w:color w:val="1D1D1B"/>
          <w:kern w:val="0"/>
          <w:sz w:val="24"/>
          <w:szCs w:val="24"/>
          <w:lang w:eastAsia="ru-RU"/>
        </w:rPr>
        <w:t>р</w:t>
      </w:r>
      <w:proofErr w:type="gramEnd"/>
      <w:r w:rsidRPr="0036689E">
        <w:rPr>
          <w:rFonts w:ascii="Times New Roman" w:eastAsia="Times New Roman" w:hAnsi="Times New Roman" w:cs="Times New Roman"/>
          <w:color w:val="1D1D1B"/>
          <w:kern w:val="0"/>
          <w:sz w:val="24"/>
          <w:szCs w:val="24"/>
          <w:lang w:eastAsia="ru-RU"/>
        </w:rPr>
        <w:t xml:space="preserve">ішення виконавчого комітету </w:t>
      </w:r>
      <w:r w:rsidR="00EA3920" w:rsidRPr="0036689E">
        <w:rPr>
          <w:rFonts w:ascii="Times New Roman" w:eastAsia="Times New Roman" w:hAnsi="Times New Roman" w:cs="Times New Roman"/>
          <w:color w:val="1D1D1B"/>
          <w:kern w:val="0"/>
          <w:sz w:val="24"/>
          <w:szCs w:val="24"/>
          <w:lang w:val="uk-UA" w:eastAsia="ru-RU"/>
        </w:rPr>
        <w:t>Піщан</w:t>
      </w:r>
      <w:r w:rsidRPr="0036689E">
        <w:rPr>
          <w:rFonts w:ascii="Times New Roman" w:eastAsia="Times New Roman" w:hAnsi="Times New Roman" w:cs="Times New Roman"/>
          <w:color w:val="1D1D1B"/>
          <w:kern w:val="0"/>
          <w:sz w:val="24"/>
          <w:szCs w:val="24"/>
          <w:lang w:eastAsia="ru-RU"/>
        </w:rPr>
        <w:t>ської сільської ради;</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забруднення території при перевезенні відходів, сипучих </w:t>
      </w:r>
      <w:proofErr w:type="gramStart"/>
      <w:r w:rsidRPr="0036689E">
        <w:rPr>
          <w:rFonts w:ascii="Times New Roman" w:eastAsia="Times New Roman" w:hAnsi="Times New Roman" w:cs="Times New Roman"/>
          <w:color w:val="1D1D1B"/>
          <w:kern w:val="0"/>
          <w:sz w:val="24"/>
          <w:szCs w:val="24"/>
          <w:lang w:eastAsia="ru-RU"/>
        </w:rPr>
        <w:t>матер</w:t>
      </w:r>
      <w:proofErr w:type="gramEnd"/>
      <w:r w:rsidRPr="0036689E">
        <w:rPr>
          <w:rFonts w:ascii="Times New Roman" w:eastAsia="Times New Roman" w:hAnsi="Times New Roman" w:cs="Times New Roman"/>
          <w:color w:val="1D1D1B"/>
          <w:kern w:val="0"/>
          <w:sz w:val="24"/>
          <w:szCs w:val="24"/>
          <w:lang w:eastAsia="ru-RU"/>
        </w:rPr>
        <w:t>іалів автотранспортом та внаслідок виносу бруду за колесами автомобілів;</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несвоєчасне вивезення твердих побутових відходів з контейнерних майданчиків;</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несвоєчасне вивезення будівельних відходів з будівельних майданчиків;</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відсутність укладеного договору на вивезення побутових відходів та сміття суб’єктами господарювання та фізичними особами – власникам</w:t>
      </w:r>
      <w:proofErr w:type="gramStart"/>
      <w:r w:rsidRPr="0036689E">
        <w:rPr>
          <w:rFonts w:ascii="Times New Roman" w:eastAsia="Times New Roman" w:hAnsi="Times New Roman" w:cs="Times New Roman"/>
          <w:color w:val="1D1D1B"/>
          <w:kern w:val="0"/>
          <w:sz w:val="24"/>
          <w:szCs w:val="24"/>
          <w:lang w:eastAsia="ru-RU"/>
        </w:rPr>
        <w:t>и(</w:t>
      </w:r>
      <w:proofErr w:type="gramEnd"/>
      <w:r w:rsidRPr="0036689E">
        <w:rPr>
          <w:rFonts w:ascii="Times New Roman" w:eastAsia="Times New Roman" w:hAnsi="Times New Roman" w:cs="Times New Roman"/>
          <w:color w:val="1D1D1B"/>
          <w:kern w:val="0"/>
          <w:sz w:val="24"/>
          <w:szCs w:val="24"/>
          <w:lang w:eastAsia="ru-RU"/>
        </w:rPr>
        <w:t>користувачами) індивідуальної забудови;</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засмічення місць загального користування;</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витоки води, фекалій та стокі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на впорядковані території;</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несвоєчасне прибирання снігу з тротуарів,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ішохідних доріжок, доріг, несвоєчасне посипання їх піском, скидання снігу на проїжджу частину вулиць;</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посипання тротуарів хі</w:t>
      </w:r>
      <w:proofErr w:type="gramStart"/>
      <w:r w:rsidRPr="0036689E">
        <w:rPr>
          <w:rFonts w:ascii="Times New Roman" w:eastAsia="Times New Roman" w:hAnsi="Times New Roman" w:cs="Times New Roman"/>
          <w:color w:val="1D1D1B"/>
          <w:kern w:val="0"/>
          <w:sz w:val="24"/>
          <w:szCs w:val="24"/>
          <w:lang w:eastAsia="ru-RU"/>
        </w:rPr>
        <w:t>м</w:t>
      </w:r>
      <w:proofErr w:type="gramEnd"/>
      <w:r w:rsidRPr="0036689E">
        <w:rPr>
          <w:rFonts w:ascii="Times New Roman" w:eastAsia="Times New Roman" w:hAnsi="Times New Roman" w:cs="Times New Roman"/>
          <w:color w:val="1D1D1B"/>
          <w:kern w:val="0"/>
          <w:sz w:val="24"/>
          <w:szCs w:val="24"/>
          <w:lang w:eastAsia="ru-RU"/>
        </w:rPr>
        <w:t>ічними речовинами;</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proofErr w:type="gramStart"/>
      <w:r w:rsidRPr="0036689E">
        <w:rPr>
          <w:rFonts w:ascii="Times New Roman" w:eastAsia="Times New Roman" w:hAnsi="Times New Roman" w:cs="Times New Roman"/>
          <w:color w:val="1D1D1B"/>
          <w:kern w:val="0"/>
          <w:sz w:val="24"/>
          <w:szCs w:val="24"/>
          <w:lang w:eastAsia="ru-RU"/>
        </w:rPr>
        <w:t>миття, заправку, ремонт транспортних засобів на проїжджій частині вулиць, тротуарах та у необладнаних для цього місцях;</w:t>
      </w:r>
      <w:proofErr w:type="gramEnd"/>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складування грунту, будівельних </w:t>
      </w:r>
      <w:proofErr w:type="gramStart"/>
      <w:r w:rsidRPr="0036689E">
        <w:rPr>
          <w:rFonts w:ascii="Times New Roman" w:eastAsia="Times New Roman" w:hAnsi="Times New Roman" w:cs="Times New Roman"/>
          <w:color w:val="1D1D1B"/>
          <w:kern w:val="0"/>
          <w:sz w:val="24"/>
          <w:szCs w:val="24"/>
          <w:lang w:eastAsia="ru-RU"/>
        </w:rPr>
        <w:t>матер</w:t>
      </w:r>
      <w:proofErr w:type="gramEnd"/>
      <w:r w:rsidRPr="0036689E">
        <w:rPr>
          <w:rFonts w:ascii="Times New Roman" w:eastAsia="Times New Roman" w:hAnsi="Times New Roman" w:cs="Times New Roman"/>
          <w:color w:val="1D1D1B"/>
          <w:kern w:val="0"/>
          <w:sz w:val="24"/>
          <w:szCs w:val="24"/>
          <w:lang w:eastAsia="ru-RU"/>
        </w:rPr>
        <w:t>іалів поза межами будівельного майданчика без дозволу;</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складування тари, конструкцій, виробів на вулицях, зелених зонах, прибудинкових територіях тощо без дозволу;</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відсутність на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ідземних комунікаціях кришок люків колодязів;</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наїзди на </w:t>
      </w:r>
      <w:proofErr w:type="gramStart"/>
      <w:r w:rsidRPr="0036689E">
        <w:rPr>
          <w:rFonts w:ascii="Times New Roman" w:eastAsia="Times New Roman" w:hAnsi="Times New Roman" w:cs="Times New Roman"/>
          <w:color w:val="1D1D1B"/>
          <w:kern w:val="0"/>
          <w:sz w:val="24"/>
          <w:szCs w:val="24"/>
          <w:lang w:eastAsia="ru-RU"/>
        </w:rPr>
        <w:t>зелен</w:t>
      </w:r>
      <w:proofErr w:type="gramEnd"/>
      <w:r w:rsidRPr="0036689E">
        <w:rPr>
          <w:rFonts w:ascii="Times New Roman" w:eastAsia="Times New Roman" w:hAnsi="Times New Roman" w:cs="Times New Roman"/>
          <w:color w:val="1D1D1B"/>
          <w:kern w:val="0"/>
          <w:sz w:val="24"/>
          <w:szCs w:val="24"/>
          <w:lang w:eastAsia="ru-RU"/>
        </w:rPr>
        <w:t>і насадження, газони, тротуари, декоративні огорожі; зупинку та стоянку автотранспортних засобів, яка ускладнює або унеможливлює утримання об’єктів благоустрою тощо;</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забруднення території, вулиці, тощо, викликане виконанням будівельних робіт понад нормативні терміни, вказані у дозволі;</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відсутність освітлення розкопаного місця;</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відсутність огорожі розкопаного місця, небезпечної зони, перехідного містка при прокладанні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ідземних інженерних комунікацій;</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lastRenderedPageBreak/>
        <w:t xml:space="preserve">відновлення благоустрою об’єкта </w:t>
      </w:r>
      <w:proofErr w:type="gramStart"/>
      <w:r w:rsidRPr="0036689E">
        <w:rPr>
          <w:rFonts w:ascii="Times New Roman" w:eastAsia="Times New Roman" w:hAnsi="Times New Roman" w:cs="Times New Roman"/>
          <w:color w:val="1D1D1B"/>
          <w:kern w:val="0"/>
          <w:sz w:val="24"/>
          <w:szCs w:val="24"/>
          <w:lang w:eastAsia="ru-RU"/>
        </w:rPr>
        <w:t>п</w:t>
      </w:r>
      <w:proofErr w:type="gramEnd"/>
      <w:r w:rsidRPr="0036689E">
        <w:rPr>
          <w:rFonts w:ascii="Times New Roman" w:eastAsia="Times New Roman" w:hAnsi="Times New Roman" w:cs="Times New Roman"/>
          <w:color w:val="1D1D1B"/>
          <w:kern w:val="0"/>
          <w:sz w:val="24"/>
          <w:szCs w:val="24"/>
          <w:lang w:eastAsia="ru-RU"/>
        </w:rPr>
        <w:t>ісля виконання планових та аварійних робіт з недотриманням вимог проектно-кошторисної документації або проекту виконання робіт;</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відсутність урн для </w:t>
      </w:r>
      <w:proofErr w:type="gramStart"/>
      <w:r w:rsidRPr="0036689E">
        <w:rPr>
          <w:rFonts w:ascii="Times New Roman" w:eastAsia="Times New Roman" w:hAnsi="Times New Roman" w:cs="Times New Roman"/>
          <w:color w:val="1D1D1B"/>
          <w:kern w:val="0"/>
          <w:sz w:val="24"/>
          <w:szCs w:val="24"/>
          <w:lang w:eastAsia="ru-RU"/>
        </w:rPr>
        <w:t>см</w:t>
      </w:r>
      <w:proofErr w:type="gramEnd"/>
      <w:r w:rsidRPr="0036689E">
        <w:rPr>
          <w:rFonts w:ascii="Times New Roman" w:eastAsia="Times New Roman" w:hAnsi="Times New Roman" w:cs="Times New Roman"/>
          <w:color w:val="1D1D1B"/>
          <w:kern w:val="0"/>
          <w:sz w:val="24"/>
          <w:szCs w:val="24"/>
          <w:lang w:eastAsia="ru-RU"/>
        </w:rPr>
        <w:t>іття на об’єктах, вказаних у цих Правилах;</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забруднення території внаслідок пошкодження об’єкті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xml:space="preserve"> благоустрою;</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забруднення територій, вулиць тощо, викликане самовільним виконанням будівельних, ремонтно-будівельних робіт (без отримання дозволу).</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самочинне встановлення літніх майданчиків, відгороджень, постійних і тимчасових огорож, риштувань, дорожніх знакі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 кіосків, яток стаціонарних, спеціальних конструкцій зовнішньої реклами та несвоєчасна їх перереєстрація;</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розвішування рекламних оголошень, афіш, агітаційних плакатів на фасадах будинків, споруд, парканах, деревах, стовпах, тощо без дозволу та несвоєчасне зняття агітаційних плакаті</w:t>
      </w:r>
      <w:proofErr w:type="gramStart"/>
      <w:r w:rsidRPr="0036689E">
        <w:rPr>
          <w:rFonts w:ascii="Times New Roman" w:eastAsia="Times New Roman" w:hAnsi="Times New Roman" w:cs="Times New Roman"/>
          <w:color w:val="1D1D1B"/>
          <w:kern w:val="0"/>
          <w:sz w:val="24"/>
          <w:szCs w:val="24"/>
          <w:lang w:eastAsia="ru-RU"/>
        </w:rPr>
        <w:t>в</w:t>
      </w:r>
      <w:proofErr w:type="gramEnd"/>
      <w:r w:rsidRPr="0036689E">
        <w:rPr>
          <w:rFonts w:ascii="Times New Roman" w:eastAsia="Times New Roman" w:hAnsi="Times New Roman" w:cs="Times New Roman"/>
          <w:color w:val="1D1D1B"/>
          <w:kern w:val="0"/>
          <w:sz w:val="24"/>
          <w:szCs w:val="24"/>
          <w:lang w:eastAsia="ru-RU"/>
        </w:rPr>
        <w:t>;</w:t>
      </w:r>
    </w:p>
    <w:p w:rsidR="00A7534C" w:rsidRPr="0036689E" w:rsidRDefault="00A7534C" w:rsidP="0036689E">
      <w:pPr>
        <w:widowControl/>
        <w:numPr>
          <w:ilvl w:val="0"/>
          <w:numId w:val="4"/>
        </w:numPr>
        <w:shd w:val="clear" w:color="auto" w:fill="FFFFFF"/>
        <w:suppressAutoHyphens w:val="0"/>
        <w:autoSpaceDN/>
        <w:spacing w:before="105" w:after="105" w:line="240" w:lineRule="auto"/>
        <w:ind w:left="450" w:right="450"/>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спалювання на території населених пунктів </w:t>
      </w:r>
      <w:proofErr w:type="gramStart"/>
      <w:r w:rsidRPr="0036689E">
        <w:rPr>
          <w:rFonts w:ascii="Times New Roman" w:eastAsia="Times New Roman" w:hAnsi="Times New Roman" w:cs="Times New Roman"/>
          <w:color w:val="1D1D1B"/>
          <w:kern w:val="0"/>
          <w:sz w:val="24"/>
          <w:szCs w:val="24"/>
          <w:lang w:eastAsia="ru-RU"/>
        </w:rPr>
        <w:t>опалого</w:t>
      </w:r>
      <w:proofErr w:type="gramEnd"/>
      <w:r w:rsidRPr="0036689E">
        <w:rPr>
          <w:rFonts w:ascii="Times New Roman" w:eastAsia="Times New Roman" w:hAnsi="Times New Roman" w:cs="Times New Roman"/>
          <w:color w:val="1D1D1B"/>
          <w:kern w:val="0"/>
          <w:sz w:val="24"/>
          <w:szCs w:val="24"/>
          <w:lang w:eastAsia="ru-RU"/>
        </w:rPr>
        <w:t xml:space="preserve"> листя, сухої рослинності, будь-яких промислових, будівельних та побутових відходів.</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інших випадках, передбачених законодавством та цими Правилами.</w:t>
      </w:r>
    </w:p>
    <w:p w:rsidR="00A355CF"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eastAsia="ru-RU"/>
        </w:rPr>
        <w:t>12.4. </w:t>
      </w:r>
      <w:proofErr w:type="gramStart"/>
      <w:r w:rsidRPr="0036689E">
        <w:rPr>
          <w:rFonts w:ascii="Times New Roman" w:eastAsia="Times New Roman" w:hAnsi="Times New Roman" w:cs="Times New Roman"/>
          <w:color w:val="1D1D1B"/>
          <w:kern w:val="0"/>
          <w:sz w:val="24"/>
          <w:szCs w:val="24"/>
          <w:lang w:eastAsia="ru-RU"/>
        </w:rPr>
        <w:t>Притягнення осіб, винних у порушенні законодавства у сфері благоустрою населених пунктів, до відповідальності, передбаченої законом, не  звільняє  їх  від  обов'язку  відшкодування  шкоди, завданої внаслідок порушення вимог законодавства у сфері благоустрою.</w:t>
      </w:r>
      <w:r w:rsidR="00CD0DE5" w:rsidRPr="0036689E">
        <w:rPr>
          <w:rFonts w:ascii="Times New Roman" w:eastAsia="Times New Roman" w:hAnsi="Times New Roman" w:cs="Times New Roman"/>
          <w:color w:val="1D1D1B"/>
          <w:kern w:val="0"/>
          <w:sz w:val="24"/>
          <w:szCs w:val="24"/>
          <w:lang w:val="uk-UA" w:eastAsia="ru-RU"/>
        </w:rPr>
        <w:t xml:space="preserve">  </w:t>
      </w:r>
      <w:proofErr w:type="gramEnd"/>
    </w:p>
    <w:p w:rsidR="00A355CF"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12.5.</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Усунення наслідків порушення здійснюється негайно.</w:t>
      </w:r>
      <w:r w:rsidR="00EA3920" w:rsidRPr="0036689E">
        <w:rPr>
          <w:rFonts w:ascii="Times New Roman" w:eastAsia="Times New Roman" w:hAnsi="Times New Roman" w:cs="Times New Roman"/>
          <w:color w:val="1D1D1B"/>
          <w:kern w:val="0"/>
          <w:sz w:val="24"/>
          <w:szCs w:val="24"/>
          <w:lang w:val="uk-UA" w:eastAsia="ru-RU"/>
        </w:rPr>
        <w:t xml:space="preserve"> </w:t>
      </w:r>
    </w:p>
    <w:p w:rsidR="00176038"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12.6.</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здійснене у триденний строк.</w:t>
      </w:r>
      <w:r w:rsidR="00EA3920" w:rsidRPr="0036689E">
        <w:rPr>
          <w:rFonts w:ascii="Times New Roman" w:eastAsia="Times New Roman" w:hAnsi="Times New Roman" w:cs="Times New Roman"/>
          <w:color w:val="1D1D1B"/>
          <w:kern w:val="0"/>
          <w:sz w:val="24"/>
          <w:szCs w:val="24"/>
          <w:lang w:val="uk-UA" w:eastAsia="ru-RU"/>
        </w:rPr>
        <w:t xml:space="preserve"> </w:t>
      </w:r>
    </w:p>
    <w:p w:rsidR="00176038"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val="uk-UA" w:eastAsia="ru-RU"/>
        </w:rPr>
      </w:pPr>
      <w:r w:rsidRPr="0036689E">
        <w:rPr>
          <w:rFonts w:ascii="Times New Roman" w:eastAsia="Times New Roman" w:hAnsi="Times New Roman" w:cs="Times New Roman"/>
          <w:color w:val="1D1D1B"/>
          <w:kern w:val="0"/>
          <w:sz w:val="24"/>
          <w:szCs w:val="24"/>
          <w:lang w:val="uk-UA" w:eastAsia="ru-RU"/>
        </w:rPr>
        <w:t>12.7.</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Якщо порушення вимог цих Правил пов’язане із аварією, стихійним лихом, усунення наслідків такого порушення здійснюється у п’ятиденний строк.</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val="uk-UA" w:eastAsia="ru-RU"/>
        </w:rPr>
        <w:t>12.8.</w:t>
      </w:r>
      <w:r w:rsidRPr="0036689E">
        <w:rPr>
          <w:rFonts w:ascii="Times New Roman" w:eastAsia="Times New Roman" w:hAnsi="Times New Roman" w:cs="Times New Roman"/>
          <w:color w:val="1D1D1B"/>
          <w:kern w:val="0"/>
          <w:sz w:val="24"/>
          <w:szCs w:val="24"/>
          <w:lang w:eastAsia="ru-RU"/>
        </w:rPr>
        <w:t> </w:t>
      </w:r>
      <w:r w:rsidRPr="0036689E">
        <w:rPr>
          <w:rFonts w:ascii="Times New Roman" w:eastAsia="Times New Roman" w:hAnsi="Times New Roman" w:cs="Times New Roman"/>
          <w:color w:val="1D1D1B"/>
          <w:kern w:val="0"/>
          <w:sz w:val="24"/>
          <w:szCs w:val="24"/>
          <w:lang w:val="uk-UA" w:eastAsia="ru-RU"/>
        </w:rPr>
        <w:t>У разі, коли особи, винні в порушенні цих Правил, не виконують обов’язок щодо усунення наслідків порушення у встановлений строк, балансоутримувач об’єкта або елемента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w:t>
      </w:r>
      <w:r w:rsidRPr="0036689E">
        <w:rPr>
          <w:rFonts w:ascii="Times New Roman" w:eastAsia="Times New Roman" w:hAnsi="Times New Roman" w:cs="Times New Roman"/>
          <w:color w:val="1D1D1B"/>
          <w:kern w:val="0"/>
          <w:sz w:val="24"/>
          <w:szCs w:val="24"/>
          <w:lang w:eastAsia="ru-RU"/>
        </w:rPr>
        <w:t xml:space="preserve"> У такому випадку балансоутримувач має право </w:t>
      </w:r>
      <w:proofErr w:type="gramStart"/>
      <w:r w:rsidRPr="0036689E">
        <w:rPr>
          <w:rFonts w:ascii="Times New Roman" w:eastAsia="Times New Roman" w:hAnsi="Times New Roman" w:cs="Times New Roman"/>
          <w:color w:val="1D1D1B"/>
          <w:kern w:val="0"/>
          <w:sz w:val="24"/>
          <w:szCs w:val="24"/>
          <w:lang w:eastAsia="ru-RU"/>
        </w:rPr>
        <w:t>на</w:t>
      </w:r>
      <w:proofErr w:type="gramEnd"/>
      <w:r w:rsidRPr="0036689E">
        <w:rPr>
          <w:rFonts w:ascii="Times New Roman" w:eastAsia="Times New Roman" w:hAnsi="Times New Roman" w:cs="Times New Roman"/>
          <w:color w:val="1D1D1B"/>
          <w:kern w:val="0"/>
          <w:sz w:val="24"/>
          <w:szCs w:val="24"/>
          <w:lang w:eastAsia="ru-RU"/>
        </w:rPr>
        <w:t xml:space="preserve"> відшкодування витрат (збитків), понесених у зв’язку з усуненням наслідків порушення вимог цих Правил. </w:t>
      </w:r>
    </w:p>
    <w:p w:rsidR="00A7534C" w:rsidRPr="0036689E" w:rsidRDefault="00EA3920" w:rsidP="0036689E">
      <w:pPr>
        <w:widowControl/>
        <w:shd w:val="clear" w:color="auto" w:fill="FFFFFF"/>
        <w:suppressAutoHyphens w:val="0"/>
        <w:autoSpaceDN/>
        <w:spacing w:after="0"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b/>
          <w:bCs/>
          <w:color w:val="1D1D1B"/>
          <w:kern w:val="0"/>
          <w:sz w:val="24"/>
          <w:szCs w:val="24"/>
          <w:bdr w:val="none" w:sz="0" w:space="0" w:color="auto" w:frame="1"/>
          <w:lang w:val="uk-UA" w:eastAsia="ru-RU"/>
        </w:rPr>
        <w:t>13</w:t>
      </w:r>
      <w:r w:rsidR="00A7534C" w:rsidRPr="0036689E">
        <w:rPr>
          <w:rFonts w:ascii="Times New Roman" w:eastAsia="Times New Roman" w:hAnsi="Times New Roman" w:cs="Times New Roman"/>
          <w:b/>
          <w:bCs/>
          <w:color w:val="1D1D1B"/>
          <w:kern w:val="0"/>
          <w:sz w:val="24"/>
          <w:szCs w:val="24"/>
          <w:bdr w:val="none" w:sz="0" w:space="0" w:color="auto" w:frame="1"/>
          <w:lang w:eastAsia="ru-RU"/>
        </w:rPr>
        <w:t>. Порядок внесення змін та доповнень до правил благоустрою  </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xml:space="preserve">13.1. Зміни та доповнення до цих Правил вносяться шляхом прийняття відповідного </w:t>
      </w:r>
      <w:proofErr w:type="gramStart"/>
      <w:r w:rsidRPr="0036689E">
        <w:rPr>
          <w:rFonts w:ascii="Times New Roman" w:eastAsia="Times New Roman" w:hAnsi="Times New Roman" w:cs="Times New Roman"/>
          <w:color w:val="1D1D1B"/>
          <w:kern w:val="0"/>
          <w:sz w:val="24"/>
          <w:szCs w:val="24"/>
          <w:lang w:eastAsia="ru-RU"/>
        </w:rPr>
        <w:t>р</w:t>
      </w:r>
      <w:proofErr w:type="gramEnd"/>
      <w:r w:rsidRPr="0036689E">
        <w:rPr>
          <w:rFonts w:ascii="Times New Roman" w:eastAsia="Times New Roman" w:hAnsi="Times New Roman" w:cs="Times New Roman"/>
          <w:color w:val="1D1D1B"/>
          <w:kern w:val="0"/>
          <w:sz w:val="24"/>
          <w:szCs w:val="24"/>
          <w:lang w:eastAsia="ru-RU"/>
        </w:rPr>
        <w:t xml:space="preserve">ішення на сесії </w:t>
      </w:r>
      <w:r w:rsidR="00CD0DE5" w:rsidRPr="0036689E">
        <w:rPr>
          <w:rFonts w:ascii="Times New Roman" w:eastAsia="Times New Roman" w:hAnsi="Times New Roman" w:cs="Times New Roman"/>
          <w:color w:val="1D1D1B"/>
          <w:kern w:val="0"/>
          <w:sz w:val="24"/>
          <w:szCs w:val="24"/>
          <w:lang w:val="uk-UA" w:eastAsia="ru-RU"/>
        </w:rPr>
        <w:t>Піщан</w:t>
      </w:r>
      <w:r w:rsidRPr="0036689E">
        <w:rPr>
          <w:rFonts w:ascii="Times New Roman" w:eastAsia="Times New Roman" w:hAnsi="Times New Roman" w:cs="Times New Roman"/>
          <w:color w:val="1D1D1B"/>
          <w:kern w:val="0"/>
          <w:sz w:val="24"/>
          <w:szCs w:val="24"/>
          <w:lang w:eastAsia="ru-RU"/>
        </w:rPr>
        <w:t>ської сільської ради.</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 </w:t>
      </w:r>
    </w:p>
    <w:p w:rsidR="00A7534C" w:rsidRPr="0036689E" w:rsidRDefault="00A7534C" w:rsidP="0036689E">
      <w:pPr>
        <w:widowControl/>
        <w:shd w:val="clear" w:color="auto" w:fill="FFFFFF"/>
        <w:suppressAutoHyphens w:val="0"/>
        <w:autoSpaceDN/>
        <w:spacing w:before="225" w:after="225" w:line="240" w:lineRule="auto"/>
        <w:jc w:val="both"/>
        <w:rPr>
          <w:rFonts w:ascii="Times New Roman" w:eastAsia="Times New Roman" w:hAnsi="Times New Roman" w:cs="Times New Roman"/>
          <w:color w:val="1D1D1B"/>
          <w:kern w:val="0"/>
          <w:sz w:val="24"/>
          <w:szCs w:val="24"/>
          <w:lang w:eastAsia="ru-RU"/>
        </w:rPr>
      </w:pPr>
      <w:r w:rsidRPr="0036689E">
        <w:rPr>
          <w:rFonts w:ascii="Times New Roman" w:eastAsia="Times New Roman" w:hAnsi="Times New Roman" w:cs="Times New Roman"/>
          <w:color w:val="1D1D1B"/>
          <w:kern w:val="0"/>
          <w:sz w:val="24"/>
          <w:szCs w:val="24"/>
          <w:lang w:eastAsia="ru-RU"/>
        </w:rPr>
        <w:t>Секретар сільської ради                                                                            </w:t>
      </w:r>
      <w:r w:rsidR="00EA3920" w:rsidRPr="0036689E">
        <w:rPr>
          <w:rFonts w:ascii="Times New Roman" w:eastAsia="Times New Roman" w:hAnsi="Times New Roman" w:cs="Times New Roman"/>
          <w:color w:val="1D1D1B"/>
          <w:kern w:val="0"/>
          <w:sz w:val="24"/>
          <w:szCs w:val="24"/>
          <w:lang w:val="uk-UA" w:eastAsia="ru-RU"/>
        </w:rPr>
        <w:t>Валентина ГУЛЛА</w:t>
      </w:r>
      <w:r w:rsidRPr="0036689E">
        <w:rPr>
          <w:rFonts w:ascii="Times New Roman" w:eastAsia="Times New Roman" w:hAnsi="Times New Roman" w:cs="Times New Roman"/>
          <w:color w:val="1D1D1B"/>
          <w:kern w:val="0"/>
          <w:sz w:val="24"/>
          <w:szCs w:val="24"/>
          <w:lang w:eastAsia="ru-RU"/>
        </w:rPr>
        <w:t> </w:t>
      </w:r>
    </w:p>
    <w:p w:rsidR="00A7534C" w:rsidRPr="00A7534C" w:rsidRDefault="00A7534C" w:rsidP="00A7534C">
      <w:pPr>
        <w:widowControl/>
        <w:shd w:val="clear" w:color="auto" w:fill="FFFFFF"/>
        <w:suppressAutoHyphens w:val="0"/>
        <w:autoSpaceDN/>
        <w:spacing w:before="225" w:after="225" w:line="240" w:lineRule="auto"/>
        <w:rPr>
          <w:rFonts w:ascii="Arial" w:eastAsia="Times New Roman" w:hAnsi="Arial" w:cs="Arial"/>
          <w:color w:val="1D1D1B"/>
          <w:kern w:val="0"/>
          <w:sz w:val="26"/>
          <w:szCs w:val="26"/>
          <w:lang w:eastAsia="ru-RU"/>
        </w:rPr>
      </w:pPr>
      <w:r w:rsidRPr="00A7534C">
        <w:rPr>
          <w:rFonts w:ascii="Arial" w:eastAsia="Times New Roman" w:hAnsi="Arial" w:cs="Arial"/>
          <w:color w:val="1D1D1B"/>
          <w:kern w:val="0"/>
          <w:sz w:val="26"/>
          <w:szCs w:val="26"/>
          <w:lang w:eastAsia="ru-RU"/>
        </w:rPr>
        <w:t> </w:t>
      </w:r>
    </w:p>
    <w:tbl>
      <w:tblPr>
        <w:tblW w:w="5000" w:type="pct"/>
        <w:tblCellMar>
          <w:left w:w="0" w:type="dxa"/>
          <w:right w:w="0" w:type="dxa"/>
        </w:tblCellMar>
        <w:tblLook w:val="04A0" w:firstRow="1" w:lastRow="0" w:firstColumn="1" w:lastColumn="0" w:noHBand="0" w:noVBand="1"/>
      </w:tblPr>
      <w:tblGrid>
        <w:gridCol w:w="4340"/>
        <w:gridCol w:w="5015"/>
      </w:tblGrid>
      <w:tr w:rsidR="00A7534C" w:rsidRPr="00A7534C" w:rsidTr="00F85BB4">
        <w:tc>
          <w:tcPr>
            <w:tcW w:w="4340" w:type="dxa"/>
            <w:tcBorders>
              <w:top w:val="nil"/>
              <w:left w:val="nil"/>
              <w:bottom w:val="nil"/>
              <w:right w:val="nil"/>
            </w:tcBorders>
            <w:shd w:val="clear" w:color="auto" w:fill="auto"/>
            <w:hideMark/>
          </w:tcPr>
          <w:p w:rsidR="00A7534C" w:rsidRDefault="00A7534C" w:rsidP="00A7534C">
            <w:pPr>
              <w:widowControl/>
              <w:suppressAutoHyphens w:val="0"/>
              <w:autoSpaceDN/>
              <w:spacing w:after="0" w:line="240" w:lineRule="auto"/>
              <w:rPr>
                <w:rFonts w:ascii="Arial" w:eastAsia="Times New Roman" w:hAnsi="Arial" w:cs="Arial"/>
                <w:color w:val="1D1D1B"/>
                <w:kern w:val="0"/>
                <w:sz w:val="26"/>
                <w:szCs w:val="26"/>
                <w:lang w:val="uk-UA" w:eastAsia="ru-RU"/>
              </w:rPr>
            </w:pPr>
            <w:r w:rsidRPr="00A7534C">
              <w:rPr>
                <w:rFonts w:ascii="Arial" w:eastAsia="Times New Roman" w:hAnsi="Arial" w:cs="Arial"/>
                <w:color w:val="1D1D1B"/>
                <w:kern w:val="0"/>
                <w:sz w:val="26"/>
                <w:szCs w:val="26"/>
                <w:lang w:eastAsia="ru-RU"/>
              </w:rPr>
              <w:lastRenderedPageBreak/>
              <w:t> </w:t>
            </w:r>
          </w:p>
          <w:p w:rsidR="00526854" w:rsidRPr="00526854" w:rsidRDefault="00526854" w:rsidP="00A7534C">
            <w:pPr>
              <w:widowControl/>
              <w:suppressAutoHyphens w:val="0"/>
              <w:autoSpaceDN/>
              <w:spacing w:after="0" w:line="240" w:lineRule="auto"/>
              <w:rPr>
                <w:rFonts w:ascii="Times New Roman" w:eastAsia="Times New Roman" w:hAnsi="Times New Roman" w:cs="Times New Roman"/>
                <w:kern w:val="0"/>
                <w:sz w:val="24"/>
                <w:szCs w:val="24"/>
                <w:lang w:val="uk-UA" w:eastAsia="ru-RU"/>
              </w:rPr>
            </w:pPr>
          </w:p>
        </w:tc>
        <w:tc>
          <w:tcPr>
            <w:tcW w:w="5015" w:type="dxa"/>
            <w:tcBorders>
              <w:top w:val="nil"/>
              <w:left w:val="nil"/>
              <w:bottom w:val="nil"/>
              <w:right w:val="nil"/>
            </w:tcBorders>
            <w:shd w:val="clear" w:color="auto" w:fill="auto"/>
            <w:hideMark/>
          </w:tcPr>
          <w:p w:rsidR="006203A4" w:rsidRDefault="006203A4" w:rsidP="00F85BB4">
            <w:pPr>
              <w:widowControl/>
              <w:suppressAutoHyphens w:val="0"/>
              <w:autoSpaceDN/>
              <w:spacing w:beforeAutospacing="1" w:after="0" w:afterAutospacing="1" w:line="240" w:lineRule="auto"/>
              <w:ind w:left="1903"/>
              <w:rPr>
                <w:rFonts w:ascii="Times New Roman" w:eastAsia="Times New Roman" w:hAnsi="Times New Roman" w:cs="Times New Roman"/>
                <w:kern w:val="0"/>
                <w:sz w:val="24"/>
                <w:szCs w:val="24"/>
                <w:lang w:val="uk-UA" w:eastAsia="ru-RU"/>
              </w:rPr>
            </w:pPr>
          </w:p>
          <w:p w:rsidR="00A7534C" w:rsidRDefault="00A7534C" w:rsidP="00F85BB4">
            <w:pPr>
              <w:widowControl/>
              <w:suppressAutoHyphens w:val="0"/>
              <w:autoSpaceDN/>
              <w:spacing w:beforeAutospacing="1" w:after="0" w:afterAutospacing="1" w:line="240" w:lineRule="auto"/>
              <w:ind w:left="1903"/>
              <w:rPr>
                <w:rFonts w:ascii="Times New Roman" w:eastAsia="Times New Roman" w:hAnsi="Times New Roman" w:cs="Times New Roman"/>
                <w:kern w:val="0"/>
                <w:sz w:val="24"/>
                <w:szCs w:val="24"/>
                <w:lang w:val="uk-UA" w:eastAsia="ru-RU"/>
              </w:rPr>
            </w:pPr>
            <w:r w:rsidRPr="00A7534C">
              <w:rPr>
                <w:rFonts w:ascii="Times New Roman" w:eastAsia="Times New Roman" w:hAnsi="Times New Roman" w:cs="Times New Roman"/>
                <w:kern w:val="0"/>
                <w:sz w:val="24"/>
                <w:szCs w:val="24"/>
                <w:lang w:eastAsia="ru-RU"/>
              </w:rPr>
              <w:t>Додаток  1</w:t>
            </w:r>
            <w:r w:rsidRPr="00A7534C">
              <w:rPr>
                <w:rFonts w:ascii="Times New Roman" w:eastAsia="Times New Roman" w:hAnsi="Times New Roman" w:cs="Times New Roman"/>
                <w:kern w:val="0"/>
                <w:sz w:val="24"/>
                <w:szCs w:val="24"/>
                <w:lang w:eastAsia="ru-RU"/>
              </w:rPr>
              <w:br/>
              <w:t>до Правил благоустрою</w:t>
            </w:r>
            <w:r w:rsidRPr="00A7534C">
              <w:rPr>
                <w:rFonts w:ascii="Times New Roman" w:eastAsia="Times New Roman" w:hAnsi="Times New Roman" w:cs="Times New Roman"/>
                <w:kern w:val="0"/>
                <w:sz w:val="24"/>
                <w:szCs w:val="24"/>
                <w:lang w:eastAsia="ru-RU"/>
              </w:rPr>
              <w:br/>
              <w:t xml:space="preserve">території населених пунктів </w:t>
            </w:r>
            <w:proofErr w:type="gramStart"/>
            <w:r w:rsidR="00F85BB4">
              <w:rPr>
                <w:rFonts w:ascii="Times New Roman" w:eastAsia="Times New Roman" w:hAnsi="Times New Roman" w:cs="Times New Roman"/>
                <w:kern w:val="0"/>
                <w:sz w:val="24"/>
                <w:szCs w:val="24"/>
                <w:lang w:val="uk-UA" w:eastAsia="ru-RU"/>
              </w:rPr>
              <w:t>П</w:t>
            </w:r>
            <w:proofErr w:type="gramEnd"/>
            <w:r w:rsidR="00F85BB4">
              <w:rPr>
                <w:rFonts w:ascii="Times New Roman" w:eastAsia="Times New Roman" w:hAnsi="Times New Roman" w:cs="Times New Roman"/>
                <w:kern w:val="0"/>
                <w:sz w:val="24"/>
                <w:szCs w:val="24"/>
                <w:lang w:val="uk-UA" w:eastAsia="ru-RU"/>
              </w:rPr>
              <w:t>іщан</w:t>
            </w:r>
            <w:r w:rsidRPr="00A7534C">
              <w:rPr>
                <w:rFonts w:ascii="Times New Roman" w:eastAsia="Times New Roman" w:hAnsi="Times New Roman" w:cs="Times New Roman"/>
                <w:kern w:val="0"/>
                <w:sz w:val="24"/>
                <w:szCs w:val="24"/>
                <w:lang w:eastAsia="ru-RU"/>
              </w:rPr>
              <w:t>ської сільської ради</w:t>
            </w:r>
          </w:p>
          <w:p w:rsidR="004B74A6" w:rsidRPr="004B74A6" w:rsidRDefault="004B74A6" w:rsidP="00F85BB4">
            <w:pPr>
              <w:widowControl/>
              <w:suppressAutoHyphens w:val="0"/>
              <w:autoSpaceDN/>
              <w:spacing w:beforeAutospacing="1" w:after="0" w:afterAutospacing="1" w:line="240" w:lineRule="auto"/>
              <w:ind w:left="1903"/>
              <w:rPr>
                <w:rFonts w:ascii="Times New Roman" w:eastAsia="Times New Roman" w:hAnsi="Times New Roman" w:cs="Times New Roman"/>
                <w:kern w:val="0"/>
                <w:sz w:val="24"/>
                <w:szCs w:val="24"/>
                <w:lang w:val="uk-UA" w:eastAsia="ru-RU"/>
              </w:rPr>
            </w:pPr>
          </w:p>
        </w:tc>
      </w:tr>
    </w:tbl>
    <w:p w:rsidR="00A7534C" w:rsidRDefault="00F85BB4" w:rsidP="00A7534C">
      <w:pPr>
        <w:widowControl/>
        <w:shd w:val="clear" w:color="auto" w:fill="FFFFFF"/>
        <w:suppressAutoHyphens w:val="0"/>
        <w:autoSpaceDN/>
        <w:spacing w:after="0" w:line="240" w:lineRule="auto"/>
        <w:rPr>
          <w:rFonts w:ascii="Times New Roman" w:eastAsia="Times New Roman" w:hAnsi="Times New Roman" w:cs="Times New Roman"/>
          <w:b/>
          <w:color w:val="1D1D1B"/>
          <w:kern w:val="0"/>
          <w:sz w:val="24"/>
          <w:szCs w:val="24"/>
          <w:lang w:val="uk-UA" w:eastAsia="ru-RU"/>
        </w:rPr>
      </w:pPr>
      <w:bookmarkStart w:id="190" w:name="n205"/>
      <w:bookmarkEnd w:id="190"/>
      <w:r w:rsidRPr="001334F2">
        <w:rPr>
          <w:rFonts w:ascii="Times New Roman" w:eastAsia="Times New Roman" w:hAnsi="Times New Roman" w:cs="Times New Roman"/>
          <w:b/>
          <w:color w:val="1D1D1B"/>
          <w:kern w:val="0"/>
          <w:sz w:val="24"/>
          <w:szCs w:val="24"/>
          <w:lang w:val="uk-UA" w:eastAsia="ru-RU"/>
        </w:rPr>
        <w:t xml:space="preserve">                                                           </w:t>
      </w:r>
      <w:r w:rsidR="001334F2">
        <w:rPr>
          <w:rFonts w:ascii="Times New Roman" w:eastAsia="Times New Roman" w:hAnsi="Times New Roman" w:cs="Times New Roman"/>
          <w:b/>
          <w:color w:val="1D1D1B"/>
          <w:kern w:val="0"/>
          <w:sz w:val="24"/>
          <w:szCs w:val="24"/>
          <w:lang w:val="uk-UA" w:eastAsia="ru-RU"/>
        </w:rPr>
        <w:t xml:space="preserve">      </w:t>
      </w:r>
      <w:r w:rsidRPr="001334F2">
        <w:rPr>
          <w:rFonts w:ascii="Times New Roman" w:eastAsia="Times New Roman" w:hAnsi="Times New Roman" w:cs="Times New Roman"/>
          <w:b/>
          <w:color w:val="1D1D1B"/>
          <w:kern w:val="0"/>
          <w:sz w:val="24"/>
          <w:szCs w:val="24"/>
          <w:lang w:val="uk-UA" w:eastAsia="ru-RU"/>
        </w:rPr>
        <w:t xml:space="preserve">  </w:t>
      </w:r>
      <w:r w:rsidR="001334F2">
        <w:rPr>
          <w:rFonts w:ascii="Times New Roman" w:eastAsia="Times New Roman" w:hAnsi="Times New Roman" w:cs="Times New Roman"/>
          <w:b/>
          <w:color w:val="1D1D1B"/>
          <w:kern w:val="0"/>
          <w:sz w:val="24"/>
          <w:szCs w:val="24"/>
          <w:lang w:val="uk-UA" w:eastAsia="ru-RU"/>
        </w:rPr>
        <w:t xml:space="preserve">   </w:t>
      </w:r>
      <w:r w:rsidRPr="001334F2">
        <w:rPr>
          <w:rFonts w:ascii="Times New Roman" w:eastAsia="Times New Roman" w:hAnsi="Times New Roman" w:cs="Times New Roman"/>
          <w:b/>
          <w:color w:val="1D1D1B"/>
          <w:kern w:val="0"/>
          <w:sz w:val="24"/>
          <w:szCs w:val="24"/>
          <w:lang w:val="uk-UA" w:eastAsia="ru-RU"/>
        </w:rPr>
        <w:t xml:space="preserve">   </w:t>
      </w:r>
      <w:r w:rsidR="00A7534C" w:rsidRPr="001334F2">
        <w:rPr>
          <w:rFonts w:ascii="Times New Roman" w:eastAsia="Times New Roman" w:hAnsi="Times New Roman" w:cs="Times New Roman"/>
          <w:b/>
          <w:color w:val="1D1D1B"/>
          <w:kern w:val="0"/>
          <w:sz w:val="24"/>
          <w:szCs w:val="24"/>
          <w:lang w:eastAsia="ru-RU"/>
        </w:rPr>
        <w:t>МЕЖІ</w:t>
      </w:r>
      <w:r w:rsidR="00A7534C" w:rsidRPr="001334F2">
        <w:rPr>
          <w:rFonts w:ascii="Times New Roman" w:eastAsia="Times New Roman" w:hAnsi="Times New Roman" w:cs="Times New Roman"/>
          <w:b/>
          <w:color w:val="1D1D1B"/>
          <w:kern w:val="0"/>
          <w:sz w:val="24"/>
          <w:szCs w:val="24"/>
          <w:lang w:eastAsia="ru-RU"/>
        </w:rPr>
        <w:br/>
      </w:r>
      <w:r w:rsidR="001334F2">
        <w:rPr>
          <w:rFonts w:ascii="Times New Roman" w:eastAsia="Times New Roman" w:hAnsi="Times New Roman" w:cs="Times New Roman"/>
          <w:b/>
          <w:color w:val="1D1D1B"/>
          <w:kern w:val="0"/>
          <w:sz w:val="24"/>
          <w:szCs w:val="24"/>
          <w:lang w:val="uk-UA" w:eastAsia="ru-RU"/>
        </w:rPr>
        <w:t xml:space="preserve">               </w:t>
      </w:r>
      <w:r w:rsidR="00A7534C" w:rsidRPr="001334F2">
        <w:rPr>
          <w:rFonts w:ascii="Times New Roman" w:eastAsia="Times New Roman" w:hAnsi="Times New Roman" w:cs="Times New Roman"/>
          <w:b/>
          <w:color w:val="1D1D1B"/>
          <w:kern w:val="0"/>
          <w:sz w:val="24"/>
          <w:szCs w:val="24"/>
          <w:lang w:eastAsia="ru-RU"/>
        </w:rPr>
        <w:t xml:space="preserve">утримання прилеглих територій </w:t>
      </w:r>
      <w:proofErr w:type="gramStart"/>
      <w:r w:rsidR="00A7534C" w:rsidRPr="001334F2">
        <w:rPr>
          <w:rFonts w:ascii="Times New Roman" w:eastAsia="Times New Roman" w:hAnsi="Times New Roman" w:cs="Times New Roman"/>
          <w:b/>
          <w:color w:val="1D1D1B"/>
          <w:kern w:val="0"/>
          <w:sz w:val="24"/>
          <w:szCs w:val="24"/>
          <w:lang w:eastAsia="ru-RU"/>
        </w:rPr>
        <w:t>п</w:t>
      </w:r>
      <w:proofErr w:type="gramEnd"/>
      <w:r w:rsidR="00A7534C" w:rsidRPr="001334F2">
        <w:rPr>
          <w:rFonts w:ascii="Times New Roman" w:eastAsia="Times New Roman" w:hAnsi="Times New Roman" w:cs="Times New Roman"/>
          <w:b/>
          <w:color w:val="1D1D1B"/>
          <w:kern w:val="0"/>
          <w:sz w:val="24"/>
          <w:szCs w:val="24"/>
          <w:lang w:eastAsia="ru-RU"/>
        </w:rPr>
        <w:t>ідприємств, установ, організацій</w:t>
      </w:r>
    </w:p>
    <w:p w:rsidR="004B74A6" w:rsidRPr="004B74A6" w:rsidRDefault="004B74A6" w:rsidP="00A7534C">
      <w:pPr>
        <w:widowControl/>
        <w:shd w:val="clear" w:color="auto" w:fill="FFFFFF"/>
        <w:suppressAutoHyphens w:val="0"/>
        <w:autoSpaceDN/>
        <w:spacing w:after="0" w:line="240" w:lineRule="auto"/>
        <w:rPr>
          <w:rFonts w:ascii="Times New Roman" w:eastAsia="Times New Roman" w:hAnsi="Times New Roman" w:cs="Times New Roman"/>
          <w:b/>
          <w:color w:val="1D1D1B"/>
          <w:kern w:val="0"/>
          <w:sz w:val="24"/>
          <w:szCs w:val="24"/>
          <w:lang w:val="uk-UA" w:eastAsia="ru-RU"/>
        </w:rPr>
      </w:pPr>
    </w:p>
    <w:p w:rsidR="00341602" w:rsidRPr="001334F2" w:rsidRDefault="00341602" w:rsidP="00A7534C">
      <w:pPr>
        <w:widowControl/>
        <w:shd w:val="clear" w:color="auto" w:fill="FFFFFF"/>
        <w:suppressAutoHyphens w:val="0"/>
        <w:autoSpaceDN/>
        <w:spacing w:after="0" w:line="240" w:lineRule="auto"/>
        <w:rPr>
          <w:rFonts w:ascii="Times New Roman" w:eastAsia="Times New Roman" w:hAnsi="Times New Roman" w:cs="Times New Roman"/>
          <w:b/>
          <w:color w:val="1D1D1B"/>
          <w:kern w:val="0"/>
          <w:sz w:val="24"/>
          <w:szCs w:val="24"/>
          <w:lang w:val="uk-UA" w:eastAsia="ru-RU"/>
        </w:rPr>
      </w:pPr>
    </w:p>
    <w:tbl>
      <w:tblPr>
        <w:tblW w:w="5000" w:type="pct"/>
        <w:tblBorders>
          <w:top w:val="single" w:sz="6" w:space="0" w:color="E9ECEF"/>
          <w:left w:val="single" w:sz="6" w:space="0" w:color="E9ECEF"/>
          <w:bottom w:val="single" w:sz="6" w:space="0" w:color="E9ECEF"/>
          <w:right w:val="single" w:sz="6" w:space="0" w:color="E9ECEF"/>
        </w:tblBorders>
        <w:tblCellMar>
          <w:left w:w="0" w:type="dxa"/>
          <w:right w:w="0" w:type="dxa"/>
        </w:tblCellMar>
        <w:tblLook w:val="04A0" w:firstRow="1" w:lastRow="0" w:firstColumn="1" w:lastColumn="0" w:noHBand="0" w:noVBand="1"/>
      </w:tblPr>
      <w:tblGrid>
        <w:gridCol w:w="542"/>
        <w:gridCol w:w="3066"/>
        <w:gridCol w:w="2780"/>
        <w:gridCol w:w="2983"/>
      </w:tblGrid>
      <w:tr w:rsidR="00A7534C" w:rsidRPr="00A7534C" w:rsidTr="00A7534C">
        <w:tc>
          <w:tcPr>
            <w:tcW w:w="55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Autospacing="1" w:after="0" w:afterAutospacing="1" w:line="240" w:lineRule="auto"/>
              <w:rPr>
                <w:rFonts w:ascii="Times New Roman" w:eastAsia="Times New Roman" w:hAnsi="Times New Roman" w:cs="Times New Roman"/>
                <w:kern w:val="0"/>
                <w:sz w:val="24"/>
                <w:szCs w:val="24"/>
                <w:lang w:eastAsia="ru-RU"/>
              </w:rPr>
            </w:pPr>
            <w:bookmarkStart w:id="191" w:name="n206"/>
            <w:bookmarkEnd w:id="191"/>
            <w:r w:rsidRPr="00A7534C">
              <w:rPr>
                <w:rFonts w:ascii="Times New Roman" w:eastAsia="Times New Roman" w:hAnsi="Times New Roman" w:cs="Times New Roman"/>
                <w:kern w:val="0"/>
                <w:sz w:val="24"/>
                <w:szCs w:val="24"/>
                <w:lang w:eastAsia="ru-RU"/>
              </w:rPr>
              <w:t>№ з/</w:t>
            </w:r>
            <w:proofErr w:type="gramStart"/>
            <w:r w:rsidRPr="00A7534C">
              <w:rPr>
                <w:rFonts w:ascii="Times New Roman" w:eastAsia="Times New Roman" w:hAnsi="Times New Roman" w:cs="Times New Roman"/>
                <w:kern w:val="0"/>
                <w:sz w:val="24"/>
                <w:szCs w:val="24"/>
                <w:lang w:eastAsia="ru-RU"/>
              </w:rPr>
              <w:t>п</w:t>
            </w:r>
            <w:proofErr w:type="gramEnd"/>
          </w:p>
        </w:tc>
        <w:tc>
          <w:tcPr>
            <w:tcW w:w="31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Прилегла територія</w:t>
            </w:r>
          </w:p>
        </w:tc>
        <w:tc>
          <w:tcPr>
            <w:tcW w:w="28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Суб’єкти господарювання, на яких покладається утримання прилеглої території</w:t>
            </w:r>
          </w:p>
        </w:tc>
        <w:tc>
          <w:tcPr>
            <w:tcW w:w="306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Межі утримання прилеглої території </w:t>
            </w:r>
            <w:proofErr w:type="gramStart"/>
            <w:r w:rsidRPr="00A7534C">
              <w:rPr>
                <w:rFonts w:ascii="Times New Roman" w:eastAsia="Times New Roman" w:hAnsi="Times New Roman" w:cs="Times New Roman"/>
                <w:kern w:val="0"/>
                <w:sz w:val="24"/>
                <w:szCs w:val="24"/>
                <w:lang w:eastAsia="ru-RU"/>
              </w:rPr>
              <w:t>п</w:t>
            </w:r>
            <w:proofErr w:type="gramEnd"/>
            <w:r w:rsidRPr="00A7534C">
              <w:rPr>
                <w:rFonts w:ascii="Times New Roman" w:eastAsia="Times New Roman" w:hAnsi="Times New Roman" w:cs="Times New Roman"/>
                <w:kern w:val="0"/>
                <w:sz w:val="24"/>
                <w:szCs w:val="24"/>
                <w:lang w:eastAsia="ru-RU"/>
              </w:rPr>
              <w:t>ідприємства, установи, організації (не менше)</w:t>
            </w:r>
          </w:p>
        </w:tc>
      </w:tr>
      <w:tr w:rsidR="00A7534C" w:rsidRPr="00A7534C" w:rsidTr="00A7534C">
        <w:trPr>
          <w:trHeight w:val="285"/>
        </w:trPr>
        <w:tc>
          <w:tcPr>
            <w:tcW w:w="55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1</w:t>
            </w:r>
          </w:p>
        </w:tc>
        <w:tc>
          <w:tcPr>
            <w:tcW w:w="31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2</w:t>
            </w:r>
          </w:p>
        </w:tc>
        <w:tc>
          <w:tcPr>
            <w:tcW w:w="28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3</w:t>
            </w:r>
          </w:p>
        </w:tc>
        <w:tc>
          <w:tcPr>
            <w:tcW w:w="306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4</w:t>
            </w:r>
          </w:p>
        </w:tc>
      </w:tr>
      <w:tr w:rsidR="00A7534C" w:rsidRPr="00A7534C" w:rsidTr="00A7534C">
        <w:tc>
          <w:tcPr>
            <w:tcW w:w="55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2</w:t>
            </w:r>
          </w:p>
        </w:tc>
        <w:tc>
          <w:tcPr>
            <w:tcW w:w="31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8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Власники або користувачі земельних ділянок</w:t>
            </w:r>
          </w:p>
        </w:tc>
        <w:tc>
          <w:tcPr>
            <w:tcW w:w="306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1334F2">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20 м від межі земельної ділянки  </w:t>
            </w:r>
            <w:proofErr w:type="gramStart"/>
            <w:r w:rsidRPr="00A7534C">
              <w:rPr>
                <w:rFonts w:ascii="Times New Roman" w:eastAsia="Times New Roman" w:hAnsi="Times New Roman" w:cs="Times New Roman"/>
                <w:kern w:val="0"/>
                <w:sz w:val="24"/>
                <w:szCs w:val="24"/>
                <w:lang w:eastAsia="ru-RU"/>
              </w:rPr>
              <w:t>до</w:t>
            </w:r>
            <w:proofErr w:type="gramEnd"/>
            <w:r w:rsidRPr="00A7534C">
              <w:rPr>
                <w:rFonts w:ascii="Times New Roman" w:eastAsia="Times New Roman" w:hAnsi="Times New Roman" w:cs="Times New Roman"/>
                <w:kern w:val="0"/>
                <w:sz w:val="24"/>
                <w:szCs w:val="24"/>
                <w:lang w:eastAsia="ru-RU"/>
              </w:rPr>
              <w:t xml:space="preserve"> проїжджої частини вулиці</w:t>
            </w:r>
          </w:p>
        </w:tc>
      </w:tr>
      <w:tr w:rsidR="00A7534C" w:rsidRPr="00A7534C" w:rsidTr="00A7534C">
        <w:tc>
          <w:tcPr>
            <w:tcW w:w="55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3</w:t>
            </w:r>
          </w:p>
        </w:tc>
        <w:tc>
          <w:tcPr>
            <w:tcW w:w="31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Території, прилеглі до об’єктів </w:t>
            </w:r>
            <w:proofErr w:type="gramStart"/>
            <w:r w:rsidRPr="00A7534C">
              <w:rPr>
                <w:rFonts w:ascii="Times New Roman" w:eastAsia="Times New Roman" w:hAnsi="Times New Roman" w:cs="Times New Roman"/>
                <w:kern w:val="0"/>
                <w:sz w:val="24"/>
                <w:szCs w:val="24"/>
                <w:lang w:eastAsia="ru-RU"/>
              </w:rPr>
              <w:t>соц</w:t>
            </w:r>
            <w:proofErr w:type="gramEnd"/>
            <w:r w:rsidRPr="00A7534C">
              <w:rPr>
                <w:rFonts w:ascii="Times New Roman" w:eastAsia="Times New Roman" w:hAnsi="Times New Roman" w:cs="Times New Roman"/>
                <w:kern w:val="0"/>
                <w:sz w:val="24"/>
                <w:szCs w:val="24"/>
                <w:lang w:eastAsia="ru-RU"/>
              </w:rPr>
              <w:t>іальної інфраструктури</w:t>
            </w:r>
          </w:p>
        </w:tc>
        <w:tc>
          <w:tcPr>
            <w:tcW w:w="28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Суб’єкти господарювання, що експлуатують вказані об’єкти</w:t>
            </w:r>
          </w:p>
        </w:tc>
        <w:tc>
          <w:tcPr>
            <w:tcW w:w="306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15 м від межі земельної ділянки </w:t>
            </w:r>
            <w:proofErr w:type="gramStart"/>
            <w:r w:rsidRPr="00A7534C">
              <w:rPr>
                <w:rFonts w:ascii="Times New Roman" w:eastAsia="Times New Roman" w:hAnsi="Times New Roman" w:cs="Times New Roman"/>
                <w:kern w:val="0"/>
                <w:sz w:val="24"/>
                <w:szCs w:val="24"/>
                <w:lang w:eastAsia="ru-RU"/>
              </w:rPr>
              <w:t>до</w:t>
            </w:r>
            <w:proofErr w:type="gramEnd"/>
            <w:r w:rsidRPr="00A7534C">
              <w:rPr>
                <w:rFonts w:ascii="Times New Roman" w:eastAsia="Times New Roman" w:hAnsi="Times New Roman" w:cs="Times New Roman"/>
                <w:kern w:val="0"/>
                <w:sz w:val="24"/>
                <w:szCs w:val="24"/>
                <w:lang w:eastAsia="ru-RU"/>
              </w:rPr>
              <w:t xml:space="preserve"> проїжджої частини вулиці</w:t>
            </w:r>
          </w:p>
        </w:tc>
      </w:tr>
      <w:tr w:rsidR="00A7534C" w:rsidRPr="00A7534C" w:rsidTr="00A7534C">
        <w:tc>
          <w:tcPr>
            <w:tcW w:w="55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4</w:t>
            </w:r>
          </w:p>
        </w:tc>
        <w:tc>
          <w:tcPr>
            <w:tcW w:w="31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Території, прилеглі до автозаправних станцій</w:t>
            </w:r>
          </w:p>
        </w:tc>
        <w:tc>
          <w:tcPr>
            <w:tcW w:w="28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Суб’єкти господарювання, що експлуатують вказані об’єкти</w:t>
            </w:r>
          </w:p>
        </w:tc>
        <w:tc>
          <w:tcPr>
            <w:tcW w:w="306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1334F2">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50 м від межі земельної ділянки, що надана у власність або користування,  </w:t>
            </w:r>
            <w:proofErr w:type="gramStart"/>
            <w:r w:rsidRPr="00A7534C">
              <w:rPr>
                <w:rFonts w:ascii="Times New Roman" w:eastAsia="Times New Roman" w:hAnsi="Times New Roman" w:cs="Times New Roman"/>
                <w:kern w:val="0"/>
                <w:sz w:val="24"/>
                <w:szCs w:val="24"/>
                <w:lang w:eastAsia="ru-RU"/>
              </w:rPr>
              <w:t>до</w:t>
            </w:r>
            <w:proofErr w:type="gramEnd"/>
            <w:r w:rsidRPr="00A7534C">
              <w:rPr>
                <w:rFonts w:ascii="Times New Roman" w:eastAsia="Times New Roman" w:hAnsi="Times New Roman" w:cs="Times New Roman"/>
                <w:kern w:val="0"/>
                <w:sz w:val="24"/>
                <w:szCs w:val="24"/>
                <w:lang w:eastAsia="ru-RU"/>
              </w:rPr>
              <w:t xml:space="preserve"> проїжджої частини вулиці</w:t>
            </w:r>
          </w:p>
        </w:tc>
      </w:tr>
      <w:tr w:rsidR="00A7534C" w:rsidRPr="00A7534C" w:rsidTr="00A7534C">
        <w:tc>
          <w:tcPr>
            <w:tcW w:w="55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5</w:t>
            </w:r>
          </w:p>
        </w:tc>
        <w:tc>
          <w:tcPr>
            <w:tcW w:w="31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Території, прилеглі до торговельних центрів, об’єктів побутового обслуговування, громадського харчування, авторемонтних майстерень, магазинів, тимчасових споруд торговельного, побутового, </w:t>
            </w:r>
            <w:proofErr w:type="gramStart"/>
            <w:r w:rsidRPr="00A7534C">
              <w:rPr>
                <w:rFonts w:ascii="Times New Roman" w:eastAsia="Times New Roman" w:hAnsi="Times New Roman" w:cs="Times New Roman"/>
                <w:kern w:val="0"/>
                <w:sz w:val="24"/>
                <w:szCs w:val="24"/>
                <w:lang w:eastAsia="ru-RU"/>
              </w:rPr>
              <w:t>соц</w:t>
            </w:r>
            <w:proofErr w:type="gramEnd"/>
            <w:r w:rsidRPr="00A7534C">
              <w:rPr>
                <w:rFonts w:ascii="Times New Roman" w:eastAsia="Times New Roman" w:hAnsi="Times New Roman" w:cs="Times New Roman"/>
                <w:kern w:val="0"/>
                <w:sz w:val="24"/>
                <w:szCs w:val="24"/>
                <w:lang w:eastAsia="ru-RU"/>
              </w:rPr>
              <w:t>іально-культурного чи іншого призначення для здійснення підприємницької діяльності</w:t>
            </w:r>
          </w:p>
        </w:tc>
        <w:tc>
          <w:tcPr>
            <w:tcW w:w="28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Суб’єкти господарювання, що експлуатують вказані об’єкти</w:t>
            </w:r>
          </w:p>
        </w:tc>
        <w:tc>
          <w:tcPr>
            <w:tcW w:w="306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1334F2">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20 м від межі земельної ділянки, що надана у власність або користування,  </w:t>
            </w:r>
            <w:proofErr w:type="gramStart"/>
            <w:r w:rsidRPr="00A7534C">
              <w:rPr>
                <w:rFonts w:ascii="Times New Roman" w:eastAsia="Times New Roman" w:hAnsi="Times New Roman" w:cs="Times New Roman"/>
                <w:kern w:val="0"/>
                <w:sz w:val="24"/>
                <w:szCs w:val="24"/>
                <w:lang w:eastAsia="ru-RU"/>
              </w:rPr>
              <w:t>до</w:t>
            </w:r>
            <w:proofErr w:type="gramEnd"/>
            <w:r w:rsidRPr="00A7534C">
              <w:rPr>
                <w:rFonts w:ascii="Times New Roman" w:eastAsia="Times New Roman" w:hAnsi="Times New Roman" w:cs="Times New Roman"/>
                <w:kern w:val="0"/>
                <w:sz w:val="24"/>
                <w:szCs w:val="24"/>
                <w:lang w:eastAsia="ru-RU"/>
              </w:rPr>
              <w:t xml:space="preserve"> проїжджої частини вулиці</w:t>
            </w:r>
          </w:p>
        </w:tc>
      </w:tr>
      <w:tr w:rsidR="00A7534C" w:rsidRPr="00A7534C" w:rsidTr="00A7534C">
        <w:tc>
          <w:tcPr>
            <w:tcW w:w="55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7</w:t>
            </w:r>
          </w:p>
        </w:tc>
        <w:tc>
          <w:tcPr>
            <w:tcW w:w="31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Території, прилеглі до трансформаторних, газорозподільних </w:t>
            </w:r>
            <w:proofErr w:type="gramStart"/>
            <w:r w:rsidRPr="00A7534C">
              <w:rPr>
                <w:rFonts w:ascii="Times New Roman" w:eastAsia="Times New Roman" w:hAnsi="Times New Roman" w:cs="Times New Roman"/>
                <w:kern w:val="0"/>
                <w:sz w:val="24"/>
                <w:szCs w:val="24"/>
                <w:lang w:eastAsia="ru-RU"/>
              </w:rPr>
              <w:t>п</w:t>
            </w:r>
            <w:proofErr w:type="gramEnd"/>
            <w:r w:rsidRPr="00A7534C">
              <w:rPr>
                <w:rFonts w:ascii="Times New Roman" w:eastAsia="Times New Roman" w:hAnsi="Times New Roman" w:cs="Times New Roman"/>
                <w:kern w:val="0"/>
                <w:sz w:val="24"/>
                <w:szCs w:val="24"/>
                <w:lang w:eastAsia="ru-RU"/>
              </w:rPr>
              <w:t>ідстанцій</w:t>
            </w:r>
          </w:p>
        </w:tc>
        <w:tc>
          <w:tcPr>
            <w:tcW w:w="28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proofErr w:type="gramStart"/>
            <w:r w:rsidRPr="00A7534C">
              <w:rPr>
                <w:rFonts w:ascii="Times New Roman" w:eastAsia="Times New Roman" w:hAnsi="Times New Roman" w:cs="Times New Roman"/>
                <w:kern w:val="0"/>
                <w:sz w:val="24"/>
                <w:szCs w:val="24"/>
                <w:lang w:eastAsia="ru-RU"/>
              </w:rPr>
              <w:t>П</w:t>
            </w:r>
            <w:proofErr w:type="gramEnd"/>
            <w:r w:rsidRPr="00A7534C">
              <w:rPr>
                <w:rFonts w:ascii="Times New Roman" w:eastAsia="Times New Roman" w:hAnsi="Times New Roman" w:cs="Times New Roman"/>
                <w:kern w:val="0"/>
                <w:sz w:val="24"/>
                <w:szCs w:val="24"/>
                <w:lang w:eastAsia="ru-RU"/>
              </w:rPr>
              <w:t>ідприємства, установи, організації, на балансі яких знаходяться вказані об’єкти</w:t>
            </w:r>
          </w:p>
        </w:tc>
        <w:tc>
          <w:tcPr>
            <w:tcW w:w="306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1334F2">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у радіусі 10 м від периметру споруд </w:t>
            </w:r>
            <w:proofErr w:type="gramStart"/>
            <w:r w:rsidRPr="00A7534C">
              <w:rPr>
                <w:rFonts w:ascii="Times New Roman" w:eastAsia="Times New Roman" w:hAnsi="Times New Roman" w:cs="Times New Roman"/>
                <w:kern w:val="0"/>
                <w:sz w:val="24"/>
                <w:szCs w:val="24"/>
                <w:lang w:eastAsia="ru-RU"/>
              </w:rPr>
              <w:t>до</w:t>
            </w:r>
            <w:proofErr w:type="gramEnd"/>
            <w:r w:rsidRPr="00A7534C">
              <w:rPr>
                <w:rFonts w:ascii="Times New Roman" w:eastAsia="Times New Roman" w:hAnsi="Times New Roman" w:cs="Times New Roman"/>
                <w:kern w:val="0"/>
                <w:sz w:val="24"/>
                <w:szCs w:val="24"/>
                <w:lang w:eastAsia="ru-RU"/>
              </w:rPr>
              <w:t xml:space="preserve"> проїжджої частини вулиці</w:t>
            </w:r>
          </w:p>
        </w:tc>
      </w:tr>
      <w:tr w:rsidR="00A7534C" w:rsidRPr="00A7534C" w:rsidTr="00A7534C">
        <w:tc>
          <w:tcPr>
            <w:tcW w:w="55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8</w:t>
            </w:r>
          </w:p>
        </w:tc>
        <w:tc>
          <w:tcPr>
            <w:tcW w:w="31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Автобусні зупинки та зупинки маршрутних транспортних засобів і </w:t>
            </w:r>
            <w:r w:rsidRPr="00A7534C">
              <w:rPr>
                <w:rFonts w:ascii="Times New Roman" w:eastAsia="Times New Roman" w:hAnsi="Times New Roman" w:cs="Times New Roman"/>
                <w:kern w:val="0"/>
                <w:sz w:val="24"/>
                <w:szCs w:val="24"/>
                <w:lang w:eastAsia="ru-RU"/>
              </w:rPr>
              <w:lastRenderedPageBreak/>
              <w:t>стоянки (</w:t>
            </w:r>
            <w:proofErr w:type="gramStart"/>
            <w:r w:rsidRPr="00A7534C">
              <w:rPr>
                <w:rFonts w:ascii="Times New Roman" w:eastAsia="Times New Roman" w:hAnsi="Times New Roman" w:cs="Times New Roman"/>
                <w:kern w:val="0"/>
                <w:sz w:val="24"/>
                <w:szCs w:val="24"/>
                <w:lang w:eastAsia="ru-RU"/>
              </w:rPr>
              <w:t>м</w:t>
            </w:r>
            <w:proofErr w:type="gramEnd"/>
            <w:r w:rsidRPr="00A7534C">
              <w:rPr>
                <w:rFonts w:ascii="Times New Roman" w:eastAsia="Times New Roman" w:hAnsi="Times New Roman" w:cs="Times New Roman"/>
                <w:kern w:val="0"/>
                <w:sz w:val="24"/>
                <w:szCs w:val="24"/>
                <w:lang w:eastAsia="ru-RU"/>
              </w:rPr>
              <w:t>ісця відстою) маршрутних таксі</w:t>
            </w:r>
          </w:p>
        </w:tc>
        <w:tc>
          <w:tcPr>
            <w:tcW w:w="28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lastRenderedPageBreak/>
              <w:t xml:space="preserve">Відповідні дорожньо-експлуатаційні </w:t>
            </w:r>
            <w:proofErr w:type="gramStart"/>
            <w:r w:rsidRPr="00A7534C">
              <w:rPr>
                <w:rFonts w:ascii="Times New Roman" w:eastAsia="Times New Roman" w:hAnsi="Times New Roman" w:cs="Times New Roman"/>
                <w:kern w:val="0"/>
                <w:sz w:val="24"/>
                <w:szCs w:val="24"/>
                <w:lang w:eastAsia="ru-RU"/>
              </w:rPr>
              <w:t>п</w:t>
            </w:r>
            <w:proofErr w:type="gramEnd"/>
            <w:r w:rsidRPr="00A7534C">
              <w:rPr>
                <w:rFonts w:ascii="Times New Roman" w:eastAsia="Times New Roman" w:hAnsi="Times New Roman" w:cs="Times New Roman"/>
                <w:kern w:val="0"/>
                <w:sz w:val="24"/>
                <w:szCs w:val="24"/>
                <w:lang w:eastAsia="ru-RU"/>
              </w:rPr>
              <w:t xml:space="preserve">ідприємства або інші </w:t>
            </w:r>
            <w:r w:rsidRPr="00A7534C">
              <w:rPr>
                <w:rFonts w:ascii="Times New Roman" w:eastAsia="Times New Roman" w:hAnsi="Times New Roman" w:cs="Times New Roman"/>
                <w:kern w:val="0"/>
                <w:sz w:val="24"/>
                <w:szCs w:val="24"/>
                <w:lang w:eastAsia="ru-RU"/>
              </w:rPr>
              <w:lastRenderedPageBreak/>
              <w:t>суб’єкти господарювання на договірних засадах</w:t>
            </w:r>
          </w:p>
        </w:tc>
        <w:tc>
          <w:tcPr>
            <w:tcW w:w="306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1334F2">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lastRenderedPageBreak/>
              <w:t xml:space="preserve">у радіусі 20 м від периметру споруд </w:t>
            </w:r>
            <w:proofErr w:type="gramStart"/>
            <w:r w:rsidRPr="00A7534C">
              <w:rPr>
                <w:rFonts w:ascii="Times New Roman" w:eastAsia="Times New Roman" w:hAnsi="Times New Roman" w:cs="Times New Roman"/>
                <w:kern w:val="0"/>
                <w:sz w:val="24"/>
                <w:szCs w:val="24"/>
                <w:lang w:eastAsia="ru-RU"/>
              </w:rPr>
              <w:t>до</w:t>
            </w:r>
            <w:proofErr w:type="gramEnd"/>
            <w:r w:rsidRPr="00A7534C">
              <w:rPr>
                <w:rFonts w:ascii="Times New Roman" w:eastAsia="Times New Roman" w:hAnsi="Times New Roman" w:cs="Times New Roman"/>
                <w:kern w:val="0"/>
                <w:sz w:val="24"/>
                <w:szCs w:val="24"/>
                <w:lang w:eastAsia="ru-RU"/>
              </w:rPr>
              <w:t xml:space="preserve"> проїжджої частини вулиці</w:t>
            </w:r>
          </w:p>
        </w:tc>
      </w:tr>
      <w:tr w:rsidR="00A7534C" w:rsidRPr="00A7534C" w:rsidTr="00A7534C">
        <w:tc>
          <w:tcPr>
            <w:tcW w:w="55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lastRenderedPageBreak/>
              <w:t>10</w:t>
            </w:r>
          </w:p>
        </w:tc>
        <w:tc>
          <w:tcPr>
            <w:tcW w:w="31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Майданчики для паркування</w:t>
            </w:r>
          </w:p>
        </w:tc>
        <w:tc>
          <w:tcPr>
            <w:tcW w:w="28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Суб’єкти господарювання, які утримують майданчики для паркування</w:t>
            </w:r>
          </w:p>
        </w:tc>
        <w:tc>
          <w:tcPr>
            <w:tcW w:w="306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1334F2">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20 м від периметру споруд  </w:t>
            </w:r>
            <w:proofErr w:type="gramStart"/>
            <w:r w:rsidRPr="00A7534C">
              <w:rPr>
                <w:rFonts w:ascii="Times New Roman" w:eastAsia="Times New Roman" w:hAnsi="Times New Roman" w:cs="Times New Roman"/>
                <w:kern w:val="0"/>
                <w:sz w:val="24"/>
                <w:szCs w:val="24"/>
                <w:lang w:eastAsia="ru-RU"/>
              </w:rPr>
              <w:t>до</w:t>
            </w:r>
            <w:proofErr w:type="gramEnd"/>
            <w:r w:rsidRPr="00A7534C">
              <w:rPr>
                <w:rFonts w:ascii="Times New Roman" w:eastAsia="Times New Roman" w:hAnsi="Times New Roman" w:cs="Times New Roman"/>
                <w:kern w:val="0"/>
                <w:sz w:val="24"/>
                <w:szCs w:val="24"/>
                <w:lang w:eastAsia="ru-RU"/>
              </w:rPr>
              <w:t xml:space="preserve"> проїжджої частини вулиці</w:t>
            </w:r>
          </w:p>
        </w:tc>
      </w:tr>
      <w:tr w:rsidR="00A7534C" w:rsidRPr="00A7534C" w:rsidTr="00A7534C">
        <w:trPr>
          <w:trHeight w:val="1830"/>
        </w:trPr>
        <w:tc>
          <w:tcPr>
            <w:tcW w:w="55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11</w:t>
            </w:r>
          </w:p>
        </w:tc>
        <w:tc>
          <w:tcPr>
            <w:tcW w:w="31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Мости, шляхопроводи, інші штучні споруди, території </w:t>
            </w:r>
            <w:proofErr w:type="gramStart"/>
            <w:r w:rsidRPr="00A7534C">
              <w:rPr>
                <w:rFonts w:ascii="Times New Roman" w:eastAsia="Times New Roman" w:hAnsi="Times New Roman" w:cs="Times New Roman"/>
                <w:kern w:val="0"/>
                <w:sz w:val="24"/>
                <w:szCs w:val="24"/>
                <w:lang w:eastAsia="ru-RU"/>
              </w:rPr>
              <w:t>п</w:t>
            </w:r>
            <w:proofErr w:type="gramEnd"/>
            <w:r w:rsidRPr="00A7534C">
              <w:rPr>
                <w:rFonts w:ascii="Times New Roman" w:eastAsia="Times New Roman" w:hAnsi="Times New Roman" w:cs="Times New Roman"/>
                <w:kern w:val="0"/>
                <w:sz w:val="24"/>
                <w:szCs w:val="24"/>
                <w:lang w:eastAsia="ru-RU"/>
              </w:rPr>
              <w:t>ід шляхопроводами</w:t>
            </w:r>
          </w:p>
        </w:tc>
        <w:tc>
          <w:tcPr>
            <w:tcW w:w="28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Балансоутримувачі штучних споруд</w:t>
            </w:r>
          </w:p>
        </w:tc>
        <w:tc>
          <w:tcPr>
            <w:tcW w:w="306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10 м від периметру споруд</w:t>
            </w:r>
          </w:p>
        </w:tc>
      </w:tr>
      <w:tr w:rsidR="00A7534C" w:rsidRPr="00A7534C" w:rsidTr="00A7534C">
        <w:tc>
          <w:tcPr>
            <w:tcW w:w="55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12</w:t>
            </w:r>
          </w:p>
        </w:tc>
        <w:tc>
          <w:tcPr>
            <w:tcW w:w="31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Контейнерні майданчики</w:t>
            </w:r>
          </w:p>
        </w:tc>
        <w:tc>
          <w:tcPr>
            <w:tcW w:w="28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Балансоутримувачі територій, на яких розміщено контейнерні майданчики</w:t>
            </w:r>
          </w:p>
        </w:tc>
        <w:tc>
          <w:tcPr>
            <w:tcW w:w="306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5 м від периметру споруди</w:t>
            </w:r>
          </w:p>
        </w:tc>
      </w:tr>
      <w:tr w:rsidR="00A7534C" w:rsidRPr="00A7534C" w:rsidTr="00A7534C">
        <w:trPr>
          <w:trHeight w:val="2100"/>
        </w:trPr>
        <w:tc>
          <w:tcPr>
            <w:tcW w:w="555"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13</w:t>
            </w:r>
          </w:p>
        </w:tc>
        <w:tc>
          <w:tcPr>
            <w:tcW w:w="31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Території, відведені </w:t>
            </w:r>
            <w:proofErr w:type="gramStart"/>
            <w:r w:rsidRPr="00A7534C">
              <w:rPr>
                <w:rFonts w:ascii="Times New Roman" w:eastAsia="Times New Roman" w:hAnsi="Times New Roman" w:cs="Times New Roman"/>
                <w:kern w:val="0"/>
                <w:sz w:val="24"/>
                <w:szCs w:val="24"/>
                <w:lang w:eastAsia="ru-RU"/>
              </w:rPr>
              <w:t>п</w:t>
            </w:r>
            <w:proofErr w:type="gramEnd"/>
            <w:r w:rsidRPr="00A7534C">
              <w:rPr>
                <w:rFonts w:ascii="Times New Roman" w:eastAsia="Times New Roman" w:hAnsi="Times New Roman" w:cs="Times New Roman"/>
                <w:kern w:val="0"/>
                <w:sz w:val="24"/>
                <w:szCs w:val="24"/>
                <w:lang w:eastAsia="ru-RU"/>
              </w:rPr>
              <w:t>ід проектування та забудову</w:t>
            </w:r>
          </w:p>
        </w:tc>
        <w:tc>
          <w:tcPr>
            <w:tcW w:w="282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A7534C">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Фізичні особи, яким відповідно до законодавства відведені земельні ділянки, незалежно від того, ведуться на них роботи </w:t>
            </w:r>
            <w:proofErr w:type="gramStart"/>
            <w:r w:rsidRPr="00A7534C">
              <w:rPr>
                <w:rFonts w:ascii="Times New Roman" w:eastAsia="Times New Roman" w:hAnsi="Times New Roman" w:cs="Times New Roman"/>
                <w:kern w:val="0"/>
                <w:sz w:val="24"/>
                <w:szCs w:val="24"/>
                <w:lang w:eastAsia="ru-RU"/>
              </w:rPr>
              <w:t>чи не</w:t>
            </w:r>
            <w:proofErr w:type="gramEnd"/>
            <w:r w:rsidRPr="00A7534C">
              <w:rPr>
                <w:rFonts w:ascii="Times New Roman" w:eastAsia="Times New Roman" w:hAnsi="Times New Roman" w:cs="Times New Roman"/>
                <w:kern w:val="0"/>
                <w:sz w:val="24"/>
                <w:szCs w:val="24"/>
                <w:lang w:eastAsia="ru-RU"/>
              </w:rPr>
              <w:t xml:space="preserve"> ведуться</w:t>
            </w:r>
          </w:p>
        </w:tc>
        <w:tc>
          <w:tcPr>
            <w:tcW w:w="3060" w:type="dxa"/>
            <w:tcBorders>
              <w:top w:val="single" w:sz="6" w:space="0" w:color="E9ECEF"/>
              <w:left w:val="single" w:sz="6" w:space="0" w:color="E9ECEF"/>
              <w:bottom w:val="single" w:sz="6" w:space="0" w:color="E9ECEF"/>
              <w:right w:val="single" w:sz="6" w:space="0" w:color="E9ECEF"/>
            </w:tcBorders>
            <w:shd w:val="clear" w:color="auto" w:fill="auto"/>
            <w:hideMark/>
          </w:tcPr>
          <w:p w:rsidR="00A7534C" w:rsidRPr="00A7534C" w:rsidRDefault="00A7534C" w:rsidP="001334F2">
            <w:pPr>
              <w:widowControl/>
              <w:suppressAutoHyphens w:val="0"/>
              <w:autoSpaceDN/>
              <w:spacing w:before="100" w:beforeAutospacing="1" w:after="100" w:afterAutospacing="1" w:line="240" w:lineRule="auto"/>
              <w:rPr>
                <w:rFonts w:ascii="Times New Roman" w:eastAsia="Times New Roman" w:hAnsi="Times New Roman" w:cs="Times New Roman"/>
                <w:kern w:val="0"/>
                <w:sz w:val="24"/>
                <w:szCs w:val="24"/>
                <w:lang w:eastAsia="ru-RU"/>
              </w:rPr>
            </w:pPr>
            <w:r w:rsidRPr="00A7534C">
              <w:rPr>
                <w:rFonts w:ascii="Times New Roman" w:eastAsia="Times New Roman" w:hAnsi="Times New Roman" w:cs="Times New Roman"/>
                <w:kern w:val="0"/>
                <w:sz w:val="24"/>
                <w:szCs w:val="24"/>
                <w:lang w:eastAsia="ru-RU"/>
              </w:rPr>
              <w:t xml:space="preserve">20 м від межі земельної ділянки, яка відведена </w:t>
            </w:r>
            <w:proofErr w:type="gramStart"/>
            <w:r w:rsidRPr="00A7534C">
              <w:rPr>
                <w:rFonts w:ascii="Times New Roman" w:eastAsia="Times New Roman" w:hAnsi="Times New Roman" w:cs="Times New Roman"/>
                <w:kern w:val="0"/>
                <w:sz w:val="24"/>
                <w:szCs w:val="24"/>
                <w:lang w:eastAsia="ru-RU"/>
              </w:rPr>
              <w:t>п</w:t>
            </w:r>
            <w:proofErr w:type="gramEnd"/>
            <w:r w:rsidRPr="00A7534C">
              <w:rPr>
                <w:rFonts w:ascii="Times New Roman" w:eastAsia="Times New Roman" w:hAnsi="Times New Roman" w:cs="Times New Roman"/>
                <w:kern w:val="0"/>
                <w:sz w:val="24"/>
                <w:szCs w:val="24"/>
                <w:lang w:eastAsia="ru-RU"/>
              </w:rPr>
              <w:t>ід проектування та забудову, до проїжджої частини вулиці</w:t>
            </w:r>
          </w:p>
        </w:tc>
      </w:tr>
    </w:tbl>
    <w:p w:rsidR="00A7534C" w:rsidRPr="00A7534C" w:rsidRDefault="00A7534C" w:rsidP="00A7534C">
      <w:pPr>
        <w:widowControl/>
        <w:shd w:val="clear" w:color="auto" w:fill="FFFFFF"/>
        <w:suppressAutoHyphens w:val="0"/>
        <w:autoSpaceDN/>
        <w:spacing w:before="225" w:after="225" w:line="240" w:lineRule="auto"/>
        <w:rPr>
          <w:rFonts w:ascii="Arial" w:eastAsia="Times New Roman" w:hAnsi="Arial" w:cs="Arial"/>
          <w:color w:val="1D1D1B"/>
          <w:kern w:val="0"/>
          <w:sz w:val="26"/>
          <w:szCs w:val="26"/>
          <w:lang w:eastAsia="ru-RU"/>
        </w:rPr>
      </w:pPr>
      <w:r w:rsidRPr="00A7534C">
        <w:rPr>
          <w:rFonts w:ascii="Arial" w:eastAsia="Times New Roman" w:hAnsi="Arial" w:cs="Arial"/>
          <w:color w:val="1D1D1B"/>
          <w:kern w:val="0"/>
          <w:sz w:val="26"/>
          <w:szCs w:val="26"/>
          <w:lang w:eastAsia="ru-RU"/>
        </w:rPr>
        <w:t> </w:t>
      </w:r>
    </w:p>
    <w:p w:rsidR="00A7534C" w:rsidRPr="00A7534C" w:rsidRDefault="00A7534C" w:rsidP="00A7534C">
      <w:pPr>
        <w:widowControl/>
        <w:shd w:val="clear" w:color="auto" w:fill="FFFFFF"/>
        <w:suppressAutoHyphens w:val="0"/>
        <w:autoSpaceDN/>
        <w:spacing w:before="225" w:after="225" w:line="240" w:lineRule="auto"/>
        <w:ind w:left="6663"/>
        <w:rPr>
          <w:rFonts w:ascii="Arial" w:eastAsia="Times New Roman" w:hAnsi="Arial" w:cs="Arial"/>
          <w:color w:val="1D1D1B"/>
          <w:kern w:val="0"/>
          <w:sz w:val="26"/>
          <w:szCs w:val="26"/>
          <w:lang w:eastAsia="ru-RU"/>
        </w:rPr>
      </w:pPr>
      <w:r w:rsidRPr="00A7534C">
        <w:rPr>
          <w:rFonts w:ascii="Arial" w:eastAsia="Times New Roman" w:hAnsi="Arial" w:cs="Arial"/>
          <w:color w:val="1D1D1B"/>
          <w:kern w:val="0"/>
          <w:sz w:val="26"/>
          <w:szCs w:val="26"/>
          <w:lang w:eastAsia="ru-RU"/>
        </w:rPr>
        <w:t> </w:t>
      </w:r>
    </w:p>
    <w:p w:rsidR="00A7534C" w:rsidRPr="00A7534C" w:rsidRDefault="00A7534C" w:rsidP="00A7534C">
      <w:pPr>
        <w:widowControl/>
        <w:shd w:val="clear" w:color="auto" w:fill="FFFFFF"/>
        <w:suppressAutoHyphens w:val="0"/>
        <w:autoSpaceDN/>
        <w:spacing w:before="225" w:after="225" w:line="240" w:lineRule="auto"/>
        <w:ind w:left="6663"/>
        <w:rPr>
          <w:rFonts w:ascii="Arial" w:eastAsia="Times New Roman" w:hAnsi="Arial" w:cs="Arial"/>
          <w:color w:val="1D1D1B"/>
          <w:kern w:val="0"/>
          <w:sz w:val="26"/>
          <w:szCs w:val="26"/>
          <w:lang w:eastAsia="ru-RU"/>
        </w:rPr>
      </w:pPr>
      <w:r w:rsidRPr="00A7534C">
        <w:rPr>
          <w:rFonts w:ascii="Arial" w:eastAsia="Times New Roman" w:hAnsi="Arial" w:cs="Arial"/>
          <w:color w:val="1D1D1B"/>
          <w:kern w:val="0"/>
          <w:sz w:val="26"/>
          <w:szCs w:val="26"/>
          <w:lang w:eastAsia="ru-RU"/>
        </w:rPr>
        <w:t> </w:t>
      </w:r>
    </w:p>
    <w:p w:rsidR="00A7534C" w:rsidRPr="00A7534C" w:rsidRDefault="00A7534C" w:rsidP="00A7534C">
      <w:pPr>
        <w:widowControl/>
        <w:shd w:val="clear" w:color="auto" w:fill="FFFFFF"/>
        <w:suppressAutoHyphens w:val="0"/>
        <w:autoSpaceDN/>
        <w:spacing w:before="225" w:after="225" w:line="240" w:lineRule="auto"/>
        <w:ind w:left="6663"/>
        <w:rPr>
          <w:rFonts w:ascii="Arial" w:eastAsia="Times New Roman" w:hAnsi="Arial" w:cs="Arial"/>
          <w:color w:val="1D1D1B"/>
          <w:kern w:val="0"/>
          <w:sz w:val="26"/>
          <w:szCs w:val="26"/>
          <w:lang w:eastAsia="ru-RU"/>
        </w:rPr>
      </w:pPr>
      <w:r w:rsidRPr="00A7534C">
        <w:rPr>
          <w:rFonts w:ascii="Arial" w:eastAsia="Times New Roman" w:hAnsi="Arial" w:cs="Arial"/>
          <w:color w:val="1D1D1B"/>
          <w:kern w:val="0"/>
          <w:sz w:val="26"/>
          <w:szCs w:val="26"/>
          <w:lang w:eastAsia="ru-RU"/>
        </w:rPr>
        <w:t> </w:t>
      </w:r>
    </w:p>
    <w:p w:rsidR="00A7534C" w:rsidRPr="00F85BB4" w:rsidRDefault="00A7534C" w:rsidP="00A7534C">
      <w:pPr>
        <w:widowControl/>
        <w:shd w:val="clear" w:color="auto" w:fill="FFFFFF"/>
        <w:suppressAutoHyphens w:val="0"/>
        <w:autoSpaceDN/>
        <w:spacing w:before="225" w:after="225" w:line="240" w:lineRule="auto"/>
        <w:rPr>
          <w:rFonts w:ascii="Times New Roman" w:eastAsia="Times New Roman" w:hAnsi="Times New Roman" w:cs="Times New Roman"/>
          <w:color w:val="1D1D1B"/>
          <w:kern w:val="0"/>
          <w:sz w:val="24"/>
          <w:szCs w:val="24"/>
          <w:lang w:eastAsia="ru-RU"/>
        </w:rPr>
      </w:pPr>
      <w:r w:rsidRPr="00F85BB4">
        <w:rPr>
          <w:rFonts w:ascii="Times New Roman" w:eastAsia="Times New Roman" w:hAnsi="Times New Roman" w:cs="Times New Roman"/>
          <w:color w:val="1D1D1B"/>
          <w:kern w:val="0"/>
          <w:sz w:val="24"/>
          <w:szCs w:val="24"/>
          <w:lang w:eastAsia="ru-RU"/>
        </w:rPr>
        <w:t xml:space="preserve">Секретар сільської ради                                                                             </w:t>
      </w:r>
      <w:r w:rsidR="00A93DAC">
        <w:rPr>
          <w:rFonts w:ascii="Times New Roman" w:eastAsia="Times New Roman" w:hAnsi="Times New Roman" w:cs="Times New Roman"/>
          <w:color w:val="1D1D1B"/>
          <w:kern w:val="0"/>
          <w:sz w:val="24"/>
          <w:szCs w:val="24"/>
          <w:lang w:val="uk-UA" w:eastAsia="ru-RU"/>
        </w:rPr>
        <w:t>Валентина ГУЛЛА</w:t>
      </w:r>
      <w:r w:rsidRPr="00F85BB4">
        <w:rPr>
          <w:rFonts w:ascii="Times New Roman" w:eastAsia="Times New Roman" w:hAnsi="Times New Roman" w:cs="Times New Roman"/>
          <w:color w:val="1D1D1B"/>
          <w:kern w:val="0"/>
          <w:sz w:val="24"/>
          <w:szCs w:val="24"/>
          <w:lang w:eastAsia="ru-RU"/>
        </w:rPr>
        <w:t> </w:t>
      </w:r>
    </w:p>
    <w:p w:rsidR="00A7534C" w:rsidRPr="00F85BB4" w:rsidRDefault="00A7534C" w:rsidP="00A7534C">
      <w:pPr>
        <w:widowControl/>
        <w:shd w:val="clear" w:color="auto" w:fill="FFFFFF"/>
        <w:suppressAutoHyphens w:val="0"/>
        <w:autoSpaceDN/>
        <w:spacing w:before="225" w:after="225" w:line="240" w:lineRule="auto"/>
        <w:rPr>
          <w:rFonts w:ascii="Times New Roman" w:eastAsia="Times New Roman" w:hAnsi="Times New Roman" w:cs="Times New Roman"/>
          <w:color w:val="1D1D1B"/>
          <w:kern w:val="0"/>
          <w:sz w:val="24"/>
          <w:szCs w:val="24"/>
          <w:lang w:eastAsia="ru-RU"/>
        </w:rPr>
      </w:pPr>
      <w:r w:rsidRPr="00F85BB4">
        <w:rPr>
          <w:rFonts w:ascii="Times New Roman" w:eastAsia="Times New Roman" w:hAnsi="Times New Roman" w:cs="Times New Roman"/>
          <w:color w:val="1D1D1B"/>
          <w:kern w:val="0"/>
          <w:sz w:val="24"/>
          <w:szCs w:val="24"/>
          <w:lang w:eastAsia="ru-RU"/>
        </w:rPr>
        <w:t> </w:t>
      </w:r>
    </w:p>
    <w:p w:rsidR="00A7534C" w:rsidRPr="00A7534C" w:rsidRDefault="00A7534C" w:rsidP="00A7534C">
      <w:pPr>
        <w:widowControl/>
        <w:shd w:val="clear" w:color="auto" w:fill="FFFFFF"/>
        <w:suppressAutoHyphens w:val="0"/>
        <w:autoSpaceDN/>
        <w:spacing w:before="225" w:after="225" w:line="240" w:lineRule="auto"/>
        <w:ind w:left="6663"/>
        <w:rPr>
          <w:rFonts w:ascii="Arial" w:eastAsia="Times New Roman" w:hAnsi="Arial" w:cs="Arial"/>
          <w:color w:val="1D1D1B"/>
          <w:kern w:val="0"/>
          <w:sz w:val="26"/>
          <w:szCs w:val="26"/>
          <w:lang w:eastAsia="ru-RU"/>
        </w:rPr>
      </w:pPr>
      <w:r w:rsidRPr="00A7534C">
        <w:rPr>
          <w:rFonts w:ascii="Arial" w:eastAsia="Times New Roman" w:hAnsi="Arial" w:cs="Arial"/>
          <w:color w:val="1D1D1B"/>
          <w:kern w:val="0"/>
          <w:sz w:val="26"/>
          <w:szCs w:val="26"/>
          <w:lang w:eastAsia="ru-RU"/>
        </w:rPr>
        <w:t> </w:t>
      </w:r>
    </w:p>
    <w:p w:rsidR="00A7534C" w:rsidRPr="00A7534C" w:rsidRDefault="00A7534C" w:rsidP="00A7534C">
      <w:pPr>
        <w:widowControl/>
        <w:shd w:val="clear" w:color="auto" w:fill="FFFFFF"/>
        <w:suppressAutoHyphens w:val="0"/>
        <w:autoSpaceDN/>
        <w:spacing w:before="225" w:after="225" w:line="240" w:lineRule="auto"/>
        <w:ind w:left="6663"/>
        <w:rPr>
          <w:rFonts w:ascii="Arial" w:eastAsia="Times New Roman" w:hAnsi="Arial" w:cs="Arial"/>
          <w:color w:val="1D1D1B"/>
          <w:kern w:val="0"/>
          <w:sz w:val="26"/>
          <w:szCs w:val="26"/>
          <w:lang w:eastAsia="ru-RU"/>
        </w:rPr>
      </w:pPr>
      <w:r w:rsidRPr="00A7534C">
        <w:rPr>
          <w:rFonts w:ascii="Arial" w:eastAsia="Times New Roman" w:hAnsi="Arial" w:cs="Arial"/>
          <w:color w:val="1D1D1B"/>
          <w:kern w:val="0"/>
          <w:sz w:val="26"/>
          <w:szCs w:val="26"/>
          <w:lang w:eastAsia="ru-RU"/>
        </w:rPr>
        <w:t> </w:t>
      </w:r>
    </w:p>
    <w:p w:rsidR="00A7534C" w:rsidRPr="00A7534C" w:rsidRDefault="00A7534C" w:rsidP="00A7534C">
      <w:pPr>
        <w:widowControl/>
        <w:shd w:val="clear" w:color="auto" w:fill="FFFFFF"/>
        <w:suppressAutoHyphens w:val="0"/>
        <w:autoSpaceDN/>
        <w:spacing w:before="225" w:after="225" w:line="240" w:lineRule="auto"/>
        <w:ind w:left="6663"/>
        <w:rPr>
          <w:rFonts w:ascii="Arial" w:eastAsia="Times New Roman" w:hAnsi="Arial" w:cs="Arial"/>
          <w:color w:val="1D1D1B"/>
          <w:kern w:val="0"/>
          <w:sz w:val="26"/>
          <w:szCs w:val="26"/>
          <w:lang w:eastAsia="ru-RU"/>
        </w:rPr>
      </w:pPr>
      <w:r w:rsidRPr="00A7534C">
        <w:rPr>
          <w:rFonts w:ascii="Arial" w:eastAsia="Times New Roman" w:hAnsi="Arial" w:cs="Arial"/>
          <w:color w:val="1D1D1B"/>
          <w:kern w:val="0"/>
          <w:sz w:val="26"/>
          <w:szCs w:val="26"/>
          <w:lang w:eastAsia="ru-RU"/>
        </w:rPr>
        <w:t> </w:t>
      </w:r>
    </w:p>
    <w:p w:rsidR="00A7534C" w:rsidRPr="00A7534C" w:rsidRDefault="00A7534C" w:rsidP="00A7534C">
      <w:pPr>
        <w:widowControl/>
        <w:shd w:val="clear" w:color="auto" w:fill="FFFFFF"/>
        <w:suppressAutoHyphens w:val="0"/>
        <w:autoSpaceDN/>
        <w:spacing w:before="225" w:after="225" w:line="240" w:lineRule="auto"/>
        <w:ind w:left="6663"/>
        <w:rPr>
          <w:rFonts w:ascii="Arial" w:eastAsia="Times New Roman" w:hAnsi="Arial" w:cs="Arial"/>
          <w:color w:val="1D1D1B"/>
          <w:kern w:val="0"/>
          <w:sz w:val="26"/>
          <w:szCs w:val="26"/>
          <w:lang w:eastAsia="ru-RU"/>
        </w:rPr>
      </w:pPr>
      <w:r w:rsidRPr="00A7534C">
        <w:rPr>
          <w:rFonts w:ascii="Arial" w:eastAsia="Times New Roman" w:hAnsi="Arial" w:cs="Arial"/>
          <w:color w:val="1D1D1B"/>
          <w:kern w:val="0"/>
          <w:sz w:val="26"/>
          <w:szCs w:val="26"/>
          <w:lang w:eastAsia="ru-RU"/>
        </w:rPr>
        <w:t> </w:t>
      </w:r>
    </w:p>
    <w:p w:rsidR="00A7534C" w:rsidRPr="00A7534C" w:rsidRDefault="00A7534C" w:rsidP="00A7534C">
      <w:pPr>
        <w:widowControl/>
        <w:shd w:val="clear" w:color="auto" w:fill="FFFFFF"/>
        <w:suppressAutoHyphens w:val="0"/>
        <w:autoSpaceDN/>
        <w:spacing w:before="225" w:after="225" w:line="240" w:lineRule="auto"/>
        <w:ind w:left="6663"/>
        <w:rPr>
          <w:rFonts w:ascii="Arial" w:eastAsia="Times New Roman" w:hAnsi="Arial" w:cs="Arial"/>
          <w:color w:val="1D1D1B"/>
          <w:kern w:val="0"/>
          <w:sz w:val="26"/>
          <w:szCs w:val="26"/>
          <w:lang w:eastAsia="ru-RU"/>
        </w:rPr>
      </w:pPr>
      <w:r w:rsidRPr="00A7534C">
        <w:rPr>
          <w:rFonts w:ascii="Arial" w:eastAsia="Times New Roman" w:hAnsi="Arial" w:cs="Arial"/>
          <w:color w:val="1D1D1B"/>
          <w:kern w:val="0"/>
          <w:sz w:val="26"/>
          <w:szCs w:val="26"/>
          <w:lang w:eastAsia="ru-RU"/>
        </w:rPr>
        <w:t> </w:t>
      </w:r>
    </w:p>
    <w:p w:rsidR="00A7534C" w:rsidRPr="00A7534C" w:rsidRDefault="00A7534C" w:rsidP="00A7534C">
      <w:pPr>
        <w:widowControl/>
        <w:shd w:val="clear" w:color="auto" w:fill="FFFFFF"/>
        <w:suppressAutoHyphens w:val="0"/>
        <w:autoSpaceDN/>
        <w:spacing w:before="225" w:after="225" w:line="240" w:lineRule="auto"/>
        <w:ind w:left="6663"/>
        <w:rPr>
          <w:rFonts w:ascii="Arial" w:eastAsia="Times New Roman" w:hAnsi="Arial" w:cs="Arial"/>
          <w:color w:val="1D1D1B"/>
          <w:kern w:val="0"/>
          <w:sz w:val="26"/>
          <w:szCs w:val="26"/>
          <w:lang w:eastAsia="ru-RU"/>
        </w:rPr>
      </w:pPr>
      <w:r w:rsidRPr="00A7534C">
        <w:rPr>
          <w:rFonts w:ascii="Arial" w:eastAsia="Times New Roman" w:hAnsi="Arial" w:cs="Arial"/>
          <w:color w:val="1D1D1B"/>
          <w:kern w:val="0"/>
          <w:sz w:val="26"/>
          <w:szCs w:val="26"/>
          <w:lang w:eastAsia="ru-RU"/>
        </w:rPr>
        <w:t> </w:t>
      </w:r>
    </w:p>
    <w:p w:rsidR="00A7534C" w:rsidRPr="00A7534C" w:rsidRDefault="00A7534C" w:rsidP="00A7534C">
      <w:pPr>
        <w:widowControl/>
        <w:shd w:val="clear" w:color="auto" w:fill="FFFFFF"/>
        <w:suppressAutoHyphens w:val="0"/>
        <w:autoSpaceDN/>
        <w:spacing w:before="225" w:after="225" w:line="240" w:lineRule="auto"/>
        <w:ind w:left="6663"/>
        <w:rPr>
          <w:rFonts w:ascii="Arial" w:eastAsia="Times New Roman" w:hAnsi="Arial" w:cs="Arial"/>
          <w:color w:val="1D1D1B"/>
          <w:kern w:val="0"/>
          <w:sz w:val="26"/>
          <w:szCs w:val="26"/>
          <w:lang w:eastAsia="ru-RU"/>
        </w:rPr>
      </w:pPr>
      <w:r w:rsidRPr="00A7534C">
        <w:rPr>
          <w:rFonts w:ascii="Arial" w:eastAsia="Times New Roman" w:hAnsi="Arial" w:cs="Arial"/>
          <w:color w:val="1D1D1B"/>
          <w:kern w:val="0"/>
          <w:sz w:val="26"/>
          <w:szCs w:val="26"/>
          <w:lang w:eastAsia="ru-RU"/>
        </w:rPr>
        <w:t> </w:t>
      </w:r>
    </w:p>
    <w:p w:rsidR="00A7534C" w:rsidRPr="00A7534C" w:rsidRDefault="00A7534C" w:rsidP="00A7534C">
      <w:pPr>
        <w:widowControl/>
        <w:shd w:val="clear" w:color="auto" w:fill="FFFFFF"/>
        <w:suppressAutoHyphens w:val="0"/>
        <w:autoSpaceDN/>
        <w:spacing w:before="225" w:after="225" w:line="240" w:lineRule="auto"/>
        <w:ind w:left="6663"/>
        <w:rPr>
          <w:rFonts w:ascii="Arial" w:eastAsia="Times New Roman" w:hAnsi="Arial" w:cs="Arial"/>
          <w:color w:val="1D1D1B"/>
          <w:kern w:val="0"/>
          <w:sz w:val="26"/>
          <w:szCs w:val="26"/>
          <w:lang w:eastAsia="ru-RU"/>
        </w:rPr>
      </w:pPr>
      <w:r w:rsidRPr="00A7534C">
        <w:rPr>
          <w:rFonts w:ascii="Arial" w:eastAsia="Times New Roman" w:hAnsi="Arial" w:cs="Arial"/>
          <w:color w:val="1D1D1B"/>
          <w:kern w:val="0"/>
          <w:sz w:val="26"/>
          <w:szCs w:val="26"/>
          <w:lang w:eastAsia="ru-RU"/>
        </w:rPr>
        <w:t> </w:t>
      </w:r>
    </w:p>
    <w:p w:rsidR="00A7534C" w:rsidRPr="00A93DAC" w:rsidRDefault="00A7534C" w:rsidP="00A7534C">
      <w:pPr>
        <w:widowControl/>
        <w:shd w:val="clear" w:color="auto" w:fill="FFFFFF"/>
        <w:suppressAutoHyphens w:val="0"/>
        <w:autoSpaceDN/>
        <w:spacing w:before="225" w:after="225" w:line="240" w:lineRule="auto"/>
        <w:ind w:left="6663"/>
        <w:rPr>
          <w:rFonts w:ascii="Times New Roman" w:eastAsia="Times New Roman" w:hAnsi="Times New Roman" w:cs="Times New Roman"/>
          <w:color w:val="1D1D1B"/>
          <w:kern w:val="0"/>
          <w:sz w:val="24"/>
          <w:szCs w:val="24"/>
          <w:lang w:eastAsia="ru-RU"/>
        </w:rPr>
      </w:pPr>
      <w:r w:rsidRPr="00A93DAC">
        <w:rPr>
          <w:rFonts w:ascii="Times New Roman" w:eastAsia="Times New Roman" w:hAnsi="Times New Roman" w:cs="Times New Roman"/>
          <w:color w:val="1D1D1B"/>
          <w:kern w:val="0"/>
          <w:sz w:val="24"/>
          <w:szCs w:val="24"/>
          <w:lang w:eastAsia="ru-RU"/>
        </w:rPr>
        <w:lastRenderedPageBreak/>
        <w:t>Додаток 2</w:t>
      </w:r>
      <w:r w:rsidR="00A93DAC">
        <w:rPr>
          <w:rFonts w:ascii="Times New Roman" w:eastAsia="Times New Roman" w:hAnsi="Times New Roman" w:cs="Times New Roman"/>
          <w:color w:val="1D1D1B"/>
          <w:kern w:val="0"/>
          <w:sz w:val="24"/>
          <w:szCs w:val="24"/>
          <w:lang w:val="uk-UA" w:eastAsia="ru-RU"/>
        </w:rPr>
        <w:t xml:space="preserve">                         </w:t>
      </w:r>
      <w:r w:rsidRPr="00A93DAC">
        <w:rPr>
          <w:rFonts w:ascii="Times New Roman" w:eastAsia="Times New Roman" w:hAnsi="Times New Roman" w:cs="Times New Roman"/>
          <w:color w:val="1D1D1B"/>
          <w:kern w:val="0"/>
          <w:sz w:val="24"/>
          <w:szCs w:val="24"/>
          <w:lang w:eastAsia="ru-RU"/>
        </w:rPr>
        <w:t xml:space="preserve">до Правил благоустрою території населених пунктів </w:t>
      </w:r>
      <w:proofErr w:type="gramStart"/>
      <w:r w:rsidR="00A93DAC">
        <w:rPr>
          <w:rFonts w:ascii="Times New Roman" w:eastAsia="Times New Roman" w:hAnsi="Times New Roman" w:cs="Times New Roman"/>
          <w:color w:val="1D1D1B"/>
          <w:kern w:val="0"/>
          <w:sz w:val="24"/>
          <w:szCs w:val="24"/>
          <w:lang w:val="uk-UA" w:eastAsia="ru-RU"/>
        </w:rPr>
        <w:t>П</w:t>
      </w:r>
      <w:proofErr w:type="gramEnd"/>
      <w:r w:rsidR="00A93DAC">
        <w:rPr>
          <w:rFonts w:ascii="Times New Roman" w:eastAsia="Times New Roman" w:hAnsi="Times New Roman" w:cs="Times New Roman"/>
          <w:color w:val="1D1D1B"/>
          <w:kern w:val="0"/>
          <w:sz w:val="24"/>
          <w:szCs w:val="24"/>
          <w:lang w:val="uk-UA" w:eastAsia="ru-RU"/>
        </w:rPr>
        <w:t>іщан</w:t>
      </w:r>
      <w:r w:rsidRPr="00A93DAC">
        <w:rPr>
          <w:rFonts w:ascii="Times New Roman" w:eastAsia="Times New Roman" w:hAnsi="Times New Roman" w:cs="Times New Roman"/>
          <w:color w:val="1D1D1B"/>
          <w:kern w:val="0"/>
          <w:sz w:val="24"/>
          <w:szCs w:val="24"/>
          <w:lang w:eastAsia="ru-RU"/>
        </w:rPr>
        <w:t>ської сільської ради</w:t>
      </w:r>
    </w:p>
    <w:p w:rsidR="00A7534C" w:rsidRPr="00A7534C" w:rsidRDefault="00A7534C" w:rsidP="00A7534C">
      <w:pPr>
        <w:widowControl/>
        <w:shd w:val="clear" w:color="auto" w:fill="FFFFFF"/>
        <w:suppressAutoHyphens w:val="0"/>
        <w:autoSpaceDN/>
        <w:spacing w:before="225" w:after="225" w:line="240" w:lineRule="auto"/>
        <w:ind w:left="6663"/>
        <w:rPr>
          <w:rFonts w:ascii="Arial" w:eastAsia="Times New Roman" w:hAnsi="Arial" w:cs="Arial"/>
          <w:color w:val="1D1D1B"/>
          <w:kern w:val="0"/>
          <w:sz w:val="26"/>
          <w:szCs w:val="26"/>
          <w:lang w:eastAsia="ru-RU"/>
        </w:rPr>
      </w:pPr>
      <w:r w:rsidRPr="00A7534C">
        <w:rPr>
          <w:rFonts w:ascii="Arial" w:eastAsia="Times New Roman" w:hAnsi="Arial" w:cs="Arial"/>
          <w:color w:val="1D1D1B"/>
          <w:kern w:val="0"/>
          <w:sz w:val="26"/>
          <w:szCs w:val="26"/>
          <w:lang w:eastAsia="ru-RU"/>
        </w:rPr>
        <w:t> </w:t>
      </w:r>
    </w:p>
    <w:p w:rsidR="00A7534C" w:rsidRPr="00A93DAC" w:rsidRDefault="00A7534C" w:rsidP="00A7534C">
      <w:pPr>
        <w:widowControl/>
        <w:shd w:val="clear" w:color="auto" w:fill="FFFFFF"/>
        <w:suppressAutoHyphens w:val="0"/>
        <w:autoSpaceDN/>
        <w:spacing w:before="225" w:after="225" w:line="240" w:lineRule="auto"/>
        <w:ind w:left="600"/>
        <w:rPr>
          <w:rFonts w:ascii="Times New Roman" w:eastAsia="Times New Roman" w:hAnsi="Times New Roman" w:cs="Times New Roman"/>
          <w:color w:val="1D1D1B"/>
          <w:kern w:val="0"/>
          <w:sz w:val="24"/>
          <w:szCs w:val="24"/>
          <w:lang w:eastAsia="ru-RU"/>
        </w:rPr>
      </w:pPr>
      <w:r w:rsidRPr="00A7534C">
        <w:rPr>
          <w:rFonts w:ascii="Arial" w:eastAsia="Times New Roman" w:hAnsi="Arial" w:cs="Arial"/>
          <w:color w:val="1D1D1B"/>
          <w:kern w:val="0"/>
          <w:sz w:val="26"/>
          <w:szCs w:val="26"/>
          <w:lang w:eastAsia="ru-RU"/>
        </w:rPr>
        <w:t> </w:t>
      </w:r>
    </w:p>
    <w:p w:rsidR="00A7534C" w:rsidRPr="00A93DAC" w:rsidRDefault="00A7534C" w:rsidP="00A7534C">
      <w:pPr>
        <w:widowControl/>
        <w:shd w:val="clear" w:color="auto" w:fill="FFFFFF"/>
        <w:suppressAutoHyphens w:val="0"/>
        <w:autoSpaceDN/>
        <w:spacing w:after="0" w:line="240" w:lineRule="auto"/>
        <w:ind w:left="600"/>
        <w:jc w:val="center"/>
        <w:rPr>
          <w:rFonts w:ascii="Times New Roman" w:eastAsia="Times New Roman" w:hAnsi="Times New Roman" w:cs="Times New Roman"/>
          <w:color w:val="1D1D1B"/>
          <w:kern w:val="0"/>
          <w:sz w:val="24"/>
          <w:szCs w:val="24"/>
          <w:lang w:eastAsia="ru-RU"/>
        </w:rPr>
      </w:pPr>
      <w:bookmarkStart w:id="192" w:name="1357"/>
      <w:bookmarkEnd w:id="192"/>
      <w:r w:rsidRPr="00A93DAC">
        <w:rPr>
          <w:rFonts w:ascii="Times New Roman" w:eastAsia="Times New Roman" w:hAnsi="Times New Roman" w:cs="Times New Roman"/>
          <w:color w:val="1D1D1B"/>
          <w:kern w:val="0"/>
          <w:sz w:val="24"/>
          <w:szCs w:val="24"/>
          <w:lang w:eastAsia="ru-RU"/>
        </w:rPr>
        <w:t> </w:t>
      </w:r>
      <w:bookmarkStart w:id="193" w:name="1358"/>
      <w:bookmarkEnd w:id="193"/>
    </w:p>
    <w:p w:rsidR="00A7534C" w:rsidRPr="00A93DAC" w:rsidRDefault="00A7534C" w:rsidP="00A7534C">
      <w:pPr>
        <w:widowControl/>
        <w:shd w:val="clear" w:color="auto" w:fill="FFFFFF"/>
        <w:suppressAutoHyphens w:val="0"/>
        <w:autoSpaceDN/>
        <w:spacing w:after="0" w:line="240" w:lineRule="auto"/>
        <w:ind w:left="600"/>
        <w:jc w:val="center"/>
        <w:rPr>
          <w:rFonts w:ascii="Times New Roman" w:eastAsia="Times New Roman" w:hAnsi="Times New Roman" w:cs="Times New Roman"/>
          <w:color w:val="1D1D1B"/>
          <w:kern w:val="0"/>
          <w:sz w:val="24"/>
          <w:szCs w:val="24"/>
          <w:lang w:eastAsia="ru-RU"/>
        </w:rPr>
      </w:pPr>
      <w:r w:rsidRPr="00A93DAC">
        <w:rPr>
          <w:rFonts w:ascii="Times New Roman" w:eastAsia="Times New Roman" w:hAnsi="Times New Roman" w:cs="Times New Roman"/>
          <w:color w:val="1D1D1B"/>
          <w:kern w:val="0"/>
          <w:sz w:val="24"/>
          <w:szCs w:val="24"/>
          <w:lang w:eastAsia="ru-RU"/>
        </w:rPr>
        <w:t xml:space="preserve">Виконавчий орган </w:t>
      </w:r>
      <w:proofErr w:type="gramStart"/>
      <w:r w:rsidR="00A93DAC">
        <w:rPr>
          <w:rFonts w:ascii="Times New Roman" w:eastAsia="Times New Roman" w:hAnsi="Times New Roman" w:cs="Times New Roman"/>
          <w:color w:val="1D1D1B"/>
          <w:kern w:val="0"/>
          <w:sz w:val="24"/>
          <w:szCs w:val="24"/>
          <w:lang w:val="uk-UA" w:eastAsia="ru-RU"/>
        </w:rPr>
        <w:t>П</w:t>
      </w:r>
      <w:proofErr w:type="gramEnd"/>
      <w:r w:rsidR="00A93DAC">
        <w:rPr>
          <w:rFonts w:ascii="Times New Roman" w:eastAsia="Times New Roman" w:hAnsi="Times New Roman" w:cs="Times New Roman"/>
          <w:color w:val="1D1D1B"/>
          <w:kern w:val="0"/>
          <w:sz w:val="24"/>
          <w:szCs w:val="24"/>
          <w:lang w:val="uk-UA" w:eastAsia="ru-RU"/>
        </w:rPr>
        <w:t>іщан</w:t>
      </w:r>
      <w:r w:rsidRPr="00A93DAC">
        <w:rPr>
          <w:rFonts w:ascii="Times New Roman" w:eastAsia="Times New Roman" w:hAnsi="Times New Roman" w:cs="Times New Roman"/>
          <w:color w:val="1D1D1B"/>
          <w:kern w:val="0"/>
          <w:sz w:val="24"/>
          <w:szCs w:val="24"/>
          <w:lang w:eastAsia="ru-RU"/>
        </w:rPr>
        <w:t>ської сільської ради</w:t>
      </w:r>
      <w:r w:rsidRPr="00A93DAC">
        <w:rPr>
          <w:rFonts w:ascii="Times New Roman" w:eastAsia="Times New Roman" w:hAnsi="Times New Roman" w:cs="Times New Roman"/>
          <w:color w:val="1D1D1B"/>
          <w:kern w:val="0"/>
          <w:sz w:val="24"/>
          <w:szCs w:val="24"/>
          <w:lang w:eastAsia="ru-RU"/>
        </w:rPr>
        <w:br/>
      </w:r>
      <w:bookmarkStart w:id="194" w:name="1359"/>
      <w:bookmarkEnd w:id="194"/>
      <w:r w:rsidRPr="00A93DAC">
        <w:rPr>
          <w:rFonts w:ascii="Times New Roman" w:eastAsia="Times New Roman" w:hAnsi="Times New Roman" w:cs="Times New Roman"/>
          <w:color w:val="1D1D1B"/>
          <w:kern w:val="0"/>
          <w:sz w:val="24"/>
          <w:szCs w:val="24"/>
          <w:lang w:eastAsia="ru-RU"/>
        </w:rPr>
        <w:t>_____________________________________________________________</w:t>
      </w:r>
    </w:p>
    <w:p w:rsidR="00A7534C" w:rsidRPr="00A93DAC" w:rsidRDefault="00A7534C" w:rsidP="00A7534C">
      <w:pPr>
        <w:widowControl/>
        <w:shd w:val="clear" w:color="auto" w:fill="FFFFFF"/>
        <w:suppressAutoHyphens w:val="0"/>
        <w:autoSpaceDN/>
        <w:spacing w:before="225" w:after="225" w:line="240" w:lineRule="auto"/>
        <w:ind w:left="600"/>
        <w:jc w:val="center"/>
        <w:rPr>
          <w:rFonts w:ascii="Times New Roman" w:eastAsia="Times New Roman" w:hAnsi="Times New Roman" w:cs="Times New Roman"/>
          <w:color w:val="1D1D1B"/>
          <w:kern w:val="0"/>
          <w:sz w:val="24"/>
          <w:szCs w:val="24"/>
          <w:lang w:eastAsia="ru-RU"/>
        </w:rPr>
      </w:pPr>
      <w:r w:rsidRPr="00A93DAC">
        <w:rPr>
          <w:rFonts w:ascii="Times New Roman" w:eastAsia="Times New Roman" w:hAnsi="Times New Roman" w:cs="Times New Roman"/>
          <w:color w:val="1D1D1B"/>
          <w:kern w:val="0"/>
          <w:sz w:val="24"/>
          <w:szCs w:val="24"/>
          <w:lang w:eastAsia="ru-RU"/>
        </w:rPr>
        <w:t>_____________________________________________________________</w:t>
      </w:r>
    </w:p>
    <w:p w:rsidR="00A7534C" w:rsidRPr="00A93DAC" w:rsidRDefault="00A7534C" w:rsidP="00A7534C">
      <w:pPr>
        <w:widowControl/>
        <w:shd w:val="clear" w:color="auto" w:fill="FFFFFF"/>
        <w:suppressAutoHyphens w:val="0"/>
        <w:autoSpaceDN/>
        <w:spacing w:after="0" w:line="240" w:lineRule="auto"/>
        <w:jc w:val="center"/>
        <w:outlineLvl w:val="2"/>
        <w:rPr>
          <w:rFonts w:ascii="Times New Roman" w:eastAsia="Times New Roman" w:hAnsi="Times New Roman" w:cs="Times New Roman"/>
          <w:color w:val="333333"/>
          <w:kern w:val="0"/>
          <w:sz w:val="24"/>
          <w:szCs w:val="24"/>
          <w:lang w:eastAsia="ru-RU"/>
        </w:rPr>
      </w:pPr>
      <w:bookmarkStart w:id="195" w:name="1360"/>
      <w:bookmarkStart w:id="196" w:name="1361"/>
      <w:bookmarkStart w:id="197" w:name="1371"/>
      <w:bookmarkStart w:id="198" w:name="1372"/>
      <w:bookmarkEnd w:id="195"/>
      <w:bookmarkEnd w:id="196"/>
      <w:bookmarkEnd w:id="197"/>
      <w:bookmarkEnd w:id="198"/>
      <w:r w:rsidRPr="00A93DAC">
        <w:rPr>
          <w:rFonts w:ascii="Times New Roman" w:eastAsia="Times New Roman" w:hAnsi="Times New Roman" w:cs="Times New Roman"/>
          <w:color w:val="333333"/>
          <w:kern w:val="0"/>
          <w:sz w:val="24"/>
          <w:szCs w:val="24"/>
          <w:lang w:eastAsia="ru-RU"/>
        </w:rPr>
        <w:t> </w:t>
      </w:r>
    </w:p>
    <w:p w:rsidR="00A7534C" w:rsidRPr="00A93DAC" w:rsidRDefault="00A7534C" w:rsidP="00A7534C">
      <w:pPr>
        <w:widowControl/>
        <w:shd w:val="clear" w:color="auto" w:fill="FFFFFF"/>
        <w:suppressAutoHyphens w:val="0"/>
        <w:autoSpaceDN/>
        <w:spacing w:before="375" w:after="225" w:line="240" w:lineRule="auto"/>
        <w:jc w:val="center"/>
        <w:outlineLvl w:val="2"/>
        <w:rPr>
          <w:rFonts w:ascii="Times New Roman" w:eastAsia="Times New Roman" w:hAnsi="Times New Roman" w:cs="Times New Roman"/>
          <w:color w:val="333333"/>
          <w:kern w:val="0"/>
          <w:sz w:val="24"/>
          <w:szCs w:val="24"/>
          <w:lang w:eastAsia="ru-RU"/>
        </w:rPr>
      </w:pPr>
      <w:r w:rsidRPr="00A93DAC">
        <w:rPr>
          <w:rFonts w:ascii="Times New Roman" w:eastAsia="Times New Roman" w:hAnsi="Times New Roman" w:cs="Times New Roman"/>
          <w:color w:val="333333"/>
          <w:kern w:val="0"/>
          <w:sz w:val="24"/>
          <w:szCs w:val="24"/>
          <w:lang w:eastAsia="ru-RU"/>
        </w:rPr>
        <w:t>ПОПЕРЕДЖЕННЯ №</w:t>
      </w:r>
    </w:p>
    <w:p w:rsidR="00A7534C" w:rsidRPr="00A93DAC" w:rsidRDefault="00A7534C" w:rsidP="00A7534C">
      <w:pPr>
        <w:widowControl/>
        <w:shd w:val="clear" w:color="auto" w:fill="FFFFFF"/>
        <w:suppressAutoHyphens w:val="0"/>
        <w:autoSpaceDN/>
        <w:spacing w:before="225" w:after="225" w:line="240" w:lineRule="auto"/>
        <w:rPr>
          <w:rFonts w:ascii="Times New Roman" w:eastAsia="Times New Roman" w:hAnsi="Times New Roman" w:cs="Times New Roman"/>
          <w:color w:val="1D1D1B"/>
          <w:kern w:val="0"/>
          <w:sz w:val="24"/>
          <w:szCs w:val="24"/>
          <w:lang w:eastAsia="ru-RU"/>
        </w:rPr>
      </w:pPr>
      <w:r w:rsidRPr="00A93DAC">
        <w:rPr>
          <w:rFonts w:ascii="Times New Roman" w:eastAsia="Times New Roman" w:hAnsi="Times New Roman" w:cs="Times New Roman"/>
          <w:color w:val="1D1D1B"/>
          <w:kern w:val="0"/>
          <w:sz w:val="24"/>
          <w:szCs w:val="24"/>
          <w:lang w:eastAsia="ru-RU"/>
        </w:rPr>
        <w:t> </w:t>
      </w:r>
    </w:p>
    <w:p w:rsidR="00A7534C" w:rsidRPr="00A93DAC" w:rsidRDefault="00A7534C" w:rsidP="00A7534C">
      <w:pPr>
        <w:widowControl/>
        <w:shd w:val="clear" w:color="auto" w:fill="FFFFFF"/>
        <w:suppressAutoHyphens w:val="0"/>
        <w:autoSpaceDN/>
        <w:spacing w:after="0" w:line="240" w:lineRule="auto"/>
        <w:jc w:val="center"/>
        <w:rPr>
          <w:rFonts w:ascii="Times New Roman" w:eastAsia="Times New Roman" w:hAnsi="Times New Roman" w:cs="Times New Roman"/>
          <w:color w:val="1D1D1B"/>
          <w:kern w:val="0"/>
          <w:sz w:val="24"/>
          <w:szCs w:val="24"/>
          <w:lang w:eastAsia="ru-RU"/>
        </w:rPr>
      </w:pPr>
      <w:bookmarkStart w:id="199" w:name="1362"/>
      <w:bookmarkEnd w:id="199"/>
      <w:r w:rsidRPr="00A93DAC">
        <w:rPr>
          <w:rFonts w:ascii="Times New Roman" w:eastAsia="Times New Roman" w:hAnsi="Times New Roman" w:cs="Times New Roman"/>
          <w:color w:val="1D1D1B"/>
          <w:kern w:val="0"/>
          <w:sz w:val="24"/>
          <w:szCs w:val="24"/>
          <w:lang w:eastAsia="ru-RU"/>
        </w:rPr>
        <w:t>від "___" ____________ 20</w:t>
      </w:r>
      <w:r w:rsidR="006203A4">
        <w:rPr>
          <w:rFonts w:ascii="Times New Roman" w:eastAsia="Times New Roman" w:hAnsi="Times New Roman" w:cs="Times New Roman"/>
          <w:color w:val="1D1D1B"/>
          <w:kern w:val="0"/>
          <w:sz w:val="24"/>
          <w:szCs w:val="24"/>
          <w:lang w:val="uk-UA" w:eastAsia="ru-RU"/>
        </w:rPr>
        <w:t>2</w:t>
      </w:r>
      <w:r w:rsidRPr="00A93DAC">
        <w:rPr>
          <w:rFonts w:ascii="Times New Roman" w:eastAsia="Times New Roman" w:hAnsi="Times New Roman" w:cs="Times New Roman"/>
          <w:color w:val="1D1D1B"/>
          <w:kern w:val="0"/>
          <w:sz w:val="24"/>
          <w:szCs w:val="24"/>
          <w:lang w:eastAsia="ru-RU"/>
        </w:rPr>
        <w:t xml:space="preserve"> ___ року</w:t>
      </w:r>
    </w:p>
    <w:p w:rsidR="00A7534C" w:rsidRPr="00A93DAC" w:rsidRDefault="00A7534C" w:rsidP="00A7534C">
      <w:pPr>
        <w:widowControl/>
        <w:shd w:val="clear" w:color="auto" w:fill="FFFFFF"/>
        <w:suppressAutoHyphens w:val="0"/>
        <w:autoSpaceDN/>
        <w:spacing w:before="225" w:after="225" w:line="240" w:lineRule="auto"/>
        <w:rPr>
          <w:rFonts w:ascii="Times New Roman" w:eastAsia="Times New Roman" w:hAnsi="Times New Roman" w:cs="Times New Roman"/>
          <w:color w:val="1D1D1B"/>
          <w:kern w:val="0"/>
          <w:sz w:val="24"/>
          <w:szCs w:val="24"/>
          <w:lang w:eastAsia="ru-RU"/>
        </w:rPr>
      </w:pPr>
      <w:r w:rsidRPr="00A93DAC">
        <w:rPr>
          <w:rFonts w:ascii="Times New Roman" w:eastAsia="Times New Roman" w:hAnsi="Times New Roman" w:cs="Times New Roman"/>
          <w:color w:val="1D1D1B"/>
          <w:kern w:val="0"/>
          <w:sz w:val="24"/>
          <w:szCs w:val="24"/>
          <w:lang w:eastAsia="ru-RU"/>
        </w:rPr>
        <w:t> </w:t>
      </w:r>
    </w:p>
    <w:p w:rsidR="00A7534C" w:rsidRPr="00A93DAC" w:rsidRDefault="006203A4" w:rsidP="00A7534C">
      <w:pPr>
        <w:widowControl/>
        <w:shd w:val="clear" w:color="auto" w:fill="FFFFFF"/>
        <w:suppressAutoHyphens w:val="0"/>
        <w:autoSpaceDN/>
        <w:spacing w:after="0" w:line="240" w:lineRule="auto"/>
        <w:rPr>
          <w:rFonts w:ascii="Times New Roman" w:eastAsia="Times New Roman" w:hAnsi="Times New Roman" w:cs="Times New Roman"/>
          <w:color w:val="1D1D1B"/>
          <w:kern w:val="0"/>
          <w:sz w:val="24"/>
          <w:szCs w:val="24"/>
          <w:lang w:eastAsia="ru-RU"/>
        </w:rPr>
      </w:pPr>
      <w:r>
        <w:rPr>
          <w:rFonts w:ascii="Times New Roman" w:eastAsia="Times New Roman" w:hAnsi="Times New Roman" w:cs="Times New Roman"/>
          <w:b/>
          <w:bCs/>
          <w:color w:val="1D1D1B"/>
          <w:kern w:val="0"/>
          <w:sz w:val="24"/>
          <w:szCs w:val="24"/>
          <w:bdr w:val="none" w:sz="0" w:space="0" w:color="auto" w:frame="1"/>
          <w:lang w:val="uk-UA" w:eastAsia="ru-RU"/>
        </w:rPr>
        <w:t>Мною</w:t>
      </w:r>
      <w:r w:rsidR="00DD2BA3">
        <w:rPr>
          <w:rFonts w:ascii="Times New Roman" w:eastAsia="Times New Roman" w:hAnsi="Times New Roman" w:cs="Times New Roman"/>
          <w:b/>
          <w:bCs/>
          <w:color w:val="1D1D1B"/>
          <w:kern w:val="0"/>
          <w:sz w:val="24"/>
          <w:szCs w:val="24"/>
          <w:bdr w:val="none" w:sz="0" w:space="0" w:color="auto" w:frame="1"/>
          <w:lang w:val="uk-UA" w:eastAsia="ru-RU"/>
        </w:rPr>
        <w:t xml:space="preserve"> </w:t>
      </w:r>
      <w:r w:rsidR="00A7534C" w:rsidRPr="00A93DAC">
        <w:rPr>
          <w:rFonts w:ascii="Times New Roman" w:eastAsia="Times New Roman" w:hAnsi="Times New Roman" w:cs="Times New Roman"/>
          <w:color w:val="1D1D1B"/>
          <w:kern w:val="0"/>
          <w:sz w:val="24"/>
          <w:szCs w:val="24"/>
          <w:lang w:eastAsia="ru-RU"/>
        </w:rPr>
        <w:t>___________________________________________________________________ </w:t>
      </w:r>
    </w:p>
    <w:p w:rsidR="00A7534C" w:rsidRPr="00A93DAC" w:rsidRDefault="00A7534C" w:rsidP="00A7534C">
      <w:pPr>
        <w:widowControl/>
        <w:shd w:val="clear" w:color="auto" w:fill="FFFFFF"/>
        <w:suppressAutoHyphens w:val="0"/>
        <w:autoSpaceDN/>
        <w:spacing w:before="225" w:after="225" w:line="240" w:lineRule="auto"/>
        <w:jc w:val="center"/>
        <w:rPr>
          <w:rFonts w:ascii="Times New Roman" w:eastAsia="Times New Roman" w:hAnsi="Times New Roman" w:cs="Times New Roman"/>
          <w:color w:val="1D1D1B"/>
          <w:kern w:val="0"/>
          <w:sz w:val="24"/>
          <w:szCs w:val="24"/>
          <w:lang w:eastAsia="ru-RU"/>
        </w:rPr>
      </w:pPr>
      <w:r w:rsidRPr="00A93DAC">
        <w:rPr>
          <w:rFonts w:ascii="Times New Roman" w:eastAsia="Times New Roman" w:hAnsi="Times New Roman" w:cs="Times New Roman"/>
          <w:color w:val="1D1D1B"/>
          <w:kern w:val="0"/>
          <w:sz w:val="24"/>
          <w:szCs w:val="24"/>
          <w:lang w:eastAsia="ru-RU"/>
        </w:rPr>
        <w:t xml:space="preserve">(посада, </w:t>
      </w:r>
      <w:proofErr w:type="gramStart"/>
      <w:r w:rsidRPr="00A93DAC">
        <w:rPr>
          <w:rFonts w:ascii="Times New Roman" w:eastAsia="Times New Roman" w:hAnsi="Times New Roman" w:cs="Times New Roman"/>
          <w:color w:val="1D1D1B"/>
          <w:kern w:val="0"/>
          <w:sz w:val="24"/>
          <w:szCs w:val="24"/>
          <w:lang w:eastAsia="ru-RU"/>
        </w:rPr>
        <w:t>пр</w:t>
      </w:r>
      <w:proofErr w:type="gramEnd"/>
      <w:r w:rsidRPr="00A93DAC">
        <w:rPr>
          <w:rFonts w:ascii="Times New Roman" w:eastAsia="Times New Roman" w:hAnsi="Times New Roman" w:cs="Times New Roman"/>
          <w:color w:val="1D1D1B"/>
          <w:kern w:val="0"/>
          <w:sz w:val="24"/>
          <w:szCs w:val="24"/>
          <w:lang w:eastAsia="ru-RU"/>
        </w:rPr>
        <w:t>ізвище,ім’я, по-батькові)</w:t>
      </w:r>
    </w:p>
    <w:p w:rsidR="00A7534C" w:rsidRDefault="00A7534C" w:rsidP="00A7534C">
      <w:pPr>
        <w:widowControl/>
        <w:shd w:val="clear" w:color="auto" w:fill="FFFFFF"/>
        <w:suppressAutoHyphens w:val="0"/>
        <w:autoSpaceDN/>
        <w:spacing w:after="0" w:line="240" w:lineRule="auto"/>
        <w:rPr>
          <w:rFonts w:ascii="Times New Roman" w:eastAsia="Times New Roman" w:hAnsi="Times New Roman" w:cs="Times New Roman"/>
          <w:color w:val="1D1D1B"/>
          <w:kern w:val="0"/>
          <w:sz w:val="24"/>
          <w:szCs w:val="24"/>
          <w:lang w:val="uk-UA" w:eastAsia="ru-RU"/>
        </w:rPr>
      </w:pPr>
      <w:r w:rsidRPr="00A93DAC">
        <w:rPr>
          <w:rFonts w:ascii="Times New Roman" w:eastAsia="Times New Roman" w:hAnsi="Times New Roman" w:cs="Times New Roman"/>
          <w:color w:val="1D1D1B"/>
          <w:kern w:val="0"/>
          <w:sz w:val="24"/>
          <w:szCs w:val="24"/>
          <w:lang w:eastAsia="ru-RU"/>
        </w:rPr>
        <w:t>виявлено такі причини та умови, які можуть спричинити порушення благоустрою: _________________________________________________________________________________________________________________________________________________________________________________</w:t>
      </w:r>
      <w:bookmarkStart w:id="200" w:name="1364"/>
      <w:bookmarkEnd w:id="200"/>
      <w:r w:rsidRPr="00A93DAC">
        <w:rPr>
          <w:rFonts w:ascii="Times New Roman" w:eastAsia="Times New Roman" w:hAnsi="Times New Roman" w:cs="Times New Roman"/>
          <w:color w:val="1D1D1B"/>
          <w:kern w:val="0"/>
          <w:sz w:val="24"/>
          <w:szCs w:val="24"/>
          <w:lang w:eastAsia="ru-RU"/>
        </w:rPr>
        <w:t>___________________________________________________________</w:t>
      </w:r>
    </w:p>
    <w:p w:rsidR="00DD2BA3" w:rsidRDefault="00DD2BA3" w:rsidP="00A7534C">
      <w:pPr>
        <w:widowControl/>
        <w:shd w:val="clear" w:color="auto" w:fill="FFFFFF"/>
        <w:suppressAutoHyphens w:val="0"/>
        <w:autoSpaceDN/>
        <w:spacing w:after="0" w:line="240" w:lineRule="auto"/>
        <w:rPr>
          <w:rFonts w:ascii="Times New Roman" w:eastAsia="Times New Roman" w:hAnsi="Times New Roman" w:cs="Times New Roman"/>
          <w:color w:val="1D1D1B"/>
          <w:kern w:val="0"/>
          <w:sz w:val="24"/>
          <w:szCs w:val="24"/>
          <w:lang w:val="uk-UA" w:eastAsia="ru-RU"/>
        </w:rPr>
      </w:pPr>
    </w:p>
    <w:p w:rsidR="00DD2BA3" w:rsidRPr="00DD2BA3" w:rsidRDefault="00DD2BA3" w:rsidP="00A7534C">
      <w:pPr>
        <w:widowControl/>
        <w:shd w:val="clear" w:color="auto" w:fill="FFFFFF"/>
        <w:suppressAutoHyphens w:val="0"/>
        <w:autoSpaceDN/>
        <w:spacing w:after="0" w:line="240" w:lineRule="auto"/>
        <w:rPr>
          <w:rFonts w:ascii="Times New Roman" w:eastAsia="Times New Roman" w:hAnsi="Times New Roman" w:cs="Times New Roman"/>
          <w:color w:val="1D1D1B"/>
          <w:kern w:val="0"/>
          <w:sz w:val="24"/>
          <w:szCs w:val="24"/>
          <w:lang w:val="uk-UA" w:eastAsia="ru-RU"/>
        </w:rPr>
      </w:pPr>
    </w:p>
    <w:p w:rsidR="00A7534C" w:rsidRPr="00A93DAC" w:rsidRDefault="00A7534C" w:rsidP="00A7534C">
      <w:pPr>
        <w:widowControl/>
        <w:shd w:val="clear" w:color="auto" w:fill="FFFFFF"/>
        <w:suppressAutoHyphens w:val="0"/>
        <w:autoSpaceDN/>
        <w:spacing w:after="0" w:line="240" w:lineRule="auto"/>
        <w:rPr>
          <w:rFonts w:ascii="Times New Roman" w:eastAsia="Times New Roman" w:hAnsi="Times New Roman" w:cs="Times New Roman"/>
          <w:color w:val="1D1D1B"/>
          <w:kern w:val="0"/>
          <w:sz w:val="24"/>
          <w:szCs w:val="24"/>
          <w:lang w:eastAsia="ru-RU"/>
        </w:rPr>
      </w:pPr>
      <w:r w:rsidRPr="00A93DAC">
        <w:rPr>
          <w:rFonts w:ascii="Times New Roman" w:eastAsia="Times New Roman" w:hAnsi="Times New Roman" w:cs="Times New Roman"/>
          <w:b/>
          <w:bCs/>
          <w:color w:val="1D1D1B"/>
          <w:kern w:val="0"/>
          <w:sz w:val="24"/>
          <w:szCs w:val="24"/>
          <w:bdr w:val="none" w:sz="0" w:space="0" w:color="auto" w:frame="1"/>
          <w:lang w:eastAsia="ru-RU"/>
        </w:rPr>
        <w:t xml:space="preserve">Особа, яка </w:t>
      </w:r>
      <w:proofErr w:type="gramStart"/>
      <w:r w:rsidRPr="00A93DAC">
        <w:rPr>
          <w:rFonts w:ascii="Times New Roman" w:eastAsia="Times New Roman" w:hAnsi="Times New Roman" w:cs="Times New Roman"/>
          <w:b/>
          <w:bCs/>
          <w:color w:val="1D1D1B"/>
          <w:kern w:val="0"/>
          <w:sz w:val="24"/>
          <w:szCs w:val="24"/>
          <w:bdr w:val="none" w:sz="0" w:space="0" w:color="auto" w:frame="1"/>
          <w:lang w:eastAsia="ru-RU"/>
        </w:rPr>
        <w:t>створила</w:t>
      </w:r>
      <w:proofErr w:type="gramEnd"/>
      <w:r w:rsidRPr="00A93DAC">
        <w:rPr>
          <w:rFonts w:ascii="Times New Roman" w:eastAsia="Times New Roman" w:hAnsi="Times New Roman" w:cs="Times New Roman"/>
          <w:b/>
          <w:bCs/>
          <w:color w:val="1D1D1B"/>
          <w:kern w:val="0"/>
          <w:sz w:val="24"/>
          <w:szCs w:val="24"/>
          <w:bdr w:val="none" w:sz="0" w:space="0" w:color="auto" w:frame="1"/>
          <w:lang w:eastAsia="ru-RU"/>
        </w:rPr>
        <w:t xml:space="preserve"> причини та умови, які можуть спричинити порушення благоустрою: </w:t>
      </w:r>
      <w:r w:rsidRPr="00A93DAC">
        <w:rPr>
          <w:rFonts w:ascii="Times New Roman" w:eastAsia="Times New Roman" w:hAnsi="Times New Roman" w:cs="Times New Roman"/>
          <w:color w:val="1D1D1B"/>
          <w:kern w:val="0"/>
          <w:sz w:val="24"/>
          <w:szCs w:val="24"/>
          <w:lang w:eastAsia="ru-RU"/>
        </w:rPr>
        <w:t>______________________________________________________________________________________________________________________</w:t>
      </w:r>
      <w:bookmarkStart w:id="201" w:name="1365"/>
      <w:bookmarkEnd w:id="201"/>
      <w:r w:rsidRPr="00A93DAC">
        <w:rPr>
          <w:rFonts w:ascii="Times New Roman" w:eastAsia="Times New Roman" w:hAnsi="Times New Roman" w:cs="Times New Roman"/>
          <w:color w:val="1D1D1B"/>
          <w:kern w:val="0"/>
          <w:sz w:val="24"/>
          <w:szCs w:val="24"/>
          <w:lang w:eastAsia="ru-RU"/>
        </w:rPr>
        <w:t>_______________________________________</w:t>
      </w:r>
    </w:p>
    <w:p w:rsidR="00A7534C" w:rsidRDefault="00A7534C" w:rsidP="00A7534C">
      <w:pPr>
        <w:widowControl/>
        <w:shd w:val="clear" w:color="auto" w:fill="FFFFFF"/>
        <w:suppressAutoHyphens w:val="0"/>
        <w:autoSpaceDN/>
        <w:spacing w:before="225" w:after="225" w:line="240" w:lineRule="auto"/>
        <w:rPr>
          <w:rFonts w:ascii="Times New Roman" w:eastAsia="Times New Roman" w:hAnsi="Times New Roman" w:cs="Times New Roman"/>
          <w:color w:val="1D1D1B"/>
          <w:kern w:val="0"/>
          <w:sz w:val="24"/>
          <w:szCs w:val="24"/>
          <w:lang w:val="uk-UA" w:eastAsia="ru-RU"/>
        </w:rPr>
      </w:pPr>
      <w:r w:rsidRPr="00A93DAC">
        <w:rPr>
          <w:rFonts w:ascii="Times New Roman" w:eastAsia="Times New Roman" w:hAnsi="Times New Roman" w:cs="Times New Roman"/>
          <w:color w:val="1D1D1B"/>
          <w:kern w:val="0"/>
          <w:sz w:val="24"/>
          <w:szCs w:val="24"/>
          <w:lang w:eastAsia="ru-RU"/>
        </w:rPr>
        <w:t xml:space="preserve">На </w:t>
      </w:r>
      <w:proofErr w:type="gramStart"/>
      <w:r w:rsidRPr="00A93DAC">
        <w:rPr>
          <w:rFonts w:ascii="Times New Roman" w:eastAsia="Times New Roman" w:hAnsi="Times New Roman" w:cs="Times New Roman"/>
          <w:color w:val="1D1D1B"/>
          <w:kern w:val="0"/>
          <w:sz w:val="24"/>
          <w:szCs w:val="24"/>
          <w:lang w:eastAsia="ru-RU"/>
        </w:rPr>
        <w:t>п</w:t>
      </w:r>
      <w:proofErr w:type="gramEnd"/>
      <w:r w:rsidRPr="00A93DAC">
        <w:rPr>
          <w:rFonts w:ascii="Times New Roman" w:eastAsia="Times New Roman" w:hAnsi="Times New Roman" w:cs="Times New Roman"/>
          <w:color w:val="1D1D1B"/>
          <w:kern w:val="0"/>
          <w:sz w:val="24"/>
          <w:szCs w:val="24"/>
          <w:lang w:eastAsia="ru-RU"/>
        </w:rPr>
        <w:t xml:space="preserve">ідставі Правил благоустрою території  населених пунктів </w:t>
      </w:r>
      <w:r w:rsidR="00DD2BA3">
        <w:rPr>
          <w:rFonts w:ascii="Times New Roman" w:eastAsia="Times New Roman" w:hAnsi="Times New Roman" w:cs="Times New Roman"/>
          <w:color w:val="1D1D1B"/>
          <w:kern w:val="0"/>
          <w:sz w:val="24"/>
          <w:szCs w:val="24"/>
          <w:lang w:val="uk-UA" w:eastAsia="ru-RU"/>
        </w:rPr>
        <w:t>Піщан</w:t>
      </w:r>
      <w:r w:rsidRPr="00A93DAC">
        <w:rPr>
          <w:rFonts w:ascii="Times New Roman" w:eastAsia="Times New Roman" w:hAnsi="Times New Roman" w:cs="Times New Roman"/>
          <w:color w:val="1D1D1B"/>
          <w:kern w:val="0"/>
          <w:sz w:val="24"/>
          <w:szCs w:val="24"/>
          <w:lang w:eastAsia="ru-RU"/>
        </w:rPr>
        <w:t xml:space="preserve">ської сільської  ради </w:t>
      </w:r>
      <w:r w:rsidR="00DD2BA3">
        <w:rPr>
          <w:rFonts w:ascii="Times New Roman" w:eastAsia="Times New Roman" w:hAnsi="Times New Roman" w:cs="Times New Roman"/>
          <w:color w:val="1D1D1B"/>
          <w:kern w:val="0"/>
          <w:sz w:val="24"/>
          <w:szCs w:val="24"/>
          <w:lang w:val="uk-UA" w:eastAsia="ru-RU"/>
        </w:rPr>
        <w:t>Одеськ</w:t>
      </w:r>
      <w:r w:rsidRPr="00A93DAC">
        <w:rPr>
          <w:rFonts w:ascii="Times New Roman" w:eastAsia="Times New Roman" w:hAnsi="Times New Roman" w:cs="Times New Roman"/>
          <w:color w:val="1D1D1B"/>
          <w:kern w:val="0"/>
          <w:sz w:val="24"/>
          <w:szCs w:val="24"/>
          <w:lang w:eastAsia="ru-RU"/>
        </w:rPr>
        <w:t xml:space="preserve">ої області, затверджених рішенням </w:t>
      </w:r>
      <w:r w:rsidR="00DD2BA3">
        <w:rPr>
          <w:rFonts w:ascii="Times New Roman" w:eastAsia="Times New Roman" w:hAnsi="Times New Roman" w:cs="Times New Roman"/>
          <w:color w:val="1D1D1B"/>
          <w:kern w:val="0"/>
          <w:sz w:val="24"/>
          <w:szCs w:val="24"/>
          <w:lang w:val="uk-UA" w:eastAsia="ru-RU"/>
        </w:rPr>
        <w:t>Піщан</w:t>
      </w:r>
      <w:r w:rsidR="00CB4432">
        <w:rPr>
          <w:rFonts w:ascii="Times New Roman" w:eastAsia="Times New Roman" w:hAnsi="Times New Roman" w:cs="Times New Roman"/>
          <w:color w:val="1D1D1B"/>
          <w:kern w:val="0"/>
          <w:sz w:val="24"/>
          <w:szCs w:val="24"/>
          <w:lang w:eastAsia="ru-RU"/>
        </w:rPr>
        <w:t>ської сільської ради</w:t>
      </w:r>
      <w:r w:rsidR="00CB4432">
        <w:rPr>
          <w:rFonts w:ascii="Times New Roman" w:eastAsia="Times New Roman" w:hAnsi="Times New Roman" w:cs="Times New Roman"/>
          <w:color w:val="1D1D1B"/>
          <w:kern w:val="0"/>
          <w:sz w:val="24"/>
          <w:szCs w:val="24"/>
          <w:lang w:val="uk-UA" w:eastAsia="ru-RU"/>
        </w:rPr>
        <w:t>.</w:t>
      </w:r>
    </w:p>
    <w:p w:rsidR="00CB4432" w:rsidRPr="00CB4432" w:rsidRDefault="00CB4432" w:rsidP="00A7534C">
      <w:pPr>
        <w:widowControl/>
        <w:shd w:val="clear" w:color="auto" w:fill="FFFFFF"/>
        <w:suppressAutoHyphens w:val="0"/>
        <w:autoSpaceDN/>
        <w:spacing w:before="225" w:after="225" w:line="240" w:lineRule="auto"/>
        <w:rPr>
          <w:rFonts w:ascii="Times New Roman" w:eastAsia="Times New Roman" w:hAnsi="Times New Roman" w:cs="Times New Roman"/>
          <w:color w:val="1D1D1B"/>
          <w:kern w:val="0"/>
          <w:sz w:val="24"/>
          <w:szCs w:val="24"/>
          <w:lang w:val="uk-UA" w:eastAsia="ru-RU"/>
        </w:rPr>
      </w:pPr>
    </w:p>
    <w:p w:rsidR="00A7534C" w:rsidRPr="00A93DAC" w:rsidRDefault="00A7534C" w:rsidP="00A7534C">
      <w:pPr>
        <w:widowControl/>
        <w:shd w:val="clear" w:color="auto" w:fill="FFFFFF"/>
        <w:suppressAutoHyphens w:val="0"/>
        <w:autoSpaceDN/>
        <w:spacing w:after="0" w:line="240" w:lineRule="auto"/>
        <w:jc w:val="center"/>
        <w:rPr>
          <w:rFonts w:ascii="Times New Roman" w:eastAsia="Times New Roman" w:hAnsi="Times New Roman" w:cs="Times New Roman"/>
          <w:color w:val="1D1D1B"/>
          <w:kern w:val="0"/>
          <w:sz w:val="24"/>
          <w:szCs w:val="24"/>
          <w:lang w:eastAsia="ru-RU"/>
        </w:rPr>
      </w:pPr>
      <w:bookmarkStart w:id="202" w:name="1366"/>
      <w:bookmarkEnd w:id="202"/>
      <w:proofErr w:type="gramStart"/>
      <w:r w:rsidRPr="00A93DAC">
        <w:rPr>
          <w:rFonts w:ascii="Times New Roman" w:eastAsia="Times New Roman" w:hAnsi="Times New Roman" w:cs="Times New Roman"/>
          <w:b/>
          <w:bCs/>
          <w:color w:val="1D1D1B"/>
          <w:kern w:val="0"/>
          <w:sz w:val="24"/>
          <w:szCs w:val="24"/>
          <w:bdr w:val="none" w:sz="0" w:space="0" w:color="auto" w:frame="1"/>
          <w:lang w:eastAsia="ru-RU"/>
        </w:rPr>
        <w:t>П</w:t>
      </w:r>
      <w:proofErr w:type="gramEnd"/>
      <w:r w:rsidRPr="00A93DAC">
        <w:rPr>
          <w:rFonts w:ascii="Times New Roman" w:eastAsia="Times New Roman" w:hAnsi="Times New Roman" w:cs="Times New Roman"/>
          <w:b/>
          <w:bCs/>
          <w:color w:val="1D1D1B"/>
          <w:kern w:val="0"/>
          <w:sz w:val="24"/>
          <w:szCs w:val="24"/>
          <w:bdr w:val="none" w:sz="0" w:space="0" w:color="auto" w:frame="1"/>
          <w:lang w:eastAsia="ru-RU"/>
        </w:rPr>
        <w:t xml:space="preserve"> Р О П О Н У</w:t>
      </w:r>
      <w:r w:rsidR="00CB4432">
        <w:rPr>
          <w:rFonts w:ascii="Times New Roman" w:eastAsia="Times New Roman" w:hAnsi="Times New Roman" w:cs="Times New Roman"/>
          <w:b/>
          <w:bCs/>
          <w:color w:val="1D1D1B"/>
          <w:kern w:val="0"/>
          <w:sz w:val="24"/>
          <w:szCs w:val="24"/>
          <w:bdr w:val="none" w:sz="0" w:space="0" w:color="auto" w:frame="1"/>
          <w:lang w:val="uk-UA" w:eastAsia="ru-RU"/>
        </w:rPr>
        <w:t xml:space="preserve"> Є</w:t>
      </w:r>
      <w:r w:rsidRPr="00A93DAC">
        <w:rPr>
          <w:rFonts w:ascii="Times New Roman" w:eastAsia="Times New Roman" w:hAnsi="Times New Roman" w:cs="Times New Roman"/>
          <w:b/>
          <w:bCs/>
          <w:color w:val="1D1D1B"/>
          <w:kern w:val="0"/>
          <w:sz w:val="24"/>
          <w:szCs w:val="24"/>
          <w:bdr w:val="none" w:sz="0" w:space="0" w:color="auto" w:frame="1"/>
          <w:lang w:eastAsia="ru-RU"/>
        </w:rPr>
        <w:t>:</w:t>
      </w:r>
    </w:p>
    <w:p w:rsidR="00A7534C" w:rsidRPr="00A93DAC" w:rsidRDefault="00A7534C" w:rsidP="00A7534C">
      <w:pPr>
        <w:widowControl/>
        <w:shd w:val="clear" w:color="auto" w:fill="FFFFFF"/>
        <w:suppressAutoHyphens w:val="0"/>
        <w:autoSpaceDN/>
        <w:spacing w:after="0" w:line="240" w:lineRule="auto"/>
        <w:rPr>
          <w:rFonts w:ascii="Times New Roman" w:eastAsia="Times New Roman" w:hAnsi="Times New Roman" w:cs="Times New Roman"/>
          <w:color w:val="1D1D1B"/>
          <w:kern w:val="0"/>
          <w:sz w:val="24"/>
          <w:szCs w:val="24"/>
          <w:lang w:eastAsia="ru-RU"/>
        </w:rPr>
      </w:pPr>
      <w:bookmarkStart w:id="203" w:name="1367"/>
      <w:bookmarkEnd w:id="203"/>
      <w:r w:rsidRPr="00A93DAC">
        <w:rPr>
          <w:rFonts w:ascii="Times New Roman" w:eastAsia="Times New Roman" w:hAnsi="Times New Roman" w:cs="Times New Roman"/>
          <w:color w:val="1D1D1B"/>
          <w:kern w:val="0"/>
          <w:sz w:val="24"/>
          <w:szCs w:val="24"/>
          <w:lang w:eastAsia="ru-RU"/>
        </w:rPr>
        <w:t xml:space="preserve">Усунути недоліки </w:t>
      </w:r>
      <w:r w:rsidR="00CB4432">
        <w:rPr>
          <w:rFonts w:ascii="Times New Roman" w:eastAsia="Times New Roman" w:hAnsi="Times New Roman" w:cs="Times New Roman"/>
          <w:color w:val="1D1D1B"/>
          <w:kern w:val="0"/>
          <w:sz w:val="24"/>
          <w:szCs w:val="24"/>
          <w:lang w:val="uk-UA" w:eastAsia="ru-RU"/>
        </w:rPr>
        <w:t xml:space="preserve"> ш</w:t>
      </w:r>
      <w:r w:rsidRPr="00A93DAC">
        <w:rPr>
          <w:rFonts w:ascii="Times New Roman" w:eastAsia="Times New Roman" w:hAnsi="Times New Roman" w:cs="Times New Roman"/>
          <w:color w:val="1D1D1B"/>
          <w:kern w:val="0"/>
          <w:sz w:val="24"/>
          <w:szCs w:val="24"/>
          <w:lang w:eastAsia="ru-RU"/>
        </w:rPr>
        <w:t>ляхом</w:t>
      </w:r>
      <w:r w:rsidR="00CB4432">
        <w:rPr>
          <w:rFonts w:ascii="Times New Roman" w:eastAsia="Times New Roman" w:hAnsi="Times New Roman" w:cs="Times New Roman"/>
          <w:color w:val="1D1D1B"/>
          <w:kern w:val="0"/>
          <w:sz w:val="24"/>
          <w:szCs w:val="24"/>
          <w:lang w:val="uk-UA" w:eastAsia="ru-RU"/>
        </w:rPr>
        <w:t xml:space="preserve"> </w:t>
      </w:r>
      <w:r w:rsidRPr="00A93DAC">
        <w:rPr>
          <w:rFonts w:ascii="Times New Roman" w:eastAsia="Times New Roman" w:hAnsi="Times New Roman" w:cs="Times New Roman"/>
          <w:color w:val="1D1D1B"/>
          <w:kern w:val="0"/>
          <w:sz w:val="24"/>
          <w:szCs w:val="24"/>
          <w:lang w:eastAsia="ru-RU"/>
        </w:rPr>
        <w:t>_____________________________________________________</w:t>
      </w:r>
      <w:r w:rsidRPr="00A93DAC">
        <w:rPr>
          <w:rFonts w:ascii="Times New Roman" w:eastAsia="Times New Roman" w:hAnsi="Times New Roman" w:cs="Times New Roman"/>
          <w:color w:val="1D1D1B"/>
          <w:kern w:val="0"/>
          <w:sz w:val="24"/>
          <w:szCs w:val="24"/>
          <w:lang w:eastAsia="ru-RU"/>
        </w:rPr>
        <w:br/>
        <w:t>_________________________________________________________________________________________________________________________________________________________________________________</w:t>
      </w:r>
      <w:bookmarkStart w:id="204" w:name="1368"/>
      <w:bookmarkEnd w:id="204"/>
      <w:r w:rsidR="00CB4432">
        <w:rPr>
          <w:rFonts w:ascii="Times New Roman" w:eastAsia="Times New Roman" w:hAnsi="Times New Roman" w:cs="Times New Roman"/>
          <w:color w:val="1D1D1B"/>
          <w:kern w:val="0"/>
          <w:sz w:val="24"/>
          <w:szCs w:val="24"/>
          <w:lang w:val="uk-UA" w:eastAsia="ru-RU"/>
        </w:rPr>
        <w:t xml:space="preserve">  </w:t>
      </w:r>
      <w:proofErr w:type="gramStart"/>
      <w:r w:rsidRPr="00A93DAC">
        <w:rPr>
          <w:rFonts w:ascii="Times New Roman" w:eastAsia="Times New Roman" w:hAnsi="Times New Roman" w:cs="Times New Roman"/>
          <w:color w:val="1D1D1B"/>
          <w:kern w:val="0"/>
          <w:sz w:val="24"/>
          <w:szCs w:val="24"/>
          <w:lang w:eastAsia="ru-RU"/>
        </w:rPr>
        <w:t>до</w:t>
      </w:r>
      <w:proofErr w:type="gramEnd"/>
      <w:r w:rsidRPr="00A93DAC">
        <w:rPr>
          <w:rFonts w:ascii="Times New Roman" w:eastAsia="Times New Roman" w:hAnsi="Times New Roman" w:cs="Times New Roman"/>
          <w:color w:val="1D1D1B"/>
          <w:kern w:val="0"/>
          <w:sz w:val="24"/>
          <w:szCs w:val="24"/>
          <w:lang w:eastAsia="ru-RU"/>
        </w:rPr>
        <w:t xml:space="preserve"> </w:t>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Pr="00A93DAC">
        <w:rPr>
          <w:rFonts w:ascii="Times New Roman" w:eastAsia="Times New Roman" w:hAnsi="Times New Roman" w:cs="Times New Roman"/>
          <w:color w:val="1D1D1B"/>
          <w:kern w:val="0"/>
          <w:sz w:val="24"/>
          <w:szCs w:val="24"/>
          <w:lang w:eastAsia="ru-RU"/>
        </w:rPr>
        <w:softHyphen/>
      </w:r>
      <w:r w:rsidR="00CB4432">
        <w:rPr>
          <w:rFonts w:ascii="Times New Roman" w:eastAsia="Times New Roman" w:hAnsi="Times New Roman" w:cs="Times New Roman"/>
          <w:color w:val="1D1D1B"/>
          <w:kern w:val="0"/>
          <w:sz w:val="24"/>
          <w:szCs w:val="24"/>
          <w:lang w:val="uk-UA" w:eastAsia="ru-RU"/>
        </w:rPr>
        <w:t xml:space="preserve">    __________________</w:t>
      </w:r>
      <w:r w:rsidRPr="00A93DAC">
        <w:rPr>
          <w:rFonts w:ascii="Times New Roman" w:eastAsia="Times New Roman" w:hAnsi="Times New Roman" w:cs="Times New Roman"/>
          <w:color w:val="1D1D1B"/>
          <w:kern w:val="0"/>
          <w:sz w:val="24"/>
          <w:szCs w:val="24"/>
          <w:lang w:eastAsia="ru-RU"/>
        </w:rPr>
        <w:t>_______________________________</w:t>
      </w:r>
    </w:p>
    <w:p w:rsidR="00A7534C" w:rsidRPr="00A93DAC" w:rsidRDefault="00A7534C" w:rsidP="00A7534C">
      <w:pPr>
        <w:widowControl/>
        <w:shd w:val="clear" w:color="auto" w:fill="FFFFFF"/>
        <w:suppressAutoHyphens w:val="0"/>
        <w:autoSpaceDN/>
        <w:spacing w:before="225" w:after="225" w:line="240" w:lineRule="auto"/>
        <w:rPr>
          <w:rFonts w:ascii="Times New Roman" w:eastAsia="Times New Roman" w:hAnsi="Times New Roman" w:cs="Times New Roman"/>
          <w:color w:val="1D1D1B"/>
          <w:kern w:val="0"/>
          <w:sz w:val="24"/>
          <w:szCs w:val="24"/>
          <w:lang w:eastAsia="ru-RU"/>
        </w:rPr>
      </w:pPr>
      <w:r w:rsidRPr="00A93DAC">
        <w:rPr>
          <w:rFonts w:ascii="Times New Roman" w:eastAsia="Times New Roman" w:hAnsi="Times New Roman" w:cs="Times New Roman"/>
          <w:color w:val="1D1D1B"/>
          <w:kern w:val="0"/>
          <w:sz w:val="24"/>
          <w:szCs w:val="24"/>
          <w:lang w:eastAsia="ru-RU"/>
        </w:rPr>
        <w:t>Про виконання попередження  повідомити: _____________________________________________________________________________</w:t>
      </w:r>
    </w:p>
    <w:p w:rsidR="00A7534C" w:rsidRDefault="00A7534C" w:rsidP="00A7534C">
      <w:pPr>
        <w:widowControl/>
        <w:shd w:val="clear" w:color="auto" w:fill="FFFFFF"/>
        <w:suppressAutoHyphens w:val="0"/>
        <w:autoSpaceDN/>
        <w:spacing w:after="0" w:line="240" w:lineRule="auto"/>
        <w:rPr>
          <w:rFonts w:ascii="Times New Roman" w:eastAsia="Times New Roman" w:hAnsi="Times New Roman" w:cs="Times New Roman"/>
          <w:color w:val="1D1D1B"/>
          <w:kern w:val="0"/>
          <w:sz w:val="24"/>
          <w:szCs w:val="24"/>
          <w:lang w:val="uk-UA" w:eastAsia="ru-RU"/>
        </w:rPr>
      </w:pPr>
      <w:bookmarkStart w:id="205" w:name="1369"/>
      <w:bookmarkEnd w:id="205"/>
      <w:r w:rsidRPr="00A93DAC">
        <w:rPr>
          <w:rFonts w:ascii="Times New Roman" w:eastAsia="Times New Roman" w:hAnsi="Times New Roman" w:cs="Times New Roman"/>
          <w:color w:val="1D1D1B"/>
          <w:kern w:val="0"/>
          <w:sz w:val="24"/>
          <w:szCs w:val="24"/>
          <w:lang w:eastAsia="ru-RU"/>
        </w:rPr>
        <w:lastRenderedPageBreak/>
        <w:t>В разі невиконання заходів, вказаних в Попередженні, керівники та відповідальні особ</w:t>
      </w:r>
      <w:r w:rsidR="00CB4432">
        <w:rPr>
          <w:rFonts w:ascii="Times New Roman" w:eastAsia="Times New Roman" w:hAnsi="Times New Roman" w:cs="Times New Roman"/>
          <w:color w:val="1D1D1B"/>
          <w:kern w:val="0"/>
          <w:sz w:val="24"/>
          <w:szCs w:val="24"/>
          <w:lang w:val="uk-UA" w:eastAsia="ru-RU"/>
        </w:rPr>
        <w:t>и</w:t>
      </w:r>
      <w:r w:rsidRPr="00A93DAC">
        <w:rPr>
          <w:rFonts w:ascii="Times New Roman" w:eastAsia="Times New Roman" w:hAnsi="Times New Roman" w:cs="Times New Roman"/>
          <w:color w:val="1D1D1B"/>
          <w:kern w:val="0"/>
          <w:sz w:val="24"/>
          <w:szCs w:val="24"/>
          <w:lang w:eastAsia="ru-RU"/>
        </w:rPr>
        <w:t xml:space="preserve"> будуть притягнуті  до </w:t>
      </w:r>
      <w:proofErr w:type="gramStart"/>
      <w:r w:rsidRPr="00A93DAC">
        <w:rPr>
          <w:rFonts w:ascii="Times New Roman" w:eastAsia="Times New Roman" w:hAnsi="Times New Roman" w:cs="Times New Roman"/>
          <w:color w:val="1D1D1B"/>
          <w:kern w:val="0"/>
          <w:sz w:val="24"/>
          <w:szCs w:val="24"/>
          <w:lang w:eastAsia="ru-RU"/>
        </w:rPr>
        <w:t>адм</w:t>
      </w:r>
      <w:proofErr w:type="gramEnd"/>
      <w:r w:rsidRPr="00A93DAC">
        <w:rPr>
          <w:rFonts w:ascii="Times New Roman" w:eastAsia="Times New Roman" w:hAnsi="Times New Roman" w:cs="Times New Roman"/>
          <w:color w:val="1D1D1B"/>
          <w:kern w:val="0"/>
          <w:sz w:val="24"/>
          <w:szCs w:val="24"/>
          <w:lang w:eastAsia="ru-RU"/>
        </w:rPr>
        <w:t>іністративної відповідальності відповідно до ст. 152 КУпАП.</w:t>
      </w:r>
    </w:p>
    <w:p w:rsidR="00CB4432" w:rsidRPr="00CB4432" w:rsidRDefault="00CB4432" w:rsidP="00A7534C">
      <w:pPr>
        <w:widowControl/>
        <w:shd w:val="clear" w:color="auto" w:fill="FFFFFF"/>
        <w:suppressAutoHyphens w:val="0"/>
        <w:autoSpaceDN/>
        <w:spacing w:after="0" w:line="240" w:lineRule="auto"/>
        <w:rPr>
          <w:rFonts w:ascii="Times New Roman" w:eastAsia="Times New Roman" w:hAnsi="Times New Roman" w:cs="Times New Roman"/>
          <w:color w:val="1D1D1B"/>
          <w:kern w:val="0"/>
          <w:sz w:val="24"/>
          <w:szCs w:val="24"/>
          <w:lang w:val="uk-UA" w:eastAsia="ru-RU"/>
        </w:rPr>
      </w:pPr>
    </w:p>
    <w:p w:rsidR="00A7534C" w:rsidRPr="00A93DAC" w:rsidRDefault="00A7534C" w:rsidP="00A7534C">
      <w:pPr>
        <w:widowControl/>
        <w:shd w:val="clear" w:color="auto" w:fill="FFFFFF"/>
        <w:suppressAutoHyphens w:val="0"/>
        <w:autoSpaceDN/>
        <w:spacing w:after="0" w:line="240" w:lineRule="auto"/>
        <w:rPr>
          <w:rFonts w:ascii="Times New Roman" w:eastAsia="Times New Roman" w:hAnsi="Times New Roman" w:cs="Times New Roman"/>
          <w:color w:val="1D1D1B"/>
          <w:kern w:val="0"/>
          <w:sz w:val="24"/>
          <w:szCs w:val="24"/>
          <w:lang w:eastAsia="ru-RU"/>
        </w:rPr>
      </w:pPr>
      <w:r w:rsidRPr="00A93DAC">
        <w:rPr>
          <w:rFonts w:ascii="Times New Roman" w:eastAsia="Times New Roman" w:hAnsi="Times New Roman" w:cs="Times New Roman"/>
          <w:b/>
          <w:bCs/>
          <w:color w:val="1D1D1B"/>
          <w:kern w:val="0"/>
          <w:sz w:val="24"/>
          <w:szCs w:val="24"/>
          <w:bdr w:val="none" w:sz="0" w:space="0" w:color="auto" w:frame="1"/>
          <w:lang w:eastAsia="ru-RU"/>
        </w:rPr>
        <w:t>Попередження  скла</w:t>
      </w:r>
      <w:r w:rsidR="006203A4">
        <w:rPr>
          <w:rFonts w:ascii="Times New Roman" w:eastAsia="Times New Roman" w:hAnsi="Times New Roman" w:cs="Times New Roman"/>
          <w:b/>
          <w:bCs/>
          <w:color w:val="1D1D1B"/>
          <w:kern w:val="0"/>
          <w:sz w:val="24"/>
          <w:szCs w:val="24"/>
          <w:bdr w:val="none" w:sz="0" w:space="0" w:color="auto" w:frame="1"/>
          <w:lang w:val="uk-UA" w:eastAsia="ru-RU"/>
        </w:rPr>
        <w:t>в</w:t>
      </w:r>
      <w:r w:rsidRPr="00A93DAC">
        <w:rPr>
          <w:rFonts w:ascii="Times New Roman" w:eastAsia="Times New Roman" w:hAnsi="Times New Roman" w:cs="Times New Roman"/>
          <w:b/>
          <w:bCs/>
          <w:color w:val="1D1D1B"/>
          <w:kern w:val="0"/>
          <w:sz w:val="24"/>
          <w:szCs w:val="24"/>
          <w:bdr w:val="none" w:sz="0" w:space="0" w:color="auto" w:frame="1"/>
          <w:lang w:eastAsia="ru-RU"/>
        </w:rPr>
        <w:t>:</w:t>
      </w:r>
    </w:p>
    <w:p w:rsidR="00A7534C" w:rsidRPr="00A93DAC" w:rsidRDefault="00A7534C" w:rsidP="00A7534C">
      <w:pPr>
        <w:widowControl/>
        <w:shd w:val="clear" w:color="auto" w:fill="FFFFFF"/>
        <w:suppressAutoHyphens w:val="0"/>
        <w:autoSpaceDN/>
        <w:spacing w:after="0" w:line="240" w:lineRule="auto"/>
        <w:jc w:val="center"/>
        <w:rPr>
          <w:rFonts w:ascii="Times New Roman" w:eastAsia="Times New Roman" w:hAnsi="Times New Roman" w:cs="Times New Roman"/>
          <w:color w:val="1D1D1B"/>
          <w:kern w:val="0"/>
          <w:sz w:val="24"/>
          <w:szCs w:val="24"/>
          <w:lang w:eastAsia="ru-RU"/>
        </w:rPr>
      </w:pPr>
      <w:r w:rsidRPr="00A93DAC">
        <w:rPr>
          <w:rFonts w:ascii="Times New Roman" w:eastAsia="Times New Roman" w:hAnsi="Times New Roman" w:cs="Times New Roman"/>
          <w:color w:val="1D1D1B"/>
          <w:kern w:val="0"/>
          <w:sz w:val="24"/>
          <w:szCs w:val="24"/>
          <w:lang w:eastAsia="ru-RU"/>
        </w:rPr>
        <w:t>_____________________________________________________________________________        </w:t>
      </w:r>
      <w:r w:rsidRPr="00A93DAC">
        <w:rPr>
          <w:rFonts w:ascii="Times New Roman" w:eastAsia="Times New Roman" w:hAnsi="Times New Roman" w:cs="Times New Roman"/>
          <w:color w:val="1D1D1B"/>
          <w:kern w:val="0"/>
          <w:sz w:val="24"/>
          <w:szCs w:val="24"/>
          <w:lang w:eastAsia="ru-RU"/>
        </w:rPr>
        <w:br/>
        <w:t>    (посада особи, що склала попередження</w:t>
      </w:r>
      <w:proofErr w:type="gramStart"/>
      <w:r w:rsidRPr="00A93DAC">
        <w:rPr>
          <w:rFonts w:ascii="Times New Roman" w:eastAsia="Times New Roman" w:hAnsi="Times New Roman" w:cs="Times New Roman"/>
          <w:color w:val="1D1D1B"/>
          <w:kern w:val="0"/>
          <w:sz w:val="24"/>
          <w:szCs w:val="24"/>
          <w:lang w:eastAsia="ru-RU"/>
        </w:rPr>
        <w:t>,п</w:t>
      </w:r>
      <w:proofErr w:type="gramEnd"/>
      <w:r w:rsidRPr="00A93DAC">
        <w:rPr>
          <w:rFonts w:ascii="Times New Roman" w:eastAsia="Times New Roman" w:hAnsi="Times New Roman" w:cs="Times New Roman"/>
          <w:color w:val="1D1D1B"/>
          <w:kern w:val="0"/>
          <w:sz w:val="24"/>
          <w:szCs w:val="24"/>
          <w:lang w:eastAsia="ru-RU"/>
        </w:rPr>
        <w:t>ідпис, прізвище, ініціали)</w:t>
      </w:r>
    </w:p>
    <w:p w:rsidR="00A7534C" w:rsidRPr="00A93DAC" w:rsidRDefault="00A7534C" w:rsidP="00A7534C">
      <w:pPr>
        <w:widowControl/>
        <w:shd w:val="clear" w:color="auto" w:fill="FFFFFF"/>
        <w:suppressAutoHyphens w:val="0"/>
        <w:autoSpaceDN/>
        <w:spacing w:before="225" w:after="225" w:line="240" w:lineRule="auto"/>
        <w:rPr>
          <w:rFonts w:ascii="Times New Roman" w:eastAsia="Times New Roman" w:hAnsi="Times New Roman" w:cs="Times New Roman"/>
          <w:color w:val="1D1D1B"/>
          <w:kern w:val="0"/>
          <w:sz w:val="24"/>
          <w:szCs w:val="24"/>
          <w:lang w:eastAsia="ru-RU"/>
        </w:rPr>
      </w:pPr>
      <w:r w:rsidRPr="00A93DAC">
        <w:rPr>
          <w:rFonts w:ascii="Times New Roman" w:eastAsia="Times New Roman" w:hAnsi="Times New Roman" w:cs="Times New Roman"/>
          <w:color w:val="1D1D1B"/>
          <w:kern w:val="0"/>
          <w:sz w:val="24"/>
          <w:szCs w:val="24"/>
          <w:lang w:eastAsia="ru-RU"/>
        </w:rPr>
        <w:t> </w:t>
      </w:r>
    </w:p>
    <w:p w:rsidR="00A7534C" w:rsidRPr="00A93DAC" w:rsidRDefault="00A7534C" w:rsidP="00A7534C">
      <w:pPr>
        <w:widowControl/>
        <w:shd w:val="clear" w:color="auto" w:fill="FFFFFF"/>
        <w:suppressAutoHyphens w:val="0"/>
        <w:autoSpaceDN/>
        <w:spacing w:after="0" w:line="240" w:lineRule="auto"/>
        <w:rPr>
          <w:rFonts w:ascii="Times New Roman" w:eastAsia="Times New Roman" w:hAnsi="Times New Roman" w:cs="Times New Roman"/>
          <w:color w:val="1D1D1B"/>
          <w:kern w:val="0"/>
          <w:sz w:val="24"/>
          <w:szCs w:val="24"/>
          <w:lang w:eastAsia="ru-RU"/>
        </w:rPr>
      </w:pPr>
      <w:bookmarkStart w:id="206" w:name="1370"/>
      <w:bookmarkEnd w:id="206"/>
      <w:r w:rsidRPr="00A93DAC">
        <w:rPr>
          <w:rFonts w:ascii="Times New Roman" w:eastAsia="Times New Roman" w:hAnsi="Times New Roman" w:cs="Times New Roman"/>
          <w:b/>
          <w:bCs/>
          <w:color w:val="1D1D1B"/>
          <w:kern w:val="0"/>
          <w:sz w:val="24"/>
          <w:szCs w:val="24"/>
          <w:bdr w:val="none" w:sz="0" w:space="0" w:color="auto" w:frame="1"/>
          <w:lang w:eastAsia="ru-RU"/>
        </w:rPr>
        <w:t xml:space="preserve">Попередження </w:t>
      </w:r>
      <w:r w:rsidR="006203A4">
        <w:rPr>
          <w:rFonts w:ascii="Times New Roman" w:eastAsia="Times New Roman" w:hAnsi="Times New Roman" w:cs="Times New Roman"/>
          <w:b/>
          <w:bCs/>
          <w:color w:val="1D1D1B"/>
          <w:kern w:val="0"/>
          <w:sz w:val="24"/>
          <w:szCs w:val="24"/>
          <w:bdr w:val="none" w:sz="0" w:space="0" w:color="auto" w:frame="1"/>
          <w:lang w:val="uk-UA" w:eastAsia="ru-RU"/>
        </w:rPr>
        <w:t>отримав</w:t>
      </w:r>
      <w:r w:rsidR="006203A4" w:rsidRPr="001E0912">
        <w:rPr>
          <w:rFonts w:ascii="Times New Roman" w:eastAsia="Times New Roman" w:hAnsi="Times New Roman" w:cs="Times New Roman"/>
          <w:b/>
          <w:bCs/>
          <w:color w:val="1D1D1B"/>
          <w:kern w:val="0"/>
          <w:sz w:val="24"/>
          <w:szCs w:val="24"/>
          <w:bdr w:val="none" w:sz="0" w:space="0" w:color="auto" w:frame="1"/>
          <w:lang w:eastAsia="ru-RU"/>
        </w:rPr>
        <w:t>:</w:t>
      </w:r>
      <w:r w:rsidR="006203A4">
        <w:rPr>
          <w:rFonts w:ascii="Times New Roman" w:eastAsia="Times New Roman" w:hAnsi="Times New Roman" w:cs="Times New Roman"/>
          <w:b/>
          <w:bCs/>
          <w:color w:val="1D1D1B"/>
          <w:kern w:val="0"/>
          <w:sz w:val="24"/>
          <w:szCs w:val="24"/>
          <w:bdr w:val="none" w:sz="0" w:space="0" w:color="auto" w:frame="1"/>
          <w:lang w:val="uk-UA" w:eastAsia="ru-RU"/>
        </w:rPr>
        <w:t xml:space="preserve">  </w:t>
      </w:r>
      <w:r w:rsidRPr="00A93DAC">
        <w:rPr>
          <w:rFonts w:ascii="Times New Roman" w:eastAsia="Times New Roman" w:hAnsi="Times New Roman" w:cs="Times New Roman"/>
          <w:color w:val="1D1D1B"/>
          <w:kern w:val="0"/>
          <w:sz w:val="24"/>
          <w:szCs w:val="24"/>
          <w:lang w:eastAsia="ru-RU"/>
        </w:rPr>
        <w:t>___________________________________________________</w:t>
      </w:r>
    </w:p>
    <w:p w:rsidR="00A7534C" w:rsidRPr="00A93DAC" w:rsidRDefault="00A7534C" w:rsidP="00A7534C">
      <w:pPr>
        <w:widowControl/>
        <w:shd w:val="clear" w:color="auto" w:fill="FFFFFF"/>
        <w:suppressAutoHyphens w:val="0"/>
        <w:autoSpaceDN/>
        <w:spacing w:before="225" w:after="225" w:line="240" w:lineRule="auto"/>
        <w:ind w:left="3544"/>
        <w:rPr>
          <w:rFonts w:ascii="Times New Roman" w:eastAsia="Times New Roman" w:hAnsi="Times New Roman" w:cs="Times New Roman"/>
          <w:color w:val="1D1D1B"/>
          <w:kern w:val="0"/>
          <w:sz w:val="24"/>
          <w:szCs w:val="24"/>
          <w:lang w:eastAsia="ru-RU"/>
        </w:rPr>
      </w:pPr>
      <w:r w:rsidRPr="00A93DAC">
        <w:rPr>
          <w:rFonts w:ascii="Times New Roman" w:eastAsia="Times New Roman" w:hAnsi="Times New Roman" w:cs="Times New Roman"/>
          <w:color w:val="1D1D1B"/>
          <w:kern w:val="0"/>
          <w:sz w:val="24"/>
          <w:szCs w:val="24"/>
          <w:lang w:eastAsia="ru-RU"/>
        </w:rPr>
        <w:t xml:space="preserve">(посада, </w:t>
      </w:r>
      <w:proofErr w:type="gramStart"/>
      <w:r w:rsidRPr="00A93DAC">
        <w:rPr>
          <w:rFonts w:ascii="Times New Roman" w:eastAsia="Times New Roman" w:hAnsi="Times New Roman" w:cs="Times New Roman"/>
          <w:color w:val="1D1D1B"/>
          <w:kern w:val="0"/>
          <w:sz w:val="24"/>
          <w:szCs w:val="24"/>
          <w:lang w:eastAsia="ru-RU"/>
        </w:rPr>
        <w:t>п</w:t>
      </w:r>
      <w:proofErr w:type="gramEnd"/>
      <w:r w:rsidRPr="00A93DAC">
        <w:rPr>
          <w:rFonts w:ascii="Times New Roman" w:eastAsia="Times New Roman" w:hAnsi="Times New Roman" w:cs="Times New Roman"/>
          <w:color w:val="1D1D1B"/>
          <w:kern w:val="0"/>
          <w:sz w:val="24"/>
          <w:szCs w:val="24"/>
          <w:lang w:eastAsia="ru-RU"/>
        </w:rPr>
        <w:t>ідпис, прізвище та ініціали)</w:t>
      </w:r>
    </w:p>
    <w:p w:rsidR="00341602" w:rsidRDefault="00341602" w:rsidP="00A7534C">
      <w:pPr>
        <w:widowControl/>
        <w:shd w:val="clear" w:color="auto" w:fill="FFFFFF"/>
        <w:suppressAutoHyphens w:val="0"/>
        <w:autoSpaceDN/>
        <w:spacing w:before="225" w:after="225" w:line="240" w:lineRule="auto"/>
        <w:rPr>
          <w:rFonts w:ascii="Times New Roman" w:eastAsia="Times New Roman" w:hAnsi="Times New Roman" w:cs="Times New Roman"/>
          <w:color w:val="1D1D1B"/>
          <w:kern w:val="0"/>
          <w:sz w:val="24"/>
          <w:szCs w:val="24"/>
          <w:lang w:val="uk-UA" w:eastAsia="ru-RU"/>
        </w:rPr>
      </w:pPr>
    </w:p>
    <w:p w:rsidR="00341602" w:rsidRDefault="00341602" w:rsidP="00A7534C">
      <w:pPr>
        <w:widowControl/>
        <w:shd w:val="clear" w:color="auto" w:fill="FFFFFF"/>
        <w:suppressAutoHyphens w:val="0"/>
        <w:autoSpaceDN/>
        <w:spacing w:before="225" w:after="225" w:line="240" w:lineRule="auto"/>
        <w:rPr>
          <w:rFonts w:ascii="Times New Roman" w:eastAsia="Times New Roman" w:hAnsi="Times New Roman" w:cs="Times New Roman"/>
          <w:color w:val="1D1D1B"/>
          <w:kern w:val="0"/>
          <w:sz w:val="24"/>
          <w:szCs w:val="24"/>
          <w:lang w:val="uk-UA" w:eastAsia="ru-RU"/>
        </w:rPr>
      </w:pPr>
    </w:p>
    <w:p w:rsidR="00A7534C" w:rsidRPr="00A93DAC" w:rsidRDefault="00A7534C" w:rsidP="00A7534C">
      <w:pPr>
        <w:widowControl/>
        <w:shd w:val="clear" w:color="auto" w:fill="FFFFFF"/>
        <w:suppressAutoHyphens w:val="0"/>
        <w:autoSpaceDN/>
        <w:spacing w:before="225" w:after="225" w:line="240" w:lineRule="auto"/>
        <w:rPr>
          <w:rFonts w:ascii="Times New Roman" w:eastAsia="Times New Roman" w:hAnsi="Times New Roman" w:cs="Times New Roman"/>
          <w:color w:val="1D1D1B"/>
          <w:kern w:val="0"/>
          <w:sz w:val="24"/>
          <w:szCs w:val="24"/>
          <w:lang w:val="uk-UA" w:eastAsia="ru-RU"/>
        </w:rPr>
      </w:pPr>
      <w:r w:rsidRPr="00A93DAC">
        <w:rPr>
          <w:rFonts w:ascii="Times New Roman" w:eastAsia="Times New Roman" w:hAnsi="Times New Roman" w:cs="Times New Roman"/>
          <w:color w:val="1D1D1B"/>
          <w:kern w:val="0"/>
          <w:sz w:val="24"/>
          <w:szCs w:val="24"/>
          <w:lang w:eastAsia="ru-RU"/>
        </w:rPr>
        <w:t xml:space="preserve">Секретар сільської ради                                                                             </w:t>
      </w:r>
      <w:r w:rsidR="00A93DAC">
        <w:rPr>
          <w:rFonts w:ascii="Times New Roman" w:eastAsia="Times New Roman" w:hAnsi="Times New Roman" w:cs="Times New Roman"/>
          <w:color w:val="1D1D1B"/>
          <w:kern w:val="0"/>
          <w:sz w:val="24"/>
          <w:szCs w:val="24"/>
          <w:lang w:val="uk-UA" w:eastAsia="ru-RU"/>
        </w:rPr>
        <w:t>Валентина ГУЛЛА</w:t>
      </w:r>
    </w:p>
    <w:p w:rsidR="00AD7B9F" w:rsidRPr="00A93DAC" w:rsidRDefault="00AD7B9F" w:rsidP="00A7534C">
      <w:pPr>
        <w:pStyle w:val="Standard"/>
        <w:rPr>
          <w:lang w:val="ru-RU"/>
        </w:rPr>
      </w:pPr>
    </w:p>
    <w:sectPr w:rsidR="00AD7B9F" w:rsidRPr="00A93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B96"/>
    <w:multiLevelType w:val="multilevel"/>
    <w:tmpl w:val="61C2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C2A96"/>
    <w:multiLevelType w:val="multilevel"/>
    <w:tmpl w:val="01208436"/>
    <w:styleLink w:val="WWNum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
    <w:nsid w:val="5E38451A"/>
    <w:multiLevelType w:val="multilevel"/>
    <w:tmpl w:val="6722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A3"/>
    <w:rsid w:val="0003201A"/>
    <w:rsid w:val="00087D11"/>
    <w:rsid w:val="00093FAE"/>
    <w:rsid w:val="000C06E7"/>
    <w:rsid w:val="00100C19"/>
    <w:rsid w:val="00111368"/>
    <w:rsid w:val="001334F2"/>
    <w:rsid w:val="00135663"/>
    <w:rsid w:val="00176038"/>
    <w:rsid w:val="00193281"/>
    <w:rsid w:val="001949CF"/>
    <w:rsid w:val="001968E6"/>
    <w:rsid w:val="001E0912"/>
    <w:rsid w:val="001E6AAE"/>
    <w:rsid w:val="00214F09"/>
    <w:rsid w:val="00250A4D"/>
    <w:rsid w:val="002B4595"/>
    <w:rsid w:val="002B4EC2"/>
    <w:rsid w:val="002F6C85"/>
    <w:rsid w:val="00341602"/>
    <w:rsid w:val="00360321"/>
    <w:rsid w:val="0036689E"/>
    <w:rsid w:val="00384C97"/>
    <w:rsid w:val="003B05E9"/>
    <w:rsid w:val="003E2BF0"/>
    <w:rsid w:val="00422C1C"/>
    <w:rsid w:val="00450830"/>
    <w:rsid w:val="004767A3"/>
    <w:rsid w:val="004820E6"/>
    <w:rsid w:val="004B74A6"/>
    <w:rsid w:val="004D26A8"/>
    <w:rsid w:val="0050309F"/>
    <w:rsid w:val="00526662"/>
    <w:rsid w:val="00526854"/>
    <w:rsid w:val="00577B66"/>
    <w:rsid w:val="005B6B86"/>
    <w:rsid w:val="005D2553"/>
    <w:rsid w:val="00602002"/>
    <w:rsid w:val="006203A4"/>
    <w:rsid w:val="006556D5"/>
    <w:rsid w:val="006A1A3C"/>
    <w:rsid w:val="006C7CAE"/>
    <w:rsid w:val="006F588E"/>
    <w:rsid w:val="0071582F"/>
    <w:rsid w:val="007332EC"/>
    <w:rsid w:val="007C3C8C"/>
    <w:rsid w:val="007C4DF4"/>
    <w:rsid w:val="00801BF0"/>
    <w:rsid w:val="00825C9F"/>
    <w:rsid w:val="0084456B"/>
    <w:rsid w:val="008668D5"/>
    <w:rsid w:val="00883A57"/>
    <w:rsid w:val="008C4AE0"/>
    <w:rsid w:val="008D72E2"/>
    <w:rsid w:val="008E1925"/>
    <w:rsid w:val="00914E6B"/>
    <w:rsid w:val="00946F50"/>
    <w:rsid w:val="0097229C"/>
    <w:rsid w:val="009844FC"/>
    <w:rsid w:val="00992636"/>
    <w:rsid w:val="009A7D0F"/>
    <w:rsid w:val="009B1769"/>
    <w:rsid w:val="00A01DCD"/>
    <w:rsid w:val="00A1037A"/>
    <w:rsid w:val="00A355CF"/>
    <w:rsid w:val="00A373A6"/>
    <w:rsid w:val="00A52432"/>
    <w:rsid w:val="00A7534C"/>
    <w:rsid w:val="00A93DAC"/>
    <w:rsid w:val="00AD7B9F"/>
    <w:rsid w:val="00B17315"/>
    <w:rsid w:val="00BE22E6"/>
    <w:rsid w:val="00C02124"/>
    <w:rsid w:val="00C2085A"/>
    <w:rsid w:val="00C73D4B"/>
    <w:rsid w:val="00CB179F"/>
    <w:rsid w:val="00CB4432"/>
    <w:rsid w:val="00CD0DE5"/>
    <w:rsid w:val="00D05CAE"/>
    <w:rsid w:val="00D30C28"/>
    <w:rsid w:val="00D31C80"/>
    <w:rsid w:val="00D65C75"/>
    <w:rsid w:val="00DB5BE8"/>
    <w:rsid w:val="00DC642C"/>
    <w:rsid w:val="00DD2BA3"/>
    <w:rsid w:val="00E00FBC"/>
    <w:rsid w:val="00E01197"/>
    <w:rsid w:val="00E45D12"/>
    <w:rsid w:val="00E50C4B"/>
    <w:rsid w:val="00E5411D"/>
    <w:rsid w:val="00E775B3"/>
    <w:rsid w:val="00EA3920"/>
    <w:rsid w:val="00EA45E4"/>
    <w:rsid w:val="00EE03FD"/>
    <w:rsid w:val="00EE6A3B"/>
    <w:rsid w:val="00F85BB4"/>
    <w:rsid w:val="00F9538E"/>
    <w:rsid w:val="00F9573F"/>
    <w:rsid w:val="00FF4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E9"/>
    <w:pPr>
      <w:widowControl w:val="0"/>
      <w:suppressAutoHyphens/>
      <w:autoSpaceDN w:val="0"/>
    </w:pPr>
    <w:rPr>
      <w:rFonts w:ascii="Calibri" w:eastAsia="SimSun" w:hAnsi="Calibri" w:cs="Tahoma"/>
      <w:kern w:val="3"/>
    </w:rPr>
  </w:style>
  <w:style w:type="paragraph" w:styleId="3">
    <w:name w:val="heading 3"/>
    <w:basedOn w:val="a"/>
    <w:link w:val="30"/>
    <w:uiPriority w:val="9"/>
    <w:qFormat/>
    <w:rsid w:val="00A7534C"/>
    <w:pPr>
      <w:widowControl/>
      <w:suppressAutoHyphens w:val="0"/>
      <w:autoSpaceDN/>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B05E9"/>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paragraph" w:styleId="31">
    <w:name w:val="Body Text Indent 3"/>
    <w:basedOn w:val="Standard"/>
    <w:link w:val="32"/>
    <w:unhideWhenUsed/>
    <w:rsid w:val="003B05E9"/>
    <w:pPr>
      <w:spacing w:after="120"/>
      <w:ind w:left="283"/>
    </w:pPr>
    <w:rPr>
      <w:sz w:val="16"/>
      <w:szCs w:val="16"/>
    </w:rPr>
  </w:style>
  <w:style w:type="character" w:customStyle="1" w:styleId="32">
    <w:name w:val="Основной текст с отступом 3 Знак"/>
    <w:basedOn w:val="a0"/>
    <w:link w:val="31"/>
    <w:rsid w:val="003B05E9"/>
    <w:rPr>
      <w:rFonts w:ascii="Times New Roman" w:eastAsia="Times New Roman" w:hAnsi="Times New Roman" w:cs="Times New Roman"/>
      <w:kern w:val="3"/>
      <w:sz w:val="16"/>
      <w:szCs w:val="16"/>
      <w:lang w:val="uk-UA" w:eastAsia="uk-UA"/>
    </w:rPr>
  </w:style>
  <w:style w:type="paragraph" w:styleId="a3">
    <w:name w:val="List Paragraph"/>
    <w:basedOn w:val="Standard"/>
    <w:qFormat/>
    <w:rsid w:val="003B05E9"/>
    <w:pPr>
      <w:spacing w:after="200" w:line="276" w:lineRule="auto"/>
      <w:ind w:left="720"/>
    </w:pPr>
    <w:rPr>
      <w:rFonts w:ascii="Calibri" w:hAnsi="Calibri"/>
      <w:sz w:val="22"/>
      <w:szCs w:val="22"/>
      <w:lang w:val="ru-RU" w:eastAsia="en-US"/>
    </w:rPr>
  </w:style>
  <w:style w:type="paragraph" w:styleId="a4">
    <w:name w:val="Balloon Text"/>
    <w:basedOn w:val="a"/>
    <w:link w:val="a5"/>
    <w:uiPriority w:val="99"/>
    <w:semiHidden/>
    <w:unhideWhenUsed/>
    <w:rsid w:val="003B05E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3B05E9"/>
    <w:rPr>
      <w:rFonts w:ascii="Tahoma" w:eastAsia="SimSun" w:hAnsi="Tahoma" w:cs="Tahoma"/>
      <w:kern w:val="3"/>
      <w:sz w:val="16"/>
      <w:szCs w:val="16"/>
    </w:rPr>
  </w:style>
  <w:style w:type="paragraph" w:customStyle="1" w:styleId="tc">
    <w:name w:val="tc"/>
    <w:basedOn w:val="Standard"/>
    <w:rsid w:val="00BE22E6"/>
    <w:pPr>
      <w:spacing w:before="100" w:after="100"/>
    </w:pPr>
    <w:rPr>
      <w:lang w:val="ru-RU" w:eastAsia="ru-RU"/>
    </w:rPr>
  </w:style>
  <w:style w:type="paragraph" w:customStyle="1" w:styleId="tj">
    <w:name w:val="tj"/>
    <w:basedOn w:val="Standard"/>
    <w:rsid w:val="00BE22E6"/>
    <w:pPr>
      <w:spacing w:before="100" w:after="100"/>
    </w:pPr>
    <w:rPr>
      <w:lang w:val="ru-RU" w:eastAsia="ru-RU"/>
    </w:rPr>
  </w:style>
  <w:style w:type="paragraph" w:customStyle="1" w:styleId="tr">
    <w:name w:val="tr"/>
    <w:basedOn w:val="Standard"/>
    <w:rsid w:val="00BE22E6"/>
    <w:pPr>
      <w:spacing w:before="100" w:after="100"/>
    </w:pPr>
    <w:rPr>
      <w:lang w:val="ru-RU" w:eastAsia="ru-RU"/>
    </w:rPr>
  </w:style>
  <w:style w:type="numbering" w:customStyle="1" w:styleId="WWNum3">
    <w:name w:val="WWNum3"/>
    <w:rsid w:val="00BE22E6"/>
    <w:pPr>
      <w:numPr>
        <w:numId w:val="1"/>
      </w:numPr>
    </w:pPr>
  </w:style>
  <w:style w:type="character" w:customStyle="1" w:styleId="30">
    <w:name w:val="Заголовок 3 Знак"/>
    <w:basedOn w:val="a0"/>
    <w:link w:val="3"/>
    <w:uiPriority w:val="9"/>
    <w:rsid w:val="00A7534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7534C"/>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7">
    <w:name w:val="Hyperlink"/>
    <w:basedOn w:val="a0"/>
    <w:uiPriority w:val="99"/>
    <w:semiHidden/>
    <w:unhideWhenUsed/>
    <w:rsid w:val="00A7534C"/>
    <w:rPr>
      <w:color w:val="0000FF"/>
      <w:u w:val="single"/>
    </w:rPr>
  </w:style>
  <w:style w:type="character" w:styleId="a8">
    <w:name w:val="FollowedHyperlink"/>
    <w:basedOn w:val="a0"/>
    <w:uiPriority w:val="99"/>
    <w:semiHidden/>
    <w:unhideWhenUsed/>
    <w:rsid w:val="00A7534C"/>
    <w:rPr>
      <w:color w:val="800080"/>
      <w:u w:val="single"/>
    </w:rPr>
  </w:style>
  <w:style w:type="character" w:styleId="a9">
    <w:name w:val="Emphasis"/>
    <w:basedOn w:val="a0"/>
    <w:uiPriority w:val="20"/>
    <w:qFormat/>
    <w:rsid w:val="00A7534C"/>
    <w:rPr>
      <w:i/>
      <w:iCs/>
    </w:rPr>
  </w:style>
  <w:style w:type="paragraph" w:styleId="HTML">
    <w:name w:val="HTML Preformatted"/>
    <w:basedOn w:val="a"/>
    <w:link w:val="HTML0"/>
    <w:uiPriority w:val="99"/>
    <w:semiHidden/>
    <w:unhideWhenUsed/>
    <w:rsid w:val="00A75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A7534C"/>
    <w:rPr>
      <w:rFonts w:ascii="Courier New" w:eastAsia="Times New Roman" w:hAnsi="Courier New" w:cs="Courier New"/>
      <w:sz w:val="20"/>
      <w:szCs w:val="20"/>
      <w:lang w:eastAsia="ru-RU"/>
    </w:rPr>
  </w:style>
  <w:style w:type="paragraph" w:styleId="aa">
    <w:name w:val="No Spacing"/>
    <w:uiPriority w:val="1"/>
    <w:qFormat/>
    <w:rsid w:val="001968E6"/>
    <w:pPr>
      <w:spacing w:after="0" w:line="240" w:lineRule="auto"/>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5E9"/>
    <w:pPr>
      <w:widowControl w:val="0"/>
      <w:suppressAutoHyphens/>
      <w:autoSpaceDN w:val="0"/>
    </w:pPr>
    <w:rPr>
      <w:rFonts w:ascii="Calibri" w:eastAsia="SimSun" w:hAnsi="Calibri" w:cs="Tahoma"/>
      <w:kern w:val="3"/>
    </w:rPr>
  </w:style>
  <w:style w:type="paragraph" w:styleId="3">
    <w:name w:val="heading 3"/>
    <w:basedOn w:val="a"/>
    <w:link w:val="30"/>
    <w:uiPriority w:val="9"/>
    <w:qFormat/>
    <w:rsid w:val="00A7534C"/>
    <w:pPr>
      <w:widowControl/>
      <w:suppressAutoHyphens w:val="0"/>
      <w:autoSpaceDN/>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B05E9"/>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paragraph" w:styleId="31">
    <w:name w:val="Body Text Indent 3"/>
    <w:basedOn w:val="Standard"/>
    <w:link w:val="32"/>
    <w:unhideWhenUsed/>
    <w:rsid w:val="003B05E9"/>
    <w:pPr>
      <w:spacing w:after="120"/>
      <w:ind w:left="283"/>
    </w:pPr>
    <w:rPr>
      <w:sz w:val="16"/>
      <w:szCs w:val="16"/>
    </w:rPr>
  </w:style>
  <w:style w:type="character" w:customStyle="1" w:styleId="32">
    <w:name w:val="Основной текст с отступом 3 Знак"/>
    <w:basedOn w:val="a0"/>
    <w:link w:val="31"/>
    <w:rsid w:val="003B05E9"/>
    <w:rPr>
      <w:rFonts w:ascii="Times New Roman" w:eastAsia="Times New Roman" w:hAnsi="Times New Roman" w:cs="Times New Roman"/>
      <w:kern w:val="3"/>
      <w:sz w:val="16"/>
      <w:szCs w:val="16"/>
      <w:lang w:val="uk-UA" w:eastAsia="uk-UA"/>
    </w:rPr>
  </w:style>
  <w:style w:type="paragraph" w:styleId="a3">
    <w:name w:val="List Paragraph"/>
    <w:basedOn w:val="Standard"/>
    <w:qFormat/>
    <w:rsid w:val="003B05E9"/>
    <w:pPr>
      <w:spacing w:after="200" w:line="276" w:lineRule="auto"/>
      <w:ind w:left="720"/>
    </w:pPr>
    <w:rPr>
      <w:rFonts w:ascii="Calibri" w:hAnsi="Calibri"/>
      <w:sz w:val="22"/>
      <w:szCs w:val="22"/>
      <w:lang w:val="ru-RU" w:eastAsia="en-US"/>
    </w:rPr>
  </w:style>
  <w:style w:type="paragraph" w:styleId="a4">
    <w:name w:val="Balloon Text"/>
    <w:basedOn w:val="a"/>
    <w:link w:val="a5"/>
    <w:uiPriority w:val="99"/>
    <w:semiHidden/>
    <w:unhideWhenUsed/>
    <w:rsid w:val="003B05E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3B05E9"/>
    <w:rPr>
      <w:rFonts w:ascii="Tahoma" w:eastAsia="SimSun" w:hAnsi="Tahoma" w:cs="Tahoma"/>
      <w:kern w:val="3"/>
      <w:sz w:val="16"/>
      <w:szCs w:val="16"/>
    </w:rPr>
  </w:style>
  <w:style w:type="paragraph" w:customStyle="1" w:styleId="tc">
    <w:name w:val="tc"/>
    <w:basedOn w:val="Standard"/>
    <w:rsid w:val="00BE22E6"/>
    <w:pPr>
      <w:spacing w:before="100" w:after="100"/>
    </w:pPr>
    <w:rPr>
      <w:lang w:val="ru-RU" w:eastAsia="ru-RU"/>
    </w:rPr>
  </w:style>
  <w:style w:type="paragraph" w:customStyle="1" w:styleId="tj">
    <w:name w:val="tj"/>
    <w:basedOn w:val="Standard"/>
    <w:rsid w:val="00BE22E6"/>
    <w:pPr>
      <w:spacing w:before="100" w:after="100"/>
    </w:pPr>
    <w:rPr>
      <w:lang w:val="ru-RU" w:eastAsia="ru-RU"/>
    </w:rPr>
  </w:style>
  <w:style w:type="paragraph" w:customStyle="1" w:styleId="tr">
    <w:name w:val="tr"/>
    <w:basedOn w:val="Standard"/>
    <w:rsid w:val="00BE22E6"/>
    <w:pPr>
      <w:spacing w:before="100" w:after="100"/>
    </w:pPr>
    <w:rPr>
      <w:lang w:val="ru-RU" w:eastAsia="ru-RU"/>
    </w:rPr>
  </w:style>
  <w:style w:type="numbering" w:customStyle="1" w:styleId="WWNum3">
    <w:name w:val="WWNum3"/>
    <w:rsid w:val="00BE22E6"/>
    <w:pPr>
      <w:numPr>
        <w:numId w:val="1"/>
      </w:numPr>
    </w:pPr>
  </w:style>
  <w:style w:type="character" w:customStyle="1" w:styleId="30">
    <w:name w:val="Заголовок 3 Знак"/>
    <w:basedOn w:val="a0"/>
    <w:link w:val="3"/>
    <w:uiPriority w:val="9"/>
    <w:rsid w:val="00A7534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7534C"/>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7">
    <w:name w:val="Hyperlink"/>
    <w:basedOn w:val="a0"/>
    <w:uiPriority w:val="99"/>
    <w:semiHidden/>
    <w:unhideWhenUsed/>
    <w:rsid w:val="00A7534C"/>
    <w:rPr>
      <w:color w:val="0000FF"/>
      <w:u w:val="single"/>
    </w:rPr>
  </w:style>
  <w:style w:type="character" w:styleId="a8">
    <w:name w:val="FollowedHyperlink"/>
    <w:basedOn w:val="a0"/>
    <w:uiPriority w:val="99"/>
    <w:semiHidden/>
    <w:unhideWhenUsed/>
    <w:rsid w:val="00A7534C"/>
    <w:rPr>
      <w:color w:val="800080"/>
      <w:u w:val="single"/>
    </w:rPr>
  </w:style>
  <w:style w:type="character" w:styleId="a9">
    <w:name w:val="Emphasis"/>
    <w:basedOn w:val="a0"/>
    <w:uiPriority w:val="20"/>
    <w:qFormat/>
    <w:rsid w:val="00A7534C"/>
    <w:rPr>
      <w:i/>
      <w:iCs/>
    </w:rPr>
  </w:style>
  <w:style w:type="paragraph" w:styleId="HTML">
    <w:name w:val="HTML Preformatted"/>
    <w:basedOn w:val="a"/>
    <w:link w:val="HTML0"/>
    <w:uiPriority w:val="99"/>
    <w:semiHidden/>
    <w:unhideWhenUsed/>
    <w:rsid w:val="00A753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A7534C"/>
    <w:rPr>
      <w:rFonts w:ascii="Courier New" w:eastAsia="Times New Roman" w:hAnsi="Courier New" w:cs="Courier New"/>
      <w:sz w:val="20"/>
      <w:szCs w:val="20"/>
      <w:lang w:eastAsia="ru-RU"/>
    </w:rPr>
  </w:style>
  <w:style w:type="paragraph" w:styleId="aa">
    <w:name w:val="No Spacing"/>
    <w:uiPriority w:val="1"/>
    <w:qFormat/>
    <w:rsid w:val="001968E6"/>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31053">
      <w:bodyDiv w:val="1"/>
      <w:marLeft w:val="0"/>
      <w:marRight w:val="0"/>
      <w:marTop w:val="0"/>
      <w:marBottom w:val="0"/>
      <w:divBdr>
        <w:top w:val="none" w:sz="0" w:space="0" w:color="auto"/>
        <w:left w:val="none" w:sz="0" w:space="0" w:color="auto"/>
        <w:bottom w:val="none" w:sz="0" w:space="0" w:color="auto"/>
        <w:right w:val="none" w:sz="0" w:space="0" w:color="auto"/>
      </w:divBdr>
      <w:divsChild>
        <w:div w:id="1416131135">
          <w:marLeft w:val="0"/>
          <w:marRight w:val="0"/>
          <w:marTop w:val="0"/>
          <w:marBottom w:val="0"/>
          <w:divBdr>
            <w:top w:val="none" w:sz="0" w:space="0" w:color="auto"/>
            <w:left w:val="none" w:sz="0" w:space="0" w:color="auto"/>
            <w:bottom w:val="none" w:sz="0" w:space="0" w:color="auto"/>
            <w:right w:val="none" w:sz="0" w:space="0" w:color="auto"/>
          </w:divBdr>
        </w:div>
        <w:div w:id="1640183511">
          <w:marLeft w:val="0"/>
          <w:marRight w:val="0"/>
          <w:marTop w:val="0"/>
          <w:marBottom w:val="0"/>
          <w:divBdr>
            <w:top w:val="none" w:sz="0" w:space="0" w:color="auto"/>
            <w:left w:val="none" w:sz="0" w:space="0" w:color="auto"/>
            <w:bottom w:val="none" w:sz="0" w:space="0" w:color="auto"/>
            <w:right w:val="none" w:sz="0" w:space="0" w:color="auto"/>
          </w:divBdr>
          <w:divsChild>
            <w:div w:id="1638993103">
              <w:marLeft w:val="0"/>
              <w:marRight w:val="0"/>
              <w:marTop w:val="0"/>
              <w:marBottom w:val="0"/>
              <w:divBdr>
                <w:top w:val="none" w:sz="0" w:space="0" w:color="auto"/>
                <w:left w:val="none" w:sz="0" w:space="0" w:color="auto"/>
                <w:bottom w:val="none" w:sz="0" w:space="0" w:color="auto"/>
                <w:right w:val="none" w:sz="0" w:space="0" w:color="auto"/>
              </w:divBdr>
            </w:div>
          </w:divsChild>
        </w:div>
        <w:div w:id="394550715">
          <w:marLeft w:val="0"/>
          <w:marRight w:val="0"/>
          <w:marTop w:val="0"/>
          <w:marBottom w:val="0"/>
          <w:divBdr>
            <w:top w:val="none" w:sz="0" w:space="0" w:color="auto"/>
            <w:left w:val="none" w:sz="0" w:space="0" w:color="auto"/>
            <w:bottom w:val="none" w:sz="0" w:space="0" w:color="auto"/>
            <w:right w:val="none" w:sz="0" w:space="0" w:color="auto"/>
          </w:divBdr>
        </w:div>
        <w:div w:id="44184666">
          <w:marLeft w:val="0"/>
          <w:marRight w:val="0"/>
          <w:marTop w:val="0"/>
          <w:marBottom w:val="0"/>
          <w:divBdr>
            <w:top w:val="none" w:sz="0" w:space="0" w:color="auto"/>
            <w:left w:val="none" w:sz="0" w:space="0" w:color="auto"/>
            <w:bottom w:val="none" w:sz="0" w:space="0" w:color="auto"/>
            <w:right w:val="none" w:sz="0" w:space="0" w:color="auto"/>
          </w:divBdr>
        </w:div>
      </w:divsChild>
    </w:div>
    <w:div w:id="663237505">
      <w:bodyDiv w:val="1"/>
      <w:marLeft w:val="0"/>
      <w:marRight w:val="0"/>
      <w:marTop w:val="0"/>
      <w:marBottom w:val="0"/>
      <w:divBdr>
        <w:top w:val="none" w:sz="0" w:space="0" w:color="auto"/>
        <w:left w:val="none" w:sz="0" w:space="0" w:color="auto"/>
        <w:bottom w:val="none" w:sz="0" w:space="0" w:color="auto"/>
        <w:right w:val="none" w:sz="0" w:space="0" w:color="auto"/>
      </w:divBdr>
    </w:div>
    <w:div w:id="942348450">
      <w:bodyDiv w:val="1"/>
      <w:marLeft w:val="0"/>
      <w:marRight w:val="0"/>
      <w:marTop w:val="0"/>
      <w:marBottom w:val="0"/>
      <w:divBdr>
        <w:top w:val="none" w:sz="0" w:space="0" w:color="auto"/>
        <w:left w:val="none" w:sz="0" w:space="0" w:color="auto"/>
        <w:bottom w:val="none" w:sz="0" w:space="0" w:color="auto"/>
        <w:right w:val="none" w:sz="0" w:space="0" w:color="auto"/>
      </w:divBdr>
    </w:div>
    <w:div w:id="10696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lada.pp.ua/goto/aHR0cDovL3pha29uMC5yYWRhLmdvdi51YS9sYXdzL3Nob3cvMjgwNy0xNQ==/" TargetMode="External"/><Relationship Id="rId18" Type="http://schemas.openxmlformats.org/officeDocument/2006/relationships/hyperlink" Target="http://vlada.pp.ua/goto/aHR0cDovL3pha29uMC5yYWRhLmdvdi51YS9sYXdzL3Nob3cvejAzNjUtMTIvcGFyYW4xMyNuMTM=/" TargetMode="External"/><Relationship Id="rId26" Type="http://schemas.openxmlformats.org/officeDocument/2006/relationships/hyperlink" Target="http://vlada.pp.ua/goto/aHR0cDovL3pha29uMC5yYWRhLmdvdi51YS9sYXdzL3Nob3cvMTE1LTk2LSVEMCVCRg==/" TargetMode="External"/><Relationship Id="rId39" Type="http://schemas.openxmlformats.org/officeDocument/2006/relationships/hyperlink" Target="http://vlada.pp.ua/goto/aHR0cDovL3pha29uMC5yYWRhLmdvdi51YS9sYXdzL3Nob3cvejA4ODAtMDY=/" TargetMode="External"/><Relationship Id="rId3" Type="http://schemas.microsoft.com/office/2007/relationships/stylesWithEffects" Target="stylesWithEffects.xml"/><Relationship Id="rId21" Type="http://schemas.openxmlformats.org/officeDocument/2006/relationships/hyperlink" Target="http://vlada.pp.ua/goto/aHR0cDovL3pha29uMC5yYWRhLmdvdi51YS9sYXdzL3Nob3cvMTMwNi0yMDAxLSVEMCVCRi9wYXJhbjE2I24xNg==/" TargetMode="External"/><Relationship Id="rId34" Type="http://schemas.openxmlformats.org/officeDocument/2006/relationships/hyperlink" Target="http://vlada.pp.ua/goto/aHR0cDovL3pha29uMC5yYWRhLmdvdi51YS9sYXdzL3Nob3cvejExMTAtMDQ=/" TargetMode="External"/><Relationship Id="rId42" Type="http://schemas.openxmlformats.org/officeDocument/2006/relationships/hyperlink" Target="http://vlada.pp.ua/goto/aHR0cDovL3pha29uMC5yYWRhLmdvdi51YS9sYXdzL3Nob3cvMTM2OS05Ni0lRDAlQkY=/" TargetMode="External"/><Relationship Id="rId47" Type="http://schemas.openxmlformats.org/officeDocument/2006/relationships/hyperlink" Target="http://vlada.pp.ua/goto/aHR0cDovL3pha29uMC5yYWRhLmdvdi51YS9sYXdzL3Nob3cvejEzMzAtMTE=/" TargetMode="External"/><Relationship Id="rId50" Type="http://schemas.openxmlformats.org/officeDocument/2006/relationships/hyperlink" Target="http://vlada.pp.ua/goto/aHR0cDovL3pha29uMC5yYWRhLmdvdi51YS9sYXdzL3Nob3cvdjAwNTY4NTgtMTQ=/" TargetMode="External"/><Relationship Id="rId7" Type="http://schemas.openxmlformats.org/officeDocument/2006/relationships/hyperlink" Target="http://vlada.pp.ua/goto/aHR0cDovL3pha29uMC5yYWRhLmdvdi51YS9sYXdzL3Nob3cvMjgwNy0xNQ==/" TargetMode="External"/><Relationship Id="rId12" Type="http://schemas.openxmlformats.org/officeDocument/2006/relationships/hyperlink" Target="http://vlada.pp.ua/goto/aHR0cDovL3pha29uMC5yYWRhLmdvdi51YS9sYXdzL3Nob3cvMjA1OS0xOQ==/" TargetMode="External"/><Relationship Id="rId17" Type="http://schemas.openxmlformats.org/officeDocument/2006/relationships/hyperlink" Target="http://vlada.pp.ua/goto/aHR0cDovL3pha29uMC5yYWRhLmdvdi51YS9sYXdzL3Nob3cvMTk4LTk0LSVEMCVCRg==/" TargetMode="External"/><Relationship Id="rId25" Type="http://schemas.openxmlformats.org/officeDocument/2006/relationships/hyperlink" Target="http://vlada.pp.ua/goto/aHR0cDovL3pha29uMC5yYWRhLmdvdi51YS9sYXdzL3Nob3cvejA0NTctMTE=/" TargetMode="External"/><Relationship Id="rId33" Type="http://schemas.openxmlformats.org/officeDocument/2006/relationships/hyperlink" Target="http://vlada.pp.ua/goto/aHR0cDovL3pha29uMC5yYWRhLmdvdi51YS9sYXdzL3Nob3cvejExMTMtMDQ=/" TargetMode="External"/><Relationship Id="rId38" Type="http://schemas.openxmlformats.org/officeDocument/2006/relationships/hyperlink" Target="http://vlada.pp.ua/goto/aHR0cDovL3pha29uMC5yYWRhLmdvdi51YS9sYXdzL3Nob3cvejE5MzctMTIvcGFyYW4xMyNuMTM=/" TargetMode="External"/><Relationship Id="rId46" Type="http://schemas.openxmlformats.org/officeDocument/2006/relationships/hyperlink" Target="http://vlada.pp.ua/goto/aHR0cDovL3pha29uMC5yYWRhLmdvdi51YS9sYXdzL3Nob3cvMTk4LTk0LSVEMCVCRg==/" TargetMode="External"/><Relationship Id="rId2" Type="http://schemas.openxmlformats.org/officeDocument/2006/relationships/styles" Target="styles.xml"/><Relationship Id="rId16" Type="http://schemas.openxmlformats.org/officeDocument/2006/relationships/hyperlink" Target="http://vlada.pp.ua/goto/aHR0cDovL3pha29uMC5yYWRhLmdvdi51YS9sYXdzL3Nob3cvMzM1My0xMg==/" TargetMode="External"/><Relationship Id="rId20" Type="http://schemas.openxmlformats.org/officeDocument/2006/relationships/hyperlink" Target="http://vlada.pp.ua/goto/aHR0cDovL3pha29uMC5yYWRhLmdvdi51YS9sYXdzL3Nob3cvejA4ODAtMDY=/" TargetMode="External"/><Relationship Id="rId29" Type="http://schemas.openxmlformats.org/officeDocument/2006/relationships/hyperlink" Target="http://vlada.pp.ua/goto/aHR0cDovL3pha29uMC5yYWRhLmdvdi51YS9sYXdzL3Nob3cvMjEzLzk1LSVEMCVCMiVEMSU4MA==/" TargetMode="External"/><Relationship Id="rId41" Type="http://schemas.openxmlformats.org/officeDocument/2006/relationships/hyperlink" Target="http://vlada.pp.ua/goto/aHR0cDovL3pha29uMC5yYWRhLmdvdi51YS9sYXdzL3Nob3cvMTA0NS0yMDA2LSVEMCVCRi9wYXJhbjEwI24xM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vlada.pp.ua/goto/aHR0cDovL3VrLndpa2lwZWRpYS5vcmcvd2lraS8lRDAlOUMlRDAlQjUlRDAlQjYlRDAlQjA=/" TargetMode="External"/><Relationship Id="rId24" Type="http://schemas.openxmlformats.org/officeDocument/2006/relationships/hyperlink" Target="http://vlada.pp.ua/goto/aHR0cDovL3pha29uMC5yYWRhLmdvdi51YS9sYXdzL3Nob3cvejAzNjUtMTIvcGFyYW4xMyNuMTM=/" TargetMode="External"/><Relationship Id="rId32" Type="http://schemas.openxmlformats.org/officeDocument/2006/relationships/hyperlink" Target="http://vlada.pp.ua/goto/aHR0cDovL3pha29uMC5yYWRhLmdvdi51YS9sYXdzL3Nob3cvMTEwMi0xNQ==/" TargetMode="External"/><Relationship Id="rId37" Type="http://schemas.openxmlformats.org/officeDocument/2006/relationships/hyperlink" Target="http://vlada.pp.ua/goto/aHR0cDovL3pha29uMC5yYWRhLmdvdi51YS9sYXdzL3Nob3cvMjgwNy0xNQ==/" TargetMode="External"/><Relationship Id="rId40" Type="http://schemas.openxmlformats.org/officeDocument/2006/relationships/hyperlink" Target="http://vlada.pp.ua/goto/aHR0cDovL3pha29uMC5yYWRhLmdvdi51YS9sYXdzL3Nob3cvejAxODItMDI=/" TargetMode="External"/><Relationship Id="rId45" Type="http://schemas.openxmlformats.org/officeDocument/2006/relationships/hyperlink" Target="http://vlada.pp.ua/goto/aHR0cDovL3pha29uMC5yYWRhLmdvdi51YS9sYXdzL3Nob3cvejAzNjUtMTIvcGFyYW4xMyNuMT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lada.pp.ua/goto/aHR0cDovL3pha29uMC5yYWRhLmdvdi51YS9sYXdzL3Nob3cvejAzNzgtOTY=/" TargetMode="External"/><Relationship Id="rId23" Type="http://schemas.openxmlformats.org/officeDocument/2006/relationships/hyperlink" Target="http://vlada.pp.ua/goto/aHR0cDovL3pha29uMC5yYWRhLmdvdi51YS9sYXdzL3Nob3cvMjg2Mi0xNQ==/" TargetMode="External"/><Relationship Id="rId28" Type="http://schemas.openxmlformats.org/officeDocument/2006/relationships/hyperlink" Target="http://vlada.pp.ua/goto/aHR0cDovL3pha29uMC5yYWRhLmdvdi51YS9sYXdzL3Nob3cvejAyNTItMTUvcGFyYW4xNCNuMTQ=/" TargetMode="External"/><Relationship Id="rId36" Type="http://schemas.openxmlformats.org/officeDocument/2006/relationships/hyperlink" Target="http://vlada.pp.ua/goto/aHR0cDovL3pha29uMC5yYWRhLmdvdi51YS9sYXdzL3Nob3cvMjgwNy0xNQ==/" TargetMode="External"/><Relationship Id="rId49" Type="http://schemas.openxmlformats.org/officeDocument/2006/relationships/hyperlink" Target="http://vlada.pp.ua/goto/aHR0cDovL3pha29uMC5yYWRhLmdvdi51YS9sYXdzL3Nob3cvejA5MjctMDU=/" TargetMode="External"/><Relationship Id="rId10" Type="http://schemas.openxmlformats.org/officeDocument/2006/relationships/hyperlink" Target="http://vlada.pp.ua/goto/aHR0cDovL3VrLndpa2lwZWRpYS5vcmcvd2lraS8lRDAlQUUlRDElODAlRDAlQjglRDAlQjQlRDAlQjglRDElODclRDAlQkQlRDAlQjBfJUQwJUJFJUQxJTgxJUQwJUJFJUQwJUIxJUQwJUIw/" TargetMode="External"/><Relationship Id="rId19" Type="http://schemas.openxmlformats.org/officeDocument/2006/relationships/hyperlink" Target="http://vlada.pp.ua/goto/aHR0cDovL3pha29uMC5yYWRhLmdvdi51YS9sYXdzL3Nob3cvejAyNTItMTUvcGFyYW4xNCNuMTQ=/" TargetMode="External"/><Relationship Id="rId31" Type="http://schemas.openxmlformats.org/officeDocument/2006/relationships/hyperlink" Target="http://vlada.pp.ua/goto/aHR0cDovL3pha29uMC5yYWRhLmdvdi51YS9sYXdzL3Nob3cvejA0NTctMTE=/" TargetMode="External"/><Relationship Id="rId44" Type="http://schemas.openxmlformats.org/officeDocument/2006/relationships/hyperlink" Target="http://vlada.pp.ua/goto/aHR0cDovL3pha29uMC5yYWRhLmdvdi51YS9sYXdzL3Nob3cvMTE3My0yMDExLSVEMCVC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lada.pp.ua/goto/aHR0cDovL3VrLndpa2lwZWRpYS5vcmcvd2lraS8lRDAlQTQlRDElOTYlRDAlQjclRDAlQjglRDElODclRDAlQkQlRDAlQjBfJUQwJUJFJUQxJTgxJUQwJUJFJUQwJUIxJUQwJUIw/" TargetMode="External"/><Relationship Id="rId14" Type="http://schemas.openxmlformats.org/officeDocument/2006/relationships/hyperlink" Target="http://vlada.pp.ua/goto/aHR0cDovL3pha29uMC5yYWRhLmdvdi51YS9sYXdzL3Nob3cvejAxODktMDQvcGFyYW4xNiNuMTY=/" TargetMode="External"/><Relationship Id="rId22" Type="http://schemas.openxmlformats.org/officeDocument/2006/relationships/hyperlink" Target="http://vlada.pp.ua/goto/aHR0cDovL3pha29uMC5yYWRhLmdvdi51YS9sYXdzL3Nob3cvMzM1My0xMg==/" TargetMode="External"/><Relationship Id="rId27" Type="http://schemas.openxmlformats.org/officeDocument/2006/relationships/hyperlink" Target="http://vlada.pp.ua/goto/aHR0cDovL3pha29uMC5yYWRhLmdvdi51YS9sYXdzL3Nob3cvMTM0Mi0yMDA5LSVEMCVCRi9wYXJhbjEzI24xMw==/" TargetMode="External"/><Relationship Id="rId30" Type="http://schemas.openxmlformats.org/officeDocument/2006/relationships/hyperlink" Target="http://vlada.pp.ua/goto/aHR0cDovL3pha29uMC5yYWRhLmdvdi51YS9sYXdzL3Nob3cvMjgwNy0xNQ==/" TargetMode="External"/><Relationship Id="rId35" Type="http://schemas.openxmlformats.org/officeDocument/2006/relationships/hyperlink" Target="http://vlada.pp.ua/goto/aHR0cDovL3pha29uMC5yYWRhLmdvdi51YS9sYXdzL3Nob3cvdjAwMjg1ODgtOTk=/" TargetMode="External"/><Relationship Id="rId43" Type="http://schemas.openxmlformats.org/officeDocument/2006/relationships/hyperlink" Target="http://vlada.pp.ua/goto/aHR0cDovL3pha29uMC5yYWRhLmdvdi51YS9sYXdzL3Nob3cvejAxNzAtMTIvcGFyYW4xMyNuMTM=/" TargetMode="External"/><Relationship Id="rId48" Type="http://schemas.openxmlformats.org/officeDocument/2006/relationships/hyperlink" Target="http://vlada.pp.ua/goto/aHR0cDovL3pha29uMC5yYWRhLmdvdi51YS9sYXdzL3Nob3cvejAyNTItMTUvcGFyYW4xNCNuMTQ=/" TargetMode="External"/><Relationship Id="rId8" Type="http://schemas.openxmlformats.org/officeDocument/2006/relationships/hyperlink" Target="http://vlada.pp.ua/goto/aHR0cDovL3VrLndpa2lwZWRpYS5vcmcvd2lraS8lRDAlOUQlRDAlQjUlRDElODAlRDElODMlRDElODUlRDAlQkUlRDAlQkMlRDAlQjVfJUQwJUJDJUQwJUIwJUQwJUI5JUQwJUJEJUQwJUJF/" TargetMode="External"/><Relationship Id="rId51" Type="http://schemas.openxmlformats.org/officeDocument/2006/relationships/hyperlink" Target="http://vlada.pp.ua/goto/aHR0cDovL3pha29uMi5yYWRhLmdvdi51YS9sYXdzL3Nob3cvejExODEtM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29</Pages>
  <Words>13239</Words>
  <Characters>75468</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17</cp:revision>
  <cp:lastPrinted>2021-05-12T13:58:00Z</cp:lastPrinted>
  <dcterms:created xsi:type="dcterms:W3CDTF">2021-03-31T11:25:00Z</dcterms:created>
  <dcterms:modified xsi:type="dcterms:W3CDTF">2021-05-27T09:41:00Z</dcterms:modified>
</cp:coreProperties>
</file>