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5A" w:rsidRPr="00CB2B5A" w:rsidRDefault="00CB2B5A" w:rsidP="00CB2B5A">
      <w:pPr>
        <w:spacing w:after="0" w:line="240" w:lineRule="auto"/>
        <w:ind w:firstLine="709"/>
        <w:jc w:val="center"/>
        <w:rPr>
          <w:rFonts w:ascii="Times New Roman" w:eastAsia="Times New Roman" w:hAnsi="Times New Roman" w:cs="Times New Roman"/>
          <w:b/>
          <w:sz w:val="28"/>
          <w:szCs w:val="28"/>
          <w:lang w:val="uk-UA" w:eastAsia="ru-RU"/>
        </w:rPr>
      </w:pPr>
    </w:p>
    <w:p w:rsidR="00CB2B5A" w:rsidRPr="00CB2B5A" w:rsidRDefault="00CB2B5A" w:rsidP="00CB2B5A">
      <w:pPr>
        <w:spacing w:after="0" w:line="240" w:lineRule="auto"/>
        <w:jc w:val="center"/>
        <w:rPr>
          <w:rFonts w:ascii="Times New Roman" w:eastAsia="Times New Roman" w:hAnsi="Times New Roman" w:cs="Times New Roman"/>
          <w:sz w:val="24"/>
          <w:szCs w:val="24"/>
          <w:lang w:val="uk-UA" w:eastAsia="ru-RU"/>
        </w:rPr>
      </w:pPr>
      <w:r w:rsidRPr="00CB2B5A">
        <w:rPr>
          <w:rFonts w:ascii="Times New Roman" w:eastAsia="Times New Roman" w:hAnsi="Times New Roman" w:cs="Times New Roman"/>
          <w:noProof/>
          <w:sz w:val="28"/>
          <w:szCs w:val="28"/>
          <w:lang w:eastAsia="ru-RU"/>
        </w:rPr>
        <w:drawing>
          <wp:inline distT="0" distB="0" distL="0" distR="0" wp14:anchorId="328C83AA" wp14:editId="53A3EE0B">
            <wp:extent cx="546100" cy="688975"/>
            <wp:effectExtent l="0" t="0" r="6350"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CB2B5A" w:rsidRPr="00CB2B5A" w:rsidRDefault="00CB2B5A" w:rsidP="00CB2B5A">
      <w:pPr>
        <w:keepNext/>
        <w:spacing w:after="0" w:line="240" w:lineRule="auto"/>
        <w:jc w:val="center"/>
        <w:rPr>
          <w:rFonts w:ascii="Times New Roman" w:eastAsia="Times New Roman" w:hAnsi="Times New Roman" w:cs="Times New Roman"/>
          <w:b/>
          <w:sz w:val="26"/>
          <w:szCs w:val="26"/>
          <w:lang w:val="uk-UA" w:eastAsia="ru-RU"/>
        </w:rPr>
      </w:pPr>
      <w:r w:rsidRPr="00CB2B5A">
        <w:rPr>
          <w:rFonts w:ascii="Times New Roman" w:eastAsia="Times New Roman" w:hAnsi="Times New Roman" w:cs="Times New Roman"/>
          <w:b/>
          <w:sz w:val="26"/>
          <w:szCs w:val="26"/>
          <w:lang w:val="uk-UA" w:eastAsia="ru-RU"/>
        </w:rPr>
        <w:t>УКРАЇНА</w:t>
      </w:r>
    </w:p>
    <w:p w:rsidR="00CB2B5A" w:rsidRPr="00CB2B5A" w:rsidRDefault="00CB2B5A" w:rsidP="00CB2B5A">
      <w:pPr>
        <w:keepNext/>
        <w:spacing w:after="0" w:line="240" w:lineRule="auto"/>
        <w:jc w:val="center"/>
        <w:rPr>
          <w:rFonts w:ascii="Times New Roman" w:eastAsia="Times New Roman" w:hAnsi="Times New Roman" w:cs="Times New Roman"/>
          <w:b/>
          <w:sz w:val="32"/>
          <w:szCs w:val="32"/>
          <w:lang w:val="uk-UA" w:eastAsia="ru-RU"/>
        </w:rPr>
      </w:pPr>
      <w:proofErr w:type="spellStart"/>
      <w:r w:rsidRPr="00CB2B5A">
        <w:rPr>
          <w:rFonts w:ascii="Times New Roman" w:eastAsia="Times New Roman" w:hAnsi="Times New Roman" w:cs="Times New Roman"/>
          <w:b/>
          <w:sz w:val="32"/>
          <w:szCs w:val="32"/>
          <w:lang w:val="uk-UA" w:eastAsia="ru-RU"/>
        </w:rPr>
        <w:t>Піщанська</w:t>
      </w:r>
      <w:proofErr w:type="spellEnd"/>
      <w:r w:rsidRPr="00CB2B5A">
        <w:rPr>
          <w:rFonts w:ascii="Times New Roman" w:eastAsia="Times New Roman" w:hAnsi="Times New Roman" w:cs="Times New Roman"/>
          <w:b/>
          <w:sz w:val="32"/>
          <w:szCs w:val="32"/>
          <w:lang w:val="uk-UA" w:eastAsia="ru-RU"/>
        </w:rPr>
        <w:t xml:space="preserve"> сільська рада </w:t>
      </w:r>
    </w:p>
    <w:p w:rsidR="00CB2B5A" w:rsidRPr="00CB2B5A" w:rsidRDefault="00CB2B5A" w:rsidP="00CB2B5A">
      <w:pPr>
        <w:keepNext/>
        <w:spacing w:after="0" w:line="240" w:lineRule="auto"/>
        <w:jc w:val="center"/>
        <w:rPr>
          <w:rFonts w:ascii="Times New Roman" w:eastAsia="Times New Roman" w:hAnsi="Times New Roman" w:cs="Times New Roman"/>
          <w:sz w:val="24"/>
          <w:szCs w:val="24"/>
          <w:lang w:val="uk-UA" w:eastAsia="ru-RU"/>
        </w:rPr>
      </w:pPr>
      <w:r w:rsidRPr="00CB2B5A">
        <w:rPr>
          <w:rFonts w:ascii="Times New Roman" w:eastAsia="Times New Roman" w:hAnsi="Times New Roman" w:cs="Times New Roman"/>
          <w:b/>
          <w:sz w:val="32"/>
          <w:szCs w:val="32"/>
          <w:lang w:val="uk-UA" w:eastAsia="ru-RU"/>
        </w:rPr>
        <w:t>Подільського району Одеської області</w:t>
      </w:r>
    </w:p>
    <w:p w:rsidR="00CB2B5A" w:rsidRPr="00CB2B5A" w:rsidRDefault="00CB2B5A" w:rsidP="00CB2B5A">
      <w:pPr>
        <w:keepNext/>
        <w:spacing w:after="0" w:line="240" w:lineRule="auto"/>
        <w:jc w:val="center"/>
        <w:rPr>
          <w:rFonts w:ascii="Times New Roman" w:eastAsia="Times New Roman" w:hAnsi="Times New Roman" w:cs="Times New Roman"/>
          <w:sz w:val="24"/>
          <w:szCs w:val="24"/>
          <w:lang w:val="uk-UA" w:eastAsia="ru-RU"/>
        </w:rPr>
      </w:pPr>
    </w:p>
    <w:p w:rsidR="00CB2B5A" w:rsidRPr="00CB2B5A" w:rsidRDefault="00CB2B5A" w:rsidP="00CB2B5A">
      <w:pPr>
        <w:keepNext/>
        <w:spacing w:after="0" w:line="240" w:lineRule="auto"/>
        <w:jc w:val="center"/>
        <w:rPr>
          <w:rFonts w:ascii="Times New Roman" w:eastAsia="Times New Roman" w:hAnsi="Times New Roman" w:cs="Times New Roman"/>
          <w:sz w:val="24"/>
          <w:szCs w:val="24"/>
          <w:lang w:val="uk-UA" w:eastAsia="ru-RU"/>
        </w:rPr>
      </w:pPr>
      <w:r w:rsidRPr="00CB2B5A">
        <w:rPr>
          <w:rFonts w:ascii="Times New Roman" w:eastAsia="Times New Roman" w:hAnsi="Times New Roman" w:cs="Times New Roman"/>
          <w:b/>
          <w:sz w:val="36"/>
          <w:szCs w:val="36"/>
          <w:lang w:val="uk-UA" w:eastAsia="ru-RU"/>
        </w:rPr>
        <w:t xml:space="preserve"> РІШЕННЯ</w:t>
      </w:r>
    </w:p>
    <w:p w:rsidR="00CB2B5A" w:rsidRPr="00CB2B5A" w:rsidRDefault="00CB2B5A" w:rsidP="00CB2B5A">
      <w:pPr>
        <w:spacing w:after="0" w:line="240" w:lineRule="auto"/>
        <w:jc w:val="both"/>
        <w:rPr>
          <w:rFonts w:ascii="Times New Roman" w:eastAsia="Times New Roman" w:hAnsi="Times New Roman" w:cs="Times New Roman"/>
          <w:sz w:val="28"/>
          <w:szCs w:val="28"/>
          <w:lang w:val="uk-UA" w:eastAsia="ru-RU"/>
        </w:rPr>
      </w:pPr>
    </w:p>
    <w:p w:rsidR="00CB2B5A" w:rsidRPr="00CB2B5A" w:rsidRDefault="00CB2B5A" w:rsidP="00CB2B5A">
      <w:pPr>
        <w:spacing w:after="0" w:line="240" w:lineRule="auto"/>
        <w:jc w:val="both"/>
        <w:rPr>
          <w:rFonts w:ascii="Times New Roman" w:eastAsia="Times New Roman" w:hAnsi="Times New Roman" w:cs="Times New Roman"/>
          <w:sz w:val="28"/>
          <w:szCs w:val="28"/>
          <w:lang w:val="uk-UA" w:eastAsia="ru-RU"/>
        </w:rPr>
      </w:pPr>
      <w:r w:rsidRPr="00CB2B5A">
        <w:rPr>
          <w:rFonts w:ascii="Times New Roman" w:eastAsia="Times New Roman" w:hAnsi="Times New Roman" w:cs="Times New Roman"/>
          <w:sz w:val="28"/>
          <w:szCs w:val="28"/>
          <w:lang w:val="uk-UA" w:eastAsia="ru-RU"/>
        </w:rPr>
        <w:t xml:space="preserve">    22 травня 2024 року</w:t>
      </w:r>
      <w:r w:rsidRPr="00CB2B5A">
        <w:rPr>
          <w:rFonts w:ascii="Times New Roman" w:eastAsia="Times New Roman" w:hAnsi="Times New Roman" w:cs="Times New Roman"/>
          <w:sz w:val="28"/>
          <w:szCs w:val="28"/>
          <w:lang w:val="uk-UA" w:eastAsia="ru-RU"/>
        </w:rPr>
        <w:tab/>
        <w:t xml:space="preserve">   </w:t>
      </w:r>
      <w:r w:rsidRPr="00CB2B5A">
        <w:rPr>
          <w:rFonts w:ascii="Times New Roman" w:eastAsia="Times New Roman" w:hAnsi="Times New Roman" w:cs="Times New Roman"/>
          <w:sz w:val="28"/>
          <w:szCs w:val="28"/>
          <w:lang w:val="uk-UA" w:eastAsia="ru-RU"/>
        </w:rPr>
        <w:tab/>
        <w:t xml:space="preserve">       с. Піщана</w:t>
      </w:r>
      <w:r w:rsidRPr="00CB2B5A">
        <w:rPr>
          <w:rFonts w:ascii="Times New Roman" w:eastAsia="Times New Roman" w:hAnsi="Times New Roman" w:cs="Times New Roman"/>
          <w:sz w:val="28"/>
          <w:szCs w:val="28"/>
          <w:lang w:val="uk-UA" w:eastAsia="ru-RU"/>
        </w:rPr>
        <w:tab/>
      </w:r>
      <w:r w:rsidRPr="00CB2B5A">
        <w:rPr>
          <w:rFonts w:ascii="Times New Roman" w:eastAsia="Times New Roman" w:hAnsi="Times New Roman" w:cs="Times New Roman"/>
          <w:sz w:val="28"/>
          <w:szCs w:val="28"/>
          <w:lang w:val="uk-UA" w:eastAsia="ru-RU"/>
        </w:rPr>
        <w:tab/>
      </w:r>
      <w:r w:rsidRPr="00CB2B5A">
        <w:rPr>
          <w:rFonts w:ascii="Times New Roman" w:eastAsia="Times New Roman" w:hAnsi="Times New Roman" w:cs="Times New Roman"/>
          <w:sz w:val="28"/>
          <w:szCs w:val="28"/>
          <w:lang w:val="uk-UA" w:eastAsia="ru-RU"/>
        </w:rPr>
        <w:tab/>
        <w:t xml:space="preserve">          № 596-VІІІ</w:t>
      </w:r>
    </w:p>
    <w:p w:rsidR="00CB2B5A" w:rsidRPr="00CB2B5A" w:rsidRDefault="00CB2B5A" w:rsidP="00CB2B5A">
      <w:pPr>
        <w:spacing w:after="0" w:line="240" w:lineRule="auto"/>
        <w:jc w:val="both"/>
        <w:rPr>
          <w:rFonts w:ascii="Times New Roman" w:eastAsia="Times New Roman" w:hAnsi="Times New Roman" w:cs="Times New Roman"/>
          <w:sz w:val="28"/>
          <w:szCs w:val="28"/>
          <w:lang w:val="uk-UA" w:eastAsia="ru-RU"/>
        </w:rPr>
      </w:pPr>
    </w:p>
    <w:p w:rsidR="00CB2B5A" w:rsidRPr="00CB2B5A" w:rsidRDefault="00CB2B5A" w:rsidP="00CB2B5A">
      <w:pPr>
        <w:spacing w:after="0" w:line="240" w:lineRule="auto"/>
        <w:rPr>
          <w:rFonts w:ascii="Times New Roman" w:eastAsia="Times New Roman" w:hAnsi="Times New Roman" w:cs="Times New Roman"/>
          <w:b/>
          <w:sz w:val="28"/>
          <w:szCs w:val="28"/>
          <w:lang w:val="uk-UA" w:eastAsia="ru-RU"/>
        </w:rPr>
      </w:pPr>
    </w:p>
    <w:p w:rsidR="00CB2B5A" w:rsidRPr="00CB2B5A" w:rsidRDefault="00CB2B5A" w:rsidP="00CB2B5A">
      <w:pPr>
        <w:spacing w:after="0" w:line="240" w:lineRule="auto"/>
        <w:rPr>
          <w:rFonts w:ascii="Times New Roman" w:eastAsia="Times New Roman" w:hAnsi="Times New Roman" w:cs="Times New Roman"/>
          <w:b/>
          <w:sz w:val="28"/>
          <w:szCs w:val="28"/>
          <w:lang w:val="uk-UA" w:eastAsia="ru-RU"/>
        </w:rPr>
      </w:pPr>
      <w:r w:rsidRPr="00CB2B5A">
        <w:rPr>
          <w:rFonts w:ascii="Times New Roman" w:eastAsia="Times New Roman" w:hAnsi="Times New Roman" w:cs="Times New Roman"/>
          <w:b/>
          <w:sz w:val="28"/>
          <w:szCs w:val="28"/>
          <w:lang w:val="uk-UA" w:eastAsia="ru-RU"/>
        </w:rPr>
        <w:t xml:space="preserve">Про вихід із Всеукраїнської асоціації громад </w:t>
      </w:r>
    </w:p>
    <w:p w:rsidR="00CB2B5A" w:rsidRPr="00CB2B5A" w:rsidRDefault="00CB2B5A" w:rsidP="00CB2B5A">
      <w:pPr>
        <w:spacing w:after="0" w:line="240" w:lineRule="auto"/>
        <w:jc w:val="both"/>
        <w:rPr>
          <w:rFonts w:ascii="Times New Roman" w:eastAsia="Times New Roman" w:hAnsi="Times New Roman" w:cs="Times New Roman"/>
          <w:b/>
          <w:sz w:val="28"/>
          <w:szCs w:val="28"/>
          <w:lang w:val="uk-UA" w:eastAsia="ru-RU"/>
        </w:rPr>
      </w:pPr>
    </w:p>
    <w:p w:rsidR="00CB2B5A" w:rsidRPr="00CB2B5A" w:rsidRDefault="00CB2B5A" w:rsidP="00CB2B5A">
      <w:pPr>
        <w:tabs>
          <w:tab w:val="left" w:pos="709"/>
        </w:tabs>
        <w:spacing w:before="4" w:after="0" w:line="240" w:lineRule="auto"/>
        <w:ind w:right="109"/>
        <w:jc w:val="both"/>
        <w:rPr>
          <w:rFonts w:ascii="Times New Roman" w:eastAsia="Times New Roman" w:hAnsi="Times New Roman" w:cs="Times New Roman"/>
          <w:sz w:val="28"/>
          <w:szCs w:val="28"/>
          <w:lang w:val="uk-UA" w:eastAsia="uk-UA"/>
        </w:rPr>
      </w:pPr>
      <w:r w:rsidRPr="00CB2B5A">
        <w:rPr>
          <w:rFonts w:ascii="Times New Roman" w:eastAsia="Times New Roman" w:hAnsi="Times New Roman" w:cs="Times New Roman"/>
          <w:sz w:val="28"/>
          <w:szCs w:val="28"/>
          <w:bdr w:val="none" w:sz="0" w:space="0" w:color="auto" w:frame="1"/>
          <w:lang w:val="uk-UA" w:eastAsia="ru-RU"/>
        </w:rPr>
        <w:t xml:space="preserve">        </w:t>
      </w:r>
      <w:r w:rsidRPr="00CB2B5A">
        <w:rPr>
          <w:rFonts w:ascii="Times New Roman" w:eastAsia="Times New Roman" w:hAnsi="Times New Roman" w:cs="Times New Roman"/>
          <w:sz w:val="28"/>
          <w:szCs w:val="28"/>
          <w:bdr w:val="none" w:sz="0" w:space="0" w:color="auto" w:frame="1"/>
          <w:lang w:eastAsia="ru-RU"/>
        </w:rPr>
        <w:t>К</w:t>
      </w:r>
      <w:r w:rsidRPr="00CB2B5A">
        <w:rPr>
          <w:rFonts w:ascii="Times New Roman" w:eastAsia="Times New Roman" w:hAnsi="Times New Roman" w:cs="Times New Roman"/>
          <w:sz w:val="28"/>
          <w:szCs w:val="28"/>
          <w:bdr w:val="none" w:sz="0" w:space="0" w:color="auto" w:frame="1"/>
          <w:lang w:val="uk-UA" w:eastAsia="ru-RU"/>
        </w:rPr>
        <w:t>е</w:t>
      </w:r>
      <w:proofErr w:type="spellStart"/>
      <w:r w:rsidRPr="00CB2B5A">
        <w:rPr>
          <w:rFonts w:ascii="Times New Roman" w:eastAsia="Times New Roman" w:hAnsi="Times New Roman" w:cs="Times New Roman"/>
          <w:sz w:val="28"/>
          <w:szCs w:val="28"/>
          <w:bdr w:val="none" w:sz="0" w:space="0" w:color="auto" w:frame="1"/>
          <w:lang w:eastAsia="ru-RU"/>
        </w:rPr>
        <w:t>руючись</w:t>
      </w:r>
      <w:proofErr w:type="spellEnd"/>
      <w:r w:rsidRPr="00CB2B5A">
        <w:rPr>
          <w:rFonts w:ascii="Times New Roman" w:eastAsia="Times New Roman" w:hAnsi="Times New Roman" w:cs="Times New Roman"/>
          <w:sz w:val="28"/>
          <w:szCs w:val="28"/>
          <w:bdr w:val="none" w:sz="0" w:space="0" w:color="auto" w:frame="1"/>
          <w:lang w:eastAsia="ru-RU"/>
        </w:rPr>
        <w:t xml:space="preserve"> пунктом </w:t>
      </w:r>
      <w:r w:rsidRPr="00CB2B5A">
        <w:rPr>
          <w:rFonts w:ascii="Times New Roman" w:eastAsia="Times New Roman" w:hAnsi="Times New Roman" w:cs="Times New Roman"/>
          <w:sz w:val="28"/>
          <w:szCs w:val="28"/>
          <w:shd w:val="clear" w:color="auto" w:fill="FFFFFF"/>
          <w:lang w:eastAsia="ru-RU"/>
        </w:rPr>
        <w:t>21</w:t>
      </w:r>
      <w:r w:rsidRPr="00CB2B5A">
        <w:rPr>
          <w:rFonts w:ascii="Times New Roman" w:eastAsia="Times New Roman" w:hAnsi="Times New Roman" w:cs="Times New Roman"/>
          <w:sz w:val="28"/>
          <w:szCs w:val="28"/>
          <w:bdr w:val="none" w:sz="0" w:space="0" w:color="auto" w:frame="1"/>
          <w:lang w:eastAsia="ru-RU"/>
        </w:rPr>
        <w:t xml:space="preserve"> </w:t>
      </w:r>
      <w:proofErr w:type="spellStart"/>
      <w:r w:rsidRPr="00CB2B5A">
        <w:rPr>
          <w:rFonts w:ascii="Times New Roman" w:eastAsia="Times New Roman" w:hAnsi="Times New Roman" w:cs="Times New Roman"/>
          <w:sz w:val="28"/>
          <w:szCs w:val="28"/>
          <w:bdr w:val="none" w:sz="0" w:space="0" w:color="auto" w:frame="1"/>
          <w:lang w:eastAsia="ru-RU"/>
        </w:rPr>
        <w:t>частини</w:t>
      </w:r>
      <w:proofErr w:type="spellEnd"/>
      <w:r w:rsidRPr="00CB2B5A">
        <w:rPr>
          <w:rFonts w:ascii="Times New Roman" w:eastAsia="Times New Roman" w:hAnsi="Times New Roman" w:cs="Times New Roman"/>
          <w:sz w:val="28"/>
          <w:szCs w:val="28"/>
          <w:bdr w:val="none" w:sz="0" w:space="0" w:color="auto" w:frame="1"/>
          <w:lang w:eastAsia="ru-RU"/>
        </w:rPr>
        <w:t xml:space="preserve"> </w:t>
      </w:r>
      <w:proofErr w:type="spellStart"/>
      <w:r w:rsidRPr="00CB2B5A">
        <w:rPr>
          <w:rFonts w:ascii="Times New Roman" w:eastAsia="Times New Roman" w:hAnsi="Times New Roman" w:cs="Times New Roman"/>
          <w:sz w:val="28"/>
          <w:szCs w:val="28"/>
          <w:bdr w:val="none" w:sz="0" w:space="0" w:color="auto" w:frame="1"/>
          <w:lang w:eastAsia="ru-RU"/>
        </w:rPr>
        <w:t>першої</w:t>
      </w:r>
      <w:proofErr w:type="spellEnd"/>
      <w:r w:rsidRPr="00CB2B5A">
        <w:rPr>
          <w:rFonts w:ascii="Times New Roman" w:eastAsia="Times New Roman" w:hAnsi="Times New Roman" w:cs="Times New Roman"/>
          <w:sz w:val="28"/>
          <w:szCs w:val="28"/>
          <w:bdr w:val="none" w:sz="0" w:space="0" w:color="auto" w:frame="1"/>
          <w:lang w:eastAsia="ru-RU"/>
        </w:rPr>
        <w:t xml:space="preserve"> </w:t>
      </w:r>
      <w:proofErr w:type="spellStart"/>
      <w:r w:rsidRPr="00CB2B5A">
        <w:rPr>
          <w:rFonts w:ascii="Times New Roman" w:eastAsia="Times New Roman" w:hAnsi="Times New Roman" w:cs="Times New Roman"/>
          <w:sz w:val="28"/>
          <w:szCs w:val="28"/>
          <w:bdr w:val="none" w:sz="0" w:space="0" w:color="auto" w:frame="1"/>
          <w:lang w:eastAsia="ru-RU"/>
        </w:rPr>
        <w:t>статті</w:t>
      </w:r>
      <w:proofErr w:type="spellEnd"/>
      <w:r w:rsidRPr="00CB2B5A">
        <w:rPr>
          <w:rFonts w:ascii="Times New Roman" w:eastAsia="Times New Roman" w:hAnsi="Times New Roman" w:cs="Times New Roman"/>
          <w:sz w:val="28"/>
          <w:szCs w:val="28"/>
          <w:bdr w:val="none" w:sz="0" w:space="0" w:color="auto" w:frame="1"/>
          <w:lang w:eastAsia="ru-RU"/>
        </w:rPr>
        <w:t xml:space="preserve"> 26 Закону </w:t>
      </w:r>
      <w:proofErr w:type="spellStart"/>
      <w:r w:rsidRPr="00CB2B5A">
        <w:rPr>
          <w:rFonts w:ascii="Times New Roman" w:eastAsia="Times New Roman" w:hAnsi="Times New Roman" w:cs="Times New Roman"/>
          <w:sz w:val="28"/>
          <w:szCs w:val="28"/>
          <w:bdr w:val="none" w:sz="0" w:space="0" w:color="auto" w:frame="1"/>
          <w:lang w:eastAsia="ru-RU"/>
        </w:rPr>
        <w:t>України</w:t>
      </w:r>
      <w:proofErr w:type="spellEnd"/>
      <w:r w:rsidRPr="00CB2B5A">
        <w:rPr>
          <w:rFonts w:ascii="Times New Roman" w:eastAsia="Times New Roman" w:hAnsi="Times New Roman" w:cs="Times New Roman"/>
          <w:sz w:val="28"/>
          <w:szCs w:val="28"/>
          <w:bdr w:val="none" w:sz="0" w:space="0" w:color="auto" w:frame="1"/>
          <w:lang w:eastAsia="ru-RU"/>
        </w:rPr>
        <w:t xml:space="preserve"> «Про </w:t>
      </w:r>
      <w:proofErr w:type="spellStart"/>
      <w:r w:rsidRPr="00CB2B5A">
        <w:rPr>
          <w:rFonts w:ascii="Times New Roman" w:eastAsia="Times New Roman" w:hAnsi="Times New Roman" w:cs="Times New Roman"/>
          <w:sz w:val="28"/>
          <w:szCs w:val="28"/>
          <w:bdr w:val="none" w:sz="0" w:space="0" w:color="auto" w:frame="1"/>
          <w:lang w:eastAsia="ru-RU"/>
        </w:rPr>
        <w:t>місцеве</w:t>
      </w:r>
      <w:proofErr w:type="spellEnd"/>
      <w:r w:rsidRPr="00CB2B5A">
        <w:rPr>
          <w:rFonts w:ascii="Times New Roman" w:eastAsia="Times New Roman" w:hAnsi="Times New Roman" w:cs="Times New Roman"/>
          <w:sz w:val="28"/>
          <w:szCs w:val="28"/>
          <w:bdr w:val="none" w:sz="0" w:space="0" w:color="auto" w:frame="1"/>
          <w:lang w:eastAsia="ru-RU"/>
        </w:rPr>
        <w:t xml:space="preserve"> </w:t>
      </w:r>
      <w:proofErr w:type="spellStart"/>
      <w:r w:rsidRPr="00CB2B5A">
        <w:rPr>
          <w:rFonts w:ascii="Times New Roman" w:eastAsia="Times New Roman" w:hAnsi="Times New Roman" w:cs="Times New Roman"/>
          <w:sz w:val="28"/>
          <w:szCs w:val="28"/>
          <w:bdr w:val="none" w:sz="0" w:space="0" w:color="auto" w:frame="1"/>
          <w:lang w:eastAsia="ru-RU"/>
        </w:rPr>
        <w:t>самоврядування</w:t>
      </w:r>
      <w:proofErr w:type="spellEnd"/>
      <w:r w:rsidRPr="00CB2B5A">
        <w:rPr>
          <w:rFonts w:ascii="Times New Roman" w:eastAsia="Times New Roman" w:hAnsi="Times New Roman" w:cs="Times New Roman"/>
          <w:sz w:val="28"/>
          <w:szCs w:val="28"/>
          <w:bdr w:val="none" w:sz="0" w:space="0" w:color="auto" w:frame="1"/>
          <w:lang w:eastAsia="ru-RU"/>
        </w:rPr>
        <w:t xml:space="preserve"> в </w:t>
      </w:r>
      <w:proofErr w:type="spellStart"/>
      <w:r w:rsidRPr="00CB2B5A">
        <w:rPr>
          <w:rFonts w:ascii="Times New Roman" w:eastAsia="Times New Roman" w:hAnsi="Times New Roman" w:cs="Times New Roman"/>
          <w:sz w:val="28"/>
          <w:szCs w:val="28"/>
          <w:bdr w:val="none" w:sz="0" w:space="0" w:color="auto" w:frame="1"/>
          <w:lang w:eastAsia="ru-RU"/>
        </w:rPr>
        <w:t>Україні</w:t>
      </w:r>
      <w:proofErr w:type="spellEnd"/>
      <w:r w:rsidRPr="00CB2B5A">
        <w:rPr>
          <w:rFonts w:ascii="Times New Roman" w:eastAsia="Times New Roman" w:hAnsi="Times New Roman" w:cs="Times New Roman"/>
          <w:sz w:val="28"/>
          <w:szCs w:val="28"/>
          <w:bdr w:val="none" w:sz="0" w:space="0" w:color="auto" w:frame="1"/>
          <w:lang w:eastAsia="ru-RU"/>
        </w:rPr>
        <w:t xml:space="preserve">», </w:t>
      </w:r>
      <w:proofErr w:type="spellStart"/>
      <w:r w:rsidRPr="00CB2B5A">
        <w:rPr>
          <w:rFonts w:ascii="Times New Roman" w:eastAsia="Times New Roman" w:hAnsi="Times New Roman" w:cs="Times New Roman"/>
          <w:sz w:val="28"/>
          <w:szCs w:val="28"/>
          <w:bdr w:val="none" w:sz="0" w:space="0" w:color="auto" w:frame="1"/>
          <w:lang w:eastAsia="ru-RU"/>
        </w:rPr>
        <w:t>частиною</w:t>
      </w:r>
      <w:proofErr w:type="spellEnd"/>
      <w:r w:rsidRPr="00CB2B5A">
        <w:rPr>
          <w:rFonts w:ascii="Times New Roman" w:eastAsia="Times New Roman" w:hAnsi="Times New Roman" w:cs="Times New Roman"/>
          <w:sz w:val="28"/>
          <w:szCs w:val="28"/>
          <w:bdr w:val="none" w:sz="0" w:space="0" w:color="auto" w:frame="1"/>
          <w:lang w:eastAsia="ru-RU"/>
        </w:rPr>
        <w:t xml:space="preserve"> 2 </w:t>
      </w:r>
      <w:proofErr w:type="spellStart"/>
      <w:r w:rsidRPr="00CB2B5A">
        <w:rPr>
          <w:rFonts w:ascii="Times New Roman" w:eastAsia="Times New Roman" w:hAnsi="Times New Roman" w:cs="Times New Roman"/>
          <w:sz w:val="28"/>
          <w:szCs w:val="28"/>
          <w:bdr w:val="none" w:sz="0" w:space="0" w:color="auto" w:frame="1"/>
          <w:lang w:eastAsia="ru-RU"/>
        </w:rPr>
        <w:t>статті</w:t>
      </w:r>
      <w:proofErr w:type="spellEnd"/>
      <w:r w:rsidRPr="00CB2B5A">
        <w:rPr>
          <w:rFonts w:ascii="Times New Roman" w:eastAsia="Times New Roman" w:hAnsi="Times New Roman" w:cs="Times New Roman"/>
          <w:sz w:val="28"/>
          <w:szCs w:val="28"/>
          <w:bdr w:val="none" w:sz="0" w:space="0" w:color="auto" w:frame="1"/>
          <w:lang w:eastAsia="ru-RU"/>
        </w:rPr>
        <w:t xml:space="preserve"> 4 Закону </w:t>
      </w:r>
      <w:proofErr w:type="spellStart"/>
      <w:r w:rsidRPr="00CB2B5A">
        <w:rPr>
          <w:rFonts w:ascii="Times New Roman" w:eastAsia="Times New Roman" w:hAnsi="Times New Roman" w:cs="Times New Roman"/>
          <w:sz w:val="28"/>
          <w:szCs w:val="28"/>
          <w:bdr w:val="none" w:sz="0" w:space="0" w:color="auto" w:frame="1"/>
          <w:lang w:eastAsia="ru-RU"/>
        </w:rPr>
        <w:t>України</w:t>
      </w:r>
      <w:proofErr w:type="spellEnd"/>
      <w:r w:rsidRPr="00CB2B5A">
        <w:rPr>
          <w:rFonts w:ascii="Times New Roman" w:eastAsia="Times New Roman" w:hAnsi="Times New Roman" w:cs="Times New Roman"/>
          <w:sz w:val="28"/>
          <w:szCs w:val="28"/>
          <w:bdr w:val="none" w:sz="0" w:space="0" w:color="auto" w:frame="1"/>
          <w:lang w:eastAsia="ru-RU"/>
        </w:rPr>
        <w:t xml:space="preserve"> «Про </w:t>
      </w:r>
      <w:proofErr w:type="spellStart"/>
      <w:r w:rsidRPr="00CB2B5A">
        <w:rPr>
          <w:rFonts w:ascii="Times New Roman" w:eastAsia="Times New Roman" w:hAnsi="Times New Roman" w:cs="Times New Roman"/>
          <w:sz w:val="28"/>
          <w:szCs w:val="28"/>
          <w:bdr w:val="none" w:sz="0" w:space="0" w:color="auto" w:frame="1"/>
          <w:lang w:eastAsia="ru-RU"/>
        </w:rPr>
        <w:t>асоціації</w:t>
      </w:r>
      <w:proofErr w:type="spellEnd"/>
      <w:r w:rsidRPr="00CB2B5A">
        <w:rPr>
          <w:rFonts w:ascii="Times New Roman" w:eastAsia="Times New Roman" w:hAnsi="Times New Roman" w:cs="Times New Roman"/>
          <w:sz w:val="28"/>
          <w:szCs w:val="28"/>
          <w:bdr w:val="none" w:sz="0" w:space="0" w:color="auto" w:frame="1"/>
          <w:lang w:eastAsia="ru-RU"/>
        </w:rPr>
        <w:t xml:space="preserve"> </w:t>
      </w:r>
      <w:proofErr w:type="spellStart"/>
      <w:r w:rsidRPr="00CB2B5A">
        <w:rPr>
          <w:rFonts w:ascii="Times New Roman" w:eastAsia="Times New Roman" w:hAnsi="Times New Roman" w:cs="Times New Roman"/>
          <w:sz w:val="28"/>
          <w:szCs w:val="28"/>
          <w:bdr w:val="none" w:sz="0" w:space="0" w:color="auto" w:frame="1"/>
          <w:lang w:eastAsia="ru-RU"/>
        </w:rPr>
        <w:t>органів</w:t>
      </w:r>
      <w:proofErr w:type="spellEnd"/>
      <w:r w:rsidRPr="00CB2B5A">
        <w:rPr>
          <w:rFonts w:ascii="Times New Roman" w:eastAsia="Times New Roman" w:hAnsi="Times New Roman" w:cs="Times New Roman"/>
          <w:sz w:val="28"/>
          <w:szCs w:val="28"/>
          <w:bdr w:val="none" w:sz="0" w:space="0" w:color="auto" w:frame="1"/>
          <w:lang w:eastAsia="ru-RU"/>
        </w:rPr>
        <w:t xml:space="preserve"> </w:t>
      </w:r>
      <w:proofErr w:type="spellStart"/>
      <w:r w:rsidRPr="00CB2B5A">
        <w:rPr>
          <w:rFonts w:ascii="Times New Roman" w:eastAsia="Times New Roman" w:hAnsi="Times New Roman" w:cs="Times New Roman"/>
          <w:sz w:val="28"/>
          <w:szCs w:val="28"/>
          <w:bdr w:val="none" w:sz="0" w:space="0" w:color="auto" w:frame="1"/>
          <w:lang w:eastAsia="ru-RU"/>
        </w:rPr>
        <w:t>місцевого</w:t>
      </w:r>
      <w:proofErr w:type="spellEnd"/>
      <w:r w:rsidRPr="00CB2B5A">
        <w:rPr>
          <w:rFonts w:ascii="Times New Roman" w:eastAsia="Times New Roman" w:hAnsi="Times New Roman" w:cs="Times New Roman"/>
          <w:sz w:val="28"/>
          <w:szCs w:val="28"/>
          <w:bdr w:val="none" w:sz="0" w:space="0" w:color="auto" w:frame="1"/>
          <w:lang w:eastAsia="ru-RU"/>
        </w:rPr>
        <w:t xml:space="preserve"> </w:t>
      </w:r>
      <w:proofErr w:type="spellStart"/>
      <w:r w:rsidRPr="00CB2B5A">
        <w:rPr>
          <w:rFonts w:ascii="Times New Roman" w:eastAsia="Times New Roman" w:hAnsi="Times New Roman" w:cs="Times New Roman"/>
          <w:sz w:val="28"/>
          <w:szCs w:val="28"/>
          <w:bdr w:val="none" w:sz="0" w:space="0" w:color="auto" w:frame="1"/>
          <w:lang w:eastAsia="ru-RU"/>
        </w:rPr>
        <w:t>самоврядування</w:t>
      </w:r>
      <w:proofErr w:type="spellEnd"/>
      <w:r w:rsidRPr="00CB2B5A">
        <w:rPr>
          <w:rFonts w:ascii="Times New Roman" w:eastAsia="Times New Roman" w:hAnsi="Times New Roman" w:cs="Times New Roman"/>
          <w:sz w:val="28"/>
          <w:szCs w:val="28"/>
          <w:bdr w:val="none" w:sz="0" w:space="0" w:color="auto" w:frame="1"/>
          <w:lang w:eastAsia="ru-RU"/>
        </w:rPr>
        <w:t xml:space="preserve">», </w:t>
      </w:r>
      <w:r w:rsidRPr="00CB2B5A">
        <w:rPr>
          <w:rFonts w:ascii="Times New Roman" w:eastAsia="Times New Roman" w:hAnsi="Times New Roman" w:cs="Times New Roman"/>
          <w:sz w:val="28"/>
          <w:szCs w:val="28"/>
          <w:lang w:val="uk-UA" w:eastAsia="ru-RU"/>
        </w:rPr>
        <w:t xml:space="preserve">враховуючи суттєве зменшення міжбюджетних трансфертів передбачених Законом України «Про Державний бюджет України на 2024 </w:t>
      </w:r>
      <w:proofErr w:type="gramStart"/>
      <w:r w:rsidRPr="00CB2B5A">
        <w:rPr>
          <w:rFonts w:ascii="Times New Roman" w:eastAsia="Times New Roman" w:hAnsi="Times New Roman" w:cs="Times New Roman"/>
          <w:sz w:val="28"/>
          <w:szCs w:val="28"/>
          <w:lang w:val="uk-UA" w:eastAsia="ru-RU"/>
        </w:rPr>
        <w:t>р</w:t>
      </w:r>
      <w:proofErr w:type="gramEnd"/>
      <w:r w:rsidRPr="00CB2B5A">
        <w:rPr>
          <w:rFonts w:ascii="Times New Roman" w:eastAsia="Times New Roman" w:hAnsi="Times New Roman" w:cs="Times New Roman"/>
          <w:sz w:val="28"/>
          <w:szCs w:val="28"/>
          <w:lang w:val="uk-UA" w:eastAsia="ru-RU"/>
        </w:rPr>
        <w:t>ік»,</w:t>
      </w:r>
      <w:r w:rsidRPr="00CB2B5A">
        <w:rPr>
          <w:rFonts w:ascii="Times New Roman" w:eastAsia="Times New Roman" w:hAnsi="Times New Roman" w:cs="Times New Roman"/>
          <w:sz w:val="28"/>
          <w:szCs w:val="28"/>
          <w:lang w:val="uk-UA" w:eastAsia="uk-UA"/>
        </w:rPr>
        <w:t xml:space="preserve"> з метою здійснення заходів щодо оптимізації видатків та враховуючи рекомендації </w:t>
      </w:r>
      <w:r w:rsidRPr="00CB2B5A">
        <w:rPr>
          <w:rFonts w:ascii="Times New Roman" w:eastAsia="Times New Roman" w:hAnsi="Times New Roman" w:cs="Times New Roman"/>
          <w:sz w:val="28"/>
          <w:szCs w:val="28"/>
          <w:lang w:val="uk-UA" w:eastAsia="ar-SA"/>
        </w:rPr>
        <w:t xml:space="preserve">постійної комісії сільської ради </w:t>
      </w:r>
      <w:r w:rsidRPr="00CB2B5A">
        <w:rPr>
          <w:rFonts w:ascii="Times New Roman" w:eastAsia="Times New Roman" w:hAnsi="Times New Roman" w:cs="Times New Roman"/>
          <w:color w:val="000000"/>
          <w:sz w:val="28"/>
          <w:szCs w:val="28"/>
          <w:lang w:val="uk-UA" w:eastAsia="ru-RU"/>
        </w:rPr>
        <w:t xml:space="preserve">з </w:t>
      </w:r>
      <w:r w:rsidRPr="00CB2B5A">
        <w:rPr>
          <w:rFonts w:ascii="Times New Roman" w:eastAsia="Times New Roman" w:hAnsi="Times New Roman" w:cs="Times New Roman"/>
          <w:sz w:val="28"/>
          <w:szCs w:val="28"/>
          <w:lang w:val="uk-UA" w:eastAsia="ru-RU"/>
        </w:rPr>
        <w:t xml:space="preserve">фінансових питань, бюджету, інвестиційної діяльності, економіки та регуляторної політики, </w:t>
      </w:r>
      <w:r w:rsidRPr="00CB2B5A">
        <w:rPr>
          <w:rFonts w:ascii="Times New Roman" w:eastAsia="Times New Roman" w:hAnsi="Times New Roman" w:cs="Times New Roman"/>
          <w:sz w:val="28"/>
          <w:szCs w:val="28"/>
          <w:lang w:val="uk-UA" w:eastAsia="uk-UA"/>
        </w:rPr>
        <w:t>сільська рада</w:t>
      </w:r>
    </w:p>
    <w:p w:rsidR="00CB2B5A" w:rsidRPr="00CB2B5A" w:rsidRDefault="00CB2B5A" w:rsidP="00CB2B5A">
      <w:pPr>
        <w:spacing w:after="0" w:line="240" w:lineRule="auto"/>
        <w:jc w:val="both"/>
        <w:rPr>
          <w:rFonts w:ascii="Times New Roman" w:eastAsia="Times New Roman" w:hAnsi="Times New Roman" w:cs="Times New Roman"/>
          <w:sz w:val="28"/>
          <w:szCs w:val="28"/>
          <w:lang w:val="uk-UA" w:eastAsia="ru-RU"/>
        </w:rPr>
      </w:pPr>
    </w:p>
    <w:p w:rsidR="00CB2B5A" w:rsidRPr="00CB2B5A" w:rsidRDefault="00CB2B5A" w:rsidP="00CB2B5A">
      <w:pPr>
        <w:spacing w:after="0" w:line="240" w:lineRule="auto"/>
        <w:jc w:val="both"/>
        <w:rPr>
          <w:rFonts w:ascii="Times New Roman" w:eastAsia="Times New Roman" w:hAnsi="Times New Roman" w:cs="Times New Roman"/>
          <w:b/>
          <w:sz w:val="28"/>
          <w:szCs w:val="28"/>
          <w:lang w:val="uk-UA" w:eastAsia="ru-RU"/>
        </w:rPr>
      </w:pPr>
      <w:r w:rsidRPr="00CB2B5A">
        <w:rPr>
          <w:rFonts w:ascii="Times New Roman" w:eastAsia="Times New Roman" w:hAnsi="Times New Roman" w:cs="Times New Roman"/>
          <w:sz w:val="28"/>
          <w:szCs w:val="28"/>
          <w:lang w:val="uk-UA" w:eastAsia="ru-RU"/>
        </w:rPr>
        <w:t xml:space="preserve"> </w:t>
      </w:r>
      <w:r w:rsidRPr="00CB2B5A">
        <w:rPr>
          <w:rFonts w:ascii="Times New Roman" w:eastAsia="Times New Roman" w:hAnsi="Times New Roman" w:cs="Times New Roman"/>
          <w:b/>
          <w:sz w:val="28"/>
          <w:szCs w:val="28"/>
          <w:lang w:val="uk-UA" w:eastAsia="ru-RU"/>
        </w:rPr>
        <w:t>ВИРІШИЛА:</w:t>
      </w:r>
    </w:p>
    <w:p w:rsidR="00CB2B5A" w:rsidRPr="00CB2B5A" w:rsidRDefault="00CB2B5A" w:rsidP="00CB2B5A">
      <w:pPr>
        <w:spacing w:after="0" w:line="240" w:lineRule="auto"/>
        <w:jc w:val="both"/>
        <w:rPr>
          <w:rFonts w:ascii="Times New Roman" w:eastAsia="Times New Roman" w:hAnsi="Times New Roman" w:cs="Times New Roman"/>
          <w:b/>
          <w:sz w:val="28"/>
          <w:szCs w:val="28"/>
          <w:lang w:val="uk-UA" w:eastAsia="ru-RU"/>
        </w:rPr>
      </w:pPr>
    </w:p>
    <w:p w:rsidR="00CB2B5A" w:rsidRPr="00CB2B5A" w:rsidRDefault="00CB2B5A" w:rsidP="00CB2B5A">
      <w:pPr>
        <w:numPr>
          <w:ilvl w:val="0"/>
          <w:numId w:val="1"/>
        </w:numPr>
        <w:shd w:val="clear" w:color="auto" w:fill="FFFFFF"/>
        <w:spacing w:after="0" w:line="240" w:lineRule="auto"/>
        <w:ind w:firstLine="75"/>
        <w:jc w:val="both"/>
        <w:rPr>
          <w:rFonts w:ascii="Times New Roman" w:eastAsia="Times New Roman" w:hAnsi="Times New Roman" w:cs="Times New Roman"/>
          <w:sz w:val="28"/>
          <w:szCs w:val="28"/>
          <w:lang w:val="uk-UA" w:eastAsia="ru-RU"/>
        </w:rPr>
      </w:pPr>
      <w:r w:rsidRPr="00CB2B5A">
        <w:rPr>
          <w:rFonts w:ascii="Times New Roman" w:eastAsia="Times New Roman" w:hAnsi="Times New Roman" w:cs="Times New Roman"/>
          <w:sz w:val="28"/>
          <w:szCs w:val="28"/>
          <w:lang w:val="uk-UA" w:eastAsia="ru-RU"/>
        </w:rPr>
        <w:t>Вийти зі складу</w:t>
      </w:r>
      <w:r w:rsidRPr="00CB2B5A">
        <w:rPr>
          <w:rFonts w:ascii="Times New Roman" w:eastAsia="Times New Roman" w:hAnsi="Times New Roman" w:cs="Times New Roman"/>
          <w:color w:val="000000"/>
          <w:sz w:val="28"/>
          <w:szCs w:val="28"/>
          <w:lang w:val="uk-UA" w:eastAsia="ru-RU"/>
        </w:rPr>
        <w:t xml:space="preserve"> </w:t>
      </w:r>
      <w:r w:rsidRPr="00CB2B5A">
        <w:rPr>
          <w:rFonts w:ascii="Times New Roman" w:eastAsia="Times New Roman" w:hAnsi="Times New Roman" w:cs="Times New Roman"/>
          <w:sz w:val="28"/>
          <w:szCs w:val="28"/>
          <w:lang w:val="uk-UA" w:eastAsia="ru-RU"/>
        </w:rPr>
        <w:t>Всеукраїнської асоціації громад</w:t>
      </w:r>
      <w:r w:rsidRPr="00CB2B5A">
        <w:rPr>
          <w:rFonts w:ascii="Times New Roman" w:eastAsia="Times New Roman" w:hAnsi="Times New Roman" w:cs="Times New Roman"/>
          <w:bCs/>
          <w:color w:val="000000"/>
          <w:sz w:val="28"/>
          <w:szCs w:val="28"/>
          <w:lang w:val="uk-UA" w:eastAsia="ru-RU"/>
        </w:rPr>
        <w:t xml:space="preserve">, </w:t>
      </w:r>
      <w:r w:rsidRPr="00CB2B5A">
        <w:rPr>
          <w:rFonts w:ascii="Times New Roman" w:eastAsia="Times New Roman" w:hAnsi="Times New Roman" w:cs="Times New Roman"/>
          <w:sz w:val="28"/>
          <w:szCs w:val="28"/>
          <w:lang w:val="uk-UA" w:eastAsia="ru-RU"/>
        </w:rPr>
        <w:t>та припинити в ній членство</w:t>
      </w:r>
    </w:p>
    <w:p w:rsidR="00CB2B5A" w:rsidRPr="00CB2B5A" w:rsidRDefault="00CB2B5A" w:rsidP="00CB2B5A">
      <w:pPr>
        <w:shd w:val="clear" w:color="auto" w:fill="FFFFFF"/>
        <w:spacing w:after="0" w:line="240" w:lineRule="auto"/>
        <w:ind w:left="75"/>
        <w:jc w:val="both"/>
        <w:rPr>
          <w:rFonts w:ascii="Times New Roman" w:eastAsia="Times New Roman" w:hAnsi="Times New Roman" w:cs="Times New Roman"/>
          <w:sz w:val="28"/>
          <w:szCs w:val="28"/>
          <w:lang w:val="uk-UA" w:eastAsia="ru-RU"/>
        </w:rPr>
      </w:pPr>
    </w:p>
    <w:p w:rsidR="00CB2B5A" w:rsidRPr="00CB2B5A" w:rsidRDefault="00CB2B5A" w:rsidP="00CB2B5A">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CB2B5A">
        <w:rPr>
          <w:rFonts w:ascii="Times New Roman" w:eastAsia="Times New Roman" w:hAnsi="Times New Roman" w:cs="Times New Roman"/>
          <w:color w:val="000000"/>
          <w:sz w:val="28"/>
          <w:szCs w:val="28"/>
          <w:lang w:val="uk-UA" w:eastAsia="ru-RU"/>
        </w:rPr>
        <w:t xml:space="preserve"> 2. </w:t>
      </w:r>
      <w:r w:rsidRPr="00CB2B5A">
        <w:rPr>
          <w:rFonts w:ascii="Times New Roman" w:eastAsia="Calibri" w:hAnsi="Times New Roman" w:cs="Times New Roman"/>
          <w:sz w:val="28"/>
          <w:szCs w:val="28"/>
          <w:lang w:val="uk-UA" w:eastAsia="ru-RU"/>
        </w:rPr>
        <w:t xml:space="preserve">Секретарю </w:t>
      </w:r>
      <w:proofErr w:type="spellStart"/>
      <w:r w:rsidRPr="00CB2B5A">
        <w:rPr>
          <w:rFonts w:ascii="Times New Roman" w:eastAsia="Calibri" w:hAnsi="Times New Roman" w:cs="Times New Roman"/>
          <w:sz w:val="28"/>
          <w:szCs w:val="28"/>
          <w:lang w:val="uk-UA" w:eastAsia="ru-RU"/>
        </w:rPr>
        <w:t>Піщанської</w:t>
      </w:r>
      <w:proofErr w:type="spellEnd"/>
      <w:r w:rsidRPr="00CB2B5A">
        <w:rPr>
          <w:rFonts w:ascii="Times New Roman" w:eastAsia="Calibri" w:hAnsi="Times New Roman" w:cs="Times New Roman"/>
          <w:sz w:val="28"/>
          <w:szCs w:val="28"/>
          <w:lang w:val="uk-UA" w:eastAsia="ru-RU"/>
        </w:rPr>
        <w:t xml:space="preserve"> сільської ради </w:t>
      </w:r>
      <w:proofErr w:type="spellStart"/>
      <w:r w:rsidRPr="00CB2B5A">
        <w:rPr>
          <w:rFonts w:ascii="Times New Roman" w:eastAsia="Calibri" w:hAnsi="Times New Roman" w:cs="Times New Roman"/>
          <w:sz w:val="28"/>
          <w:szCs w:val="28"/>
          <w:lang w:val="uk-UA" w:eastAsia="ru-RU"/>
        </w:rPr>
        <w:t>Гулла</w:t>
      </w:r>
      <w:proofErr w:type="spellEnd"/>
      <w:r w:rsidRPr="00CB2B5A">
        <w:rPr>
          <w:rFonts w:ascii="Times New Roman" w:eastAsia="Calibri" w:hAnsi="Times New Roman" w:cs="Times New Roman"/>
          <w:sz w:val="28"/>
          <w:szCs w:val="28"/>
          <w:lang w:val="uk-UA" w:eastAsia="ru-RU"/>
        </w:rPr>
        <w:t xml:space="preserve"> Валентині В’ячеславівні надіслати це рішення до </w:t>
      </w:r>
      <w:r w:rsidRPr="00CB2B5A">
        <w:rPr>
          <w:rFonts w:ascii="Times New Roman" w:eastAsia="Times New Roman" w:hAnsi="Times New Roman" w:cs="Times New Roman"/>
          <w:sz w:val="28"/>
          <w:szCs w:val="28"/>
          <w:lang w:val="uk-UA" w:eastAsia="ru-RU"/>
        </w:rPr>
        <w:t xml:space="preserve">Всеукраїнської асоціації громад </w:t>
      </w:r>
    </w:p>
    <w:p w:rsidR="00CB2B5A" w:rsidRPr="00CB2B5A" w:rsidRDefault="00CB2B5A" w:rsidP="00CB2B5A">
      <w:pPr>
        <w:spacing w:after="0" w:line="240" w:lineRule="auto"/>
        <w:jc w:val="both"/>
        <w:rPr>
          <w:rFonts w:ascii="Times New Roman" w:eastAsia="Times New Roman" w:hAnsi="Times New Roman" w:cs="Times New Roman"/>
          <w:b/>
          <w:sz w:val="28"/>
          <w:szCs w:val="28"/>
          <w:lang w:val="uk-UA" w:eastAsia="ru-RU"/>
        </w:rPr>
      </w:pPr>
    </w:p>
    <w:p w:rsidR="00CB2B5A" w:rsidRPr="00CB2B5A" w:rsidRDefault="00CB2B5A" w:rsidP="00CB2B5A">
      <w:pPr>
        <w:shd w:val="clear" w:color="auto" w:fill="FFFFFF"/>
        <w:spacing w:after="0" w:line="240" w:lineRule="auto"/>
        <w:jc w:val="both"/>
        <w:rPr>
          <w:rFonts w:ascii="Times New Roman" w:eastAsia="Times New Roman" w:hAnsi="Times New Roman" w:cs="Times New Roman"/>
          <w:sz w:val="28"/>
          <w:szCs w:val="28"/>
          <w:lang w:val="uk-UA" w:eastAsia="ru-RU"/>
        </w:rPr>
      </w:pPr>
      <w:r w:rsidRPr="00CB2B5A">
        <w:rPr>
          <w:rFonts w:ascii="Times New Roman" w:eastAsia="Times New Roman" w:hAnsi="Times New Roman" w:cs="Times New Roman"/>
          <w:sz w:val="28"/>
          <w:szCs w:val="28"/>
          <w:lang w:val="uk-UA" w:eastAsia="ru-RU"/>
        </w:rPr>
        <w:t>3</w:t>
      </w:r>
      <w:r w:rsidRPr="00CB2B5A">
        <w:rPr>
          <w:rFonts w:ascii="Times New Roman" w:eastAsia="Times New Roman" w:hAnsi="Times New Roman" w:cs="Times New Roman"/>
          <w:sz w:val="28"/>
          <w:szCs w:val="28"/>
          <w:lang w:eastAsia="ru-RU"/>
        </w:rPr>
        <w:t xml:space="preserve">. Контроль за </w:t>
      </w:r>
      <w:proofErr w:type="spellStart"/>
      <w:r w:rsidRPr="00CB2B5A">
        <w:rPr>
          <w:rFonts w:ascii="Times New Roman" w:eastAsia="Times New Roman" w:hAnsi="Times New Roman" w:cs="Times New Roman"/>
          <w:sz w:val="28"/>
          <w:szCs w:val="28"/>
          <w:lang w:eastAsia="ru-RU"/>
        </w:rPr>
        <w:t>виконанням</w:t>
      </w:r>
      <w:proofErr w:type="spellEnd"/>
      <w:r w:rsidRPr="00CB2B5A">
        <w:rPr>
          <w:rFonts w:ascii="Times New Roman" w:eastAsia="Times New Roman" w:hAnsi="Times New Roman" w:cs="Times New Roman"/>
          <w:sz w:val="28"/>
          <w:szCs w:val="28"/>
          <w:lang w:eastAsia="ru-RU"/>
        </w:rPr>
        <w:t xml:space="preserve"> </w:t>
      </w:r>
      <w:proofErr w:type="spellStart"/>
      <w:r w:rsidRPr="00CB2B5A">
        <w:rPr>
          <w:rFonts w:ascii="Times New Roman" w:eastAsia="Times New Roman" w:hAnsi="Times New Roman" w:cs="Times New Roman"/>
          <w:sz w:val="28"/>
          <w:szCs w:val="28"/>
          <w:lang w:eastAsia="ru-RU"/>
        </w:rPr>
        <w:t>цього</w:t>
      </w:r>
      <w:proofErr w:type="spellEnd"/>
      <w:r w:rsidRPr="00CB2B5A">
        <w:rPr>
          <w:rFonts w:ascii="Times New Roman" w:eastAsia="Times New Roman" w:hAnsi="Times New Roman" w:cs="Times New Roman"/>
          <w:sz w:val="28"/>
          <w:szCs w:val="28"/>
          <w:lang w:eastAsia="ru-RU"/>
        </w:rPr>
        <w:t xml:space="preserve"> </w:t>
      </w:r>
      <w:proofErr w:type="spellStart"/>
      <w:proofErr w:type="gramStart"/>
      <w:r w:rsidRPr="00CB2B5A">
        <w:rPr>
          <w:rFonts w:ascii="Times New Roman" w:eastAsia="Times New Roman" w:hAnsi="Times New Roman" w:cs="Times New Roman"/>
          <w:sz w:val="28"/>
          <w:szCs w:val="28"/>
          <w:lang w:eastAsia="ru-RU"/>
        </w:rPr>
        <w:t>р</w:t>
      </w:r>
      <w:proofErr w:type="gramEnd"/>
      <w:r w:rsidRPr="00CB2B5A">
        <w:rPr>
          <w:rFonts w:ascii="Times New Roman" w:eastAsia="Times New Roman" w:hAnsi="Times New Roman" w:cs="Times New Roman"/>
          <w:sz w:val="28"/>
          <w:szCs w:val="28"/>
          <w:lang w:eastAsia="ru-RU"/>
        </w:rPr>
        <w:t>ішення</w:t>
      </w:r>
      <w:proofErr w:type="spellEnd"/>
      <w:r w:rsidRPr="00CB2B5A">
        <w:rPr>
          <w:rFonts w:ascii="Times New Roman" w:eastAsia="Times New Roman" w:hAnsi="Times New Roman" w:cs="Times New Roman"/>
          <w:sz w:val="28"/>
          <w:szCs w:val="28"/>
          <w:lang w:eastAsia="ru-RU"/>
        </w:rPr>
        <w:t xml:space="preserve"> </w:t>
      </w:r>
      <w:proofErr w:type="spellStart"/>
      <w:r w:rsidRPr="00CB2B5A">
        <w:rPr>
          <w:rFonts w:ascii="Times New Roman" w:eastAsia="Times New Roman" w:hAnsi="Times New Roman" w:cs="Times New Roman"/>
          <w:sz w:val="28"/>
          <w:szCs w:val="28"/>
          <w:lang w:eastAsia="ru-RU"/>
        </w:rPr>
        <w:t>покласти</w:t>
      </w:r>
      <w:proofErr w:type="spellEnd"/>
      <w:r w:rsidRPr="00CB2B5A">
        <w:rPr>
          <w:rFonts w:ascii="Times New Roman" w:eastAsia="Times New Roman" w:hAnsi="Times New Roman" w:cs="Times New Roman"/>
          <w:sz w:val="28"/>
          <w:szCs w:val="28"/>
          <w:lang w:eastAsia="ru-RU"/>
        </w:rPr>
        <w:t xml:space="preserve"> </w:t>
      </w:r>
      <w:r w:rsidRPr="00CB2B5A">
        <w:rPr>
          <w:rFonts w:ascii="Times New Roman" w:eastAsia="Times New Roman" w:hAnsi="Times New Roman" w:cs="Times New Roman"/>
          <w:sz w:val="28"/>
          <w:szCs w:val="28"/>
          <w:lang w:val="uk-UA" w:eastAsia="ru-RU"/>
        </w:rPr>
        <w:t>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CB2B5A" w:rsidRPr="00CB2B5A" w:rsidRDefault="00CB2B5A" w:rsidP="00CB2B5A">
      <w:pPr>
        <w:shd w:val="clear" w:color="auto" w:fill="FFFFFF"/>
        <w:spacing w:after="0" w:line="240" w:lineRule="auto"/>
        <w:ind w:right="450"/>
        <w:jc w:val="both"/>
        <w:rPr>
          <w:rFonts w:ascii="Times New Roman" w:eastAsia="Times New Roman" w:hAnsi="Times New Roman" w:cs="Times New Roman"/>
          <w:sz w:val="28"/>
          <w:szCs w:val="28"/>
          <w:bdr w:val="none" w:sz="0" w:space="0" w:color="auto" w:frame="1"/>
          <w:lang w:eastAsia="ru-RU"/>
        </w:rPr>
      </w:pPr>
    </w:p>
    <w:p w:rsidR="00CB2B5A" w:rsidRPr="00CB2B5A" w:rsidRDefault="00CB2B5A" w:rsidP="00CB2B5A">
      <w:pPr>
        <w:spacing w:after="0" w:line="240" w:lineRule="auto"/>
        <w:jc w:val="both"/>
        <w:rPr>
          <w:rFonts w:ascii="Times New Roman" w:eastAsia="Times New Roman" w:hAnsi="Times New Roman" w:cs="Times New Roman"/>
          <w:sz w:val="28"/>
          <w:szCs w:val="28"/>
          <w:lang w:val="uk-UA" w:eastAsia="ru-RU"/>
        </w:rPr>
      </w:pPr>
    </w:p>
    <w:p w:rsidR="00CB2B5A" w:rsidRPr="00CB2B5A" w:rsidRDefault="00CB2B5A" w:rsidP="00CB2B5A">
      <w:pPr>
        <w:spacing w:after="0" w:line="240" w:lineRule="auto"/>
        <w:jc w:val="both"/>
        <w:rPr>
          <w:rFonts w:ascii="Times New Roman" w:eastAsia="Times New Roman" w:hAnsi="Times New Roman" w:cs="Times New Roman"/>
          <w:sz w:val="28"/>
          <w:szCs w:val="28"/>
          <w:lang w:val="uk-UA" w:eastAsia="ru-RU"/>
        </w:rPr>
      </w:pPr>
    </w:p>
    <w:p w:rsidR="00CB2B5A" w:rsidRPr="00CB2B5A" w:rsidRDefault="00CB2B5A" w:rsidP="00CB2B5A">
      <w:pPr>
        <w:spacing w:after="0" w:line="240" w:lineRule="auto"/>
        <w:jc w:val="both"/>
        <w:rPr>
          <w:rFonts w:ascii="Times New Roman" w:eastAsia="Times New Roman" w:hAnsi="Times New Roman" w:cs="Times New Roman"/>
          <w:sz w:val="28"/>
          <w:szCs w:val="28"/>
          <w:lang w:val="uk-UA" w:eastAsia="ru-RU"/>
        </w:rPr>
      </w:pPr>
      <w:proofErr w:type="spellStart"/>
      <w:r w:rsidRPr="00CB2B5A">
        <w:rPr>
          <w:rFonts w:ascii="Times New Roman" w:eastAsia="Times New Roman" w:hAnsi="Times New Roman" w:cs="Times New Roman"/>
          <w:sz w:val="28"/>
          <w:szCs w:val="28"/>
          <w:lang w:val="uk-UA" w:eastAsia="ru-RU"/>
        </w:rPr>
        <w:t>В.о.сільського</w:t>
      </w:r>
      <w:proofErr w:type="spellEnd"/>
      <w:r w:rsidRPr="00CB2B5A">
        <w:rPr>
          <w:rFonts w:ascii="Times New Roman" w:eastAsia="Times New Roman" w:hAnsi="Times New Roman" w:cs="Times New Roman"/>
          <w:sz w:val="28"/>
          <w:szCs w:val="28"/>
          <w:lang w:val="uk-UA" w:eastAsia="ru-RU"/>
        </w:rPr>
        <w:t xml:space="preserve"> голови                                                   Валентина ГУЛЛА</w:t>
      </w:r>
    </w:p>
    <w:p w:rsidR="00BB7D05" w:rsidRDefault="00BB7D05">
      <w:pPr>
        <w:rPr>
          <w:lang w:val="uk-UA"/>
        </w:rPr>
      </w:pPr>
    </w:p>
    <w:p w:rsidR="00CB2B5A" w:rsidRDefault="00CB2B5A">
      <w:pPr>
        <w:rPr>
          <w:lang w:val="uk-UA"/>
        </w:rPr>
      </w:pPr>
    </w:p>
    <w:p w:rsidR="00CB2B5A" w:rsidRDefault="00CB2B5A">
      <w:pPr>
        <w:rPr>
          <w:lang w:val="uk-UA"/>
        </w:rPr>
      </w:pPr>
    </w:p>
    <w:p w:rsidR="00CB2B5A" w:rsidRPr="00CB2B5A" w:rsidRDefault="00CB2B5A" w:rsidP="00CB2B5A">
      <w:pPr>
        <w:spacing w:after="0" w:line="240" w:lineRule="auto"/>
        <w:jc w:val="center"/>
        <w:rPr>
          <w:rFonts w:ascii="Times New Roman" w:eastAsia="Times New Roman" w:hAnsi="Times New Roman" w:cs="Times New Roman"/>
          <w:sz w:val="24"/>
          <w:szCs w:val="24"/>
          <w:lang w:val="uk-UA" w:eastAsia="ru-RU"/>
        </w:rPr>
      </w:pPr>
      <w:r w:rsidRPr="00CB2B5A">
        <w:rPr>
          <w:rFonts w:ascii="Times New Roman" w:eastAsia="Times New Roman" w:hAnsi="Times New Roman" w:cs="Times New Roman"/>
          <w:noProof/>
          <w:sz w:val="28"/>
          <w:szCs w:val="28"/>
          <w:lang w:eastAsia="ru-RU"/>
        </w:rPr>
        <w:lastRenderedPageBreak/>
        <w:drawing>
          <wp:inline distT="0" distB="0" distL="0" distR="0" wp14:anchorId="0AC6307F" wp14:editId="703F2DA2">
            <wp:extent cx="546100" cy="688975"/>
            <wp:effectExtent l="0" t="0" r="6350"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CB2B5A" w:rsidRPr="00CB2B5A" w:rsidRDefault="00CB2B5A" w:rsidP="00CB2B5A">
      <w:pPr>
        <w:keepNext/>
        <w:spacing w:after="0" w:line="240" w:lineRule="auto"/>
        <w:jc w:val="center"/>
        <w:rPr>
          <w:rFonts w:ascii="Times New Roman" w:eastAsia="Times New Roman" w:hAnsi="Times New Roman" w:cs="Times New Roman"/>
          <w:b/>
          <w:sz w:val="26"/>
          <w:szCs w:val="26"/>
          <w:lang w:val="uk-UA" w:eastAsia="ru-RU"/>
        </w:rPr>
      </w:pPr>
      <w:r w:rsidRPr="00CB2B5A">
        <w:rPr>
          <w:rFonts w:ascii="Times New Roman" w:eastAsia="Times New Roman" w:hAnsi="Times New Roman" w:cs="Times New Roman"/>
          <w:b/>
          <w:sz w:val="26"/>
          <w:szCs w:val="26"/>
          <w:lang w:val="uk-UA" w:eastAsia="ru-RU"/>
        </w:rPr>
        <w:t>УКРАЇНА</w:t>
      </w:r>
    </w:p>
    <w:p w:rsidR="00CB2B5A" w:rsidRPr="00CB2B5A" w:rsidRDefault="00CB2B5A" w:rsidP="00CB2B5A">
      <w:pPr>
        <w:keepNext/>
        <w:spacing w:after="0" w:line="240" w:lineRule="auto"/>
        <w:jc w:val="center"/>
        <w:rPr>
          <w:rFonts w:ascii="Times New Roman" w:eastAsia="Times New Roman" w:hAnsi="Times New Roman" w:cs="Times New Roman"/>
          <w:b/>
          <w:sz w:val="32"/>
          <w:szCs w:val="32"/>
          <w:lang w:val="uk-UA" w:eastAsia="ru-RU"/>
        </w:rPr>
      </w:pPr>
      <w:proofErr w:type="spellStart"/>
      <w:r w:rsidRPr="00CB2B5A">
        <w:rPr>
          <w:rFonts w:ascii="Times New Roman" w:eastAsia="Times New Roman" w:hAnsi="Times New Roman" w:cs="Times New Roman"/>
          <w:b/>
          <w:sz w:val="32"/>
          <w:szCs w:val="32"/>
          <w:lang w:val="uk-UA" w:eastAsia="ru-RU"/>
        </w:rPr>
        <w:t>Піщанська</w:t>
      </w:r>
      <w:proofErr w:type="spellEnd"/>
      <w:r w:rsidRPr="00CB2B5A">
        <w:rPr>
          <w:rFonts w:ascii="Times New Roman" w:eastAsia="Times New Roman" w:hAnsi="Times New Roman" w:cs="Times New Roman"/>
          <w:b/>
          <w:sz w:val="32"/>
          <w:szCs w:val="32"/>
          <w:lang w:val="uk-UA" w:eastAsia="ru-RU"/>
        </w:rPr>
        <w:t xml:space="preserve"> сільська рада </w:t>
      </w:r>
    </w:p>
    <w:p w:rsidR="00CB2B5A" w:rsidRPr="00CB2B5A" w:rsidRDefault="00CB2B5A" w:rsidP="00CB2B5A">
      <w:pPr>
        <w:keepNext/>
        <w:spacing w:after="0" w:line="240" w:lineRule="auto"/>
        <w:jc w:val="center"/>
        <w:rPr>
          <w:rFonts w:ascii="Times New Roman" w:eastAsia="Times New Roman" w:hAnsi="Times New Roman" w:cs="Times New Roman"/>
          <w:sz w:val="24"/>
          <w:szCs w:val="24"/>
          <w:lang w:val="uk-UA" w:eastAsia="ru-RU"/>
        </w:rPr>
      </w:pPr>
      <w:r w:rsidRPr="00CB2B5A">
        <w:rPr>
          <w:rFonts w:ascii="Times New Roman" w:eastAsia="Times New Roman" w:hAnsi="Times New Roman" w:cs="Times New Roman"/>
          <w:b/>
          <w:sz w:val="32"/>
          <w:szCs w:val="32"/>
          <w:lang w:val="uk-UA" w:eastAsia="ru-RU"/>
        </w:rPr>
        <w:t>Подільського району Одеської області</w:t>
      </w:r>
    </w:p>
    <w:p w:rsidR="00CB2B5A" w:rsidRPr="00CB2B5A" w:rsidRDefault="00CB2B5A" w:rsidP="00CB2B5A">
      <w:pPr>
        <w:keepNext/>
        <w:spacing w:after="0" w:line="240" w:lineRule="auto"/>
        <w:jc w:val="center"/>
        <w:rPr>
          <w:rFonts w:ascii="Times New Roman" w:eastAsia="Times New Roman" w:hAnsi="Times New Roman" w:cs="Times New Roman"/>
          <w:sz w:val="24"/>
          <w:szCs w:val="24"/>
          <w:lang w:val="uk-UA" w:eastAsia="ru-RU"/>
        </w:rPr>
      </w:pPr>
    </w:p>
    <w:p w:rsidR="00CB2B5A" w:rsidRPr="00CB2B5A" w:rsidRDefault="00CB2B5A" w:rsidP="00CB2B5A">
      <w:pPr>
        <w:keepNext/>
        <w:spacing w:after="0" w:line="240" w:lineRule="auto"/>
        <w:jc w:val="center"/>
        <w:rPr>
          <w:rFonts w:ascii="Times New Roman" w:eastAsia="Times New Roman" w:hAnsi="Times New Roman" w:cs="Times New Roman"/>
          <w:sz w:val="24"/>
          <w:szCs w:val="24"/>
          <w:lang w:val="uk-UA" w:eastAsia="ru-RU"/>
        </w:rPr>
      </w:pPr>
      <w:r w:rsidRPr="00CB2B5A">
        <w:rPr>
          <w:rFonts w:ascii="Times New Roman" w:eastAsia="Times New Roman" w:hAnsi="Times New Roman" w:cs="Times New Roman"/>
          <w:b/>
          <w:sz w:val="36"/>
          <w:szCs w:val="36"/>
          <w:lang w:val="uk-UA" w:eastAsia="ru-RU"/>
        </w:rPr>
        <w:t>РІШЕННЯ</w:t>
      </w:r>
    </w:p>
    <w:p w:rsidR="00CB2B5A" w:rsidRPr="00CB2B5A" w:rsidRDefault="00CB2B5A" w:rsidP="00CB2B5A">
      <w:pPr>
        <w:spacing w:after="0" w:line="240" w:lineRule="auto"/>
        <w:jc w:val="both"/>
        <w:rPr>
          <w:rFonts w:ascii="Times New Roman" w:eastAsia="Times New Roman" w:hAnsi="Times New Roman" w:cs="Times New Roman"/>
          <w:sz w:val="28"/>
          <w:szCs w:val="28"/>
          <w:lang w:val="uk-UA" w:eastAsia="ru-RU"/>
        </w:rPr>
      </w:pPr>
    </w:p>
    <w:p w:rsidR="00CB2B5A" w:rsidRPr="00CB2B5A" w:rsidRDefault="00CB2B5A" w:rsidP="00CB2B5A">
      <w:pPr>
        <w:spacing w:after="0" w:line="240" w:lineRule="auto"/>
        <w:jc w:val="both"/>
        <w:rPr>
          <w:rFonts w:ascii="Times New Roman" w:eastAsia="Times New Roman" w:hAnsi="Times New Roman" w:cs="Times New Roman"/>
          <w:sz w:val="28"/>
          <w:szCs w:val="28"/>
          <w:lang w:val="uk-UA" w:eastAsia="ru-RU"/>
        </w:rPr>
      </w:pPr>
      <w:r w:rsidRPr="00CB2B5A">
        <w:rPr>
          <w:rFonts w:ascii="Times New Roman" w:eastAsia="Times New Roman" w:hAnsi="Times New Roman" w:cs="Times New Roman"/>
          <w:sz w:val="28"/>
          <w:szCs w:val="28"/>
          <w:lang w:val="uk-UA" w:eastAsia="ru-RU"/>
        </w:rPr>
        <w:t xml:space="preserve"> 22 травня 2024 року</w:t>
      </w:r>
      <w:r w:rsidRPr="00CB2B5A">
        <w:rPr>
          <w:rFonts w:ascii="Times New Roman" w:eastAsia="Times New Roman" w:hAnsi="Times New Roman" w:cs="Times New Roman"/>
          <w:sz w:val="28"/>
          <w:szCs w:val="28"/>
          <w:lang w:val="uk-UA" w:eastAsia="ru-RU"/>
        </w:rPr>
        <w:tab/>
        <w:t xml:space="preserve">   </w:t>
      </w:r>
      <w:r w:rsidRPr="00CB2B5A">
        <w:rPr>
          <w:rFonts w:ascii="Times New Roman" w:eastAsia="Times New Roman" w:hAnsi="Times New Roman" w:cs="Times New Roman"/>
          <w:sz w:val="28"/>
          <w:szCs w:val="28"/>
          <w:lang w:val="uk-UA" w:eastAsia="ru-RU"/>
        </w:rPr>
        <w:tab/>
        <w:t xml:space="preserve">       с. Піщана</w:t>
      </w:r>
      <w:r w:rsidRPr="00CB2B5A">
        <w:rPr>
          <w:rFonts w:ascii="Times New Roman" w:eastAsia="Times New Roman" w:hAnsi="Times New Roman" w:cs="Times New Roman"/>
          <w:sz w:val="28"/>
          <w:szCs w:val="28"/>
          <w:lang w:val="uk-UA" w:eastAsia="ru-RU"/>
        </w:rPr>
        <w:tab/>
      </w:r>
      <w:r w:rsidRPr="00CB2B5A">
        <w:rPr>
          <w:rFonts w:ascii="Times New Roman" w:eastAsia="Times New Roman" w:hAnsi="Times New Roman" w:cs="Times New Roman"/>
          <w:sz w:val="28"/>
          <w:szCs w:val="28"/>
          <w:lang w:val="uk-UA" w:eastAsia="ru-RU"/>
        </w:rPr>
        <w:tab/>
      </w:r>
      <w:r w:rsidRPr="00CB2B5A">
        <w:rPr>
          <w:rFonts w:ascii="Times New Roman" w:eastAsia="Times New Roman" w:hAnsi="Times New Roman" w:cs="Times New Roman"/>
          <w:sz w:val="28"/>
          <w:szCs w:val="28"/>
          <w:lang w:val="uk-UA" w:eastAsia="ru-RU"/>
        </w:rPr>
        <w:tab/>
        <w:t xml:space="preserve">          № 597-VІІІ</w:t>
      </w:r>
    </w:p>
    <w:p w:rsidR="00CB2B5A" w:rsidRPr="00CB2B5A" w:rsidRDefault="00CB2B5A" w:rsidP="00CB2B5A">
      <w:pPr>
        <w:spacing w:after="0" w:line="240" w:lineRule="auto"/>
        <w:jc w:val="both"/>
        <w:rPr>
          <w:rFonts w:ascii="Times New Roman" w:eastAsia="Times New Roman" w:hAnsi="Times New Roman" w:cs="Times New Roman"/>
          <w:b/>
          <w:sz w:val="28"/>
          <w:szCs w:val="28"/>
          <w:lang w:val="uk-UA" w:eastAsia="ru-RU"/>
        </w:rPr>
      </w:pPr>
    </w:p>
    <w:p w:rsidR="00CB2B5A" w:rsidRPr="00CB2B5A" w:rsidRDefault="00CB2B5A" w:rsidP="00CB2B5A">
      <w:pPr>
        <w:spacing w:after="0" w:line="240" w:lineRule="auto"/>
        <w:rPr>
          <w:rFonts w:ascii="Times New Roman" w:eastAsia="Times New Roman" w:hAnsi="Times New Roman" w:cs="Times New Roman"/>
          <w:b/>
          <w:sz w:val="28"/>
          <w:szCs w:val="28"/>
          <w:lang w:val="uk-UA" w:eastAsia="ru-RU"/>
        </w:rPr>
      </w:pPr>
      <w:r w:rsidRPr="00CB2B5A">
        <w:rPr>
          <w:rFonts w:ascii="Times New Roman" w:eastAsia="Times New Roman" w:hAnsi="Times New Roman" w:cs="Times New Roman"/>
          <w:b/>
          <w:sz w:val="28"/>
          <w:szCs w:val="28"/>
          <w:lang w:val="uk-UA" w:eastAsia="ru-RU"/>
        </w:rPr>
        <w:t xml:space="preserve">Про вступ до Всеукраїнської асоціації органів місцевого </w:t>
      </w:r>
    </w:p>
    <w:p w:rsidR="00CB2B5A" w:rsidRPr="00CB2B5A" w:rsidRDefault="00CB2B5A" w:rsidP="00CB2B5A">
      <w:pPr>
        <w:spacing w:after="0" w:line="240" w:lineRule="auto"/>
        <w:rPr>
          <w:rFonts w:ascii="Times New Roman" w:eastAsia="Times New Roman" w:hAnsi="Times New Roman" w:cs="Times New Roman"/>
          <w:b/>
          <w:sz w:val="28"/>
          <w:szCs w:val="28"/>
          <w:lang w:val="uk-UA" w:eastAsia="ru-RU"/>
        </w:rPr>
      </w:pPr>
      <w:r w:rsidRPr="00CB2B5A">
        <w:rPr>
          <w:rFonts w:ascii="Times New Roman" w:eastAsia="Times New Roman" w:hAnsi="Times New Roman" w:cs="Times New Roman"/>
          <w:b/>
          <w:sz w:val="28"/>
          <w:szCs w:val="28"/>
          <w:lang w:val="uk-UA" w:eastAsia="ru-RU"/>
        </w:rPr>
        <w:t xml:space="preserve">самоврядування «Асоціація об’єднаних територіальних громад» </w:t>
      </w:r>
    </w:p>
    <w:p w:rsidR="00CB2B5A" w:rsidRPr="00CB2B5A" w:rsidRDefault="00CB2B5A" w:rsidP="00CB2B5A">
      <w:pPr>
        <w:spacing w:after="0" w:line="240" w:lineRule="auto"/>
        <w:jc w:val="both"/>
        <w:rPr>
          <w:rFonts w:ascii="Times New Roman" w:eastAsia="Times New Roman" w:hAnsi="Times New Roman" w:cs="Times New Roman"/>
          <w:b/>
          <w:sz w:val="28"/>
          <w:szCs w:val="28"/>
          <w:lang w:val="uk-UA" w:eastAsia="ru-RU"/>
        </w:rPr>
      </w:pPr>
    </w:p>
    <w:p w:rsidR="00CB2B5A" w:rsidRPr="00CB2B5A" w:rsidRDefault="00CB2B5A" w:rsidP="00CB2B5A">
      <w:pPr>
        <w:tabs>
          <w:tab w:val="left" w:pos="4613"/>
          <w:tab w:val="left" w:pos="8632"/>
        </w:tabs>
        <w:spacing w:after="0" w:line="240" w:lineRule="auto"/>
        <w:ind w:right="160"/>
        <w:jc w:val="both"/>
        <w:rPr>
          <w:rFonts w:ascii="Times New Roman" w:eastAsia="Calibri" w:hAnsi="Times New Roman" w:cs="Times New Roman"/>
          <w:color w:val="000000"/>
          <w:sz w:val="28"/>
          <w:szCs w:val="28"/>
          <w:shd w:val="clear" w:color="auto" w:fill="FFFFFF"/>
          <w:lang w:val="uk-UA" w:eastAsia="ru-RU"/>
        </w:rPr>
      </w:pPr>
      <w:r w:rsidRPr="00CB2B5A">
        <w:rPr>
          <w:rFonts w:ascii="Times New Roman" w:eastAsia="Times New Roman" w:hAnsi="Times New Roman" w:cs="Times New Roman"/>
          <w:sz w:val="28"/>
          <w:szCs w:val="28"/>
          <w:bdr w:val="none" w:sz="0" w:space="0" w:color="auto" w:frame="1"/>
          <w:lang w:val="uk-UA" w:eastAsia="ru-RU"/>
        </w:rPr>
        <w:t xml:space="preserve">        Керуючись частиною 1 статті 15 та пунктом 21 частини першої статті 26 Закону України «Про місцеве самоврядування в Україні», частиною 1 статті 4 Закону України «Про асоціації органів місцевого самоврядування»,  з метою більш ефективного виконання завдань і функцій місцевого самоврядування, сприяння місцевому і регіональному розвитку, захисту прав та інтересів </w:t>
      </w:r>
      <w:proofErr w:type="spellStart"/>
      <w:r w:rsidRPr="00CB2B5A">
        <w:rPr>
          <w:rFonts w:ascii="Times New Roman" w:eastAsia="Times New Roman" w:hAnsi="Times New Roman" w:cs="Times New Roman"/>
          <w:sz w:val="28"/>
          <w:szCs w:val="28"/>
          <w:bdr w:val="none" w:sz="0" w:space="0" w:color="auto" w:frame="1"/>
          <w:lang w:val="uk-UA" w:eastAsia="ru-RU"/>
        </w:rPr>
        <w:t>Піщанської</w:t>
      </w:r>
      <w:proofErr w:type="spellEnd"/>
      <w:r w:rsidRPr="00CB2B5A">
        <w:rPr>
          <w:rFonts w:ascii="Times New Roman" w:eastAsia="Times New Roman" w:hAnsi="Times New Roman" w:cs="Times New Roman"/>
          <w:sz w:val="28"/>
          <w:szCs w:val="28"/>
          <w:bdr w:val="none" w:sz="0" w:space="0" w:color="auto" w:frame="1"/>
          <w:lang w:val="uk-UA" w:eastAsia="ru-RU"/>
        </w:rPr>
        <w:t xml:space="preserve"> сільської територіальної громади,  сільська рада             </w:t>
      </w:r>
    </w:p>
    <w:p w:rsidR="00CB2B5A" w:rsidRPr="00CB2B5A" w:rsidRDefault="00CB2B5A" w:rsidP="00CB2B5A">
      <w:pPr>
        <w:spacing w:after="0" w:line="240" w:lineRule="auto"/>
        <w:jc w:val="both"/>
        <w:rPr>
          <w:rFonts w:ascii="Times New Roman" w:eastAsia="Times New Roman" w:hAnsi="Times New Roman" w:cs="Times New Roman"/>
          <w:b/>
          <w:sz w:val="28"/>
          <w:szCs w:val="28"/>
          <w:lang w:val="uk-UA" w:eastAsia="ru-RU"/>
        </w:rPr>
      </w:pPr>
      <w:r w:rsidRPr="00CB2B5A">
        <w:rPr>
          <w:rFonts w:ascii="Times New Roman" w:eastAsia="Times New Roman" w:hAnsi="Times New Roman" w:cs="Times New Roman"/>
          <w:b/>
          <w:sz w:val="28"/>
          <w:szCs w:val="28"/>
          <w:lang w:val="uk-UA" w:eastAsia="ru-RU"/>
        </w:rPr>
        <w:t>ВИРІШИЛА:</w:t>
      </w:r>
    </w:p>
    <w:p w:rsidR="00CB2B5A" w:rsidRPr="00CB2B5A" w:rsidRDefault="00CB2B5A" w:rsidP="00CB2B5A">
      <w:pPr>
        <w:shd w:val="clear" w:color="auto" w:fill="FFFFFF"/>
        <w:tabs>
          <w:tab w:val="left" w:pos="567"/>
        </w:tabs>
        <w:spacing w:after="0" w:line="240" w:lineRule="auto"/>
        <w:ind w:right="225"/>
        <w:jc w:val="both"/>
        <w:rPr>
          <w:rFonts w:ascii="Times New Roman" w:eastAsia="Times New Roman" w:hAnsi="Times New Roman" w:cs="Times New Roman"/>
          <w:sz w:val="28"/>
          <w:szCs w:val="28"/>
          <w:bdr w:val="none" w:sz="0" w:space="0" w:color="auto" w:frame="1"/>
          <w:lang w:val="uk-UA" w:eastAsia="ru-RU"/>
        </w:rPr>
      </w:pPr>
    </w:p>
    <w:p w:rsidR="00CB2B5A" w:rsidRPr="00CB2B5A" w:rsidRDefault="00CB2B5A" w:rsidP="00CB2B5A">
      <w:pPr>
        <w:shd w:val="clear" w:color="auto" w:fill="FFFFFF"/>
        <w:tabs>
          <w:tab w:val="left" w:pos="567"/>
        </w:tabs>
        <w:spacing w:after="0" w:line="240" w:lineRule="auto"/>
        <w:ind w:right="225"/>
        <w:jc w:val="both"/>
        <w:rPr>
          <w:rFonts w:ascii="Times New Roman" w:eastAsia="Times New Roman" w:hAnsi="Times New Roman" w:cs="Times New Roman"/>
          <w:sz w:val="28"/>
          <w:szCs w:val="28"/>
          <w:bdr w:val="none" w:sz="0" w:space="0" w:color="auto" w:frame="1"/>
          <w:lang w:val="uk-UA" w:eastAsia="ru-RU"/>
        </w:rPr>
      </w:pPr>
      <w:r w:rsidRPr="00CB2B5A">
        <w:rPr>
          <w:rFonts w:ascii="Times New Roman" w:eastAsia="Times New Roman" w:hAnsi="Times New Roman" w:cs="Times New Roman"/>
          <w:sz w:val="28"/>
          <w:szCs w:val="28"/>
          <w:bdr w:val="none" w:sz="0" w:space="0" w:color="auto" w:frame="1"/>
          <w:lang w:val="uk-UA" w:eastAsia="ru-RU"/>
        </w:rPr>
        <w:t xml:space="preserve">1. Вступити до </w:t>
      </w:r>
      <w:r w:rsidRPr="00CB2B5A">
        <w:rPr>
          <w:rFonts w:ascii="Times New Roman" w:eastAsia="Times New Roman" w:hAnsi="Times New Roman" w:cs="Times New Roman"/>
          <w:sz w:val="28"/>
          <w:szCs w:val="28"/>
          <w:lang w:val="uk-UA" w:eastAsia="ru-RU"/>
        </w:rPr>
        <w:t>Всеукраїнської асоціації органів місцевого самоврядування «Асоціація об’єднаних територіальних громад»</w:t>
      </w:r>
    </w:p>
    <w:p w:rsidR="00CB2B5A" w:rsidRPr="00CB2B5A" w:rsidRDefault="00CB2B5A" w:rsidP="00CB2B5A">
      <w:pPr>
        <w:shd w:val="clear" w:color="auto" w:fill="FFFFFF"/>
        <w:spacing w:after="0" w:line="240" w:lineRule="auto"/>
        <w:ind w:right="225"/>
        <w:jc w:val="both"/>
        <w:rPr>
          <w:rFonts w:ascii="Times New Roman" w:eastAsia="Times New Roman" w:hAnsi="Times New Roman" w:cs="Times New Roman"/>
          <w:sz w:val="28"/>
          <w:szCs w:val="28"/>
          <w:lang w:val="uk-UA" w:eastAsia="ru-RU"/>
        </w:rPr>
      </w:pPr>
      <w:r w:rsidRPr="00CB2B5A">
        <w:rPr>
          <w:rFonts w:ascii="Times New Roman" w:eastAsia="Times New Roman" w:hAnsi="Times New Roman" w:cs="Times New Roman"/>
          <w:sz w:val="28"/>
          <w:szCs w:val="28"/>
          <w:bdr w:val="none" w:sz="0" w:space="0" w:color="auto" w:frame="1"/>
          <w:lang w:val="uk-UA" w:eastAsia="ru-RU"/>
        </w:rPr>
        <w:t xml:space="preserve">2. Уповноважити </w:t>
      </w:r>
      <w:proofErr w:type="spellStart"/>
      <w:r w:rsidRPr="00CB2B5A">
        <w:rPr>
          <w:rFonts w:ascii="Times New Roman" w:eastAsia="Times New Roman" w:hAnsi="Times New Roman" w:cs="Times New Roman"/>
          <w:sz w:val="28"/>
          <w:szCs w:val="28"/>
          <w:bdr w:val="none" w:sz="0" w:space="0" w:color="auto" w:frame="1"/>
          <w:lang w:val="uk-UA" w:eastAsia="ru-RU"/>
        </w:rPr>
        <w:t>в.о</w:t>
      </w:r>
      <w:proofErr w:type="spellEnd"/>
      <w:r w:rsidRPr="00CB2B5A">
        <w:rPr>
          <w:rFonts w:ascii="Times New Roman" w:eastAsia="Times New Roman" w:hAnsi="Times New Roman" w:cs="Times New Roman"/>
          <w:sz w:val="28"/>
          <w:szCs w:val="28"/>
          <w:bdr w:val="none" w:sz="0" w:space="0" w:color="auto" w:frame="1"/>
          <w:lang w:val="uk-UA" w:eastAsia="ru-RU"/>
        </w:rPr>
        <w:t xml:space="preserve">. сільського голови </w:t>
      </w:r>
      <w:proofErr w:type="spellStart"/>
      <w:r w:rsidRPr="00CB2B5A">
        <w:rPr>
          <w:rFonts w:ascii="Times New Roman" w:eastAsia="Times New Roman" w:hAnsi="Times New Roman" w:cs="Times New Roman"/>
          <w:sz w:val="28"/>
          <w:szCs w:val="28"/>
          <w:bdr w:val="none" w:sz="0" w:space="0" w:color="auto" w:frame="1"/>
          <w:lang w:val="uk-UA" w:eastAsia="ru-RU"/>
        </w:rPr>
        <w:t>Гулла</w:t>
      </w:r>
      <w:proofErr w:type="spellEnd"/>
      <w:r w:rsidRPr="00CB2B5A">
        <w:rPr>
          <w:rFonts w:ascii="Times New Roman" w:eastAsia="Times New Roman" w:hAnsi="Times New Roman" w:cs="Times New Roman"/>
          <w:sz w:val="28"/>
          <w:szCs w:val="28"/>
          <w:bdr w:val="none" w:sz="0" w:space="0" w:color="auto" w:frame="1"/>
          <w:lang w:val="uk-UA" w:eastAsia="ru-RU"/>
        </w:rPr>
        <w:t xml:space="preserve"> Валентину В’ячеславівну та заступника сільського голови </w:t>
      </w:r>
      <w:proofErr w:type="spellStart"/>
      <w:r w:rsidRPr="00CB2B5A">
        <w:rPr>
          <w:rFonts w:ascii="Times New Roman" w:eastAsia="Times New Roman" w:hAnsi="Times New Roman" w:cs="Times New Roman"/>
          <w:sz w:val="28"/>
          <w:szCs w:val="28"/>
          <w:bdr w:val="none" w:sz="0" w:space="0" w:color="auto" w:frame="1"/>
          <w:lang w:val="uk-UA" w:eastAsia="ru-RU"/>
        </w:rPr>
        <w:t>Гербенського</w:t>
      </w:r>
      <w:proofErr w:type="spellEnd"/>
      <w:r w:rsidRPr="00CB2B5A">
        <w:rPr>
          <w:rFonts w:ascii="Times New Roman" w:eastAsia="Times New Roman" w:hAnsi="Times New Roman" w:cs="Times New Roman"/>
          <w:sz w:val="28"/>
          <w:szCs w:val="28"/>
          <w:bdr w:val="none" w:sz="0" w:space="0" w:color="auto" w:frame="1"/>
          <w:lang w:val="uk-UA" w:eastAsia="ru-RU"/>
        </w:rPr>
        <w:t xml:space="preserve"> Володимира Дмитровича представляти інтереси </w:t>
      </w:r>
      <w:proofErr w:type="spellStart"/>
      <w:r w:rsidRPr="00CB2B5A">
        <w:rPr>
          <w:rFonts w:ascii="Times New Roman" w:eastAsia="Times New Roman" w:hAnsi="Times New Roman" w:cs="Times New Roman"/>
          <w:sz w:val="28"/>
          <w:szCs w:val="28"/>
          <w:bdr w:val="none" w:sz="0" w:space="0" w:color="auto" w:frame="1"/>
          <w:lang w:val="uk-UA" w:eastAsia="ru-RU"/>
        </w:rPr>
        <w:t>Піщанської</w:t>
      </w:r>
      <w:proofErr w:type="spellEnd"/>
      <w:r w:rsidRPr="00CB2B5A">
        <w:rPr>
          <w:rFonts w:ascii="Times New Roman" w:eastAsia="Times New Roman" w:hAnsi="Times New Roman" w:cs="Times New Roman"/>
          <w:sz w:val="28"/>
          <w:szCs w:val="28"/>
          <w:bdr w:val="none" w:sz="0" w:space="0" w:color="auto" w:frame="1"/>
          <w:lang w:val="uk-UA" w:eastAsia="ru-RU"/>
        </w:rPr>
        <w:t xml:space="preserve"> сільської ради у </w:t>
      </w:r>
      <w:r w:rsidRPr="00CB2B5A">
        <w:rPr>
          <w:rFonts w:ascii="Times New Roman" w:eastAsia="Times New Roman" w:hAnsi="Times New Roman" w:cs="Times New Roman"/>
          <w:sz w:val="28"/>
          <w:szCs w:val="28"/>
          <w:lang w:val="uk-UA" w:eastAsia="ru-RU"/>
        </w:rPr>
        <w:t>Всеукраїнській асоціації органів місцевого самоврядування «Асоціація об’єднаних територіальних громад»</w:t>
      </w:r>
    </w:p>
    <w:p w:rsidR="00CB2B5A" w:rsidRPr="00CB2B5A" w:rsidRDefault="00CB2B5A" w:rsidP="00CB2B5A">
      <w:pPr>
        <w:shd w:val="clear" w:color="auto" w:fill="FFFFFF"/>
        <w:spacing w:after="0" w:line="240" w:lineRule="auto"/>
        <w:ind w:right="225"/>
        <w:jc w:val="both"/>
        <w:rPr>
          <w:rFonts w:ascii="Times New Roman" w:eastAsia="Calibri" w:hAnsi="Times New Roman" w:cs="Times New Roman"/>
          <w:sz w:val="28"/>
          <w:szCs w:val="28"/>
          <w:lang w:val="uk-UA" w:eastAsia="ru-RU"/>
        </w:rPr>
      </w:pPr>
      <w:r w:rsidRPr="00CB2B5A">
        <w:rPr>
          <w:rFonts w:ascii="Times New Roman" w:eastAsia="Calibri" w:hAnsi="Times New Roman" w:cs="Times New Roman"/>
          <w:sz w:val="28"/>
          <w:szCs w:val="28"/>
          <w:lang w:val="uk-UA" w:eastAsia="ru-RU"/>
        </w:rPr>
        <w:t xml:space="preserve">3. Доручити начальнику фінансового відділу </w:t>
      </w:r>
      <w:proofErr w:type="spellStart"/>
      <w:r w:rsidRPr="00CB2B5A">
        <w:rPr>
          <w:rFonts w:ascii="Times New Roman" w:eastAsia="Calibri" w:hAnsi="Times New Roman" w:cs="Times New Roman"/>
          <w:sz w:val="28"/>
          <w:szCs w:val="28"/>
          <w:lang w:val="uk-UA" w:eastAsia="ru-RU"/>
        </w:rPr>
        <w:t>Боделан</w:t>
      </w:r>
      <w:proofErr w:type="spellEnd"/>
      <w:r w:rsidRPr="00CB2B5A">
        <w:rPr>
          <w:rFonts w:ascii="Times New Roman" w:eastAsia="Calibri" w:hAnsi="Times New Roman" w:cs="Times New Roman"/>
          <w:sz w:val="28"/>
          <w:szCs w:val="28"/>
          <w:lang w:val="uk-UA" w:eastAsia="ru-RU"/>
        </w:rPr>
        <w:t xml:space="preserve"> Олені Сергіївні передбачити кошти на щорічну сплату членських внесків до </w:t>
      </w:r>
      <w:r w:rsidRPr="00CB2B5A">
        <w:rPr>
          <w:rFonts w:ascii="Times New Roman" w:eastAsia="Times New Roman" w:hAnsi="Times New Roman" w:cs="Times New Roman"/>
          <w:sz w:val="28"/>
          <w:szCs w:val="28"/>
          <w:lang w:val="uk-UA" w:eastAsia="ru-RU"/>
        </w:rPr>
        <w:t>Всеукраїнської асоціації органів місцевого самоврядування «Асоціація об’єднаних територіальних громад»</w:t>
      </w:r>
    </w:p>
    <w:p w:rsidR="00CB2B5A" w:rsidRPr="00CB2B5A" w:rsidRDefault="00CB2B5A" w:rsidP="00CB2B5A">
      <w:pPr>
        <w:shd w:val="clear" w:color="auto" w:fill="FFFFFF"/>
        <w:spacing w:after="0" w:line="240" w:lineRule="auto"/>
        <w:ind w:right="225"/>
        <w:jc w:val="both"/>
        <w:rPr>
          <w:rFonts w:ascii="Times New Roman" w:eastAsia="Times New Roman" w:hAnsi="Times New Roman" w:cs="Times New Roman"/>
          <w:sz w:val="28"/>
          <w:szCs w:val="28"/>
          <w:shd w:val="clear" w:color="auto" w:fill="FFFFFF"/>
          <w:lang w:val="uk-UA" w:eastAsia="ru-RU"/>
        </w:rPr>
      </w:pPr>
      <w:r w:rsidRPr="00CB2B5A">
        <w:rPr>
          <w:rFonts w:ascii="Times New Roman" w:eastAsia="Calibri" w:hAnsi="Times New Roman" w:cs="Times New Roman"/>
          <w:sz w:val="28"/>
          <w:szCs w:val="28"/>
          <w:lang w:val="uk-UA" w:eastAsia="ru-RU"/>
        </w:rPr>
        <w:t xml:space="preserve">4. Секретарю </w:t>
      </w:r>
      <w:proofErr w:type="spellStart"/>
      <w:r w:rsidRPr="00CB2B5A">
        <w:rPr>
          <w:rFonts w:ascii="Times New Roman" w:eastAsia="Calibri" w:hAnsi="Times New Roman" w:cs="Times New Roman"/>
          <w:sz w:val="28"/>
          <w:szCs w:val="28"/>
          <w:lang w:val="uk-UA" w:eastAsia="ru-RU"/>
        </w:rPr>
        <w:t>Піщанської</w:t>
      </w:r>
      <w:proofErr w:type="spellEnd"/>
      <w:r w:rsidRPr="00CB2B5A">
        <w:rPr>
          <w:rFonts w:ascii="Times New Roman" w:eastAsia="Calibri" w:hAnsi="Times New Roman" w:cs="Times New Roman"/>
          <w:sz w:val="28"/>
          <w:szCs w:val="28"/>
          <w:lang w:val="uk-UA" w:eastAsia="ru-RU"/>
        </w:rPr>
        <w:t xml:space="preserve"> сільської ради </w:t>
      </w:r>
      <w:proofErr w:type="spellStart"/>
      <w:r w:rsidRPr="00CB2B5A">
        <w:rPr>
          <w:rFonts w:ascii="Times New Roman" w:eastAsia="Calibri" w:hAnsi="Times New Roman" w:cs="Times New Roman"/>
          <w:sz w:val="28"/>
          <w:szCs w:val="28"/>
          <w:lang w:val="uk-UA" w:eastAsia="ru-RU"/>
        </w:rPr>
        <w:t>Гулла</w:t>
      </w:r>
      <w:proofErr w:type="spellEnd"/>
      <w:r w:rsidRPr="00CB2B5A">
        <w:rPr>
          <w:rFonts w:ascii="Times New Roman" w:eastAsia="Calibri" w:hAnsi="Times New Roman" w:cs="Times New Roman"/>
          <w:sz w:val="28"/>
          <w:szCs w:val="28"/>
          <w:lang w:val="uk-UA" w:eastAsia="ru-RU"/>
        </w:rPr>
        <w:t xml:space="preserve"> Валентині В’ячеславівні надіслати це рішення до </w:t>
      </w:r>
      <w:r w:rsidRPr="00CB2B5A">
        <w:rPr>
          <w:rFonts w:ascii="Times New Roman" w:eastAsia="Times New Roman" w:hAnsi="Times New Roman" w:cs="Times New Roman"/>
          <w:sz w:val="28"/>
          <w:szCs w:val="28"/>
          <w:lang w:val="uk-UA" w:eastAsia="ru-RU"/>
        </w:rPr>
        <w:t>Всеукраїнської асоціації органів місцевого самоврядування «Асоціація об’єднаних територіальних громад»</w:t>
      </w:r>
    </w:p>
    <w:p w:rsidR="00CB2B5A" w:rsidRPr="00CB2B5A" w:rsidRDefault="00CB2B5A" w:rsidP="00CB2B5A">
      <w:pPr>
        <w:shd w:val="clear" w:color="auto" w:fill="FFFFFF"/>
        <w:spacing w:after="0" w:line="240" w:lineRule="auto"/>
        <w:jc w:val="both"/>
        <w:rPr>
          <w:rFonts w:ascii="Times New Roman" w:eastAsia="Times New Roman" w:hAnsi="Times New Roman" w:cs="Times New Roman"/>
          <w:sz w:val="28"/>
          <w:szCs w:val="28"/>
          <w:lang w:val="uk-UA" w:eastAsia="ru-RU"/>
        </w:rPr>
      </w:pPr>
      <w:r w:rsidRPr="00CB2B5A">
        <w:rPr>
          <w:rFonts w:ascii="Times New Roman" w:eastAsia="Times New Roman" w:hAnsi="Times New Roman" w:cs="Times New Roman"/>
          <w:sz w:val="28"/>
          <w:szCs w:val="28"/>
          <w:lang w:eastAsia="ru-RU"/>
        </w:rPr>
        <w:t xml:space="preserve">5. Контроль за </w:t>
      </w:r>
      <w:proofErr w:type="spellStart"/>
      <w:r w:rsidRPr="00CB2B5A">
        <w:rPr>
          <w:rFonts w:ascii="Times New Roman" w:eastAsia="Times New Roman" w:hAnsi="Times New Roman" w:cs="Times New Roman"/>
          <w:sz w:val="28"/>
          <w:szCs w:val="28"/>
          <w:lang w:eastAsia="ru-RU"/>
        </w:rPr>
        <w:t>виконанням</w:t>
      </w:r>
      <w:proofErr w:type="spellEnd"/>
      <w:r w:rsidRPr="00CB2B5A">
        <w:rPr>
          <w:rFonts w:ascii="Times New Roman" w:eastAsia="Times New Roman" w:hAnsi="Times New Roman" w:cs="Times New Roman"/>
          <w:sz w:val="28"/>
          <w:szCs w:val="28"/>
          <w:lang w:eastAsia="ru-RU"/>
        </w:rPr>
        <w:t xml:space="preserve"> </w:t>
      </w:r>
      <w:proofErr w:type="spellStart"/>
      <w:r w:rsidRPr="00CB2B5A">
        <w:rPr>
          <w:rFonts w:ascii="Times New Roman" w:eastAsia="Times New Roman" w:hAnsi="Times New Roman" w:cs="Times New Roman"/>
          <w:sz w:val="28"/>
          <w:szCs w:val="28"/>
          <w:lang w:eastAsia="ru-RU"/>
        </w:rPr>
        <w:t>цього</w:t>
      </w:r>
      <w:proofErr w:type="spellEnd"/>
      <w:r w:rsidRPr="00CB2B5A">
        <w:rPr>
          <w:rFonts w:ascii="Times New Roman" w:eastAsia="Times New Roman" w:hAnsi="Times New Roman" w:cs="Times New Roman"/>
          <w:sz w:val="28"/>
          <w:szCs w:val="28"/>
          <w:lang w:eastAsia="ru-RU"/>
        </w:rPr>
        <w:t xml:space="preserve"> </w:t>
      </w:r>
      <w:proofErr w:type="spellStart"/>
      <w:proofErr w:type="gramStart"/>
      <w:r w:rsidRPr="00CB2B5A">
        <w:rPr>
          <w:rFonts w:ascii="Times New Roman" w:eastAsia="Times New Roman" w:hAnsi="Times New Roman" w:cs="Times New Roman"/>
          <w:sz w:val="28"/>
          <w:szCs w:val="28"/>
          <w:lang w:eastAsia="ru-RU"/>
        </w:rPr>
        <w:t>р</w:t>
      </w:r>
      <w:proofErr w:type="gramEnd"/>
      <w:r w:rsidRPr="00CB2B5A">
        <w:rPr>
          <w:rFonts w:ascii="Times New Roman" w:eastAsia="Times New Roman" w:hAnsi="Times New Roman" w:cs="Times New Roman"/>
          <w:sz w:val="28"/>
          <w:szCs w:val="28"/>
          <w:lang w:eastAsia="ru-RU"/>
        </w:rPr>
        <w:t>ішення</w:t>
      </w:r>
      <w:proofErr w:type="spellEnd"/>
      <w:r w:rsidRPr="00CB2B5A">
        <w:rPr>
          <w:rFonts w:ascii="Times New Roman" w:eastAsia="Times New Roman" w:hAnsi="Times New Roman" w:cs="Times New Roman"/>
          <w:sz w:val="28"/>
          <w:szCs w:val="28"/>
          <w:lang w:eastAsia="ru-RU"/>
        </w:rPr>
        <w:t xml:space="preserve"> </w:t>
      </w:r>
      <w:proofErr w:type="spellStart"/>
      <w:r w:rsidRPr="00CB2B5A">
        <w:rPr>
          <w:rFonts w:ascii="Times New Roman" w:eastAsia="Times New Roman" w:hAnsi="Times New Roman" w:cs="Times New Roman"/>
          <w:sz w:val="28"/>
          <w:szCs w:val="28"/>
          <w:lang w:eastAsia="ru-RU"/>
        </w:rPr>
        <w:t>покласти</w:t>
      </w:r>
      <w:proofErr w:type="spellEnd"/>
      <w:r w:rsidRPr="00CB2B5A">
        <w:rPr>
          <w:rFonts w:ascii="Times New Roman" w:eastAsia="Times New Roman" w:hAnsi="Times New Roman" w:cs="Times New Roman"/>
          <w:sz w:val="28"/>
          <w:szCs w:val="28"/>
          <w:lang w:eastAsia="ru-RU"/>
        </w:rPr>
        <w:t xml:space="preserve"> </w:t>
      </w:r>
      <w:r w:rsidRPr="00CB2B5A">
        <w:rPr>
          <w:rFonts w:ascii="Times New Roman" w:eastAsia="Times New Roman" w:hAnsi="Times New Roman" w:cs="Times New Roman"/>
          <w:sz w:val="28"/>
          <w:szCs w:val="28"/>
          <w:lang w:val="uk-UA" w:eastAsia="ru-RU"/>
        </w:rPr>
        <w:t>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CB2B5A" w:rsidRPr="00CB2B5A" w:rsidRDefault="00CB2B5A" w:rsidP="00CB2B5A">
      <w:pPr>
        <w:shd w:val="clear" w:color="auto" w:fill="FFFFFF"/>
        <w:spacing w:after="0" w:line="240" w:lineRule="auto"/>
        <w:jc w:val="both"/>
        <w:rPr>
          <w:rFonts w:ascii="Times New Roman" w:eastAsia="Times New Roman" w:hAnsi="Times New Roman" w:cs="Times New Roman"/>
          <w:sz w:val="28"/>
          <w:szCs w:val="28"/>
          <w:lang w:val="uk-UA" w:eastAsia="ru-RU"/>
        </w:rPr>
      </w:pPr>
    </w:p>
    <w:p w:rsidR="00CB2B5A" w:rsidRPr="00CB2B5A" w:rsidRDefault="00CB2B5A" w:rsidP="00CB2B5A">
      <w:pPr>
        <w:shd w:val="clear" w:color="auto" w:fill="FFFFFF"/>
        <w:spacing w:after="0" w:line="240" w:lineRule="auto"/>
        <w:jc w:val="both"/>
        <w:rPr>
          <w:rFonts w:ascii="Times New Roman" w:eastAsia="Times New Roman" w:hAnsi="Times New Roman" w:cs="Times New Roman"/>
          <w:sz w:val="28"/>
          <w:szCs w:val="28"/>
          <w:lang w:val="uk-UA" w:eastAsia="ru-RU"/>
        </w:rPr>
      </w:pPr>
    </w:p>
    <w:p w:rsidR="00CB2B5A" w:rsidRPr="00CB2B5A" w:rsidRDefault="00CB2B5A" w:rsidP="00CB2B5A">
      <w:p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CB2B5A">
        <w:rPr>
          <w:rFonts w:ascii="Times New Roman" w:eastAsia="Times New Roman" w:hAnsi="Times New Roman" w:cs="Times New Roman"/>
          <w:sz w:val="28"/>
          <w:szCs w:val="28"/>
          <w:lang w:val="uk-UA" w:eastAsia="ru-RU"/>
        </w:rPr>
        <w:t>В.о.сільського</w:t>
      </w:r>
      <w:proofErr w:type="spellEnd"/>
      <w:r w:rsidRPr="00CB2B5A">
        <w:rPr>
          <w:rFonts w:ascii="Times New Roman" w:eastAsia="Times New Roman" w:hAnsi="Times New Roman" w:cs="Times New Roman"/>
          <w:sz w:val="28"/>
          <w:szCs w:val="28"/>
          <w:lang w:val="uk-UA" w:eastAsia="ru-RU"/>
        </w:rPr>
        <w:t xml:space="preserve"> голови                                                    Валентина ГУЛЛА                                    </w:t>
      </w:r>
    </w:p>
    <w:p w:rsidR="00CB2B5A" w:rsidRPr="00CB2B5A" w:rsidRDefault="00CB2B5A" w:rsidP="00CB2B5A">
      <w:pPr>
        <w:shd w:val="clear" w:color="auto" w:fill="FFFFFF"/>
        <w:spacing w:after="0" w:line="240" w:lineRule="auto"/>
        <w:jc w:val="both"/>
        <w:rPr>
          <w:rFonts w:ascii="Times New Roman" w:eastAsia="Times New Roman" w:hAnsi="Times New Roman" w:cs="Times New Roman"/>
          <w:i/>
          <w:sz w:val="20"/>
          <w:szCs w:val="20"/>
          <w:lang w:val="uk-UA" w:eastAsia="ru-RU"/>
        </w:rPr>
      </w:pPr>
    </w:p>
    <w:p w:rsidR="00F249CF" w:rsidRPr="00F249CF" w:rsidRDefault="00F249CF" w:rsidP="00F249CF">
      <w:pPr>
        <w:spacing w:after="0" w:line="240" w:lineRule="auto"/>
        <w:jc w:val="center"/>
        <w:rPr>
          <w:rFonts w:ascii="MS Sans Serif" w:eastAsia="Times New Roman" w:hAnsi="MS Sans Serif" w:cs="Times New Roman"/>
          <w:sz w:val="16"/>
          <w:szCs w:val="24"/>
          <w:lang w:val="uk-UA" w:eastAsia="uk-UA"/>
        </w:rPr>
      </w:pPr>
      <w:r w:rsidRPr="00F249CF">
        <w:rPr>
          <w:rFonts w:ascii="MS Sans Serif" w:eastAsia="Times New Roman" w:hAnsi="MS Sans Serif" w:cs="Times New Roman"/>
          <w:noProof/>
          <w:sz w:val="24"/>
          <w:szCs w:val="24"/>
          <w:lang w:eastAsia="ru-RU"/>
        </w:rPr>
        <w:lastRenderedPageBreak/>
        <w:drawing>
          <wp:inline distT="0" distB="0" distL="0" distR="0" wp14:anchorId="50A2F4FA" wp14:editId="169CFEA1">
            <wp:extent cx="542925" cy="685800"/>
            <wp:effectExtent l="0" t="0" r="9525" b="0"/>
            <wp:docPr id="3" name="Рисунок 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F249CF">
        <w:rPr>
          <w:rFonts w:ascii="MS Sans Serif" w:eastAsia="Times New Roman" w:hAnsi="MS Sans Serif" w:cs="Times New Roman"/>
          <w:sz w:val="16"/>
          <w:szCs w:val="24"/>
          <w:lang w:val="uk-UA" w:eastAsia="uk-UA"/>
        </w:rPr>
        <w:br w:type="textWrapping" w:clear="all"/>
      </w:r>
    </w:p>
    <w:p w:rsidR="00F249CF" w:rsidRPr="00F249CF" w:rsidRDefault="00F249CF" w:rsidP="00F249CF">
      <w:pPr>
        <w:spacing w:after="0" w:line="240" w:lineRule="auto"/>
        <w:jc w:val="center"/>
        <w:rPr>
          <w:rFonts w:ascii="Times New Roman" w:eastAsia="Times New Roman" w:hAnsi="Times New Roman" w:cs="Times New Roman"/>
          <w:b/>
          <w:bCs/>
          <w:sz w:val="26"/>
          <w:szCs w:val="26"/>
          <w:lang w:val="uk-UA" w:eastAsia="uk-UA"/>
        </w:rPr>
      </w:pPr>
      <w:r w:rsidRPr="00F249CF">
        <w:rPr>
          <w:rFonts w:ascii="Times New Roman" w:eastAsia="Times New Roman" w:hAnsi="Times New Roman" w:cs="Times New Roman"/>
          <w:b/>
          <w:bCs/>
          <w:sz w:val="26"/>
          <w:szCs w:val="26"/>
          <w:lang w:val="uk-UA" w:eastAsia="uk-UA"/>
        </w:rPr>
        <w:t>УКРАЇНА</w:t>
      </w:r>
    </w:p>
    <w:p w:rsidR="00F249CF" w:rsidRPr="00F249CF" w:rsidRDefault="00F249CF" w:rsidP="00F249CF">
      <w:pPr>
        <w:keepNext/>
        <w:spacing w:after="0" w:line="240" w:lineRule="auto"/>
        <w:jc w:val="center"/>
        <w:outlineLvl w:val="0"/>
        <w:rPr>
          <w:rFonts w:ascii="Times New Roman" w:eastAsia="Times New Roman" w:hAnsi="Times New Roman" w:cs="Times New Roman"/>
          <w:b/>
          <w:sz w:val="32"/>
          <w:szCs w:val="32"/>
          <w:lang w:val="uk-UA" w:eastAsia="uk-UA"/>
        </w:rPr>
      </w:pPr>
      <w:proofErr w:type="spellStart"/>
      <w:r w:rsidRPr="00F249CF">
        <w:rPr>
          <w:rFonts w:ascii="Times New Roman" w:eastAsia="Times New Roman" w:hAnsi="Times New Roman" w:cs="Times New Roman"/>
          <w:b/>
          <w:sz w:val="32"/>
          <w:szCs w:val="32"/>
          <w:lang w:val="uk-UA" w:eastAsia="uk-UA"/>
        </w:rPr>
        <w:t>Піщанська</w:t>
      </w:r>
      <w:proofErr w:type="spellEnd"/>
      <w:r w:rsidRPr="00F249CF">
        <w:rPr>
          <w:rFonts w:ascii="Times New Roman" w:eastAsia="Times New Roman" w:hAnsi="Times New Roman" w:cs="Times New Roman"/>
          <w:b/>
          <w:sz w:val="32"/>
          <w:szCs w:val="32"/>
          <w:lang w:val="uk-UA" w:eastAsia="uk-UA"/>
        </w:rPr>
        <w:t xml:space="preserve"> сільська рада</w:t>
      </w:r>
    </w:p>
    <w:p w:rsidR="00F249CF" w:rsidRPr="00F249CF" w:rsidRDefault="00F249CF" w:rsidP="00F249CF">
      <w:pPr>
        <w:keepNext/>
        <w:spacing w:after="0" w:line="240" w:lineRule="auto"/>
        <w:jc w:val="center"/>
        <w:outlineLvl w:val="0"/>
        <w:rPr>
          <w:rFonts w:ascii="Times New Roman" w:eastAsia="Times New Roman" w:hAnsi="Times New Roman" w:cs="Times New Roman"/>
          <w:b/>
          <w:sz w:val="32"/>
          <w:szCs w:val="32"/>
          <w:lang w:val="uk-UA" w:eastAsia="uk-UA"/>
        </w:rPr>
      </w:pPr>
      <w:r w:rsidRPr="00F249CF">
        <w:rPr>
          <w:rFonts w:ascii="Times New Roman" w:eastAsia="Times New Roman" w:hAnsi="Times New Roman" w:cs="Times New Roman"/>
          <w:b/>
          <w:sz w:val="32"/>
          <w:szCs w:val="32"/>
          <w:lang w:val="uk-UA" w:eastAsia="uk-UA"/>
        </w:rPr>
        <w:t xml:space="preserve">Подільського району Одеської області </w:t>
      </w:r>
    </w:p>
    <w:p w:rsidR="00F249CF" w:rsidRPr="00F249CF" w:rsidRDefault="00F249CF" w:rsidP="00F249CF">
      <w:pPr>
        <w:spacing w:after="0" w:line="240" w:lineRule="auto"/>
        <w:jc w:val="center"/>
        <w:rPr>
          <w:rFonts w:ascii="Times New Roman" w:eastAsia="Times New Roman" w:hAnsi="Times New Roman" w:cs="Times New Roman"/>
          <w:sz w:val="32"/>
          <w:szCs w:val="32"/>
          <w:lang w:val="uk-UA" w:eastAsia="uk-UA"/>
        </w:rPr>
      </w:pPr>
    </w:p>
    <w:p w:rsidR="00F249CF" w:rsidRPr="00F249CF" w:rsidRDefault="00F249CF" w:rsidP="00F249CF">
      <w:pPr>
        <w:keepNext/>
        <w:spacing w:after="0" w:line="240" w:lineRule="auto"/>
        <w:jc w:val="center"/>
        <w:outlineLvl w:val="5"/>
        <w:rPr>
          <w:rFonts w:ascii="Times New Roman" w:eastAsia="Times New Roman" w:hAnsi="Times New Roman" w:cs="Times New Roman"/>
          <w:b/>
          <w:sz w:val="32"/>
          <w:szCs w:val="32"/>
          <w:lang w:val="uk-UA" w:eastAsia="uk-UA"/>
        </w:rPr>
      </w:pPr>
      <w:r w:rsidRPr="00F249CF">
        <w:rPr>
          <w:rFonts w:ascii="Times New Roman" w:eastAsia="Times New Roman" w:hAnsi="Times New Roman" w:cs="Times New Roman"/>
          <w:b/>
          <w:sz w:val="32"/>
          <w:szCs w:val="32"/>
          <w:lang w:val="uk-UA" w:eastAsia="uk-UA"/>
        </w:rPr>
        <w:t xml:space="preserve"> РІШЕННЯ</w:t>
      </w:r>
    </w:p>
    <w:p w:rsidR="00F249CF" w:rsidRPr="00F249CF" w:rsidRDefault="00F249CF" w:rsidP="00F249CF">
      <w:pPr>
        <w:keepNext/>
        <w:spacing w:after="0" w:line="240" w:lineRule="auto"/>
        <w:jc w:val="center"/>
        <w:outlineLvl w:val="5"/>
        <w:rPr>
          <w:rFonts w:ascii="Times New Roman" w:eastAsia="Times New Roman" w:hAnsi="Times New Roman" w:cs="Times New Roman"/>
          <w:b/>
          <w:sz w:val="28"/>
          <w:szCs w:val="28"/>
          <w:lang w:val="uk-UA" w:eastAsia="uk-UA"/>
        </w:rPr>
      </w:pPr>
    </w:p>
    <w:p w:rsidR="00F249CF" w:rsidRPr="00F249CF" w:rsidRDefault="00F249CF" w:rsidP="00F249CF">
      <w:pPr>
        <w:spacing w:after="0" w:line="240" w:lineRule="auto"/>
        <w:jc w:val="both"/>
        <w:rPr>
          <w:rFonts w:ascii="Times New Roman" w:eastAsia="Times New Roman" w:hAnsi="Times New Roman" w:cs="Times New Roman"/>
          <w:sz w:val="28"/>
          <w:szCs w:val="28"/>
          <w:lang w:val="uk-UA" w:eastAsia="uk-UA"/>
        </w:rPr>
      </w:pPr>
      <w:r w:rsidRPr="00F249CF">
        <w:rPr>
          <w:rFonts w:ascii="Times New Roman" w:eastAsia="Times New Roman" w:hAnsi="Times New Roman" w:cs="Times New Roman"/>
          <w:sz w:val="28"/>
          <w:szCs w:val="28"/>
          <w:lang w:val="uk-UA" w:eastAsia="uk-UA"/>
        </w:rPr>
        <w:t xml:space="preserve"> 22 травня 2024  року                        с. Піщана                                    № 598 - </w:t>
      </w:r>
      <w:r w:rsidRPr="00F249CF">
        <w:rPr>
          <w:rFonts w:ascii="Times New Roman" w:eastAsia="Times New Roman" w:hAnsi="Times New Roman" w:cs="Times New Roman"/>
          <w:sz w:val="28"/>
          <w:szCs w:val="28"/>
          <w:lang w:val="en-US" w:eastAsia="uk-UA"/>
        </w:rPr>
        <w:t>V</w:t>
      </w:r>
      <w:r w:rsidRPr="00F249CF">
        <w:rPr>
          <w:rFonts w:ascii="Times New Roman" w:eastAsia="Times New Roman" w:hAnsi="Times New Roman" w:cs="Times New Roman"/>
          <w:sz w:val="28"/>
          <w:szCs w:val="28"/>
          <w:lang w:val="uk-UA" w:eastAsia="uk-UA"/>
        </w:rPr>
        <w:t>ІІІ</w:t>
      </w:r>
    </w:p>
    <w:p w:rsidR="00F249CF" w:rsidRPr="00F249CF" w:rsidRDefault="00F249CF" w:rsidP="00F249CF">
      <w:pPr>
        <w:spacing w:after="0" w:line="240" w:lineRule="auto"/>
        <w:rPr>
          <w:rFonts w:ascii="Times New Roman" w:eastAsia="Calibri" w:hAnsi="Times New Roman" w:cs="Times New Roman"/>
          <w:sz w:val="28"/>
          <w:szCs w:val="28"/>
          <w:lang w:val="uk-UA" w:eastAsia="uk-UA"/>
        </w:rPr>
      </w:pPr>
    </w:p>
    <w:p w:rsidR="00F249CF" w:rsidRPr="00F249CF" w:rsidRDefault="00F249CF" w:rsidP="00F249CF">
      <w:pPr>
        <w:spacing w:after="0" w:line="240" w:lineRule="auto"/>
        <w:rPr>
          <w:rFonts w:ascii="Times New Roman" w:eastAsia="Calibri" w:hAnsi="Times New Roman" w:cs="Times New Roman"/>
          <w:b/>
          <w:sz w:val="28"/>
          <w:szCs w:val="28"/>
          <w:lang w:val="uk-UA"/>
        </w:rPr>
      </w:pPr>
      <w:r w:rsidRPr="00F249CF">
        <w:rPr>
          <w:rFonts w:ascii="Times New Roman" w:eastAsia="Calibri" w:hAnsi="Times New Roman" w:cs="Times New Roman"/>
          <w:b/>
          <w:sz w:val="28"/>
          <w:szCs w:val="28"/>
          <w:lang w:val="uk-UA"/>
        </w:rPr>
        <w:t xml:space="preserve">Про створення   закладу дошкільної освіти ясла - садок «Пролісок» </w:t>
      </w:r>
      <w:proofErr w:type="spellStart"/>
      <w:r w:rsidRPr="00F249CF">
        <w:rPr>
          <w:rFonts w:ascii="Times New Roman" w:eastAsia="Calibri" w:hAnsi="Times New Roman" w:cs="Times New Roman"/>
          <w:b/>
          <w:sz w:val="28"/>
          <w:szCs w:val="28"/>
          <w:lang w:val="uk-UA"/>
        </w:rPr>
        <w:t>Піщанської</w:t>
      </w:r>
      <w:proofErr w:type="spellEnd"/>
      <w:r w:rsidRPr="00F249CF">
        <w:rPr>
          <w:rFonts w:ascii="Times New Roman" w:eastAsia="Calibri" w:hAnsi="Times New Roman" w:cs="Times New Roman"/>
          <w:b/>
          <w:sz w:val="28"/>
          <w:szCs w:val="28"/>
          <w:lang w:val="uk-UA"/>
        </w:rPr>
        <w:t xml:space="preserve"> сільської ради Подільського району Одеської області</w:t>
      </w:r>
    </w:p>
    <w:p w:rsidR="00F249CF" w:rsidRPr="00F249CF" w:rsidRDefault="00F249CF" w:rsidP="00F249CF">
      <w:pPr>
        <w:spacing w:after="0" w:line="240" w:lineRule="auto"/>
        <w:rPr>
          <w:rFonts w:ascii="Calibri" w:eastAsia="Calibri" w:hAnsi="Calibri" w:cs="Times New Roman"/>
          <w:lang w:val="uk-UA"/>
        </w:rPr>
      </w:pPr>
    </w:p>
    <w:p w:rsidR="00F249CF" w:rsidRPr="00F249CF" w:rsidRDefault="00F249CF" w:rsidP="00F249CF">
      <w:pPr>
        <w:spacing w:line="240" w:lineRule="auto"/>
        <w:jc w:val="both"/>
        <w:rPr>
          <w:rFonts w:ascii="Times New Roman" w:eastAsia="Calibri" w:hAnsi="Times New Roman" w:cs="Times New Roman"/>
          <w:sz w:val="28"/>
          <w:szCs w:val="28"/>
          <w:lang w:val="uk-UA"/>
        </w:rPr>
      </w:pPr>
      <w:r w:rsidRPr="00F249CF">
        <w:rPr>
          <w:rFonts w:ascii="Times New Roman" w:eastAsia="Calibri" w:hAnsi="Times New Roman" w:cs="Times New Roman"/>
          <w:sz w:val="28"/>
          <w:szCs w:val="28"/>
          <w:lang w:val="uk-UA"/>
        </w:rPr>
        <w:t xml:space="preserve">  Відповідно до статей 87- 90 Цивільного кодексу України,  статей 26, 59, 60 Закону України «Про місцеве самоврядування в Україні», законів України «Про освіту», </w:t>
      </w:r>
      <w:r w:rsidRPr="00F249CF">
        <w:rPr>
          <w:rFonts w:ascii="Times New Roman" w:eastAsia="Calibri" w:hAnsi="Times New Roman" w:cs="Times New Roman"/>
          <w:sz w:val="28"/>
          <w:szCs w:val="28"/>
          <w:shd w:val="clear" w:color="auto" w:fill="FFFFFF"/>
          <w:lang w:val="uk-UA"/>
        </w:rPr>
        <w:t>«Про дошкільну освіту»</w:t>
      </w:r>
      <w:r w:rsidRPr="00F249CF">
        <w:rPr>
          <w:rFonts w:ascii="Times New Roman" w:eastAsia="Calibri" w:hAnsi="Times New Roman" w:cs="Times New Roman"/>
          <w:sz w:val="28"/>
          <w:szCs w:val="28"/>
          <w:lang w:val="uk-UA"/>
        </w:rPr>
        <w:t xml:space="preserve">, з метою </w:t>
      </w:r>
      <w:r w:rsidRPr="00F249CF">
        <w:rPr>
          <w:rFonts w:ascii="Times New Roman" w:eastAsia="Times New Roman" w:hAnsi="Times New Roman" w:cs="Times New Roman"/>
          <w:sz w:val="28"/>
          <w:szCs w:val="28"/>
          <w:lang w:val="uk-UA"/>
        </w:rPr>
        <w:t xml:space="preserve">забезпечення належних умов для функціонування і розвитку дошкільного закладу освіти </w:t>
      </w:r>
      <w:proofErr w:type="spellStart"/>
      <w:r w:rsidRPr="00F249CF">
        <w:rPr>
          <w:rFonts w:ascii="Times New Roman" w:eastAsia="Calibri" w:hAnsi="Times New Roman" w:cs="Times New Roman"/>
          <w:sz w:val="28"/>
          <w:szCs w:val="28"/>
          <w:shd w:val="clear" w:color="auto" w:fill="FFFFFF"/>
          <w:lang w:val="uk-UA"/>
        </w:rPr>
        <w:t>Піщанської</w:t>
      </w:r>
      <w:proofErr w:type="spellEnd"/>
      <w:r w:rsidRPr="00F249CF">
        <w:rPr>
          <w:rFonts w:ascii="Times New Roman" w:eastAsia="Calibri" w:hAnsi="Times New Roman" w:cs="Times New Roman"/>
          <w:sz w:val="28"/>
          <w:szCs w:val="28"/>
          <w:shd w:val="clear" w:color="auto" w:fill="FFFFFF"/>
          <w:lang w:val="uk-UA"/>
        </w:rPr>
        <w:t xml:space="preserve"> сільської ради Подільського району Одеської області, </w:t>
      </w:r>
      <w:r w:rsidRPr="00F249CF">
        <w:rPr>
          <w:rFonts w:ascii="Times New Roman" w:eastAsia="Calibri" w:hAnsi="Times New Roman" w:cs="Times New Roman"/>
          <w:sz w:val="28"/>
          <w:szCs w:val="28"/>
          <w:bdr w:val="none" w:sz="0" w:space="0" w:color="auto" w:frame="1"/>
          <w:shd w:val="clear" w:color="auto" w:fill="FFFFFF"/>
          <w:lang w:val="uk-UA"/>
        </w:rPr>
        <w:t xml:space="preserve">враховуючи висновки та рекомендації постійних комісій з питань </w:t>
      </w:r>
      <w:r w:rsidRPr="00F249CF">
        <w:rPr>
          <w:rFonts w:ascii="Times New Roman" w:eastAsia="Calibri" w:hAnsi="Times New Roman" w:cs="Times New Roman"/>
          <w:bCs/>
          <w:sz w:val="28"/>
          <w:szCs w:val="28"/>
          <w:lang w:val="uk-UA"/>
        </w:rPr>
        <w:t>освіти, охорони здоров’я, культури, молодіжної політики, фізичної культури і спорту та соціального захисту населення та фінансових питань, бюджету, інвестиційної діяльності, економіки та регуляторної політики</w:t>
      </w:r>
      <w:r w:rsidRPr="00F249CF">
        <w:rPr>
          <w:rFonts w:ascii="Times New Roman" w:eastAsia="Calibri" w:hAnsi="Times New Roman" w:cs="Times New Roman"/>
          <w:sz w:val="28"/>
          <w:szCs w:val="28"/>
          <w:lang w:val="uk-UA"/>
        </w:rPr>
        <w:t xml:space="preserve">, сільська рада </w:t>
      </w:r>
    </w:p>
    <w:p w:rsidR="00F249CF" w:rsidRPr="00F249CF" w:rsidRDefault="00F249CF" w:rsidP="00F249CF">
      <w:pPr>
        <w:jc w:val="both"/>
        <w:rPr>
          <w:rFonts w:ascii="Times New Roman" w:eastAsia="Calibri" w:hAnsi="Times New Roman" w:cs="Times New Roman"/>
          <w:b/>
          <w:sz w:val="28"/>
          <w:szCs w:val="28"/>
          <w:lang w:val="uk-UA"/>
        </w:rPr>
      </w:pPr>
      <w:r w:rsidRPr="00F249CF">
        <w:rPr>
          <w:rFonts w:ascii="Times New Roman" w:eastAsia="Calibri" w:hAnsi="Times New Roman" w:cs="Times New Roman"/>
          <w:b/>
          <w:sz w:val="28"/>
          <w:szCs w:val="28"/>
          <w:lang w:val="uk-UA"/>
        </w:rPr>
        <w:t xml:space="preserve">ВИРІШИЛА : </w:t>
      </w:r>
    </w:p>
    <w:p w:rsidR="00F249CF" w:rsidRPr="00F249CF" w:rsidRDefault="00F249CF" w:rsidP="00F249CF">
      <w:pPr>
        <w:spacing w:after="0" w:line="240" w:lineRule="auto"/>
        <w:jc w:val="both"/>
        <w:rPr>
          <w:rFonts w:ascii="Times New Roman" w:eastAsia="Calibri" w:hAnsi="Times New Roman" w:cs="Times New Roman"/>
          <w:sz w:val="28"/>
          <w:szCs w:val="28"/>
          <w:lang w:val="uk-UA"/>
        </w:rPr>
      </w:pPr>
      <w:r w:rsidRPr="00F249CF">
        <w:rPr>
          <w:rFonts w:ascii="Times New Roman" w:eastAsia="Calibri" w:hAnsi="Times New Roman" w:cs="Times New Roman"/>
          <w:sz w:val="28"/>
          <w:szCs w:val="28"/>
          <w:lang w:val="uk-UA"/>
        </w:rPr>
        <w:t xml:space="preserve">1.Створити заклад дошкільної освіти ясла - садок «Пролісок» </w:t>
      </w:r>
      <w:proofErr w:type="spellStart"/>
      <w:r w:rsidRPr="00F249CF">
        <w:rPr>
          <w:rFonts w:ascii="Times New Roman" w:eastAsia="Calibri" w:hAnsi="Times New Roman" w:cs="Times New Roman"/>
          <w:sz w:val="28"/>
          <w:szCs w:val="28"/>
          <w:lang w:val="uk-UA"/>
        </w:rPr>
        <w:t>Піщанської</w:t>
      </w:r>
      <w:proofErr w:type="spellEnd"/>
      <w:r w:rsidRPr="00F249CF">
        <w:rPr>
          <w:rFonts w:ascii="Times New Roman" w:eastAsia="Calibri" w:hAnsi="Times New Roman" w:cs="Times New Roman"/>
          <w:sz w:val="28"/>
          <w:szCs w:val="28"/>
          <w:lang w:val="uk-UA"/>
        </w:rPr>
        <w:t xml:space="preserve"> сільської ради Подільського району Одеської області</w:t>
      </w:r>
    </w:p>
    <w:p w:rsidR="00F249CF" w:rsidRPr="00F249CF" w:rsidRDefault="00F249CF" w:rsidP="00F249CF">
      <w:pPr>
        <w:spacing w:after="0" w:line="240" w:lineRule="auto"/>
        <w:jc w:val="both"/>
        <w:rPr>
          <w:rFonts w:ascii="Times New Roman" w:eastAsia="Calibri" w:hAnsi="Times New Roman" w:cs="Times New Roman"/>
          <w:sz w:val="28"/>
          <w:szCs w:val="28"/>
          <w:lang w:val="uk-UA"/>
        </w:rPr>
      </w:pPr>
    </w:p>
    <w:p w:rsidR="00F249CF" w:rsidRPr="00F249CF" w:rsidRDefault="00F249CF" w:rsidP="00F249CF">
      <w:pPr>
        <w:spacing w:after="0" w:line="240" w:lineRule="auto"/>
        <w:jc w:val="both"/>
        <w:rPr>
          <w:rFonts w:ascii="Times New Roman" w:eastAsia="Calibri" w:hAnsi="Times New Roman" w:cs="Times New Roman"/>
          <w:sz w:val="28"/>
          <w:szCs w:val="28"/>
          <w:lang w:val="uk-UA"/>
        </w:rPr>
      </w:pPr>
      <w:r w:rsidRPr="00F249CF">
        <w:rPr>
          <w:rFonts w:ascii="Times New Roman" w:eastAsia="Calibri" w:hAnsi="Times New Roman" w:cs="Times New Roman"/>
          <w:sz w:val="28"/>
          <w:szCs w:val="28"/>
          <w:lang w:val="uk-UA"/>
        </w:rPr>
        <w:t xml:space="preserve">2.Затвердити Статут  закладу дошкільної освіти ясла - садок «Пролісок» </w:t>
      </w:r>
      <w:proofErr w:type="spellStart"/>
      <w:r w:rsidRPr="00F249CF">
        <w:rPr>
          <w:rFonts w:ascii="Times New Roman" w:eastAsia="Calibri" w:hAnsi="Times New Roman" w:cs="Times New Roman"/>
          <w:sz w:val="28"/>
          <w:szCs w:val="28"/>
          <w:lang w:val="uk-UA"/>
        </w:rPr>
        <w:t>Піщанської</w:t>
      </w:r>
      <w:proofErr w:type="spellEnd"/>
      <w:r w:rsidRPr="00F249CF">
        <w:rPr>
          <w:rFonts w:ascii="Times New Roman" w:eastAsia="Calibri" w:hAnsi="Times New Roman" w:cs="Times New Roman"/>
          <w:sz w:val="28"/>
          <w:szCs w:val="28"/>
          <w:lang w:val="uk-UA"/>
        </w:rPr>
        <w:t xml:space="preserve"> сільської ради Подільського району Одеської області (додається)</w:t>
      </w:r>
    </w:p>
    <w:p w:rsidR="00F249CF" w:rsidRPr="00F249CF" w:rsidRDefault="00F249CF" w:rsidP="00F249CF">
      <w:pPr>
        <w:spacing w:after="0" w:line="240" w:lineRule="auto"/>
        <w:ind w:left="720"/>
        <w:contextualSpacing/>
        <w:jc w:val="both"/>
        <w:rPr>
          <w:rFonts w:ascii="Times New Roman" w:eastAsia="Calibri" w:hAnsi="Times New Roman" w:cs="Times New Roman"/>
          <w:sz w:val="28"/>
          <w:szCs w:val="28"/>
          <w:lang w:val="uk-UA"/>
        </w:rPr>
      </w:pPr>
    </w:p>
    <w:p w:rsidR="00F249CF" w:rsidRPr="00F249CF" w:rsidRDefault="00F249CF" w:rsidP="00F249CF">
      <w:pPr>
        <w:spacing w:after="0" w:line="240" w:lineRule="auto"/>
        <w:jc w:val="both"/>
        <w:rPr>
          <w:rFonts w:ascii="Times New Roman" w:eastAsia="Calibri" w:hAnsi="Times New Roman" w:cs="Times New Roman"/>
          <w:b/>
          <w:sz w:val="28"/>
          <w:szCs w:val="28"/>
          <w:lang w:val="uk-UA"/>
        </w:rPr>
      </w:pPr>
      <w:r w:rsidRPr="00F249CF">
        <w:rPr>
          <w:rFonts w:ascii="Times New Roman" w:eastAsia="Calibri" w:hAnsi="Times New Roman" w:cs="Times New Roman"/>
          <w:sz w:val="28"/>
          <w:szCs w:val="28"/>
          <w:lang w:val="uk-UA"/>
        </w:rPr>
        <w:t xml:space="preserve">3. Погодити  директора закладу дошкільної освіти ясла - садок «Пролісок» </w:t>
      </w:r>
      <w:proofErr w:type="spellStart"/>
      <w:r w:rsidRPr="00F249CF">
        <w:rPr>
          <w:rFonts w:ascii="Times New Roman" w:eastAsia="Calibri" w:hAnsi="Times New Roman" w:cs="Times New Roman"/>
          <w:sz w:val="28"/>
          <w:szCs w:val="28"/>
          <w:lang w:val="uk-UA"/>
        </w:rPr>
        <w:t>Піщанської</w:t>
      </w:r>
      <w:proofErr w:type="spellEnd"/>
      <w:r w:rsidRPr="00F249CF">
        <w:rPr>
          <w:rFonts w:ascii="Times New Roman" w:eastAsia="Calibri" w:hAnsi="Times New Roman" w:cs="Times New Roman"/>
          <w:sz w:val="28"/>
          <w:szCs w:val="28"/>
          <w:lang w:val="uk-UA"/>
        </w:rPr>
        <w:t xml:space="preserve"> сільської ради Подільського району Одеської області – Смішко Юлію Вікторівну</w:t>
      </w:r>
    </w:p>
    <w:p w:rsidR="00F249CF" w:rsidRPr="00F249CF" w:rsidRDefault="00F249CF" w:rsidP="00F249CF">
      <w:pPr>
        <w:spacing w:after="0" w:line="240" w:lineRule="auto"/>
        <w:jc w:val="both"/>
        <w:rPr>
          <w:rFonts w:ascii="Times New Roman" w:eastAsia="Calibri" w:hAnsi="Times New Roman" w:cs="Times New Roman"/>
          <w:sz w:val="28"/>
          <w:szCs w:val="28"/>
          <w:lang w:val="uk-UA"/>
        </w:rPr>
      </w:pPr>
    </w:p>
    <w:p w:rsidR="00F249CF" w:rsidRPr="00F249CF" w:rsidRDefault="00F249CF" w:rsidP="00F249CF">
      <w:pPr>
        <w:spacing w:after="0" w:line="240" w:lineRule="auto"/>
        <w:rPr>
          <w:rFonts w:ascii="Times New Roman" w:eastAsia="Calibri" w:hAnsi="Times New Roman" w:cs="Times New Roman"/>
          <w:sz w:val="28"/>
          <w:szCs w:val="28"/>
          <w:lang w:val="uk-UA"/>
        </w:rPr>
      </w:pPr>
      <w:r w:rsidRPr="00F249CF">
        <w:rPr>
          <w:rFonts w:ascii="Times New Roman" w:eastAsia="Calibri" w:hAnsi="Times New Roman" w:cs="Times New Roman"/>
          <w:sz w:val="28"/>
          <w:szCs w:val="28"/>
          <w:lang w:val="uk-UA"/>
        </w:rPr>
        <w:t xml:space="preserve">4. Директору  закладу дошкільної освіти ясла - садок «Пролісок» </w:t>
      </w:r>
      <w:proofErr w:type="spellStart"/>
      <w:r w:rsidRPr="00F249CF">
        <w:rPr>
          <w:rFonts w:ascii="Times New Roman" w:eastAsia="Calibri" w:hAnsi="Times New Roman" w:cs="Times New Roman"/>
          <w:sz w:val="28"/>
          <w:szCs w:val="28"/>
          <w:lang w:val="uk-UA"/>
        </w:rPr>
        <w:t>Піщанської</w:t>
      </w:r>
      <w:proofErr w:type="spellEnd"/>
      <w:r w:rsidRPr="00F249CF">
        <w:rPr>
          <w:rFonts w:ascii="Times New Roman" w:eastAsia="Calibri" w:hAnsi="Times New Roman" w:cs="Times New Roman"/>
          <w:sz w:val="28"/>
          <w:szCs w:val="28"/>
          <w:lang w:val="uk-UA"/>
        </w:rPr>
        <w:t xml:space="preserve"> сільської ради Подільського району Одеської області Юлії СМІШКО здійснити організаційні заходи щодо державної реєстрації відповідно до вимог чинного законодавства</w:t>
      </w:r>
    </w:p>
    <w:p w:rsidR="00F249CF" w:rsidRPr="00F249CF" w:rsidRDefault="00F249CF" w:rsidP="00F249CF">
      <w:pPr>
        <w:spacing w:after="0" w:line="240" w:lineRule="auto"/>
        <w:rPr>
          <w:rFonts w:ascii="Times New Roman" w:eastAsia="Calibri" w:hAnsi="Times New Roman" w:cs="Times New Roman"/>
          <w:sz w:val="28"/>
          <w:szCs w:val="28"/>
          <w:lang w:val="uk-UA"/>
        </w:rPr>
      </w:pPr>
    </w:p>
    <w:p w:rsidR="00F249CF" w:rsidRPr="00F249CF" w:rsidRDefault="00F249CF" w:rsidP="00F249CF">
      <w:pPr>
        <w:spacing w:after="0" w:line="240" w:lineRule="auto"/>
        <w:rPr>
          <w:rFonts w:ascii="Times New Roman" w:eastAsia="Calibri" w:hAnsi="Times New Roman" w:cs="Times New Roman"/>
          <w:sz w:val="28"/>
          <w:szCs w:val="28"/>
          <w:lang w:val="uk-UA"/>
        </w:rPr>
      </w:pPr>
    </w:p>
    <w:p w:rsidR="00F249CF" w:rsidRPr="00F249CF" w:rsidRDefault="00F249CF" w:rsidP="00F249CF">
      <w:pPr>
        <w:spacing w:after="0" w:line="240" w:lineRule="auto"/>
        <w:jc w:val="both"/>
        <w:rPr>
          <w:rFonts w:ascii="Times New Roman" w:eastAsia="Calibri" w:hAnsi="Times New Roman" w:cs="Times New Roman"/>
          <w:sz w:val="28"/>
          <w:szCs w:val="28"/>
          <w:lang w:val="uk-UA"/>
        </w:rPr>
      </w:pPr>
    </w:p>
    <w:p w:rsidR="00F249CF" w:rsidRPr="00F249CF" w:rsidRDefault="00F249CF" w:rsidP="00F249CF">
      <w:pPr>
        <w:jc w:val="both"/>
        <w:rPr>
          <w:rFonts w:ascii="Times New Roman" w:eastAsia="Calibri" w:hAnsi="Times New Roman" w:cs="Times New Roman"/>
          <w:sz w:val="28"/>
          <w:szCs w:val="28"/>
          <w:lang w:val="uk-UA"/>
        </w:rPr>
      </w:pPr>
      <w:r w:rsidRPr="00F249CF">
        <w:rPr>
          <w:rFonts w:ascii="Times New Roman" w:eastAsia="Calibri" w:hAnsi="Times New Roman" w:cs="Times New Roman"/>
          <w:sz w:val="28"/>
          <w:szCs w:val="28"/>
          <w:lang w:val="uk-UA"/>
        </w:rPr>
        <w:lastRenderedPageBreak/>
        <w:t>5.</w:t>
      </w:r>
      <w:r w:rsidRPr="00F249CF">
        <w:rPr>
          <w:rFonts w:ascii="Calibri" w:eastAsia="Calibri" w:hAnsi="Calibri" w:cs="Times New Roman"/>
          <w:sz w:val="28"/>
          <w:szCs w:val="28"/>
          <w:lang w:val="uk-UA"/>
        </w:rPr>
        <w:t xml:space="preserve"> </w:t>
      </w:r>
      <w:r w:rsidRPr="00F249CF">
        <w:rPr>
          <w:rFonts w:ascii="Times New Roman" w:eastAsia="Calibri" w:hAnsi="Times New Roman" w:cs="Times New Roman"/>
          <w:sz w:val="28"/>
          <w:szCs w:val="28"/>
          <w:lang w:val="uk-UA"/>
        </w:rPr>
        <w:t xml:space="preserve">Начальнику фінансового відділу </w:t>
      </w:r>
      <w:proofErr w:type="spellStart"/>
      <w:r w:rsidRPr="00F249CF">
        <w:rPr>
          <w:rFonts w:ascii="Times New Roman" w:eastAsia="Calibri" w:hAnsi="Times New Roman" w:cs="Times New Roman"/>
          <w:sz w:val="28"/>
          <w:szCs w:val="28"/>
          <w:lang w:val="uk-UA"/>
        </w:rPr>
        <w:t>Піщанської</w:t>
      </w:r>
      <w:proofErr w:type="spellEnd"/>
      <w:r w:rsidRPr="00F249CF">
        <w:rPr>
          <w:rFonts w:ascii="Times New Roman" w:eastAsia="Calibri" w:hAnsi="Times New Roman" w:cs="Times New Roman"/>
          <w:sz w:val="28"/>
          <w:szCs w:val="28"/>
          <w:lang w:val="uk-UA"/>
        </w:rPr>
        <w:t xml:space="preserve"> сільської ради Олені БОДЕЛАН передбачити кошти для безперебійної та сталої роботи закладу</w:t>
      </w:r>
    </w:p>
    <w:p w:rsidR="00F249CF" w:rsidRPr="00F249CF" w:rsidRDefault="00F249CF" w:rsidP="00F249CF">
      <w:pPr>
        <w:spacing w:after="0" w:line="240" w:lineRule="auto"/>
        <w:jc w:val="both"/>
        <w:rPr>
          <w:rFonts w:ascii="Calibri" w:eastAsia="Calibri" w:hAnsi="Calibri" w:cs="Times New Roman"/>
          <w:sz w:val="28"/>
          <w:szCs w:val="28"/>
          <w:lang w:val="uk-UA"/>
        </w:rPr>
      </w:pPr>
      <w:r w:rsidRPr="00F249CF">
        <w:rPr>
          <w:rFonts w:ascii="Times New Roman" w:eastAsia="Calibri" w:hAnsi="Times New Roman" w:cs="Times New Roman"/>
          <w:sz w:val="28"/>
          <w:szCs w:val="28"/>
          <w:lang w:val="uk-UA"/>
        </w:rPr>
        <w:t xml:space="preserve">6. Затвердити структуру та штатну чисельність закладу дошкільної освіти ясла - садок «Пролісок» </w:t>
      </w:r>
      <w:proofErr w:type="spellStart"/>
      <w:r w:rsidRPr="00F249CF">
        <w:rPr>
          <w:rFonts w:ascii="Times New Roman" w:eastAsia="Calibri" w:hAnsi="Times New Roman" w:cs="Times New Roman"/>
          <w:sz w:val="28"/>
          <w:szCs w:val="28"/>
          <w:lang w:val="uk-UA"/>
        </w:rPr>
        <w:t>Піщанської</w:t>
      </w:r>
      <w:proofErr w:type="spellEnd"/>
      <w:r w:rsidRPr="00F249CF">
        <w:rPr>
          <w:rFonts w:ascii="Times New Roman" w:eastAsia="Calibri" w:hAnsi="Times New Roman" w:cs="Times New Roman"/>
          <w:sz w:val="28"/>
          <w:szCs w:val="28"/>
          <w:lang w:val="uk-UA"/>
        </w:rPr>
        <w:t xml:space="preserve"> сільської ради Подільського району Одеської області (додається)</w:t>
      </w:r>
    </w:p>
    <w:p w:rsidR="00F249CF" w:rsidRPr="00F249CF" w:rsidRDefault="00F249CF" w:rsidP="00F249CF">
      <w:pPr>
        <w:rPr>
          <w:rFonts w:ascii="Calibri" w:eastAsia="Calibri" w:hAnsi="Calibri" w:cs="Times New Roman"/>
          <w:sz w:val="28"/>
          <w:szCs w:val="28"/>
          <w:lang w:val="uk-UA"/>
        </w:rPr>
      </w:pPr>
    </w:p>
    <w:p w:rsidR="00F249CF" w:rsidRPr="00F249CF" w:rsidRDefault="00F249CF" w:rsidP="00F249CF">
      <w:pPr>
        <w:spacing w:after="0" w:line="240" w:lineRule="auto"/>
        <w:jc w:val="both"/>
        <w:rPr>
          <w:rFonts w:ascii="Times New Roman" w:eastAsia="Calibri" w:hAnsi="Times New Roman" w:cs="Times New Roman"/>
          <w:sz w:val="28"/>
          <w:szCs w:val="28"/>
          <w:shd w:val="clear" w:color="auto" w:fill="FFFFFF"/>
          <w:lang w:val="uk-UA"/>
        </w:rPr>
      </w:pPr>
      <w:r w:rsidRPr="00F249CF">
        <w:rPr>
          <w:rFonts w:ascii="Times New Roman" w:eastAsia="Calibri" w:hAnsi="Times New Roman" w:cs="Times New Roman"/>
          <w:sz w:val="28"/>
          <w:szCs w:val="28"/>
          <w:lang w:val="uk-UA"/>
        </w:rPr>
        <w:t xml:space="preserve">7.Контроль за виконанням цього рішення покласти на постійну </w:t>
      </w:r>
      <w:r w:rsidRPr="00F249CF">
        <w:rPr>
          <w:rFonts w:ascii="Times New Roman" w:eastAsia="Calibri" w:hAnsi="Times New Roman" w:cs="Times New Roman"/>
          <w:sz w:val="28"/>
          <w:szCs w:val="28"/>
          <w:shd w:val="clear" w:color="auto" w:fill="FFFFFF"/>
          <w:lang w:val="uk-UA"/>
        </w:rPr>
        <w:t>комісію з питань освіти, охорони здоров’я, культури, молодіжної політики, фізичної культури і спорту та соціального захисту населення</w:t>
      </w:r>
    </w:p>
    <w:p w:rsidR="00F249CF" w:rsidRPr="00F249CF" w:rsidRDefault="00F249CF" w:rsidP="00F249CF">
      <w:pPr>
        <w:spacing w:after="0" w:line="240" w:lineRule="auto"/>
        <w:jc w:val="both"/>
        <w:rPr>
          <w:rFonts w:ascii="Times New Roman" w:eastAsia="Calibri" w:hAnsi="Times New Roman" w:cs="Times New Roman"/>
          <w:sz w:val="28"/>
          <w:szCs w:val="28"/>
          <w:shd w:val="clear" w:color="auto" w:fill="FFFFFF"/>
          <w:lang w:val="uk-UA"/>
        </w:rPr>
      </w:pPr>
    </w:p>
    <w:p w:rsidR="00F249CF" w:rsidRPr="00F249CF" w:rsidRDefault="00F249CF" w:rsidP="00F249CF">
      <w:pPr>
        <w:spacing w:after="0" w:line="240" w:lineRule="auto"/>
        <w:jc w:val="both"/>
        <w:rPr>
          <w:rFonts w:ascii="Times New Roman" w:eastAsia="Calibri" w:hAnsi="Times New Roman" w:cs="Times New Roman"/>
          <w:sz w:val="28"/>
          <w:szCs w:val="28"/>
          <w:shd w:val="clear" w:color="auto" w:fill="FFFFFF"/>
          <w:lang w:val="uk-UA"/>
        </w:rPr>
      </w:pPr>
    </w:p>
    <w:p w:rsidR="00F249CF" w:rsidRPr="00F249CF" w:rsidRDefault="00F249CF" w:rsidP="00F249CF">
      <w:pPr>
        <w:spacing w:after="0" w:line="240" w:lineRule="auto"/>
        <w:jc w:val="both"/>
        <w:rPr>
          <w:rFonts w:ascii="Times New Roman" w:eastAsia="Calibri" w:hAnsi="Times New Roman" w:cs="Times New Roman"/>
          <w:sz w:val="28"/>
          <w:szCs w:val="28"/>
          <w:shd w:val="clear" w:color="auto" w:fill="FFFFFF"/>
          <w:lang w:val="uk-UA"/>
        </w:rPr>
      </w:pPr>
    </w:p>
    <w:p w:rsidR="00F249CF" w:rsidRPr="00F249CF" w:rsidRDefault="00F249CF" w:rsidP="00F249CF">
      <w:p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F249CF">
        <w:rPr>
          <w:rFonts w:ascii="Times New Roman" w:eastAsia="Times New Roman" w:hAnsi="Times New Roman" w:cs="Times New Roman"/>
          <w:sz w:val="28"/>
          <w:szCs w:val="28"/>
          <w:lang w:val="uk-UA" w:eastAsia="ru-RU"/>
        </w:rPr>
        <w:t>В.о.сільського</w:t>
      </w:r>
      <w:proofErr w:type="spellEnd"/>
      <w:r w:rsidRPr="00F249CF">
        <w:rPr>
          <w:rFonts w:ascii="Times New Roman" w:eastAsia="Times New Roman" w:hAnsi="Times New Roman" w:cs="Times New Roman"/>
          <w:sz w:val="28"/>
          <w:szCs w:val="28"/>
          <w:lang w:val="uk-UA" w:eastAsia="ru-RU"/>
        </w:rPr>
        <w:t xml:space="preserve"> голови                                                    Валентина ГУЛЛА                                    </w:t>
      </w:r>
    </w:p>
    <w:p w:rsidR="00F249CF" w:rsidRPr="00F249CF" w:rsidRDefault="00F249CF" w:rsidP="00F249CF">
      <w:pPr>
        <w:spacing w:after="0" w:line="240" w:lineRule="auto"/>
        <w:jc w:val="both"/>
        <w:rPr>
          <w:rFonts w:ascii="Calibri" w:eastAsia="Calibri" w:hAnsi="Calibri" w:cs="Times New Roman"/>
          <w:sz w:val="28"/>
          <w:szCs w:val="28"/>
          <w:lang w:val="uk-UA"/>
        </w:rPr>
      </w:pPr>
    </w:p>
    <w:p w:rsidR="00F249CF" w:rsidRPr="00F249CF" w:rsidRDefault="00F249CF" w:rsidP="00F249CF">
      <w:pPr>
        <w:jc w:val="both"/>
        <w:rPr>
          <w:rFonts w:ascii="Calibri" w:eastAsia="Calibri" w:hAnsi="Calibri" w:cs="Times New Roman"/>
          <w:sz w:val="28"/>
          <w:szCs w:val="28"/>
          <w:lang w:val="uk-UA"/>
        </w:rPr>
      </w:pPr>
    </w:p>
    <w:p w:rsidR="00F249CF" w:rsidRPr="00F249CF" w:rsidRDefault="00F249CF" w:rsidP="00F249CF">
      <w:pPr>
        <w:spacing w:after="0"/>
        <w:rPr>
          <w:rFonts w:ascii="Calibri" w:eastAsia="Times New Roman" w:hAnsi="Calibri" w:cs="Times New Roman"/>
          <w:lang w:val="uk-UA" w:eastAsia="ru-RU"/>
        </w:rPr>
      </w:pPr>
      <w:r w:rsidRPr="00F249CF">
        <w:rPr>
          <w:rFonts w:ascii="Times New Roman" w:eastAsia="Times New Roman" w:hAnsi="Times New Roman" w:cs="Times New Roman"/>
          <w:sz w:val="24"/>
          <w:lang w:val="uk-UA" w:eastAsia="ru-RU"/>
        </w:rPr>
        <w:t xml:space="preserve">                                                                                         </w:t>
      </w:r>
    </w:p>
    <w:p w:rsidR="00F249CF" w:rsidRPr="00F249CF" w:rsidRDefault="00F249CF" w:rsidP="00F249CF">
      <w:pPr>
        <w:spacing w:after="0"/>
        <w:rPr>
          <w:rFonts w:ascii="Calibri" w:eastAsia="Times New Roman" w:hAnsi="Calibri" w:cs="Times New Roman"/>
          <w:lang w:val="uk-UA" w:eastAsia="ru-RU"/>
        </w:rPr>
      </w:pPr>
      <w:r w:rsidRPr="00F249CF">
        <w:rPr>
          <w:rFonts w:ascii="Times New Roman" w:eastAsia="Times New Roman" w:hAnsi="Times New Roman" w:cs="Times New Roman"/>
          <w:sz w:val="24"/>
          <w:lang w:val="uk-UA" w:eastAsia="ru-RU"/>
        </w:rPr>
        <w:t xml:space="preserve"> </w:t>
      </w:r>
      <w:r w:rsidRPr="00F249CF">
        <w:rPr>
          <w:rFonts w:ascii="Times New Roman" w:eastAsia="Times New Roman" w:hAnsi="Times New Roman" w:cs="Times New Roman"/>
          <w:b/>
          <w:color w:val="000000"/>
          <w:sz w:val="28"/>
          <w:lang w:val="uk-UA" w:eastAsia="ru-RU"/>
        </w:rPr>
        <w:t>ПОГОДЖЕНО</w:t>
      </w:r>
      <w:r w:rsidRPr="00F249CF">
        <w:rPr>
          <w:rFonts w:ascii="Times New Roman" w:eastAsia="Times New Roman" w:hAnsi="Times New Roman" w:cs="Times New Roman"/>
          <w:color w:val="000000"/>
          <w:sz w:val="28"/>
          <w:lang w:val="uk-UA" w:eastAsia="ru-RU"/>
        </w:rPr>
        <w:t xml:space="preserve"> </w:t>
      </w:r>
      <w:r w:rsidRPr="00F249CF">
        <w:rPr>
          <w:rFonts w:ascii="Times New Roman" w:eastAsia="Times New Roman" w:hAnsi="Times New Roman" w:cs="Times New Roman"/>
          <w:b/>
          <w:color w:val="000000"/>
          <w:sz w:val="28"/>
          <w:lang w:val="uk-UA" w:eastAsia="ru-RU"/>
        </w:rPr>
        <w:t xml:space="preserve">   </w:t>
      </w:r>
      <w:r w:rsidRPr="00F249CF">
        <w:rPr>
          <w:rFonts w:ascii="Times New Roman" w:eastAsia="Times New Roman" w:hAnsi="Times New Roman" w:cs="Times New Roman"/>
          <w:b/>
          <w:color w:val="000000"/>
          <w:sz w:val="28"/>
          <w:lang w:val="uk-UA" w:eastAsia="ru-RU"/>
        </w:rPr>
        <w:tab/>
      </w:r>
      <w:r w:rsidRPr="00F249CF">
        <w:rPr>
          <w:rFonts w:ascii="Times New Roman" w:eastAsia="Times New Roman" w:hAnsi="Times New Roman" w:cs="Times New Roman"/>
          <w:b/>
          <w:color w:val="000000"/>
          <w:sz w:val="28"/>
          <w:lang w:val="uk-UA" w:eastAsia="ru-RU"/>
        </w:rPr>
        <w:tab/>
      </w:r>
      <w:r w:rsidRPr="00F249CF">
        <w:rPr>
          <w:rFonts w:ascii="Times New Roman" w:eastAsia="Times New Roman" w:hAnsi="Times New Roman" w:cs="Times New Roman"/>
          <w:b/>
          <w:color w:val="000000"/>
          <w:sz w:val="28"/>
          <w:lang w:val="uk-UA" w:eastAsia="ru-RU"/>
        </w:rPr>
        <w:tab/>
        <w:t xml:space="preserve">                   ЗАТВЕРДЖЕНО</w:t>
      </w:r>
      <w:r w:rsidRPr="00F249CF">
        <w:rPr>
          <w:rFonts w:ascii="Times New Roman" w:eastAsia="Times New Roman" w:hAnsi="Times New Roman" w:cs="Times New Roman"/>
          <w:color w:val="000000"/>
          <w:sz w:val="28"/>
          <w:lang w:val="uk-UA" w:eastAsia="ru-RU"/>
        </w:rPr>
        <w:tab/>
      </w:r>
      <w:r w:rsidRPr="00F249CF">
        <w:rPr>
          <w:rFonts w:ascii="Times New Roman" w:eastAsia="Times New Roman" w:hAnsi="Times New Roman" w:cs="Times New Roman"/>
          <w:color w:val="000000"/>
          <w:sz w:val="28"/>
          <w:lang w:val="uk-UA" w:eastAsia="ru-RU"/>
        </w:rPr>
        <w:tab/>
      </w:r>
      <w:r w:rsidRPr="00F249CF">
        <w:rPr>
          <w:rFonts w:ascii="Times New Roman" w:eastAsia="Times New Roman" w:hAnsi="Times New Roman" w:cs="Times New Roman"/>
          <w:color w:val="000000"/>
          <w:sz w:val="28"/>
          <w:lang w:val="uk-UA" w:eastAsia="ru-RU"/>
        </w:rPr>
        <w:tab/>
        <w:t xml:space="preserve">   </w:t>
      </w:r>
    </w:p>
    <w:p w:rsidR="00F249CF" w:rsidRPr="00F249CF" w:rsidRDefault="00F249CF" w:rsidP="00F249CF">
      <w:pPr>
        <w:spacing w:after="0"/>
        <w:rPr>
          <w:rFonts w:ascii="Times New Roman" w:eastAsia="Times New Roman" w:hAnsi="Times New Roman" w:cs="Times New Roman"/>
          <w:color w:val="000000"/>
          <w:sz w:val="24"/>
          <w:szCs w:val="24"/>
          <w:lang w:val="uk-UA" w:eastAsia="ru-RU"/>
        </w:rPr>
      </w:pPr>
      <w:r w:rsidRPr="00F249CF">
        <w:rPr>
          <w:rFonts w:ascii="Times New Roman" w:eastAsia="Times New Roman" w:hAnsi="Times New Roman" w:cs="Times New Roman"/>
          <w:color w:val="000000"/>
          <w:sz w:val="24"/>
          <w:szCs w:val="24"/>
          <w:lang w:val="uk-UA" w:eastAsia="ru-RU"/>
        </w:rPr>
        <w:t xml:space="preserve">Начальник відділу  освіти,                                       рішенням сесії </w:t>
      </w:r>
      <w:proofErr w:type="spellStart"/>
      <w:r w:rsidRPr="00F249CF">
        <w:rPr>
          <w:rFonts w:ascii="Times New Roman" w:eastAsia="Times New Roman" w:hAnsi="Times New Roman" w:cs="Times New Roman"/>
          <w:color w:val="000000"/>
          <w:sz w:val="24"/>
          <w:szCs w:val="24"/>
          <w:lang w:val="uk-UA" w:eastAsia="ru-RU"/>
        </w:rPr>
        <w:t>Піщанської</w:t>
      </w:r>
      <w:proofErr w:type="spellEnd"/>
      <w:r w:rsidRPr="00F249CF">
        <w:rPr>
          <w:rFonts w:ascii="Times New Roman" w:eastAsia="Times New Roman" w:hAnsi="Times New Roman" w:cs="Times New Roman"/>
          <w:color w:val="000000"/>
          <w:sz w:val="24"/>
          <w:szCs w:val="24"/>
          <w:lang w:val="uk-UA" w:eastAsia="ru-RU"/>
        </w:rPr>
        <w:t xml:space="preserve"> сільської ради  </w:t>
      </w:r>
    </w:p>
    <w:p w:rsidR="00F249CF" w:rsidRPr="00F249CF" w:rsidRDefault="00F249CF" w:rsidP="00F249CF">
      <w:pPr>
        <w:spacing w:after="0"/>
        <w:rPr>
          <w:rFonts w:ascii="Calibri" w:eastAsia="Times New Roman" w:hAnsi="Calibri" w:cs="Times New Roman"/>
          <w:sz w:val="24"/>
          <w:szCs w:val="24"/>
          <w:lang w:eastAsia="ru-RU"/>
        </w:rPr>
      </w:pPr>
      <w:r w:rsidRPr="00F249CF">
        <w:rPr>
          <w:rFonts w:ascii="Times New Roman" w:eastAsia="Times New Roman" w:hAnsi="Times New Roman" w:cs="Times New Roman"/>
          <w:color w:val="000000"/>
          <w:sz w:val="24"/>
          <w:szCs w:val="24"/>
          <w:lang w:val="uk-UA" w:eastAsia="ru-RU"/>
        </w:rPr>
        <w:t xml:space="preserve">культури, молоді та спорту                                      Подільського району Одеської області  </w:t>
      </w:r>
    </w:p>
    <w:p w:rsidR="00F249CF" w:rsidRPr="00F249CF" w:rsidRDefault="00F249CF" w:rsidP="00F249CF">
      <w:pPr>
        <w:spacing w:after="0"/>
        <w:rPr>
          <w:rFonts w:ascii="Times New Roman" w:eastAsia="Times New Roman" w:hAnsi="Times New Roman" w:cs="Times New Roman"/>
          <w:color w:val="000000"/>
          <w:sz w:val="24"/>
          <w:szCs w:val="24"/>
          <w:lang w:val="uk-UA" w:eastAsia="ru-RU"/>
        </w:rPr>
      </w:pPr>
      <w:proofErr w:type="spellStart"/>
      <w:r w:rsidRPr="00F249CF">
        <w:rPr>
          <w:rFonts w:ascii="Times New Roman" w:eastAsia="Times New Roman" w:hAnsi="Times New Roman" w:cs="Times New Roman"/>
          <w:color w:val="000000"/>
          <w:sz w:val="24"/>
          <w:szCs w:val="24"/>
          <w:lang w:val="uk-UA" w:eastAsia="ru-RU"/>
        </w:rPr>
        <w:t>Піщанської</w:t>
      </w:r>
      <w:proofErr w:type="spellEnd"/>
      <w:r w:rsidRPr="00F249CF">
        <w:rPr>
          <w:rFonts w:ascii="Times New Roman" w:eastAsia="Times New Roman" w:hAnsi="Times New Roman" w:cs="Times New Roman"/>
          <w:color w:val="000000"/>
          <w:sz w:val="24"/>
          <w:szCs w:val="24"/>
          <w:lang w:val="uk-UA" w:eastAsia="ru-RU"/>
        </w:rPr>
        <w:t xml:space="preserve"> сільської ради                                        № 598 - VІII від 22.05.2024 року</w:t>
      </w:r>
    </w:p>
    <w:p w:rsidR="00F249CF" w:rsidRPr="00F249CF" w:rsidRDefault="00F249CF" w:rsidP="00F249CF">
      <w:pPr>
        <w:spacing w:after="0"/>
        <w:rPr>
          <w:rFonts w:ascii="Calibri" w:eastAsia="Times New Roman" w:hAnsi="Calibri" w:cs="Times New Roman"/>
          <w:sz w:val="24"/>
          <w:szCs w:val="24"/>
          <w:lang w:eastAsia="ru-RU"/>
        </w:rPr>
      </w:pPr>
      <w:r w:rsidRPr="00F249CF">
        <w:rPr>
          <w:rFonts w:ascii="Times New Roman" w:eastAsia="Times New Roman" w:hAnsi="Times New Roman" w:cs="Times New Roman"/>
          <w:color w:val="000000"/>
          <w:sz w:val="24"/>
          <w:szCs w:val="24"/>
          <w:lang w:val="uk-UA" w:eastAsia="ru-RU"/>
        </w:rPr>
        <w:t xml:space="preserve">_________ Олена МЕЛЬНИЧУК                      </w:t>
      </w:r>
    </w:p>
    <w:p w:rsidR="00F249CF" w:rsidRPr="00F249CF" w:rsidRDefault="00F249CF" w:rsidP="00F249CF">
      <w:pPr>
        <w:spacing w:before="240" w:after="0"/>
        <w:rPr>
          <w:rFonts w:ascii="Calibri" w:eastAsia="Times New Roman" w:hAnsi="Calibri" w:cs="Times New Roman"/>
          <w:sz w:val="24"/>
          <w:szCs w:val="24"/>
          <w:lang w:eastAsia="ru-RU"/>
        </w:rPr>
      </w:pPr>
      <w:r w:rsidRPr="00F249CF">
        <w:rPr>
          <w:rFonts w:ascii="Times New Roman" w:eastAsia="Times New Roman" w:hAnsi="Times New Roman" w:cs="Times New Roman"/>
          <w:color w:val="000000"/>
          <w:sz w:val="24"/>
          <w:szCs w:val="24"/>
          <w:lang w:val="uk-UA" w:eastAsia="ru-RU"/>
        </w:rPr>
        <w:t xml:space="preserve">«__» ___________ 2024 р.                                   </w:t>
      </w:r>
    </w:p>
    <w:p w:rsidR="00F249CF" w:rsidRPr="00F249CF" w:rsidRDefault="00F249CF" w:rsidP="00F249CF">
      <w:pPr>
        <w:spacing w:before="240" w:after="240"/>
        <w:rPr>
          <w:rFonts w:ascii="Calibri" w:eastAsia="Times New Roman" w:hAnsi="Calibri" w:cs="Times New Roman"/>
          <w:lang w:eastAsia="ru-RU"/>
        </w:rPr>
      </w:pPr>
      <w:r w:rsidRPr="00F249CF">
        <w:rPr>
          <w:rFonts w:ascii="Times New Roman" w:eastAsia="Times New Roman" w:hAnsi="Times New Roman" w:cs="Times New Roman"/>
          <w:color w:val="000000"/>
          <w:sz w:val="28"/>
          <w:lang w:eastAsia="ru-RU"/>
        </w:rPr>
        <w:tab/>
      </w:r>
    </w:p>
    <w:p w:rsidR="00F249CF" w:rsidRPr="00F249CF" w:rsidRDefault="00F249CF" w:rsidP="00F249CF">
      <w:pPr>
        <w:shd w:val="clear" w:color="auto" w:fill="FFFFFF"/>
        <w:autoSpaceDE w:val="0"/>
        <w:autoSpaceDN w:val="0"/>
        <w:adjustRightInd w:val="0"/>
        <w:spacing w:before="240" w:after="240" w:line="313" w:lineRule="atLeast"/>
        <w:rPr>
          <w:rFonts w:ascii="Times New Roman CYR" w:eastAsia="Times New Roman" w:hAnsi="Times New Roman CYR" w:cs="Times New Roman CYR"/>
          <w:bCs/>
          <w:iCs/>
          <w:color w:val="000000"/>
          <w:sz w:val="28"/>
          <w:szCs w:val="28"/>
          <w:lang w:val="uk-UA" w:eastAsia="ru-RU"/>
        </w:rPr>
      </w:pPr>
      <w:r w:rsidRPr="00F249CF">
        <w:rPr>
          <w:rFonts w:ascii="Times New Roman CYR" w:eastAsia="Times New Roman" w:hAnsi="Times New Roman CYR" w:cs="Times New Roman CYR"/>
          <w:bCs/>
          <w:iCs/>
          <w:color w:val="000000"/>
          <w:sz w:val="28"/>
          <w:szCs w:val="28"/>
          <w:lang w:val="uk-UA" w:eastAsia="ru-RU"/>
        </w:rPr>
        <w:tab/>
      </w:r>
    </w:p>
    <w:p w:rsidR="00F249CF" w:rsidRPr="00F249CF" w:rsidRDefault="00F249CF" w:rsidP="00F249CF">
      <w:pPr>
        <w:shd w:val="clear" w:color="auto" w:fill="FFFFFF"/>
        <w:autoSpaceDE w:val="0"/>
        <w:autoSpaceDN w:val="0"/>
        <w:adjustRightInd w:val="0"/>
        <w:spacing w:before="240" w:after="240" w:line="313" w:lineRule="atLeast"/>
        <w:jc w:val="center"/>
        <w:rPr>
          <w:rFonts w:ascii="Times New Roman CYR" w:eastAsia="Times New Roman" w:hAnsi="Times New Roman CYR" w:cs="Times New Roman CYR"/>
          <w:b/>
          <w:bCs/>
          <w:iCs/>
          <w:color w:val="000000"/>
          <w:sz w:val="28"/>
          <w:szCs w:val="28"/>
          <w:lang w:val="uk-UA" w:eastAsia="ru-RU"/>
        </w:rPr>
      </w:pPr>
    </w:p>
    <w:p w:rsidR="00F249CF" w:rsidRPr="00F249CF" w:rsidRDefault="00F249CF" w:rsidP="00F249CF">
      <w:pPr>
        <w:shd w:val="clear" w:color="auto" w:fill="FFFFFF"/>
        <w:autoSpaceDE w:val="0"/>
        <w:autoSpaceDN w:val="0"/>
        <w:adjustRightInd w:val="0"/>
        <w:spacing w:before="240" w:after="240" w:line="313" w:lineRule="atLeast"/>
        <w:rPr>
          <w:rFonts w:ascii="Times New Roman CYR" w:eastAsia="Times New Roman" w:hAnsi="Times New Roman CYR" w:cs="Times New Roman CYR"/>
          <w:b/>
          <w:bCs/>
          <w:iCs/>
          <w:color w:val="000000"/>
          <w:sz w:val="28"/>
          <w:szCs w:val="28"/>
          <w:lang w:val="uk-UA" w:eastAsia="ru-RU"/>
        </w:rPr>
      </w:pPr>
    </w:p>
    <w:p w:rsidR="00F249CF" w:rsidRPr="00F249CF" w:rsidRDefault="00F249CF" w:rsidP="00F249CF">
      <w:pPr>
        <w:shd w:val="clear" w:color="auto" w:fill="FFFFFF"/>
        <w:autoSpaceDE w:val="0"/>
        <w:autoSpaceDN w:val="0"/>
        <w:adjustRightInd w:val="0"/>
        <w:spacing w:before="240" w:after="240" w:line="313" w:lineRule="atLeast"/>
        <w:jc w:val="center"/>
        <w:rPr>
          <w:rFonts w:ascii="Times New Roman CYR" w:eastAsia="Times New Roman" w:hAnsi="Times New Roman CYR" w:cs="Times New Roman CYR"/>
          <w:b/>
          <w:bCs/>
          <w:iCs/>
          <w:color w:val="000000"/>
          <w:sz w:val="28"/>
          <w:szCs w:val="28"/>
          <w:lang w:val="uk-UA" w:eastAsia="ru-RU"/>
        </w:rPr>
      </w:pPr>
    </w:p>
    <w:p w:rsidR="00F249CF" w:rsidRPr="00F249CF" w:rsidRDefault="00F249CF" w:rsidP="00F249CF">
      <w:pPr>
        <w:spacing w:after="0" w:line="240" w:lineRule="auto"/>
        <w:jc w:val="center"/>
        <w:rPr>
          <w:rFonts w:ascii="Times New Roman" w:eastAsia="Times New Roman" w:hAnsi="Times New Roman" w:cs="Times New Roman"/>
          <w:b/>
          <w:color w:val="000000"/>
          <w:sz w:val="40"/>
          <w:szCs w:val="40"/>
          <w:lang w:val="uk-UA" w:eastAsia="ru-RU"/>
        </w:rPr>
      </w:pPr>
      <w:r w:rsidRPr="00F249CF">
        <w:rPr>
          <w:rFonts w:ascii="Times New Roman" w:eastAsia="Times New Roman" w:hAnsi="Times New Roman" w:cs="Times New Roman"/>
          <w:b/>
          <w:color w:val="000000"/>
          <w:sz w:val="40"/>
          <w:szCs w:val="40"/>
          <w:lang w:val="uk-UA" w:eastAsia="ru-RU"/>
        </w:rPr>
        <w:t>СТАТУТ</w:t>
      </w:r>
    </w:p>
    <w:p w:rsidR="00F249CF" w:rsidRPr="00F249CF" w:rsidRDefault="00F249CF" w:rsidP="00F249CF">
      <w:pPr>
        <w:spacing w:after="0" w:line="240" w:lineRule="auto"/>
        <w:jc w:val="center"/>
        <w:rPr>
          <w:rFonts w:ascii="Times New Roman" w:eastAsia="Times New Roman" w:hAnsi="Times New Roman" w:cs="Times New Roman"/>
          <w:b/>
          <w:color w:val="000000"/>
          <w:sz w:val="40"/>
          <w:szCs w:val="40"/>
          <w:lang w:val="uk-UA" w:eastAsia="ru-RU"/>
        </w:rPr>
      </w:pPr>
    </w:p>
    <w:p w:rsidR="00F249CF" w:rsidRPr="00F249CF" w:rsidRDefault="00F249CF" w:rsidP="00F249CF">
      <w:pPr>
        <w:spacing w:after="0"/>
        <w:rPr>
          <w:rFonts w:ascii="Times New Roman" w:eastAsia="Times New Roman" w:hAnsi="Times New Roman" w:cs="Times New Roman"/>
          <w:b/>
          <w:sz w:val="28"/>
          <w:szCs w:val="28"/>
          <w:lang w:val="uk-UA" w:eastAsia="ru-RU"/>
        </w:rPr>
      </w:pPr>
      <w:r w:rsidRPr="00F249CF">
        <w:rPr>
          <w:rFonts w:ascii="Times New Roman" w:eastAsia="Times New Roman" w:hAnsi="Times New Roman" w:cs="Times New Roman"/>
          <w:b/>
          <w:sz w:val="28"/>
          <w:szCs w:val="28"/>
          <w:lang w:val="uk-UA" w:eastAsia="ru-RU"/>
        </w:rPr>
        <w:t xml:space="preserve">   ЗАКЛАДУ ДОШКІЛЬНОЇ ОСВІТИ  ЯСЛА-САДОК  «ПРОЛІСОК» </w:t>
      </w:r>
    </w:p>
    <w:p w:rsidR="00F249CF" w:rsidRPr="00F249CF" w:rsidRDefault="00F249CF" w:rsidP="00F249CF">
      <w:pPr>
        <w:shd w:val="clear" w:color="auto" w:fill="FFFFFF"/>
        <w:autoSpaceDE w:val="0"/>
        <w:autoSpaceDN w:val="0"/>
        <w:adjustRightInd w:val="0"/>
        <w:spacing w:before="240" w:after="240"/>
        <w:rPr>
          <w:rFonts w:ascii="Times New Roman" w:eastAsia="Times New Roman" w:hAnsi="Times New Roman" w:cs="Times New Roman"/>
          <w:b/>
          <w:sz w:val="28"/>
          <w:szCs w:val="28"/>
          <w:lang w:val="uk-UA" w:eastAsia="ru-RU"/>
        </w:rPr>
      </w:pPr>
      <w:r w:rsidRPr="00F249CF">
        <w:rPr>
          <w:rFonts w:ascii="Times New Roman" w:eastAsia="Times New Roman" w:hAnsi="Times New Roman" w:cs="Times New Roman"/>
          <w:b/>
          <w:sz w:val="28"/>
          <w:szCs w:val="28"/>
          <w:lang w:val="uk-UA" w:eastAsia="ru-RU"/>
        </w:rPr>
        <w:t xml:space="preserve">     ПІЩАНСЬКОЇ СІЛЬСЬКОЇ РАДИ  ПОДІЛЬСЬКОГО РАЙОНУ</w:t>
      </w:r>
    </w:p>
    <w:p w:rsidR="00F249CF" w:rsidRPr="00F249CF" w:rsidRDefault="00F249CF" w:rsidP="00F249CF">
      <w:pPr>
        <w:shd w:val="clear" w:color="auto" w:fill="FFFFFF"/>
        <w:autoSpaceDE w:val="0"/>
        <w:autoSpaceDN w:val="0"/>
        <w:adjustRightInd w:val="0"/>
        <w:spacing w:before="240" w:after="240"/>
        <w:jc w:val="center"/>
        <w:rPr>
          <w:rFonts w:ascii="Times New Roman" w:eastAsia="Times New Roman" w:hAnsi="Times New Roman" w:cs="Times New Roman"/>
          <w:b/>
          <w:sz w:val="28"/>
          <w:szCs w:val="28"/>
          <w:lang w:val="uk-UA" w:eastAsia="ru-RU"/>
        </w:rPr>
      </w:pPr>
      <w:r w:rsidRPr="00F249CF">
        <w:rPr>
          <w:rFonts w:ascii="Times New Roman" w:eastAsia="Times New Roman" w:hAnsi="Times New Roman" w:cs="Times New Roman"/>
          <w:b/>
          <w:sz w:val="28"/>
          <w:szCs w:val="28"/>
          <w:lang w:val="uk-UA" w:eastAsia="ru-RU"/>
        </w:rPr>
        <w:t>ОДЕСЬКОЇ ОБЛАСТІ</w:t>
      </w:r>
    </w:p>
    <w:p w:rsidR="00F249CF" w:rsidRPr="00F249CF" w:rsidRDefault="00F249CF" w:rsidP="00F249CF">
      <w:pPr>
        <w:shd w:val="clear" w:color="auto" w:fill="FFFFFF"/>
        <w:autoSpaceDE w:val="0"/>
        <w:autoSpaceDN w:val="0"/>
        <w:adjustRightInd w:val="0"/>
        <w:spacing w:before="240" w:after="240" w:line="313" w:lineRule="atLeast"/>
        <w:jc w:val="center"/>
        <w:rPr>
          <w:rFonts w:ascii="Times New Roman" w:eastAsia="Times New Roman" w:hAnsi="Times New Roman" w:cs="Times New Roman"/>
          <w:bCs/>
          <w:iCs/>
          <w:color w:val="000000"/>
          <w:sz w:val="40"/>
          <w:szCs w:val="28"/>
          <w:lang w:val="uk-UA" w:eastAsia="ru-RU"/>
        </w:rPr>
      </w:pPr>
      <w:r w:rsidRPr="00F249CF">
        <w:rPr>
          <w:rFonts w:ascii="Times New Roman" w:eastAsia="Times New Roman" w:hAnsi="Times New Roman" w:cs="Times New Roman"/>
          <w:sz w:val="32"/>
          <w:lang w:val="uk-UA" w:eastAsia="ru-RU"/>
        </w:rPr>
        <w:tab/>
      </w:r>
    </w:p>
    <w:p w:rsidR="00F249CF" w:rsidRPr="00F249CF" w:rsidRDefault="00F249CF" w:rsidP="00F249CF">
      <w:pPr>
        <w:shd w:val="clear" w:color="auto" w:fill="FFFFFF"/>
        <w:autoSpaceDE w:val="0"/>
        <w:autoSpaceDN w:val="0"/>
        <w:adjustRightInd w:val="0"/>
        <w:spacing w:before="240" w:after="240" w:line="313" w:lineRule="atLeast"/>
        <w:rPr>
          <w:rFonts w:ascii="Times New Roman" w:eastAsia="Times New Roman" w:hAnsi="Times New Roman" w:cs="Times New Roman"/>
          <w:bCs/>
          <w:iCs/>
          <w:color w:val="000000"/>
          <w:sz w:val="40"/>
          <w:szCs w:val="28"/>
          <w:lang w:val="uk-UA" w:eastAsia="ru-RU"/>
        </w:rPr>
      </w:pPr>
    </w:p>
    <w:p w:rsidR="00F249CF" w:rsidRPr="00F249CF" w:rsidRDefault="00F249CF" w:rsidP="00F249CF">
      <w:pPr>
        <w:shd w:val="clear" w:color="auto" w:fill="FFFFFF"/>
        <w:autoSpaceDE w:val="0"/>
        <w:autoSpaceDN w:val="0"/>
        <w:adjustRightInd w:val="0"/>
        <w:spacing w:before="240" w:after="240" w:line="313" w:lineRule="atLeast"/>
        <w:jc w:val="center"/>
        <w:rPr>
          <w:rFonts w:ascii="Times New Roman CYR" w:eastAsia="Times New Roman" w:hAnsi="Times New Roman CYR" w:cs="Times New Roman CYR"/>
          <w:b/>
          <w:bCs/>
          <w:iCs/>
          <w:color w:val="000000"/>
          <w:sz w:val="28"/>
          <w:szCs w:val="28"/>
          <w:lang w:val="uk-UA" w:eastAsia="ru-RU"/>
        </w:rPr>
      </w:pPr>
    </w:p>
    <w:p w:rsidR="00F249CF" w:rsidRPr="00F249CF" w:rsidRDefault="00F249CF" w:rsidP="00F249CF">
      <w:pPr>
        <w:shd w:val="clear" w:color="auto" w:fill="FFFFFF"/>
        <w:autoSpaceDE w:val="0"/>
        <w:autoSpaceDN w:val="0"/>
        <w:adjustRightInd w:val="0"/>
        <w:spacing w:before="240" w:after="240" w:line="313" w:lineRule="atLeast"/>
        <w:jc w:val="center"/>
        <w:rPr>
          <w:rFonts w:ascii="Times New Roman CYR" w:eastAsia="Times New Roman" w:hAnsi="Times New Roman CYR" w:cs="Times New Roman CYR"/>
          <w:b/>
          <w:bCs/>
          <w:iCs/>
          <w:color w:val="000000"/>
          <w:sz w:val="28"/>
          <w:szCs w:val="28"/>
          <w:lang w:val="uk-UA" w:eastAsia="ru-RU"/>
        </w:rPr>
      </w:pPr>
    </w:p>
    <w:p w:rsidR="00F249CF" w:rsidRPr="00F249CF" w:rsidRDefault="00F249CF" w:rsidP="00F249CF">
      <w:pPr>
        <w:shd w:val="clear" w:color="auto" w:fill="FFFFFF"/>
        <w:autoSpaceDE w:val="0"/>
        <w:autoSpaceDN w:val="0"/>
        <w:adjustRightInd w:val="0"/>
        <w:spacing w:before="240" w:after="240" w:line="313" w:lineRule="atLeast"/>
        <w:jc w:val="center"/>
        <w:rPr>
          <w:rFonts w:ascii="Times New Roman CYR" w:eastAsia="Times New Roman" w:hAnsi="Times New Roman CYR" w:cs="Times New Roman CYR"/>
          <w:b/>
          <w:bCs/>
          <w:iCs/>
          <w:color w:val="000000"/>
          <w:sz w:val="28"/>
          <w:szCs w:val="28"/>
          <w:lang w:val="uk-UA" w:eastAsia="ru-RU"/>
        </w:rPr>
      </w:pPr>
    </w:p>
    <w:p w:rsidR="00F249CF" w:rsidRPr="00F249CF" w:rsidRDefault="00F249CF" w:rsidP="00F249CF">
      <w:pPr>
        <w:shd w:val="clear" w:color="auto" w:fill="FFFFFF"/>
        <w:autoSpaceDE w:val="0"/>
        <w:autoSpaceDN w:val="0"/>
        <w:adjustRightInd w:val="0"/>
        <w:spacing w:before="240" w:after="240" w:line="313" w:lineRule="atLeast"/>
        <w:jc w:val="center"/>
        <w:rPr>
          <w:rFonts w:ascii="Times New Roman CYR" w:eastAsia="Times New Roman" w:hAnsi="Times New Roman CYR" w:cs="Times New Roman CYR"/>
          <w:b/>
          <w:bCs/>
          <w:iCs/>
          <w:color w:val="000000"/>
          <w:sz w:val="28"/>
          <w:szCs w:val="28"/>
          <w:lang w:val="uk-UA" w:eastAsia="ru-RU"/>
        </w:rPr>
      </w:pPr>
    </w:p>
    <w:p w:rsidR="00F249CF" w:rsidRPr="00F249CF" w:rsidRDefault="00F249CF" w:rsidP="00F249CF">
      <w:pPr>
        <w:shd w:val="clear" w:color="auto" w:fill="FFFFFF"/>
        <w:autoSpaceDE w:val="0"/>
        <w:autoSpaceDN w:val="0"/>
        <w:adjustRightInd w:val="0"/>
        <w:spacing w:before="240" w:after="240" w:line="313" w:lineRule="atLeast"/>
        <w:jc w:val="center"/>
        <w:rPr>
          <w:rFonts w:ascii="Times New Roman CYR" w:eastAsia="Times New Roman" w:hAnsi="Times New Roman CYR" w:cs="Times New Roman CYR"/>
          <w:b/>
          <w:bCs/>
          <w:iCs/>
          <w:color w:val="000000"/>
          <w:sz w:val="28"/>
          <w:szCs w:val="28"/>
          <w:lang w:val="uk-UA" w:eastAsia="ru-RU"/>
        </w:rPr>
      </w:pPr>
    </w:p>
    <w:p w:rsidR="00F249CF" w:rsidRPr="00F249CF" w:rsidRDefault="00F249CF" w:rsidP="00F249CF">
      <w:pPr>
        <w:shd w:val="clear" w:color="auto" w:fill="FFFFFF"/>
        <w:autoSpaceDE w:val="0"/>
        <w:autoSpaceDN w:val="0"/>
        <w:adjustRightInd w:val="0"/>
        <w:spacing w:before="240" w:after="240" w:line="313" w:lineRule="atLeast"/>
        <w:rPr>
          <w:rFonts w:ascii="Times New Roman CYR" w:eastAsia="Times New Roman" w:hAnsi="Times New Roman CYR" w:cs="Times New Roman CYR"/>
          <w:b/>
          <w:bCs/>
          <w:iCs/>
          <w:color w:val="000000"/>
          <w:sz w:val="28"/>
          <w:szCs w:val="28"/>
          <w:lang w:val="uk-UA" w:eastAsia="ru-RU"/>
        </w:rPr>
      </w:pPr>
    </w:p>
    <w:p w:rsidR="00F249CF" w:rsidRPr="00F249CF" w:rsidRDefault="00F249CF" w:rsidP="00F249CF">
      <w:pPr>
        <w:shd w:val="clear" w:color="auto" w:fill="FFFFFF"/>
        <w:autoSpaceDE w:val="0"/>
        <w:autoSpaceDN w:val="0"/>
        <w:adjustRightInd w:val="0"/>
        <w:spacing w:after="0" w:line="240" w:lineRule="auto"/>
        <w:jc w:val="center"/>
        <w:rPr>
          <w:rFonts w:ascii="Times New Roman CYR" w:eastAsia="Times New Roman" w:hAnsi="Times New Roman CYR" w:cs="Times New Roman CYR"/>
          <w:bCs/>
          <w:iCs/>
          <w:color w:val="000000"/>
          <w:sz w:val="28"/>
          <w:szCs w:val="28"/>
          <w:lang w:val="uk-UA" w:eastAsia="ru-RU"/>
        </w:rPr>
      </w:pPr>
      <w:r w:rsidRPr="00F249CF">
        <w:rPr>
          <w:rFonts w:ascii="Times New Roman CYR" w:eastAsia="Times New Roman" w:hAnsi="Times New Roman CYR" w:cs="Times New Roman CYR"/>
          <w:bCs/>
          <w:iCs/>
          <w:color w:val="000000"/>
          <w:sz w:val="28"/>
          <w:szCs w:val="28"/>
          <w:lang w:val="uk-UA" w:eastAsia="ru-RU"/>
        </w:rPr>
        <w:t>с. Піщана</w:t>
      </w:r>
    </w:p>
    <w:p w:rsidR="00F249CF" w:rsidRPr="00F249CF" w:rsidRDefault="00F249CF" w:rsidP="00F249CF">
      <w:pPr>
        <w:shd w:val="clear" w:color="auto" w:fill="FFFFFF"/>
        <w:autoSpaceDE w:val="0"/>
        <w:autoSpaceDN w:val="0"/>
        <w:adjustRightInd w:val="0"/>
        <w:spacing w:after="0" w:line="240" w:lineRule="auto"/>
        <w:jc w:val="center"/>
        <w:rPr>
          <w:rFonts w:ascii="Times New Roman CYR" w:eastAsia="Times New Roman" w:hAnsi="Times New Roman CYR" w:cs="Times New Roman CYR"/>
          <w:bCs/>
          <w:iCs/>
          <w:color w:val="000000"/>
          <w:sz w:val="28"/>
          <w:szCs w:val="28"/>
          <w:lang w:val="uk-UA" w:eastAsia="ru-RU"/>
        </w:rPr>
      </w:pPr>
      <w:r w:rsidRPr="00F249CF">
        <w:rPr>
          <w:rFonts w:ascii="Times New Roman CYR" w:eastAsia="Times New Roman" w:hAnsi="Times New Roman CYR" w:cs="Times New Roman CYR"/>
          <w:bCs/>
          <w:iCs/>
          <w:color w:val="000000"/>
          <w:sz w:val="28"/>
          <w:szCs w:val="28"/>
          <w:lang w:val="uk-UA" w:eastAsia="ru-RU"/>
        </w:rPr>
        <w:t>2024 рік</w:t>
      </w:r>
    </w:p>
    <w:p w:rsidR="00F249CF" w:rsidRPr="00F249CF" w:rsidRDefault="00F249CF" w:rsidP="00F249CF">
      <w:pPr>
        <w:shd w:val="clear" w:color="auto" w:fill="FFFFFF"/>
        <w:autoSpaceDE w:val="0"/>
        <w:autoSpaceDN w:val="0"/>
        <w:adjustRightInd w:val="0"/>
        <w:spacing w:before="240" w:after="240" w:line="313" w:lineRule="atLeast"/>
        <w:jc w:val="center"/>
        <w:rPr>
          <w:rFonts w:ascii="Times New Roman CYR" w:eastAsia="Times New Roman" w:hAnsi="Times New Roman CYR" w:cs="Times New Roman CYR"/>
          <w:bCs/>
          <w:iCs/>
          <w:color w:val="000000"/>
          <w:sz w:val="28"/>
          <w:szCs w:val="28"/>
          <w:lang w:val="uk-UA" w:eastAsia="ru-RU"/>
        </w:rPr>
      </w:pPr>
    </w:p>
    <w:p w:rsidR="00F249CF" w:rsidRPr="00F249CF" w:rsidRDefault="00F249CF" w:rsidP="00F249CF">
      <w:pPr>
        <w:numPr>
          <w:ilvl w:val="0"/>
          <w:numId w:val="2"/>
        </w:numPr>
        <w:shd w:val="clear" w:color="auto" w:fill="FFFFFF"/>
        <w:autoSpaceDE w:val="0"/>
        <w:autoSpaceDN w:val="0"/>
        <w:adjustRightInd w:val="0"/>
        <w:spacing w:before="240" w:after="240" w:line="240" w:lineRule="auto"/>
        <w:jc w:val="center"/>
        <w:rPr>
          <w:rFonts w:ascii="Times New Roman" w:eastAsia="Times New Roman" w:hAnsi="Times New Roman" w:cs="Times New Roman"/>
          <w:b/>
          <w:bCs/>
          <w:iCs/>
          <w:sz w:val="28"/>
          <w:szCs w:val="28"/>
          <w:lang w:val="uk-UA" w:eastAsia="ru-RU"/>
        </w:rPr>
      </w:pPr>
      <w:r w:rsidRPr="00F249CF">
        <w:rPr>
          <w:rFonts w:ascii="Times New Roman" w:eastAsia="Times New Roman" w:hAnsi="Times New Roman" w:cs="Times New Roman"/>
          <w:b/>
          <w:bCs/>
          <w:iCs/>
          <w:sz w:val="28"/>
          <w:szCs w:val="28"/>
          <w:lang w:val="uk-UA" w:eastAsia="ru-RU"/>
        </w:rPr>
        <w:t>ЗАГАЛЬНІ ПОЛОЖЕННЯ</w:t>
      </w:r>
    </w:p>
    <w:p w:rsidR="00F249CF" w:rsidRPr="00F249CF" w:rsidRDefault="00F249CF" w:rsidP="00F249CF">
      <w:pPr>
        <w:spacing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bCs/>
          <w:iCs/>
          <w:sz w:val="28"/>
          <w:szCs w:val="28"/>
          <w:lang w:val="uk-UA" w:eastAsia="ru-RU"/>
        </w:rPr>
        <w:t>1.1.</w:t>
      </w:r>
      <w:r w:rsidRPr="00F249CF">
        <w:rPr>
          <w:rFonts w:ascii="Times New Roman" w:eastAsia="Times New Roman" w:hAnsi="Times New Roman" w:cs="Times New Roman"/>
          <w:sz w:val="28"/>
          <w:szCs w:val="28"/>
          <w:lang w:val="uk-UA" w:eastAsia="ru-RU"/>
        </w:rPr>
        <w:t xml:space="preserve"> Заклад дошкільної освіти ясла - садок «Пролісок»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Подільського району Одеської області створений на підставі рішення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 598 - VІII від 22 травня 2024 року «Про створення закладу дошкільної освіти ясла - садок «Пролісок»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Подільського району Одеської області»</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1.2.</w:t>
      </w:r>
      <w:r w:rsidRPr="00F249CF">
        <w:rPr>
          <w:rFonts w:ascii="Times New Roman" w:eastAsia="Times New Roman" w:hAnsi="Times New Roman" w:cs="Times New Roman"/>
          <w:sz w:val="28"/>
          <w:szCs w:val="28"/>
          <w:lang w:val="en-US" w:eastAsia="ru-RU"/>
        </w:rPr>
        <w:t> </w:t>
      </w:r>
      <w:r w:rsidRPr="00F249CF">
        <w:rPr>
          <w:rFonts w:ascii="Times New Roman" w:eastAsia="Times New Roman" w:hAnsi="Times New Roman" w:cs="Times New Roman"/>
          <w:sz w:val="28"/>
          <w:szCs w:val="28"/>
          <w:lang w:val="uk-UA" w:eastAsia="ru-RU"/>
        </w:rPr>
        <w:t xml:space="preserve">Заклад дошкільної освіти ясла - садок «Пролісок»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Подільського району Одеської області є об’єктом комунальної власності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Подільського району Одеської області (далі заклад дошкільної освіти) </w:t>
      </w:r>
    </w:p>
    <w:p w:rsidR="00F249CF" w:rsidRPr="00F249CF" w:rsidRDefault="00F249CF" w:rsidP="00F249CF">
      <w:pPr>
        <w:tabs>
          <w:tab w:val="left" w:pos="7410"/>
        </w:tabs>
        <w:spacing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1.3. Місце знаходження та юридична адреса закладу дошкільної освіти ясла - садок «Пролісок»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Подільського району Одеської області: </w:t>
      </w:r>
      <w:r w:rsidRPr="00F249CF">
        <w:rPr>
          <w:rFonts w:ascii="Times New Roman" w:eastAsia="Times New Roman" w:hAnsi="Times New Roman" w:cs="Times New Roman"/>
          <w:sz w:val="28"/>
          <w:szCs w:val="28"/>
          <w:lang w:eastAsia="ru-RU"/>
        </w:rPr>
        <w:t> </w:t>
      </w:r>
      <w:r w:rsidRPr="00F249CF">
        <w:rPr>
          <w:rFonts w:ascii="Times New Roman" w:eastAsia="Times New Roman" w:hAnsi="Times New Roman" w:cs="Times New Roman"/>
          <w:sz w:val="28"/>
          <w:szCs w:val="28"/>
          <w:lang w:val="uk-UA" w:eastAsia="ru-RU"/>
        </w:rPr>
        <w:t xml:space="preserve">66110, провулок </w:t>
      </w:r>
      <w:proofErr w:type="spellStart"/>
      <w:r w:rsidRPr="00F249CF">
        <w:rPr>
          <w:rFonts w:ascii="Times New Roman" w:eastAsia="Times New Roman" w:hAnsi="Times New Roman" w:cs="Times New Roman"/>
          <w:sz w:val="28"/>
          <w:szCs w:val="28"/>
          <w:lang w:val="uk-UA" w:eastAsia="ru-RU"/>
        </w:rPr>
        <w:t>Рильского</w:t>
      </w:r>
      <w:proofErr w:type="spellEnd"/>
      <w:r w:rsidRPr="00F249CF">
        <w:rPr>
          <w:rFonts w:ascii="Times New Roman" w:eastAsia="Times New Roman" w:hAnsi="Times New Roman" w:cs="Times New Roman"/>
          <w:sz w:val="28"/>
          <w:szCs w:val="28"/>
          <w:lang w:val="uk-UA" w:eastAsia="ru-RU"/>
        </w:rPr>
        <w:t xml:space="preserve"> Максима, 4, с. Піщана, Подільський район, Одеська область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1.4. Скорочене найменування закладу дошкільної освіти  ЗДО  «Пролісок».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1.5. Засновником (власником) закладу дошкільної освіти ясла - садок «Пролісок»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Подільського району Одеської області є </w:t>
      </w:r>
      <w:proofErr w:type="spellStart"/>
      <w:r w:rsidRPr="00F249CF">
        <w:rPr>
          <w:rFonts w:ascii="Times New Roman" w:eastAsia="Times New Roman" w:hAnsi="Times New Roman" w:cs="Times New Roman"/>
          <w:sz w:val="28"/>
          <w:szCs w:val="28"/>
          <w:lang w:val="uk-UA" w:eastAsia="ru-RU"/>
        </w:rPr>
        <w:t>Піщанська</w:t>
      </w:r>
      <w:proofErr w:type="spellEnd"/>
      <w:r w:rsidRPr="00F249CF">
        <w:rPr>
          <w:rFonts w:ascii="Times New Roman" w:eastAsia="Times New Roman" w:hAnsi="Times New Roman" w:cs="Times New Roman"/>
          <w:sz w:val="28"/>
          <w:szCs w:val="28"/>
          <w:lang w:val="uk-UA" w:eastAsia="ru-RU"/>
        </w:rPr>
        <w:t xml:space="preserve"> сільська рада Подільського району Одеської області.  Управління закладом дошкільної освіти здійснює відділ освіти, культури, молоді та спорту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Власник здійснює фінансування закладу дошкільної освіти, його матеріально-технічне забезпечення, надає відведену земельну ділянку,  необхідні будівлі з обладнанням і матеріалами, організовує будівництво та ремонт приміщень, їх господарське обслуговування, харчування та медичне обслуговування дітей.</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val="uk-UA" w:eastAsia="ru-RU"/>
        </w:rPr>
        <w:lastRenderedPageBreak/>
        <w:t xml:space="preserve">1.6. Заклад дошкільної освіти має загальний тип </w:t>
      </w:r>
      <w:proofErr w:type="spellStart"/>
      <w:r w:rsidRPr="00F249CF">
        <w:rPr>
          <w:rFonts w:ascii="Times New Roman" w:eastAsia="Times New Roman" w:hAnsi="Times New Roman" w:cs="Times New Roman"/>
          <w:sz w:val="28"/>
          <w:szCs w:val="28"/>
          <w:lang w:val="uk-UA" w:eastAsia="ru-RU"/>
        </w:rPr>
        <w:t>роз</w:t>
      </w:r>
      <w:proofErr w:type="spellEnd"/>
      <w:r w:rsidRPr="00F249CF">
        <w:rPr>
          <w:rFonts w:ascii="Times New Roman" w:eastAsia="Times New Roman" w:hAnsi="Times New Roman" w:cs="Times New Roman"/>
          <w:sz w:val="28"/>
          <w:szCs w:val="28"/>
          <w:lang w:val="uk-UA" w:eastAsia="ru-RU"/>
        </w:rPr>
        <w:t>витку  та забезпечує догляд за дітьми віком від двох до шести (семи) років, організовує їх життєдіяльність відповідно до вимог Базового компонента дошкільної освіти. Відповідно до потреб громади</w:t>
      </w:r>
      <w:r w:rsidRPr="00F249CF">
        <w:rPr>
          <w:rFonts w:ascii="Times New Roman" w:eastAsia="Times New Roman" w:hAnsi="Times New Roman" w:cs="Times New Roman"/>
          <w:sz w:val="28"/>
          <w:szCs w:val="28"/>
          <w:lang w:eastAsia="ru-RU"/>
        </w:rPr>
        <w:t xml:space="preserve"> заклад </w:t>
      </w:r>
      <w:r w:rsidRPr="00F249CF">
        <w:rPr>
          <w:rFonts w:ascii="Times New Roman" w:eastAsia="Times New Roman" w:hAnsi="Times New Roman" w:cs="Times New Roman"/>
          <w:sz w:val="28"/>
          <w:szCs w:val="28"/>
          <w:lang w:val="uk-UA" w:eastAsia="ru-RU"/>
        </w:rPr>
        <w:t xml:space="preserve">дошкільної освіти за рішенням </w:t>
      </w:r>
      <w:proofErr w:type="spellStart"/>
      <w:r w:rsidRPr="00F249CF">
        <w:rPr>
          <w:rFonts w:ascii="Times New Roman" w:eastAsia="Times New Roman" w:hAnsi="Times New Roman" w:cs="Times New Roman"/>
          <w:sz w:val="28"/>
          <w:szCs w:val="28"/>
          <w:lang w:val="uk-UA" w:eastAsia="ru-RU"/>
        </w:rPr>
        <w:t>засно</w:t>
      </w:r>
      <w:proofErr w:type="spellEnd"/>
      <w:r w:rsidRPr="00F249CF">
        <w:rPr>
          <w:rFonts w:ascii="Times New Roman" w:eastAsia="Times New Roman" w:hAnsi="Times New Roman" w:cs="Times New Roman"/>
          <w:sz w:val="28"/>
          <w:szCs w:val="28"/>
          <w:lang w:val="uk-UA" w:eastAsia="ru-RU"/>
        </w:rPr>
        <w:t>вника  може змінити тип.</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1.7. Заклад</w:t>
      </w:r>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 xml:space="preserve">дошкільної освіти є юридичною особою, може мати самостійний баланс, рахунки в управлінні державної казначейської служби, печатку, штамп. За рішенням засновника бухгалтерський облік у закладі ведеться  централізованою бухгалтерією відділу освіти, культури, молоді та спорту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з іншими комунальними установами, підприємствами, що провадять діяльність у сфері бухгалтерського обліку.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1.8.  Заклад дошкільної освіти здійснює свою діяльність на підставі ліцензії на право провадження освітньої діяльності у сфері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1.9.У своїй діяльності заклад дошкільної освіти керується Конституцією України, законами України «Про освіту», «Про дошкільну освіту», іншими законодавчими актами, </w:t>
      </w:r>
      <w:proofErr w:type="spellStart"/>
      <w:r w:rsidRPr="00F249CF">
        <w:rPr>
          <w:rFonts w:ascii="Times New Roman" w:eastAsia="Times New Roman" w:hAnsi="Times New Roman" w:cs="Times New Roman"/>
          <w:sz w:val="28"/>
          <w:szCs w:val="28"/>
          <w:lang w:val="uk-UA" w:eastAsia="ru-RU"/>
        </w:rPr>
        <w:t>актами</w:t>
      </w:r>
      <w:proofErr w:type="spellEnd"/>
      <w:r w:rsidRPr="00F249CF">
        <w:rPr>
          <w:rFonts w:ascii="Times New Roman" w:eastAsia="Times New Roman" w:hAnsi="Times New Roman" w:cs="Times New Roman"/>
          <w:sz w:val="28"/>
          <w:szCs w:val="28"/>
          <w:lang w:val="uk-UA" w:eastAsia="ru-RU"/>
        </w:rPr>
        <w:t xml:space="preserve"> Президента України, Кабінету Міністрів України, наказами Міністерства освіти і науки України, департаменту освіти і науки Одеської обласної державної адміністрації, рішеннями місцевих органів виконавчої влади, органів місцевого самоврядування та цим Статутом.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1.10. Головним завданням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створенні умов для їх фізичного, розумового і духовного розвитку.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1.11. Діяльність  закладу  дошкільної  освіти  направлена  на  реалізацію  основних  завдань  дошкільної  освіти: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збереження та зміцнення фізичного, психічного і духовного здоров’я дитини;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формування особистості дитини, розвиток її творчих здібностей, набуття нею соціального досвіду;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виконання вимог Базового компонента дошкільної освіти, забезпечення соціальної адаптації та готовності продовжувати освіту;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lastRenderedPageBreak/>
        <w:t>- здійснення соціально-педагогічного патронату, взаємодії з сім’єю;</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поширення серед батьків психолого-педагогічних та фізіологічних знань про дітей дошкільного віку;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забезпечення соціальної адаптації та готовності продовжувати освіту;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здійснення інших повноважень відповідно до Статуту закладу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1.12. Заклад дошкільної освіти несе відповідальність </w:t>
      </w:r>
      <w:proofErr w:type="spellStart"/>
      <w:r w:rsidRPr="00F249CF">
        <w:rPr>
          <w:rFonts w:ascii="Times New Roman" w:eastAsia="Times New Roman" w:hAnsi="Times New Roman" w:cs="Times New Roman"/>
          <w:sz w:val="28"/>
          <w:szCs w:val="28"/>
          <w:lang w:val="uk-UA" w:eastAsia="ru-RU"/>
        </w:rPr>
        <w:t>перед  суспіл</w:t>
      </w:r>
      <w:proofErr w:type="spellEnd"/>
      <w:r w:rsidRPr="00F249CF">
        <w:rPr>
          <w:rFonts w:ascii="Times New Roman" w:eastAsia="Times New Roman" w:hAnsi="Times New Roman" w:cs="Times New Roman"/>
          <w:sz w:val="28"/>
          <w:szCs w:val="28"/>
          <w:lang w:val="uk-UA" w:eastAsia="ru-RU"/>
        </w:rPr>
        <w:t>ьством і державою за:</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реалізацію головних завдань дошкільної освіти, визначених Законом України «Про дошкільну освіту»;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забезпечення рівня дошкільної освіти в межах державних вимог до її змісту, рівня і обсягу;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дотримання фінансової дисципліни та збереження матеріально-технічної бази.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1.13. Взаємовідносини між закладом дошкільної освіти з юридичними і фізичними особами визначаються угодами, що укладені між ними.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1.14. При прийомі дитини до ЗДО, адміністрація зобов’язана ознайомити батьків дитини, або осіб, які їх замінюють із цим Статутом.</w:t>
      </w:r>
    </w:p>
    <w:p w:rsidR="00F249CF" w:rsidRPr="00F249CF" w:rsidRDefault="00F249CF" w:rsidP="00F249CF">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9CF">
        <w:rPr>
          <w:rFonts w:ascii="Times New Roman" w:eastAsia="Times New Roman" w:hAnsi="Times New Roman" w:cs="Times New Roman"/>
          <w:b/>
          <w:bCs/>
          <w:iCs/>
          <w:sz w:val="28"/>
          <w:szCs w:val="28"/>
          <w:lang w:eastAsia="ru-RU"/>
        </w:rPr>
        <w:t>2. КОМПЛЕКТУВАННЯ ЗАКЛАДУ ДОШКІЛЬНО</w:t>
      </w:r>
      <w:r w:rsidRPr="00F249CF">
        <w:rPr>
          <w:rFonts w:ascii="Times New Roman" w:eastAsia="Times New Roman" w:hAnsi="Times New Roman" w:cs="Times New Roman"/>
          <w:b/>
          <w:bCs/>
          <w:iCs/>
          <w:sz w:val="28"/>
          <w:szCs w:val="28"/>
          <w:lang w:val="uk-UA" w:eastAsia="ru-RU"/>
        </w:rPr>
        <w:t>ї ОСВІТИ</w:t>
      </w:r>
    </w:p>
    <w:p w:rsidR="00F249CF" w:rsidRPr="00F249CF" w:rsidRDefault="00F249CF" w:rsidP="00F249C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F249CF" w:rsidRPr="00F249CF" w:rsidRDefault="00F249CF" w:rsidP="00F249C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eastAsia="ru-RU"/>
        </w:rPr>
        <w:t xml:space="preserve">2.1. </w:t>
      </w:r>
      <w:r w:rsidRPr="00F249CF">
        <w:rPr>
          <w:rFonts w:ascii="Times New Roman" w:eastAsia="Times New Roman" w:hAnsi="Times New Roman" w:cs="Times New Roman"/>
          <w:sz w:val="28"/>
          <w:szCs w:val="28"/>
          <w:lang w:val="uk-UA" w:eastAsia="ru-RU"/>
        </w:rPr>
        <w:t>Розрахункова потужність закладу – 40  місць.</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2.2. Прийом дітей до закладу дошкільної освіти здійснюється директором протягом календарного року згідно електронної реєстрації, на підставі зави батьків або осіб, які їх замінюють, медичної довідки про стан здоров'я дитини з висновком лікаря, що дитина може відвідувати заклад дошкільної освіти, довідки дільничного лікаря про епідеміологічне оточення, копії свідоцтва про народження.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2.3. До закладу приймаються діти віком від двох до шести (семи) років.</w:t>
      </w:r>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В закладі діє 2(дві) г</w:t>
      </w:r>
      <w:proofErr w:type="spellStart"/>
      <w:r w:rsidRPr="00F249CF">
        <w:rPr>
          <w:rFonts w:ascii="Times New Roman" w:eastAsia="Times New Roman" w:hAnsi="Times New Roman" w:cs="Times New Roman"/>
          <w:sz w:val="28"/>
          <w:szCs w:val="28"/>
          <w:lang w:eastAsia="ru-RU"/>
        </w:rPr>
        <w:t>руп</w:t>
      </w:r>
      <w:proofErr w:type="spellEnd"/>
      <w:r w:rsidRPr="00F249CF">
        <w:rPr>
          <w:rFonts w:ascii="Times New Roman" w:eastAsia="Times New Roman" w:hAnsi="Times New Roman" w:cs="Times New Roman"/>
          <w:sz w:val="28"/>
          <w:szCs w:val="28"/>
          <w:lang w:val="uk-UA" w:eastAsia="ru-RU"/>
        </w:rPr>
        <w:t>и, які</w:t>
      </w:r>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 xml:space="preserve">комплектуються </w:t>
      </w:r>
      <w:r w:rsidRPr="00F249CF">
        <w:rPr>
          <w:rFonts w:ascii="Times New Roman" w:eastAsia="Times New Roman" w:hAnsi="Times New Roman" w:cs="Times New Roman"/>
          <w:sz w:val="28"/>
          <w:szCs w:val="28"/>
          <w:lang w:eastAsia="ru-RU"/>
        </w:rPr>
        <w:t>за</w:t>
      </w:r>
      <w:r w:rsidRPr="00F249CF">
        <w:rPr>
          <w:rFonts w:ascii="Times New Roman" w:eastAsia="Times New Roman" w:hAnsi="Times New Roman" w:cs="Times New Roman"/>
          <w:sz w:val="28"/>
          <w:szCs w:val="28"/>
          <w:lang w:val="uk-UA" w:eastAsia="ru-RU"/>
        </w:rPr>
        <w:t xml:space="preserve"> різновіковими ознаками. При комплектуванні груп адміністрація закладу, повинна 100% охопити дошкільною освітою дітей   5-ти річного віку.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2.4. Для задоволення освітніх, соціальних потреб, організації </w:t>
      </w:r>
      <w:proofErr w:type="spellStart"/>
      <w:r w:rsidRPr="00F249CF">
        <w:rPr>
          <w:rFonts w:ascii="Times New Roman" w:eastAsia="Times New Roman" w:hAnsi="Times New Roman" w:cs="Times New Roman"/>
          <w:sz w:val="28"/>
          <w:szCs w:val="28"/>
          <w:lang w:val="uk-UA" w:eastAsia="ru-RU"/>
        </w:rPr>
        <w:t>корекційно-розвиткової</w:t>
      </w:r>
      <w:proofErr w:type="spellEnd"/>
      <w:r w:rsidRPr="00F249CF">
        <w:rPr>
          <w:rFonts w:ascii="Times New Roman" w:eastAsia="Times New Roman" w:hAnsi="Times New Roman" w:cs="Times New Roman"/>
          <w:sz w:val="28"/>
          <w:szCs w:val="28"/>
          <w:lang w:val="uk-UA" w:eastAsia="ru-RU"/>
        </w:rPr>
        <w:t xml:space="preserve"> роботи у складі закладу,  на підставі письмового звернення батьків або законних представників особи з особливими освітніми </w:t>
      </w:r>
      <w:r w:rsidRPr="00F249CF">
        <w:rPr>
          <w:rFonts w:ascii="Times New Roman" w:eastAsia="Times New Roman" w:hAnsi="Times New Roman" w:cs="Times New Roman"/>
          <w:sz w:val="28"/>
          <w:szCs w:val="28"/>
          <w:lang w:val="uk-UA" w:eastAsia="ru-RU"/>
        </w:rPr>
        <w:lastRenderedPageBreak/>
        <w:t>потребами, в обов’язковому порядку утворюються інклюзивні групи для виховання і навчання дітей з особливими освітніми потребами.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2.5. За письмовою заявою батьків або осіб, які їх замінюють заклад дошкільної освіти забезпечує доступ до освітнього процесу асистента вихователя з особливими освітніми потребами. В групі не може перебувати більше трьох дітей з особливими освітніми потребами. Діти з особливими освітніми потребами можуть перебувати до восьми років в інклюзивних групах закладів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2.6. Наповнюваність груп дітьми: різновікова – 20 осіб.</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2.7. </w:t>
      </w:r>
      <w:r w:rsidRPr="00F249CF">
        <w:rPr>
          <w:rFonts w:ascii="Times New Roman" w:eastAsia="Times New Roman" w:hAnsi="Times New Roman" w:cs="Times New Roman"/>
          <w:sz w:val="28"/>
          <w:szCs w:val="28"/>
          <w:shd w:val="clear" w:color="auto" w:fill="FFFFFF"/>
          <w:lang w:val="uk-UA" w:eastAsia="ru-RU"/>
        </w:rPr>
        <w:t>У закладах дошкільної освіти, розташованих у селах, селищах, кількість дітей у групах визначається засновником,залежно від демографічної ситуації.</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2.8. За дитиною зберігається місце у закладі дошкільної освіти у разі її хвороби, карантину, санаторного лікування, на час відпустки батьків або осіб, які їх замінюють, а також у літній оздоровчий період (75 днів). Переведення дітей з однієї групи до іншої, формування новостворених груп  здійснюється до початку нового навчального року, але не пізніше 31 серпня.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2.9. Відрахування дітей із закладу дошкільної освіти може здійснюватися:</w:t>
      </w:r>
    </w:p>
    <w:p w:rsidR="00F249CF" w:rsidRPr="00F249CF" w:rsidRDefault="00F249CF" w:rsidP="00F249CF">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F249CF" w:rsidRPr="00F249CF" w:rsidRDefault="00F249CF" w:rsidP="00F249CF">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0" w:name="n68"/>
      <w:bookmarkEnd w:id="0"/>
      <w:r w:rsidRPr="00F249CF">
        <w:rPr>
          <w:rFonts w:ascii="Times New Roman" w:eastAsia="Times New Roman" w:hAnsi="Times New Roman" w:cs="Times New Roman"/>
          <w:sz w:val="28"/>
          <w:szCs w:val="28"/>
          <w:lang w:val="uk-UA" w:eastAsia="ru-RU"/>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F249CF" w:rsidRPr="00F249CF" w:rsidRDefault="00F249CF" w:rsidP="00F249CF">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1" w:name="n69"/>
      <w:bookmarkEnd w:id="1"/>
      <w:r w:rsidRPr="00F249CF">
        <w:rPr>
          <w:rFonts w:ascii="Times New Roman" w:eastAsia="Times New Roman" w:hAnsi="Times New Roman" w:cs="Times New Roman"/>
          <w:sz w:val="28"/>
          <w:szCs w:val="28"/>
          <w:lang w:val="uk-UA" w:eastAsia="ru-RU"/>
        </w:rPr>
        <w:t>- у разі досягнення вихованцем станом на 1 вересня повних семи років (для дітей з особливими освітніми потребами - повних восьми років),  передбачає його відрахування до 31 серпня поточного року;</w:t>
      </w:r>
    </w:p>
    <w:p w:rsidR="00F249CF" w:rsidRPr="00F249CF" w:rsidRDefault="00F249CF" w:rsidP="00F249CF">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2" w:name="n70"/>
      <w:bookmarkEnd w:id="2"/>
      <w:r w:rsidRPr="00F249CF">
        <w:rPr>
          <w:rFonts w:ascii="Times New Roman" w:eastAsia="Times New Roman" w:hAnsi="Times New Roman" w:cs="Times New Roman"/>
          <w:sz w:val="28"/>
          <w:szCs w:val="28"/>
          <w:lang w:val="uk-UA" w:eastAsia="ru-RU"/>
        </w:rPr>
        <w:t>- у разі переведення вихованця до іншого закладу дошкільної освіти;</w:t>
      </w:r>
    </w:p>
    <w:p w:rsidR="00F249CF" w:rsidRPr="00F249CF" w:rsidRDefault="00F249CF" w:rsidP="00F249CF">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3" w:name="n71"/>
      <w:bookmarkEnd w:id="3"/>
      <w:r w:rsidRPr="00F249CF">
        <w:rPr>
          <w:rFonts w:ascii="Times New Roman" w:eastAsia="Times New Roman" w:hAnsi="Times New Roman" w:cs="Times New Roman"/>
          <w:sz w:val="28"/>
          <w:szCs w:val="28"/>
          <w:lang w:val="uk-UA" w:eastAsia="ru-RU"/>
        </w:rPr>
        <w:t>- у разі невідвідування дитиною закладу дошкільної освіти протягом двох місяців підряд упродовж навчального року без поважних причин.</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2.10. Адміністрація закладу дошкільної освіти зобов’язана письмово повідомити батьків або осіб, які їх замінюють, про відрахування дитини не менш як за 10 календарних днів.</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2.11. Заклад дошкільної освіти здійснює соціально-педагогічний патронат сімей, діти яких не відвідують заклад дошкільної освіти на закріпленій території.</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lastRenderedPageBreak/>
        <w:t xml:space="preserve">2.12. Діти, які перебувають у закладі дошкільної освіти  </w:t>
      </w:r>
      <w:proofErr w:type="spellStart"/>
      <w:r w:rsidRPr="00F249CF">
        <w:rPr>
          <w:rFonts w:ascii="Times New Roman" w:eastAsia="Times New Roman" w:hAnsi="Times New Roman" w:cs="Times New Roman"/>
          <w:sz w:val="28"/>
          <w:szCs w:val="28"/>
          <w:lang w:val="uk-UA" w:eastAsia="ru-RU"/>
        </w:rPr>
        <w:t>короткотривало</w:t>
      </w:r>
      <w:proofErr w:type="spellEnd"/>
      <w:r w:rsidRPr="00F249CF">
        <w:rPr>
          <w:rFonts w:ascii="Times New Roman" w:eastAsia="Times New Roman" w:hAnsi="Times New Roman" w:cs="Times New Roman"/>
          <w:sz w:val="28"/>
          <w:szCs w:val="28"/>
          <w:lang w:val="uk-UA" w:eastAsia="ru-RU"/>
        </w:rPr>
        <w:t xml:space="preserve"> чи під соціально-педагогічним патронатом, беруться на облік.</w:t>
      </w:r>
    </w:p>
    <w:p w:rsidR="00F249CF" w:rsidRPr="00F249CF" w:rsidRDefault="00F249CF" w:rsidP="00F249CF">
      <w:pPr>
        <w:shd w:val="clear" w:color="auto" w:fill="FFFFFF"/>
        <w:autoSpaceDE w:val="0"/>
        <w:autoSpaceDN w:val="0"/>
        <w:adjustRightInd w:val="0"/>
        <w:spacing w:before="240" w:after="240" w:line="240" w:lineRule="auto"/>
        <w:jc w:val="center"/>
        <w:rPr>
          <w:rFonts w:ascii="Times New Roman" w:eastAsia="Times New Roman" w:hAnsi="Times New Roman" w:cs="Times New Roman"/>
          <w:sz w:val="28"/>
          <w:szCs w:val="28"/>
          <w:lang w:eastAsia="ru-RU"/>
        </w:rPr>
      </w:pPr>
      <w:r w:rsidRPr="00F249CF">
        <w:rPr>
          <w:rFonts w:ascii="Times New Roman" w:eastAsia="Times New Roman" w:hAnsi="Times New Roman" w:cs="Times New Roman"/>
          <w:b/>
          <w:bCs/>
          <w:iCs/>
          <w:sz w:val="28"/>
          <w:szCs w:val="28"/>
          <w:lang w:eastAsia="ru-RU"/>
        </w:rPr>
        <w:t>3. РЕЖИМ РОБОТИ ЗАКЛАДУ ДОШКІЛЬНО</w:t>
      </w:r>
      <w:r w:rsidRPr="00F249CF">
        <w:rPr>
          <w:rFonts w:ascii="Times New Roman" w:eastAsia="Times New Roman" w:hAnsi="Times New Roman" w:cs="Times New Roman"/>
          <w:b/>
          <w:bCs/>
          <w:iCs/>
          <w:sz w:val="28"/>
          <w:szCs w:val="28"/>
          <w:lang w:val="uk-UA" w:eastAsia="ru-RU"/>
        </w:rPr>
        <w:t>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eastAsia="ru-RU"/>
        </w:rPr>
        <w:t>3</w:t>
      </w:r>
      <w:r w:rsidRPr="00F249CF">
        <w:rPr>
          <w:rFonts w:ascii="Times New Roman" w:eastAsia="Times New Roman" w:hAnsi="Times New Roman" w:cs="Times New Roman"/>
          <w:sz w:val="28"/>
          <w:szCs w:val="28"/>
          <w:lang w:val="uk-UA" w:eastAsia="ru-RU"/>
        </w:rPr>
        <w:t>.1. Заклад дошкільної освіти працює за 5-денним робочим тижнем, з 9 годинним режимом дня з 8:00 до 17:00. Вихідні: субота, неділя, святкові дні.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3.2. Режим роботи закладу дошкільної освіти встановлюється його засновником за погодженням з відділом освіти, культури, молоді та спорту, згідно чинного законодавства.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3.3. У разі нагальної потреби, з метою збереження життя і здоров’я всіх учасників освітнього процесу, заклад може переходити на 5 годинний режим роботи з короткотривалим </w:t>
      </w:r>
      <w:r w:rsidRPr="00F249CF">
        <w:rPr>
          <w:rFonts w:ascii="Times New Roman" w:eastAsia="Times New Roman" w:hAnsi="Times New Roman" w:cs="Times New Roman"/>
          <w:sz w:val="28"/>
          <w:szCs w:val="28"/>
          <w:shd w:val="clear" w:color="auto" w:fill="FFFFFF"/>
          <w:lang w:val="uk-UA" w:eastAsia="ru-RU"/>
        </w:rPr>
        <w:t>перебуванням</w:t>
      </w:r>
      <w:r w:rsidRPr="00F249CF">
        <w:rPr>
          <w:rFonts w:ascii="Times New Roman" w:eastAsia="Times New Roman" w:hAnsi="Times New Roman" w:cs="Times New Roman"/>
          <w:sz w:val="28"/>
          <w:szCs w:val="28"/>
          <w:shd w:val="clear" w:color="auto" w:fill="FFFFFF"/>
          <w:lang w:eastAsia="ru-RU"/>
        </w:rPr>
        <w:t xml:space="preserve"> </w:t>
      </w:r>
      <w:r w:rsidRPr="00F249CF">
        <w:rPr>
          <w:rFonts w:ascii="Times New Roman" w:eastAsia="Times New Roman" w:hAnsi="Times New Roman" w:cs="Times New Roman"/>
          <w:sz w:val="28"/>
          <w:szCs w:val="28"/>
          <w:shd w:val="clear" w:color="auto" w:fill="FFFFFF"/>
          <w:lang w:val="uk-UA" w:eastAsia="ru-RU"/>
        </w:rPr>
        <w:t>вихованців  з 8:00 до 13:00.</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3.4. В закладі можуть функціонувати сезонні групи, які утворюються на підставі заяв батьків за погодженням з відділом освіти, культури, молоді та спорту.</w:t>
      </w:r>
    </w:p>
    <w:p w:rsidR="00F249CF" w:rsidRPr="00F249CF" w:rsidRDefault="00F249CF" w:rsidP="00F249CF">
      <w:pPr>
        <w:shd w:val="clear" w:color="auto" w:fill="FFFFFF"/>
        <w:autoSpaceDE w:val="0"/>
        <w:autoSpaceDN w:val="0"/>
        <w:adjustRightInd w:val="0"/>
        <w:spacing w:before="240" w:after="240" w:line="240" w:lineRule="auto"/>
        <w:jc w:val="center"/>
        <w:rPr>
          <w:rFonts w:ascii="Times New Roman" w:eastAsia="Times New Roman" w:hAnsi="Times New Roman" w:cs="Times New Roman"/>
          <w:sz w:val="28"/>
          <w:szCs w:val="28"/>
          <w:lang w:eastAsia="ru-RU"/>
        </w:rPr>
      </w:pPr>
      <w:r w:rsidRPr="00F249CF">
        <w:rPr>
          <w:rFonts w:ascii="Times New Roman" w:eastAsia="Times New Roman" w:hAnsi="Times New Roman" w:cs="Times New Roman"/>
          <w:b/>
          <w:bCs/>
          <w:iCs/>
          <w:sz w:val="28"/>
          <w:szCs w:val="28"/>
          <w:lang w:eastAsia="ru-RU"/>
        </w:rPr>
        <w:t>4. ОРГАНІЗАЦІЯ О</w:t>
      </w:r>
      <w:r w:rsidRPr="00F249CF">
        <w:rPr>
          <w:rFonts w:ascii="Times New Roman" w:eastAsia="Times New Roman" w:hAnsi="Times New Roman" w:cs="Times New Roman"/>
          <w:b/>
          <w:bCs/>
          <w:iCs/>
          <w:sz w:val="28"/>
          <w:szCs w:val="28"/>
          <w:lang w:val="uk-UA" w:eastAsia="ru-RU"/>
        </w:rPr>
        <w:t>СВІТНЬО</w:t>
      </w:r>
      <w:r w:rsidRPr="00F249CF">
        <w:rPr>
          <w:rFonts w:ascii="Times New Roman" w:eastAsia="Times New Roman" w:hAnsi="Times New Roman" w:cs="Times New Roman"/>
          <w:b/>
          <w:bCs/>
          <w:iCs/>
          <w:sz w:val="28"/>
          <w:szCs w:val="28"/>
          <w:lang w:eastAsia="ru-RU"/>
        </w:rPr>
        <w:t>-ВИХОВНОГО ПРОЦЕСУ В ЗАКЛАДІ ДОШКІЛЬНО</w:t>
      </w:r>
      <w:r w:rsidRPr="00F249CF">
        <w:rPr>
          <w:rFonts w:ascii="Times New Roman" w:eastAsia="Times New Roman" w:hAnsi="Times New Roman" w:cs="Times New Roman"/>
          <w:b/>
          <w:bCs/>
          <w:iCs/>
          <w:sz w:val="28"/>
          <w:szCs w:val="28"/>
          <w:lang w:val="uk-UA" w:eastAsia="ru-RU"/>
        </w:rPr>
        <w:t>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eastAsia="ru-RU"/>
        </w:rPr>
        <w:t>4.1</w:t>
      </w:r>
      <w:r w:rsidRPr="00F249CF">
        <w:rPr>
          <w:rFonts w:ascii="Times New Roman" w:eastAsia="Times New Roman" w:hAnsi="Times New Roman" w:cs="Times New Roman"/>
          <w:sz w:val="28"/>
          <w:szCs w:val="28"/>
          <w:lang w:val="uk-UA" w:eastAsia="ru-RU"/>
        </w:rPr>
        <w:t xml:space="preserve">.  Навчальний рік у закладі дошкільної освіти починається 1 вересня і  закінчується 31 травня наступного року. З 1 червня до 31 серпня (оздоровчий  період) у закладі дошкільної освіти проводиться  оздоровлення дітей.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4.3. План роботи закладу схвалюється педагогічною радою закладу, затверджується директором закладу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4.4. Мова навчання і виховання у закладі дошкільної освіти українська.</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4.5. Зміст  дошкільної освіти визначається Базовим компонентом  дошкільної  освіти та реалізується згідно з освітньою програмою (програмами)  розвитку дітей та навчально-методичними посібниками, затвердженими МОН України.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4.6.Для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lastRenderedPageBreak/>
        <w:t xml:space="preserve">4.7. Заклад дошкільної освіти організовує освітній процес </w:t>
      </w:r>
      <w:proofErr w:type="spellStart"/>
      <w:r w:rsidRPr="00F249CF">
        <w:rPr>
          <w:rFonts w:ascii="Times New Roman" w:eastAsia="Times New Roman" w:hAnsi="Times New Roman" w:cs="Times New Roman"/>
          <w:sz w:val="28"/>
          <w:szCs w:val="28"/>
          <w:lang w:val="uk-UA" w:eastAsia="ru-RU"/>
        </w:rPr>
        <w:t>за  пріоритетн</w:t>
      </w:r>
      <w:proofErr w:type="spellEnd"/>
      <w:r w:rsidRPr="00F249CF">
        <w:rPr>
          <w:rFonts w:ascii="Times New Roman" w:eastAsia="Times New Roman" w:hAnsi="Times New Roman" w:cs="Times New Roman"/>
          <w:sz w:val="28"/>
          <w:szCs w:val="28"/>
          <w:lang w:val="uk-UA" w:eastAsia="ru-RU"/>
        </w:rPr>
        <w:t>ими напрямками, визначеними рішенням педагогічної ради у серпні поточного року.</w:t>
      </w:r>
    </w:p>
    <w:p w:rsidR="00F249CF" w:rsidRPr="00F249CF" w:rsidRDefault="00F249CF" w:rsidP="00F249CF">
      <w:pPr>
        <w:shd w:val="clear" w:color="auto" w:fill="FFFFFF"/>
        <w:autoSpaceDE w:val="0"/>
        <w:autoSpaceDN w:val="0"/>
        <w:adjustRightInd w:val="0"/>
        <w:spacing w:before="240" w:after="240" w:line="240" w:lineRule="auto"/>
        <w:jc w:val="center"/>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b/>
          <w:bCs/>
          <w:iCs/>
          <w:sz w:val="28"/>
          <w:szCs w:val="28"/>
          <w:lang w:val="uk-UA" w:eastAsia="ru-RU"/>
        </w:rPr>
        <w:t>5.</w:t>
      </w:r>
      <w:r w:rsidRPr="00F249CF">
        <w:rPr>
          <w:rFonts w:ascii="Times New Roman" w:eastAsia="Times New Roman" w:hAnsi="Times New Roman" w:cs="Times New Roman"/>
          <w:b/>
          <w:bCs/>
          <w:iCs/>
          <w:sz w:val="28"/>
          <w:szCs w:val="28"/>
          <w:lang w:eastAsia="ru-RU"/>
        </w:rPr>
        <w:t> </w:t>
      </w:r>
      <w:r w:rsidRPr="00F249CF">
        <w:rPr>
          <w:rFonts w:ascii="Times New Roman" w:eastAsia="Times New Roman" w:hAnsi="Times New Roman" w:cs="Times New Roman"/>
          <w:b/>
          <w:bCs/>
          <w:iCs/>
          <w:sz w:val="28"/>
          <w:szCs w:val="28"/>
          <w:lang w:val="uk-UA" w:eastAsia="ru-RU"/>
        </w:rPr>
        <w:t>ОРГАНІЗАЦІЯ ХАРЧУВАННЯ.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5.1. Порядок забезпечення продуктами харчування здійснюється згідно з укладеними угодами між відділом освіти, культури, молоді та спорту та організаціями, підприємствами, фізичними особами з дотриманням санітарно-гігієнічних правил і норм.</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5.2. У закладі дошкільної освіти встановлено 3-разове харчування.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медичного працівника та директора закладу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5.4. Батьки  або особи, які їх замінюють, вносять плату за харчування дітей у закладі дошкільної освіти у розмірі, що не менше 40%</w:t>
      </w:r>
      <w:r w:rsidRPr="00F249CF">
        <w:rPr>
          <w:rFonts w:ascii="Times New Roman" w:eastAsia="Times New Roman" w:hAnsi="Times New Roman" w:cs="Times New Roman"/>
          <w:b/>
          <w:sz w:val="28"/>
          <w:szCs w:val="28"/>
          <w:lang w:val="uk-UA" w:eastAsia="ru-RU"/>
        </w:rPr>
        <w:t> </w:t>
      </w:r>
      <w:r w:rsidRPr="00F249CF">
        <w:rPr>
          <w:rFonts w:ascii="Times New Roman" w:eastAsia="Times New Roman" w:hAnsi="Times New Roman" w:cs="Times New Roman"/>
          <w:sz w:val="28"/>
          <w:szCs w:val="28"/>
          <w:lang w:val="uk-UA" w:eastAsia="ru-RU"/>
        </w:rPr>
        <w:t> від вартості харчування на день. Сума батьківської плати може змінюватися в залежності від внесення змін до чинної нормативно-правової бази.</w:t>
      </w:r>
      <w:r w:rsidRPr="00F249CF">
        <w:rPr>
          <w:rFonts w:ascii="Times New Roman" w:eastAsia="Times New Roman" w:hAnsi="Times New Roman" w:cs="Times New Roman"/>
          <w:b/>
          <w:bCs/>
          <w:i/>
          <w:iCs/>
          <w:sz w:val="28"/>
          <w:szCs w:val="28"/>
          <w:lang w:val="uk-UA" w:eastAsia="ru-RU"/>
        </w:rPr>
        <w:t>  </w:t>
      </w:r>
    </w:p>
    <w:p w:rsidR="00F249CF" w:rsidRPr="00F249CF" w:rsidRDefault="00F249CF" w:rsidP="00F249CF">
      <w:pPr>
        <w:shd w:val="clear" w:color="auto" w:fill="FFFFFF"/>
        <w:autoSpaceDE w:val="0"/>
        <w:autoSpaceDN w:val="0"/>
        <w:adjustRightInd w:val="0"/>
        <w:spacing w:before="240" w:after="240" w:line="240" w:lineRule="auto"/>
        <w:jc w:val="center"/>
        <w:rPr>
          <w:rFonts w:ascii="Times New Roman" w:eastAsia="Times New Roman" w:hAnsi="Times New Roman" w:cs="Times New Roman"/>
          <w:sz w:val="28"/>
          <w:szCs w:val="28"/>
          <w:lang w:eastAsia="ru-RU"/>
        </w:rPr>
      </w:pPr>
      <w:r w:rsidRPr="00F249CF">
        <w:rPr>
          <w:rFonts w:ascii="Times New Roman" w:eastAsia="Times New Roman" w:hAnsi="Times New Roman" w:cs="Times New Roman"/>
          <w:b/>
          <w:bCs/>
          <w:iCs/>
          <w:sz w:val="28"/>
          <w:szCs w:val="28"/>
          <w:lang w:eastAsia="ru-RU"/>
        </w:rPr>
        <w:t xml:space="preserve">6. МЕДИЧНЕ ОБСЛУГОВУВАННЯ ДІТЕЙ </w:t>
      </w:r>
      <w:proofErr w:type="gramStart"/>
      <w:r w:rsidRPr="00F249CF">
        <w:rPr>
          <w:rFonts w:ascii="Times New Roman" w:eastAsia="Times New Roman" w:hAnsi="Times New Roman" w:cs="Times New Roman"/>
          <w:b/>
          <w:bCs/>
          <w:iCs/>
          <w:sz w:val="28"/>
          <w:szCs w:val="28"/>
          <w:lang w:eastAsia="ru-RU"/>
        </w:rPr>
        <w:t>У</w:t>
      </w:r>
      <w:proofErr w:type="gramEnd"/>
      <w:r w:rsidRPr="00F249CF">
        <w:rPr>
          <w:rFonts w:ascii="Times New Roman" w:eastAsia="Times New Roman" w:hAnsi="Times New Roman" w:cs="Times New Roman"/>
          <w:b/>
          <w:bCs/>
          <w:iCs/>
          <w:sz w:val="28"/>
          <w:szCs w:val="28"/>
          <w:lang w:eastAsia="ru-RU"/>
        </w:rPr>
        <w:t xml:space="preserve"> ЗАКЛАДІ ДОШКІЛЬНО</w:t>
      </w:r>
      <w:r w:rsidRPr="00F249CF">
        <w:rPr>
          <w:rFonts w:ascii="Times New Roman" w:eastAsia="Times New Roman" w:hAnsi="Times New Roman" w:cs="Times New Roman"/>
          <w:b/>
          <w:bCs/>
          <w:iCs/>
          <w:sz w:val="28"/>
          <w:szCs w:val="28"/>
          <w:lang w:val="uk-UA" w:eastAsia="ru-RU"/>
        </w:rPr>
        <w:t>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6.1. Медичне обслуговування дітей закладу дошкільної освіти здійснюється </w:t>
      </w:r>
      <w:r w:rsidRPr="00F249CF">
        <w:rPr>
          <w:rFonts w:ascii="Times New Roman" w:eastAsia="Times New Roman" w:hAnsi="Times New Roman" w:cs="Times New Roman"/>
          <w:sz w:val="28"/>
          <w:szCs w:val="28"/>
          <w:highlight w:val="yellow"/>
          <w:lang w:val="uk-UA" w:eastAsia="ru-RU"/>
        </w:rPr>
        <w:t xml:space="preserve"> </w:t>
      </w:r>
      <w:r w:rsidRPr="00F249CF">
        <w:rPr>
          <w:rFonts w:ascii="Times New Roman" w:eastAsia="Times New Roman" w:hAnsi="Times New Roman" w:cs="Times New Roman"/>
          <w:sz w:val="28"/>
          <w:szCs w:val="28"/>
          <w:lang w:val="uk-UA" w:eastAsia="ru-RU"/>
        </w:rPr>
        <w:t xml:space="preserve">центром первинної медико-санітарної допомоги на безоплатній основі.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6.2.Медичне обслуговування включає наступні заходи: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організація і проведення медичних оглядів в тому числі поглиблених, профілактичних, лікувально-оздоровчих, фізіотерапевтичних заходів, оцінка їх ефективності;</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здійснення контролю за організацією та якістю харчування, виконання натуральних та грошових норм, дотримання раціонального режиму </w:t>
      </w:r>
      <w:proofErr w:type="spellStart"/>
      <w:r w:rsidRPr="00F249CF">
        <w:rPr>
          <w:rFonts w:ascii="Times New Roman" w:eastAsia="Times New Roman" w:hAnsi="Times New Roman" w:cs="Times New Roman"/>
          <w:sz w:val="28"/>
          <w:szCs w:val="28"/>
          <w:lang w:val="uk-UA" w:eastAsia="ru-RU"/>
        </w:rPr>
        <w:t>освітньо-виховного</w:t>
      </w:r>
      <w:proofErr w:type="spellEnd"/>
      <w:r w:rsidRPr="00F249CF">
        <w:rPr>
          <w:rFonts w:ascii="Times New Roman" w:eastAsia="Times New Roman" w:hAnsi="Times New Roman" w:cs="Times New Roman"/>
          <w:sz w:val="28"/>
          <w:szCs w:val="28"/>
          <w:lang w:val="uk-UA" w:eastAsia="ru-RU"/>
        </w:rPr>
        <w:t xml:space="preserve"> процесу, навчального навантаження, рухового режиму, організацією фізичного виховання, загартування;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медичний контроль за виконанням санітарно-гігієнічного та протиепідемічного режиму;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проведення санітарно-просвітницької роботи серед дітей, батьків та працівників закладу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lastRenderedPageBreak/>
        <w:t>- здійснення контролю за своєчасним проходженням медичних оглядів працівників.</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b/>
          <w:bCs/>
          <w:iCs/>
          <w:sz w:val="28"/>
          <w:szCs w:val="28"/>
          <w:lang w:eastAsia="ru-RU"/>
        </w:rPr>
      </w:pPr>
      <w:r w:rsidRPr="00F249CF">
        <w:rPr>
          <w:rFonts w:ascii="Times New Roman" w:eastAsia="Times New Roman" w:hAnsi="Times New Roman" w:cs="Times New Roman"/>
          <w:sz w:val="28"/>
          <w:szCs w:val="28"/>
          <w:lang w:val="uk-UA" w:eastAsia="ru-RU"/>
        </w:rPr>
        <w:t>6.3.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F249CF" w:rsidRPr="00F249CF" w:rsidRDefault="00F249CF" w:rsidP="00F249CF">
      <w:pPr>
        <w:shd w:val="clear" w:color="auto" w:fill="FFFFFF"/>
        <w:autoSpaceDE w:val="0"/>
        <w:autoSpaceDN w:val="0"/>
        <w:adjustRightInd w:val="0"/>
        <w:spacing w:before="240" w:after="240" w:line="240" w:lineRule="auto"/>
        <w:jc w:val="center"/>
        <w:rPr>
          <w:rFonts w:ascii="Times New Roman" w:eastAsia="Times New Roman" w:hAnsi="Times New Roman" w:cs="Times New Roman"/>
          <w:sz w:val="28"/>
          <w:szCs w:val="28"/>
          <w:lang w:eastAsia="ru-RU"/>
        </w:rPr>
      </w:pPr>
      <w:r w:rsidRPr="00F249CF">
        <w:rPr>
          <w:rFonts w:ascii="Times New Roman" w:eastAsia="Times New Roman" w:hAnsi="Times New Roman" w:cs="Times New Roman"/>
          <w:b/>
          <w:bCs/>
          <w:iCs/>
          <w:sz w:val="28"/>
          <w:szCs w:val="28"/>
          <w:lang w:eastAsia="ru-RU"/>
        </w:rPr>
        <w:t xml:space="preserve">7. УЧАСНИКИ </w:t>
      </w:r>
      <w:r w:rsidRPr="00F249CF">
        <w:rPr>
          <w:rFonts w:ascii="Times New Roman" w:eastAsia="Times New Roman" w:hAnsi="Times New Roman" w:cs="Times New Roman"/>
          <w:b/>
          <w:bCs/>
          <w:iCs/>
          <w:sz w:val="28"/>
          <w:szCs w:val="28"/>
          <w:lang w:val="uk-UA" w:eastAsia="ru-RU"/>
        </w:rPr>
        <w:t>ОСВІТ</w:t>
      </w:r>
      <w:r w:rsidRPr="00F249CF">
        <w:rPr>
          <w:rFonts w:ascii="Times New Roman" w:eastAsia="Times New Roman" w:hAnsi="Times New Roman" w:cs="Times New Roman"/>
          <w:b/>
          <w:bCs/>
          <w:iCs/>
          <w:sz w:val="28"/>
          <w:szCs w:val="28"/>
          <w:lang w:eastAsia="ru-RU"/>
        </w:rPr>
        <w:t>Н</w:t>
      </w:r>
      <w:r w:rsidRPr="00F249CF">
        <w:rPr>
          <w:rFonts w:ascii="Times New Roman" w:eastAsia="Times New Roman" w:hAnsi="Times New Roman" w:cs="Times New Roman"/>
          <w:b/>
          <w:bCs/>
          <w:iCs/>
          <w:sz w:val="28"/>
          <w:szCs w:val="28"/>
          <w:lang w:val="uk-UA" w:eastAsia="ru-RU"/>
        </w:rPr>
        <w:t>Ь</w:t>
      </w:r>
      <w:r w:rsidRPr="00F249CF">
        <w:rPr>
          <w:rFonts w:ascii="Times New Roman" w:eastAsia="Times New Roman" w:hAnsi="Times New Roman" w:cs="Times New Roman"/>
          <w:b/>
          <w:bCs/>
          <w:iCs/>
          <w:sz w:val="28"/>
          <w:szCs w:val="28"/>
          <w:lang w:eastAsia="ru-RU"/>
        </w:rPr>
        <w:t>О-ВИХОВНОГО ПРОЦЕСУ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eastAsia="ru-RU"/>
        </w:rPr>
        <w:t>7.</w:t>
      </w:r>
      <w:r w:rsidRPr="00F249CF">
        <w:rPr>
          <w:rFonts w:ascii="Times New Roman" w:eastAsia="Times New Roman" w:hAnsi="Times New Roman" w:cs="Times New Roman"/>
          <w:sz w:val="28"/>
          <w:szCs w:val="28"/>
          <w:lang w:val="uk-UA" w:eastAsia="ru-RU"/>
        </w:rPr>
        <w:t xml:space="preserve">1. Учасниками </w:t>
      </w:r>
      <w:proofErr w:type="spellStart"/>
      <w:r w:rsidRPr="00F249CF">
        <w:rPr>
          <w:rFonts w:ascii="Times New Roman" w:eastAsia="Times New Roman" w:hAnsi="Times New Roman" w:cs="Times New Roman"/>
          <w:sz w:val="28"/>
          <w:szCs w:val="28"/>
          <w:lang w:val="uk-UA" w:eastAsia="ru-RU"/>
        </w:rPr>
        <w:t>освітньо-виховного</w:t>
      </w:r>
      <w:proofErr w:type="spellEnd"/>
      <w:r w:rsidRPr="00F249CF">
        <w:rPr>
          <w:rFonts w:ascii="Times New Roman" w:eastAsia="Times New Roman" w:hAnsi="Times New Roman" w:cs="Times New Roman"/>
          <w:sz w:val="28"/>
          <w:szCs w:val="28"/>
          <w:lang w:val="uk-UA" w:eastAsia="ru-RU"/>
        </w:rPr>
        <w:t xml:space="preserve"> процесу у закладі дошкільної освіти є: вихованці, директор, вихователі, помічники вихователів, обслуговуючий персонал, батьки або особи, які їх замінюють,  фізичні особи, які надають освітні послуги у сфері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7.2. За успіхи у роботі встановлюються такі форми матеріального та морального заохочення: подяка, представлення до нагородження грамотами, знаками «Відмінник освіти України», грошовою винагородою за сумлінну працю і зразкове виконання службових обов’язків.</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7.3. Права дитини у сфері дошкільної освіти визначені Конституцією України, законами України «Про освіту», «Про дошкільну освіту» та іншими нормативно-правовими актами.</w:t>
      </w:r>
    </w:p>
    <w:p w:rsidR="00F249CF" w:rsidRPr="00F249CF" w:rsidRDefault="00F249CF" w:rsidP="00F249CF">
      <w:pPr>
        <w:shd w:val="clear" w:color="auto" w:fill="FFFFFF"/>
        <w:autoSpaceDE w:val="0"/>
        <w:autoSpaceDN w:val="0"/>
        <w:adjustRightInd w:val="0"/>
        <w:spacing w:before="240"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7.4. Дитина має гарантоване державою право на:</w:t>
      </w:r>
    </w:p>
    <w:p w:rsidR="00F249CF" w:rsidRPr="00F249CF" w:rsidRDefault="00F249CF" w:rsidP="00F249CF">
      <w:pPr>
        <w:shd w:val="clear" w:color="auto" w:fill="FFFFFF"/>
        <w:autoSpaceDE w:val="0"/>
        <w:autoSpaceDN w:val="0"/>
        <w:adjustRightInd w:val="0"/>
        <w:spacing w:before="240"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безоплатну дошкільну освіту;</w:t>
      </w:r>
    </w:p>
    <w:p w:rsidR="00F249CF" w:rsidRPr="00F249CF" w:rsidRDefault="00F249CF" w:rsidP="00F249CF">
      <w:pPr>
        <w:shd w:val="clear" w:color="auto" w:fill="FFFFFF"/>
        <w:autoSpaceDE w:val="0"/>
        <w:autoSpaceDN w:val="0"/>
        <w:adjustRightInd w:val="0"/>
        <w:spacing w:before="240"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безпечні та нешкідливі для здоров’я умови утримання, розвитку, виховання і навчання;</w:t>
      </w:r>
    </w:p>
    <w:p w:rsidR="00F249CF" w:rsidRPr="00F249CF" w:rsidRDefault="00F249CF" w:rsidP="00F249CF">
      <w:pPr>
        <w:shd w:val="clear" w:color="auto" w:fill="FFFFFF"/>
        <w:autoSpaceDE w:val="0"/>
        <w:autoSpaceDN w:val="0"/>
        <w:adjustRightInd w:val="0"/>
        <w:spacing w:before="240"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захист від будь-якої інформації, пропаганди та агітації, що завдає шкоду її здоров’ю, моральному та духовному розвитку;</w:t>
      </w:r>
    </w:p>
    <w:p w:rsidR="00F249CF" w:rsidRPr="00F249CF" w:rsidRDefault="00F249CF" w:rsidP="00F249CF">
      <w:pPr>
        <w:shd w:val="clear" w:color="auto" w:fill="FFFFFF"/>
        <w:autoSpaceDE w:val="0"/>
        <w:autoSpaceDN w:val="0"/>
        <w:adjustRightInd w:val="0"/>
        <w:spacing w:before="240"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безоплатне медичне обслуговування;</w:t>
      </w:r>
    </w:p>
    <w:p w:rsidR="00F249CF" w:rsidRPr="00F249CF" w:rsidRDefault="00F249CF" w:rsidP="00F249CF">
      <w:pPr>
        <w:shd w:val="clear" w:color="auto" w:fill="FFFFFF"/>
        <w:autoSpaceDE w:val="0"/>
        <w:autoSpaceDN w:val="0"/>
        <w:adjustRightInd w:val="0"/>
        <w:spacing w:before="240"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F249CF" w:rsidRPr="00F249CF" w:rsidRDefault="00F249CF" w:rsidP="00F249CF">
      <w:pPr>
        <w:shd w:val="clear" w:color="auto" w:fill="FFFFFF"/>
        <w:autoSpaceDE w:val="0"/>
        <w:autoSpaceDN w:val="0"/>
        <w:adjustRightInd w:val="0"/>
        <w:spacing w:before="240"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здоровий спосіб життя.</w:t>
      </w:r>
    </w:p>
    <w:p w:rsidR="00F249CF" w:rsidRPr="00F249CF" w:rsidRDefault="00F249CF" w:rsidP="00F249CF">
      <w:pPr>
        <w:shd w:val="clear" w:color="auto" w:fill="FFFFFF"/>
        <w:autoSpaceDE w:val="0"/>
        <w:autoSpaceDN w:val="0"/>
        <w:adjustRightInd w:val="0"/>
        <w:spacing w:before="240"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7.5. Права батьків або осіб, які їх замінюють:</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обирати і бути обраними до органів громадського самоврядування закладу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звертатися до відповідних органів управління освітою з питань розвитку, виховання і навчання своїх дітей;</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lastRenderedPageBreak/>
        <w:t>- брати участь в покращенні оснащення освітнього процесу та зміцненні матеріально-технічної бази, надаючи благодійну допомогу, допомагати у проведенні ремонту, благоустрою, озеленення;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відмовлятися від запропонованих додаткових освітніх послуг;</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захищати законні інтереси своїх дітей у відповідних державних органах і суді.</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7.6. Батьки або особи, які їх замінюють, зобов’язані:</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не порушувати режиму роботи закладу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постійно дбати про фізичне здоров’я, психічний стан дітей, створювати належні умови для розвитку їх природних задатків, нахилів та здібностей;</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своєчасно вносити плату за харчування дитини в закладі дошкільної освіти у встановленому порядку (до 10 числа кожного місяця);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своєчасно повідомляти заклад дошкільної освіти про можливість відсутності або хвороби дитини.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7.7. На посаду педагогічного працівника закладу дошкільної освіти приймається особа, яка має </w:t>
      </w:r>
      <w:proofErr w:type="spellStart"/>
      <w:r w:rsidRPr="00F249CF">
        <w:rPr>
          <w:rFonts w:ascii="Times New Roman" w:eastAsia="Times New Roman" w:hAnsi="Times New Roman" w:cs="Times New Roman"/>
          <w:sz w:val="28"/>
          <w:szCs w:val="28"/>
          <w:lang w:val="uk-UA" w:eastAsia="ru-RU"/>
        </w:rPr>
        <w:t>відповідну  </w:t>
      </w:r>
      <w:proofErr w:type="spellEnd"/>
      <w:r w:rsidRPr="00F249CF">
        <w:rPr>
          <w:rFonts w:ascii="Times New Roman" w:eastAsia="Times New Roman" w:hAnsi="Times New Roman" w:cs="Times New Roman"/>
          <w:sz w:val="28"/>
          <w:szCs w:val="28"/>
          <w:lang w:val="uk-UA" w:eastAsia="ru-RU"/>
        </w:rPr>
        <w:t>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eastAsia="ru-RU"/>
        </w:rPr>
        <w:t>7.</w:t>
      </w:r>
      <w:r w:rsidRPr="00F249CF">
        <w:rPr>
          <w:rFonts w:ascii="Times New Roman" w:eastAsia="Times New Roman" w:hAnsi="Times New Roman" w:cs="Times New Roman"/>
          <w:sz w:val="28"/>
          <w:szCs w:val="28"/>
          <w:lang w:val="uk-UA" w:eastAsia="ru-RU"/>
        </w:rPr>
        <w:t>8.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7.9. Педагогічні працівники мають право:</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на вільний вибір педагогічно доцільних форм, методів і засобів роботи з дітьми;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брати участь у роботі органів самоврядування закладу дошкільної освіти;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на підвищення кваліфікації, участь у методичних заходах, нарадах  тощо;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проводити в установленому порядку науково-дослідну, експериментальну, пошукову роботу;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вносити пропозиції щодо поліпшення роботи закладу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lastRenderedPageBreak/>
        <w:t>- на соціальне та матеріальне забезпечення відповідно до законодавства;</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об’єднуватися у професійні спілки та бути членами інших об’єднань  громадян, діяльність яких не заборонена законодавством;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на захист професійної честі та власної гідності, інші права, що не суперечать законодавству України.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7.10.  Педагогічні працівники зобов’язані: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виконувати Статут, правила внутрішнього розпорядку;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дотримуватися  педагогічної  етики,  норм  загальнолюдської  моралі,  поважати гідність дитини та її батьків;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виконувати накази та розпорядження керівництва; інші обов’язки, що не суперечать законодавству України.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7.11 Працівники  закладу  дошкільної  освіти несуть  відповідальність  за  збереження життя, фізичне і психічне здоров’я дитини згідно із законодавством.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7.12. Працівники  закладу дошкільної освіти у  відповідності  до статті 26    Закону  України  «Про  забезпечення  санітарного  та епідемічного благополуччя    населення»  проходять періодичні медичні  огляди.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7.13.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7.14.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Сертифікація педагогічних працівників відбувається на добровільних засадах виключно за їх ініціативою та відповідно до Положення про сертифікацію педагогічних працівників затвердженого Кабінетом Міністрів України.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7.15. Педагогічні   працівники,  які    систематично    порушують   Статут,  правила внутрішнього розпорядку  закладу дошкільної  освіти,  не  </w:t>
      </w:r>
      <w:r w:rsidRPr="00F249CF">
        <w:rPr>
          <w:rFonts w:ascii="Times New Roman" w:eastAsia="Times New Roman" w:hAnsi="Times New Roman" w:cs="Times New Roman"/>
          <w:sz w:val="28"/>
          <w:szCs w:val="28"/>
          <w:lang w:val="uk-UA" w:eastAsia="ru-RU"/>
        </w:rPr>
        <w:lastRenderedPageBreak/>
        <w:t xml:space="preserve">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    </w:t>
      </w:r>
    </w:p>
    <w:p w:rsidR="00F249CF" w:rsidRPr="00F249CF" w:rsidRDefault="00F249CF" w:rsidP="00F249CF">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b/>
          <w:bCs/>
          <w:iCs/>
          <w:sz w:val="28"/>
          <w:szCs w:val="28"/>
          <w:lang w:val="uk-UA" w:eastAsia="ru-RU"/>
        </w:rPr>
        <w:t>8.</w:t>
      </w:r>
      <w:r w:rsidRPr="00F249CF">
        <w:rPr>
          <w:rFonts w:ascii="Times New Roman" w:eastAsia="Times New Roman" w:hAnsi="Times New Roman" w:cs="Times New Roman"/>
          <w:b/>
          <w:bCs/>
          <w:iCs/>
          <w:sz w:val="28"/>
          <w:szCs w:val="28"/>
          <w:lang w:eastAsia="ru-RU"/>
        </w:rPr>
        <w:t> </w:t>
      </w:r>
      <w:r w:rsidRPr="00F249CF">
        <w:rPr>
          <w:rFonts w:ascii="Times New Roman" w:eastAsia="Times New Roman" w:hAnsi="Times New Roman" w:cs="Times New Roman"/>
          <w:b/>
          <w:bCs/>
          <w:iCs/>
          <w:sz w:val="28"/>
          <w:szCs w:val="28"/>
          <w:lang w:val="uk-UA" w:eastAsia="ru-RU"/>
        </w:rPr>
        <w:t>УПРАВЛІННЯ ЗАКЛАДОМ ДОШКІЛЬНОЇ ОСВІТИ</w:t>
      </w:r>
    </w:p>
    <w:p w:rsidR="00F249CF" w:rsidRPr="00F249CF" w:rsidRDefault="00F249CF" w:rsidP="00F249C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8.1. Управління закладом дошкільної освіти здійснюється його засновником та відділом освіти , культури, молоді та спорту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8.2. Керівництво закладом дошкільної освіти здійснює його директор, який призначається і звільняється з посади відділом освіти , культури, молоді та спорту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8.3.Директор закладу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та обсягу;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здійснює керівництво і контроль за діяльністю закладу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діє від імені закладу дошкільної освіти, представляє його в усіх державних та інших органах, установах і організаціях, укладає угоди з юридичними та фізичними особами;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матеріальної-технічної бази закладу;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приймає на роботу та звільняє з роботи педагогічних працівників та інших    працівників закладу дошкільної освіти;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  - видає у межах своєї компетенції накази, доручення та  контролює їх виконання;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контролює організацію харчування і медичного обслуговування дітей;</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затверджує правила внутрішнього трудового розпорядку, посадові інструкції працівників і посадові інструкції з охорони праці та безпеки життєдіяльності, за погодженням з профспілковим комітетом;</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lastRenderedPageBreak/>
        <w:t>- підтримує ініціативу педагогів щодо вдосконалення навчально-виховної роботи, заохочує творчі пошуки, дослідно-експериментальну роботу педагогів, впровадження новітніх педагогічних технологій;</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організовує різні форми співпраці з батьками або особами, які їх замінюють;</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щороку звітує про навчально-виховну, методичну, економічну і фінансово-господарську діяльність закладу дошкільної освіти на загальних зборах колективу та батьків або осіб, які їх замінюють.</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val="uk-UA" w:eastAsia="ru-RU"/>
        </w:rPr>
        <w:t>8.4. Колегіальним, постійно діючим органом управління закладом дошкільної освіти, є педагогічна рада. Педагогічна рада утворюється при наявності не менше трьох педагогічних працівників. До складу педагогічної ради входять: директор, вихователі,</w:t>
      </w:r>
      <w:r w:rsidRPr="00F249CF">
        <w:rPr>
          <w:rFonts w:ascii="Times New Roman" w:eastAsia="Times New Roman" w:hAnsi="Times New Roman" w:cs="Times New Roman"/>
          <w:sz w:val="28"/>
          <w:szCs w:val="28"/>
          <w:lang w:eastAsia="ru-RU"/>
        </w:rPr>
        <w:t> </w:t>
      </w:r>
      <w:r w:rsidRPr="00F249CF">
        <w:rPr>
          <w:rFonts w:ascii="Times New Roman" w:eastAsia="Times New Roman" w:hAnsi="Times New Roman" w:cs="Times New Roman"/>
          <w:sz w:val="28"/>
          <w:szCs w:val="28"/>
          <w:lang w:val="uk-UA" w:eastAsia="ru-RU"/>
        </w:rPr>
        <w:t>музичний</w:t>
      </w:r>
      <w:r w:rsidRPr="00F249CF">
        <w:rPr>
          <w:rFonts w:ascii="Times New Roman" w:eastAsia="Times New Roman" w:hAnsi="Times New Roman" w:cs="Times New Roman"/>
          <w:sz w:val="28"/>
          <w:szCs w:val="28"/>
          <w:lang w:eastAsia="ru-RU"/>
        </w:rPr>
        <w:t> </w:t>
      </w:r>
      <w:r w:rsidRPr="00F249CF">
        <w:rPr>
          <w:rFonts w:ascii="Times New Roman" w:eastAsia="Times New Roman" w:hAnsi="Times New Roman" w:cs="Times New Roman"/>
          <w:sz w:val="28"/>
          <w:szCs w:val="28"/>
          <w:lang w:val="uk-UA" w:eastAsia="ru-RU"/>
        </w:rPr>
        <w:t xml:space="preserve">керівник, медичний працівник. До складу педагогічної ради закладу дошкільної освіти можуть входити голови батьківських комітетів, фізичні особи, які надають освітні послуги у сфері дошкільної освіти за наявності ліцензії. </w:t>
      </w:r>
      <w:proofErr w:type="spellStart"/>
      <w:r w:rsidRPr="00F249CF">
        <w:rPr>
          <w:rFonts w:ascii="Times New Roman" w:eastAsia="Times New Roman" w:hAnsi="Times New Roman" w:cs="Times New Roman"/>
          <w:sz w:val="28"/>
          <w:szCs w:val="28"/>
          <w:lang w:eastAsia="ru-RU"/>
        </w:rPr>
        <w:t>Запрошеними</w:t>
      </w:r>
      <w:proofErr w:type="spellEnd"/>
      <w:r w:rsidRPr="00F249CF">
        <w:rPr>
          <w:rFonts w:ascii="Times New Roman" w:eastAsia="Times New Roman" w:hAnsi="Times New Roman" w:cs="Times New Roman"/>
          <w:sz w:val="28"/>
          <w:szCs w:val="28"/>
          <w:lang w:val="uk-UA" w:eastAsia="ru-RU"/>
        </w:rPr>
        <w:t>,</w:t>
      </w:r>
      <w:r w:rsidRPr="00F249CF">
        <w:rPr>
          <w:rFonts w:ascii="Times New Roman" w:eastAsia="Times New Roman" w:hAnsi="Times New Roman" w:cs="Times New Roman"/>
          <w:sz w:val="28"/>
          <w:szCs w:val="28"/>
          <w:lang w:eastAsia="ru-RU"/>
        </w:rPr>
        <w:t xml:space="preserve"> з правом </w:t>
      </w:r>
      <w:proofErr w:type="spellStart"/>
      <w:r w:rsidRPr="00F249CF">
        <w:rPr>
          <w:rFonts w:ascii="Times New Roman" w:eastAsia="Times New Roman" w:hAnsi="Times New Roman" w:cs="Times New Roman"/>
          <w:sz w:val="28"/>
          <w:szCs w:val="28"/>
          <w:lang w:eastAsia="ru-RU"/>
        </w:rPr>
        <w:t>дорадчого</w:t>
      </w:r>
      <w:proofErr w:type="spellEnd"/>
      <w:r w:rsidRPr="00F249CF">
        <w:rPr>
          <w:rFonts w:ascii="Times New Roman" w:eastAsia="Times New Roman" w:hAnsi="Times New Roman" w:cs="Times New Roman"/>
          <w:sz w:val="28"/>
          <w:szCs w:val="28"/>
          <w:lang w:eastAsia="ru-RU"/>
        </w:rPr>
        <w:t xml:space="preserve"> голосу</w:t>
      </w:r>
      <w:r w:rsidRPr="00F249CF">
        <w:rPr>
          <w:rFonts w:ascii="Times New Roman" w:eastAsia="Times New Roman" w:hAnsi="Times New Roman" w:cs="Times New Roman"/>
          <w:sz w:val="28"/>
          <w:szCs w:val="28"/>
          <w:lang w:val="uk-UA" w:eastAsia="ru-RU"/>
        </w:rPr>
        <w:t>,</w:t>
      </w: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можуть</w:t>
      </w:r>
      <w:proofErr w:type="spellEnd"/>
      <w:r w:rsidRPr="00F249CF">
        <w:rPr>
          <w:rFonts w:ascii="Times New Roman" w:eastAsia="Times New Roman" w:hAnsi="Times New Roman" w:cs="Times New Roman"/>
          <w:sz w:val="28"/>
          <w:szCs w:val="28"/>
          <w:lang w:eastAsia="ru-RU"/>
        </w:rPr>
        <w:t xml:space="preserve"> бути </w:t>
      </w:r>
      <w:proofErr w:type="spellStart"/>
      <w:r w:rsidRPr="00F249CF">
        <w:rPr>
          <w:rFonts w:ascii="Times New Roman" w:eastAsia="Times New Roman" w:hAnsi="Times New Roman" w:cs="Times New Roman"/>
          <w:sz w:val="28"/>
          <w:szCs w:val="28"/>
          <w:lang w:eastAsia="ru-RU"/>
        </w:rPr>
        <w:t>представники</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громадських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організацій</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педагогічні</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працівники</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загальноосвітніх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навчальних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закладів</w:t>
      </w:r>
      <w:proofErr w:type="spellEnd"/>
      <w:r w:rsidRPr="00F249CF">
        <w:rPr>
          <w:rFonts w:ascii="Times New Roman" w:eastAsia="Times New Roman" w:hAnsi="Times New Roman" w:cs="Times New Roman"/>
          <w:sz w:val="28"/>
          <w:szCs w:val="28"/>
          <w:lang w:eastAsia="ru-RU"/>
        </w:rPr>
        <w:t xml:space="preserve">, батьки </w:t>
      </w:r>
      <w:proofErr w:type="spellStart"/>
      <w:r w:rsidRPr="00F249CF">
        <w:rPr>
          <w:rFonts w:ascii="Times New Roman" w:eastAsia="Times New Roman" w:hAnsi="Times New Roman" w:cs="Times New Roman"/>
          <w:sz w:val="28"/>
          <w:szCs w:val="28"/>
          <w:lang w:eastAsia="ru-RU"/>
        </w:rPr>
        <w:t>або</w:t>
      </w:r>
      <w:proofErr w:type="spellEnd"/>
      <w:r w:rsidRPr="00F249CF">
        <w:rPr>
          <w:rFonts w:ascii="Times New Roman" w:eastAsia="Times New Roman" w:hAnsi="Times New Roman" w:cs="Times New Roman"/>
          <w:sz w:val="28"/>
          <w:szCs w:val="28"/>
          <w:lang w:eastAsia="ru-RU"/>
        </w:rPr>
        <w:t xml:space="preserve"> особи, </w:t>
      </w:r>
      <w:proofErr w:type="spellStart"/>
      <w:r w:rsidRPr="00F249CF">
        <w:rPr>
          <w:rFonts w:ascii="Times New Roman" w:eastAsia="Times New Roman" w:hAnsi="Times New Roman" w:cs="Times New Roman"/>
          <w:sz w:val="28"/>
          <w:szCs w:val="28"/>
          <w:lang w:eastAsia="ru-RU"/>
        </w:rPr>
        <w:t>які</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їх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замінюють</w:t>
      </w:r>
      <w:proofErr w:type="spellEnd"/>
      <w:r w:rsidRPr="00F249CF">
        <w:rPr>
          <w:rFonts w:ascii="Times New Roman" w:eastAsia="Times New Roman" w:hAnsi="Times New Roman" w:cs="Times New Roman"/>
          <w:sz w:val="28"/>
          <w:szCs w:val="28"/>
          <w:lang w:eastAsia="ru-RU"/>
        </w:rPr>
        <w:t>.</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val="uk-UA" w:eastAsia="ru-RU"/>
        </w:rPr>
        <w:t xml:space="preserve">8.5. </w:t>
      </w:r>
      <w:r w:rsidRPr="00F249CF">
        <w:rPr>
          <w:rFonts w:ascii="Times New Roman" w:eastAsia="Times New Roman" w:hAnsi="Times New Roman" w:cs="Times New Roman"/>
          <w:sz w:val="28"/>
          <w:szCs w:val="28"/>
          <w:lang w:eastAsia="ru-RU"/>
        </w:rPr>
        <w:t xml:space="preserve">Головою </w:t>
      </w:r>
      <w:proofErr w:type="spellStart"/>
      <w:r w:rsidRPr="00F249CF">
        <w:rPr>
          <w:rFonts w:ascii="Times New Roman" w:eastAsia="Times New Roman" w:hAnsi="Times New Roman" w:cs="Times New Roman"/>
          <w:sz w:val="28"/>
          <w:szCs w:val="28"/>
          <w:lang w:eastAsia="ru-RU"/>
        </w:rPr>
        <w:t>педагогічної</w:t>
      </w:r>
      <w:proofErr w:type="spellEnd"/>
      <w:r w:rsidRPr="00F249CF">
        <w:rPr>
          <w:rFonts w:ascii="Times New Roman" w:eastAsia="Times New Roman" w:hAnsi="Times New Roman" w:cs="Times New Roman"/>
          <w:sz w:val="28"/>
          <w:szCs w:val="28"/>
          <w:lang w:eastAsia="ru-RU"/>
        </w:rPr>
        <w:t xml:space="preserve"> </w:t>
      </w:r>
      <w:proofErr w:type="gramStart"/>
      <w:r w:rsidRPr="00F249CF">
        <w:rPr>
          <w:rFonts w:ascii="Times New Roman" w:eastAsia="Times New Roman" w:hAnsi="Times New Roman" w:cs="Times New Roman"/>
          <w:sz w:val="28"/>
          <w:szCs w:val="28"/>
          <w:lang w:eastAsia="ru-RU"/>
        </w:rPr>
        <w:t>ради</w:t>
      </w:r>
      <w:proofErr w:type="gramEnd"/>
      <w:r w:rsidRPr="00F249CF">
        <w:rPr>
          <w:rFonts w:ascii="Times New Roman" w:eastAsia="Times New Roman" w:hAnsi="Times New Roman" w:cs="Times New Roman"/>
          <w:sz w:val="28"/>
          <w:szCs w:val="28"/>
          <w:lang w:eastAsia="ru-RU"/>
        </w:rPr>
        <w:t xml:space="preserve"> є </w:t>
      </w:r>
      <w:r w:rsidRPr="00F249CF">
        <w:rPr>
          <w:rFonts w:ascii="Times New Roman" w:eastAsia="Times New Roman" w:hAnsi="Times New Roman" w:cs="Times New Roman"/>
          <w:sz w:val="28"/>
          <w:szCs w:val="28"/>
          <w:lang w:val="uk-UA" w:eastAsia="ru-RU"/>
        </w:rPr>
        <w:t xml:space="preserve">директор </w:t>
      </w:r>
      <w:r w:rsidRPr="00F249CF">
        <w:rPr>
          <w:rFonts w:ascii="Times New Roman" w:eastAsia="Times New Roman" w:hAnsi="Times New Roman" w:cs="Times New Roman"/>
          <w:sz w:val="28"/>
          <w:szCs w:val="28"/>
          <w:lang w:eastAsia="ru-RU"/>
        </w:rPr>
        <w:t xml:space="preserve">закладу </w:t>
      </w:r>
      <w:proofErr w:type="spellStart"/>
      <w:r w:rsidRPr="00F249CF">
        <w:rPr>
          <w:rFonts w:ascii="Times New Roman" w:eastAsia="Times New Roman" w:hAnsi="Times New Roman" w:cs="Times New Roman"/>
          <w:sz w:val="28"/>
          <w:szCs w:val="28"/>
          <w:lang w:eastAsia="ru-RU"/>
        </w:rPr>
        <w:t>дошкільно</w:t>
      </w:r>
      <w:proofErr w:type="spellEnd"/>
      <w:r w:rsidRPr="00F249CF">
        <w:rPr>
          <w:rFonts w:ascii="Times New Roman" w:eastAsia="Times New Roman" w:hAnsi="Times New Roman" w:cs="Times New Roman"/>
          <w:sz w:val="28"/>
          <w:szCs w:val="28"/>
          <w:lang w:val="uk-UA" w:eastAsia="ru-RU"/>
        </w:rPr>
        <w:t>ї освіти</w:t>
      </w:r>
      <w:r w:rsidRPr="00F249CF">
        <w:rPr>
          <w:rFonts w:ascii="Times New Roman" w:eastAsia="Times New Roman" w:hAnsi="Times New Roman" w:cs="Times New Roman"/>
          <w:sz w:val="28"/>
          <w:szCs w:val="28"/>
          <w:lang w:eastAsia="ru-RU"/>
        </w:rPr>
        <w:t>.</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val="uk-UA" w:eastAsia="ru-RU"/>
        </w:rPr>
        <w:t xml:space="preserve">8.6. </w:t>
      </w:r>
      <w:proofErr w:type="spellStart"/>
      <w:r w:rsidRPr="00F249CF">
        <w:rPr>
          <w:rFonts w:ascii="Times New Roman" w:eastAsia="Times New Roman" w:hAnsi="Times New Roman" w:cs="Times New Roman"/>
          <w:sz w:val="28"/>
          <w:szCs w:val="28"/>
          <w:lang w:eastAsia="ru-RU"/>
        </w:rPr>
        <w:t>Педагогічна</w:t>
      </w:r>
      <w:proofErr w:type="spellEnd"/>
      <w:r w:rsidRPr="00F249CF">
        <w:rPr>
          <w:rFonts w:ascii="Times New Roman" w:eastAsia="Times New Roman" w:hAnsi="Times New Roman" w:cs="Times New Roman"/>
          <w:sz w:val="28"/>
          <w:szCs w:val="28"/>
          <w:lang w:eastAsia="ru-RU"/>
        </w:rPr>
        <w:t xml:space="preserve"> рада закладу:</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розглядає</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питання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навчально-виховного</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процесу</w:t>
      </w:r>
      <w:proofErr w:type="spellEnd"/>
      <w:r w:rsidRPr="00F249CF">
        <w:rPr>
          <w:rFonts w:ascii="Times New Roman" w:eastAsia="Times New Roman" w:hAnsi="Times New Roman" w:cs="Times New Roman"/>
          <w:sz w:val="28"/>
          <w:szCs w:val="28"/>
          <w:lang w:eastAsia="ru-RU"/>
        </w:rPr>
        <w:t xml:space="preserve"> в </w:t>
      </w:r>
      <w:proofErr w:type="spellStart"/>
      <w:r w:rsidRPr="00F249CF">
        <w:rPr>
          <w:rFonts w:ascii="Times New Roman" w:eastAsia="Times New Roman" w:hAnsi="Times New Roman" w:cs="Times New Roman"/>
          <w:sz w:val="28"/>
          <w:szCs w:val="28"/>
          <w:lang w:eastAsia="ru-RU"/>
        </w:rPr>
        <w:t>закладі</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дошкільно</w:t>
      </w:r>
      <w:proofErr w:type="spellEnd"/>
      <w:r w:rsidRPr="00F249CF">
        <w:rPr>
          <w:rFonts w:ascii="Times New Roman" w:eastAsia="Times New Roman" w:hAnsi="Times New Roman" w:cs="Times New Roman"/>
          <w:sz w:val="28"/>
          <w:szCs w:val="28"/>
          <w:lang w:val="uk-UA" w:eastAsia="ru-RU"/>
        </w:rPr>
        <w:t>ї освіти</w:t>
      </w:r>
      <w:r w:rsidRPr="00F249CF">
        <w:rPr>
          <w:rFonts w:ascii="Times New Roman" w:eastAsia="Times New Roman" w:hAnsi="Times New Roman" w:cs="Times New Roman"/>
          <w:sz w:val="28"/>
          <w:szCs w:val="28"/>
          <w:lang w:eastAsia="ru-RU"/>
        </w:rPr>
        <w:t xml:space="preserve"> та </w:t>
      </w:r>
      <w:proofErr w:type="spellStart"/>
      <w:r w:rsidRPr="00F249CF">
        <w:rPr>
          <w:rFonts w:ascii="Times New Roman" w:eastAsia="Times New Roman" w:hAnsi="Times New Roman" w:cs="Times New Roman"/>
          <w:sz w:val="28"/>
          <w:szCs w:val="28"/>
          <w:lang w:eastAsia="ru-RU"/>
        </w:rPr>
        <w:t>приймає</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відповідні</w:t>
      </w:r>
      <w:proofErr w:type="spellEnd"/>
      <w:r w:rsidRPr="00F249CF">
        <w:rPr>
          <w:rFonts w:ascii="Times New Roman" w:eastAsia="Times New Roman" w:hAnsi="Times New Roman" w:cs="Times New Roman"/>
          <w:sz w:val="28"/>
          <w:szCs w:val="28"/>
          <w:lang w:eastAsia="ru-RU"/>
        </w:rPr>
        <w:t xml:space="preserve"> </w:t>
      </w:r>
      <w:proofErr w:type="spellStart"/>
      <w:proofErr w:type="gramStart"/>
      <w:r w:rsidRPr="00F249CF">
        <w:rPr>
          <w:rFonts w:ascii="Times New Roman" w:eastAsia="Times New Roman" w:hAnsi="Times New Roman" w:cs="Times New Roman"/>
          <w:sz w:val="28"/>
          <w:szCs w:val="28"/>
          <w:lang w:eastAsia="ru-RU"/>
        </w:rPr>
        <w:t>р</w:t>
      </w:r>
      <w:proofErr w:type="gramEnd"/>
      <w:r w:rsidRPr="00F249CF">
        <w:rPr>
          <w:rFonts w:ascii="Times New Roman" w:eastAsia="Times New Roman" w:hAnsi="Times New Roman" w:cs="Times New Roman"/>
          <w:sz w:val="28"/>
          <w:szCs w:val="28"/>
          <w:lang w:eastAsia="ru-RU"/>
        </w:rPr>
        <w:t>ішення</w:t>
      </w:r>
      <w:proofErr w:type="spellEnd"/>
      <w:r w:rsidRPr="00F249CF">
        <w:rPr>
          <w:rFonts w:ascii="Times New Roman" w:eastAsia="Times New Roman" w:hAnsi="Times New Roman" w:cs="Times New Roman"/>
          <w:sz w:val="28"/>
          <w:szCs w:val="28"/>
          <w:lang w:eastAsia="ru-RU"/>
        </w:rPr>
        <w:t>;</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організовує</w:t>
      </w:r>
      <w:proofErr w:type="spellEnd"/>
      <w:r w:rsidRPr="00F249CF">
        <w:rPr>
          <w:rFonts w:ascii="Times New Roman" w:eastAsia="Times New Roman" w:hAnsi="Times New Roman" w:cs="Times New Roman"/>
          <w:sz w:val="28"/>
          <w:szCs w:val="28"/>
          <w:lang w:eastAsia="ru-RU"/>
        </w:rPr>
        <w:t xml:space="preserve"> роботу </w:t>
      </w:r>
      <w:proofErr w:type="spellStart"/>
      <w:r w:rsidRPr="00F249CF">
        <w:rPr>
          <w:rFonts w:ascii="Times New Roman" w:eastAsia="Times New Roman" w:hAnsi="Times New Roman" w:cs="Times New Roman"/>
          <w:sz w:val="28"/>
          <w:szCs w:val="28"/>
          <w:lang w:eastAsia="ru-RU"/>
        </w:rPr>
        <w:t>щодо</w:t>
      </w:r>
      <w:proofErr w:type="spellEnd"/>
      <w:r w:rsidRPr="00F249CF">
        <w:rPr>
          <w:rFonts w:ascii="Times New Roman" w:eastAsia="Times New Roman" w:hAnsi="Times New Roman" w:cs="Times New Roman"/>
          <w:sz w:val="28"/>
          <w:szCs w:val="28"/>
          <w:lang w:eastAsia="ru-RU"/>
        </w:rPr>
        <w:t xml:space="preserve"> </w:t>
      </w:r>
      <w:proofErr w:type="spellStart"/>
      <w:proofErr w:type="gramStart"/>
      <w:r w:rsidRPr="00F249CF">
        <w:rPr>
          <w:rFonts w:ascii="Times New Roman" w:eastAsia="Times New Roman" w:hAnsi="Times New Roman" w:cs="Times New Roman"/>
          <w:sz w:val="28"/>
          <w:szCs w:val="28"/>
          <w:lang w:eastAsia="ru-RU"/>
        </w:rPr>
        <w:t>п</w:t>
      </w:r>
      <w:proofErr w:type="gramEnd"/>
      <w:r w:rsidRPr="00F249CF">
        <w:rPr>
          <w:rFonts w:ascii="Times New Roman" w:eastAsia="Times New Roman" w:hAnsi="Times New Roman" w:cs="Times New Roman"/>
          <w:sz w:val="28"/>
          <w:szCs w:val="28"/>
          <w:lang w:eastAsia="ru-RU"/>
        </w:rPr>
        <w:t>ідвищення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кваліфікації</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педагогічних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працівників</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розвитку</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їх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творчої</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ініціативи</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впровадження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досягнень</w:t>
      </w:r>
      <w:proofErr w:type="spellEnd"/>
      <w:r w:rsidRPr="00F249CF">
        <w:rPr>
          <w:rFonts w:ascii="Times New Roman" w:eastAsia="Times New Roman" w:hAnsi="Times New Roman" w:cs="Times New Roman"/>
          <w:sz w:val="28"/>
          <w:szCs w:val="28"/>
          <w:lang w:eastAsia="ru-RU"/>
        </w:rPr>
        <w:t xml:space="preserve"> науки, передового </w:t>
      </w:r>
      <w:proofErr w:type="spellStart"/>
      <w:r w:rsidRPr="00F249CF">
        <w:rPr>
          <w:rFonts w:ascii="Times New Roman" w:eastAsia="Times New Roman" w:hAnsi="Times New Roman" w:cs="Times New Roman"/>
          <w:sz w:val="28"/>
          <w:szCs w:val="28"/>
          <w:lang w:eastAsia="ru-RU"/>
        </w:rPr>
        <w:t>педагогічного</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досвіду</w:t>
      </w:r>
      <w:proofErr w:type="spellEnd"/>
      <w:r w:rsidRPr="00F249CF">
        <w:rPr>
          <w:rFonts w:ascii="Times New Roman" w:eastAsia="Times New Roman" w:hAnsi="Times New Roman" w:cs="Times New Roman"/>
          <w:sz w:val="28"/>
          <w:szCs w:val="28"/>
          <w:lang w:eastAsia="ru-RU"/>
        </w:rPr>
        <w:t>;</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приймає</w:t>
      </w:r>
      <w:proofErr w:type="spellEnd"/>
      <w:r w:rsidRPr="00F249CF">
        <w:rPr>
          <w:rFonts w:ascii="Times New Roman" w:eastAsia="Times New Roman" w:hAnsi="Times New Roman" w:cs="Times New Roman"/>
          <w:sz w:val="28"/>
          <w:szCs w:val="28"/>
          <w:lang w:eastAsia="ru-RU"/>
        </w:rPr>
        <w:t xml:space="preserve"> </w:t>
      </w:r>
      <w:proofErr w:type="spellStart"/>
      <w:proofErr w:type="gramStart"/>
      <w:r w:rsidRPr="00F249CF">
        <w:rPr>
          <w:rFonts w:ascii="Times New Roman" w:eastAsia="Times New Roman" w:hAnsi="Times New Roman" w:cs="Times New Roman"/>
          <w:sz w:val="28"/>
          <w:szCs w:val="28"/>
          <w:lang w:eastAsia="ru-RU"/>
        </w:rPr>
        <w:t>р</w:t>
      </w:r>
      <w:proofErr w:type="gramEnd"/>
      <w:r w:rsidRPr="00F249CF">
        <w:rPr>
          <w:rFonts w:ascii="Times New Roman" w:eastAsia="Times New Roman" w:hAnsi="Times New Roman" w:cs="Times New Roman"/>
          <w:sz w:val="28"/>
          <w:szCs w:val="28"/>
          <w:lang w:eastAsia="ru-RU"/>
        </w:rPr>
        <w:t>ішення</w:t>
      </w:r>
      <w:proofErr w:type="spellEnd"/>
      <w:r w:rsidRPr="00F249CF">
        <w:rPr>
          <w:rFonts w:ascii="Times New Roman" w:eastAsia="Times New Roman" w:hAnsi="Times New Roman" w:cs="Times New Roman"/>
          <w:sz w:val="28"/>
          <w:szCs w:val="28"/>
          <w:lang w:eastAsia="ru-RU"/>
        </w:rPr>
        <w:t xml:space="preserve"> з </w:t>
      </w:r>
      <w:proofErr w:type="spellStart"/>
      <w:r w:rsidRPr="00F249CF">
        <w:rPr>
          <w:rFonts w:ascii="Times New Roman" w:eastAsia="Times New Roman" w:hAnsi="Times New Roman" w:cs="Times New Roman"/>
          <w:sz w:val="28"/>
          <w:szCs w:val="28"/>
          <w:lang w:eastAsia="ru-RU"/>
        </w:rPr>
        <w:t>інших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питань</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професійної</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діяльності</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педагогічних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працівників</w:t>
      </w:r>
      <w:proofErr w:type="spellEnd"/>
      <w:r w:rsidRPr="00F249CF">
        <w:rPr>
          <w:rFonts w:ascii="Times New Roman" w:eastAsia="Times New Roman" w:hAnsi="Times New Roman" w:cs="Times New Roman"/>
          <w:sz w:val="28"/>
          <w:szCs w:val="28"/>
          <w:lang w:eastAsia="ru-RU"/>
        </w:rPr>
        <w:t>.</w:t>
      </w:r>
      <w:r w:rsidRPr="00F249CF">
        <w:rPr>
          <w:rFonts w:ascii="Times New Roman" w:eastAsia="Times New Roman" w:hAnsi="Times New Roman" w:cs="Times New Roman"/>
          <w:sz w:val="28"/>
          <w:szCs w:val="28"/>
          <w:lang w:val="uk-UA" w:eastAsia="ru-RU"/>
        </w:rPr>
        <w:t xml:space="preserve"> </w:t>
      </w:r>
      <w:r w:rsidRPr="00F249CF">
        <w:rPr>
          <w:rFonts w:ascii="Times New Roman" w:eastAsia="Times New Roman" w:hAnsi="Times New Roman" w:cs="Times New Roman"/>
          <w:sz w:val="28"/>
          <w:szCs w:val="28"/>
          <w:lang w:eastAsia="ru-RU"/>
        </w:rPr>
        <w:t xml:space="preserve">Робота </w:t>
      </w:r>
      <w:proofErr w:type="spellStart"/>
      <w:r w:rsidRPr="00F249CF">
        <w:rPr>
          <w:rFonts w:ascii="Times New Roman" w:eastAsia="Times New Roman" w:hAnsi="Times New Roman" w:cs="Times New Roman"/>
          <w:sz w:val="28"/>
          <w:szCs w:val="28"/>
          <w:lang w:eastAsia="ru-RU"/>
        </w:rPr>
        <w:t>педагогічної</w:t>
      </w:r>
      <w:proofErr w:type="spellEnd"/>
      <w:r w:rsidRPr="00F249CF">
        <w:rPr>
          <w:rFonts w:ascii="Times New Roman" w:eastAsia="Times New Roman" w:hAnsi="Times New Roman" w:cs="Times New Roman"/>
          <w:sz w:val="28"/>
          <w:szCs w:val="28"/>
          <w:lang w:eastAsia="ru-RU"/>
        </w:rPr>
        <w:t xml:space="preserve"> ради </w:t>
      </w:r>
      <w:proofErr w:type="spellStart"/>
      <w:r w:rsidRPr="00F249CF">
        <w:rPr>
          <w:rFonts w:ascii="Times New Roman" w:eastAsia="Times New Roman" w:hAnsi="Times New Roman" w:cs="Times New Roman"/>
          <w:sz w:val="28"/>
          <w:szCs w:val="28"/>
          <w:lang w:eastAsia="ru-RU"/>
        </w:rPr>
        <w:t>планується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довільно</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відповідно</w:t>
      </w:r>
      <w:proofErr w:type="spellEnd"/>
      <w:r w:rsidRPr="00F249CF">
        <w:rPr>
          <w:rFonts w:ascii="Times New Roman" w:eastAsia="Times New Roman" w:hAnsi="Times New Roman" w:cs="Times New Roman"/>
          <w:sz w:val="28"/>
          <w:szCs w:val="28"/>
          <w:lang w:eastAsia="ru-RU"/>
        </w:rPr>
        <w:t xml:space="preserve"> до потреб закладу </w:t>
      </w:r>
      <w:proofErr w:type="spellStart"/>
      <w:r w:rsidRPr="00F249CF">
        <w:rPr>
          <w:rFonts w:ascii="Times New Roman" w:eastAsia="Times New Roman" w:hAnsi="Times New Roman" w:cs="Times New Roman"/>
          <w:sz w:val="28"/>
          <w:szCs w:val="28"/>
          <w:lang w:eastAsia="ru-RU"/>
        </w:rPr>
        <w:t>дошкільно</w:t>
      </w:r>
      <w:proofErr w:type="spellEnd"/>
      <w:r w:rsidRPr="00F249CF">
        <w:rPr>
          <w:rFonts w:ascii="Times New Roman" w:eastAsia="Times New Roman" w:hAnsi="Times New Roman" w:cs="Times New Roman"/>
          <w:sz w:val="28"/>
          <w:szCs w:val="28"/>
          <w:lang w:val="uk-UA" w:eastAsia="ru-RU"/>
        </w:rPr>
        <w:t>ї освіти</w:t>
      </w: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Кількість</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засідань</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педагогічної</w:t>
      </w:r>
      <w:proofErr w:type="spellEnd"/>
      <w:r w:rsidRPr="00F249CF">
        <w:rPr>
          <w:rFonts w:ascii="Times New Roman" w:eastAsia="Times New Roman" w:hAnsi="Times New Roman" w:cs="Times New Roman"/>
          <w:sz w:val="28"/>
          <w:szCs w:val="28"/>
          <w:lang w:eastAsia="ru-RU"/>
        </w:rPr>
        <w:t xml:space="preserve"> ради становить не </w:t>
      </w:r>
      <w:proofErr w:type="spellStart"/>
      <w:r w:rsidRPr="00F249CF">
        <w:rPr>
          <w:rFonts w:ascii="Times New Roman" w:eastAsia="Times New Roman" w:hAnsi="Times New Roman" w:cs="Times New Roman"/>
          <w:sz w:val="28"/>
          <w:szCs w:val="28"/>
          <w:lang w:eastAsia="ru-RU"/>
        </w:rPr>
        <w:t>менше</w:t>
      </w:r>
      <w:proofErr w:type="spellEnd"/>
      <w:r w:rsidRPr="00F249CF">
        <w:rPr>
          <w:rFonts w:ascii="Times New Roman" w:eastAsia="Times New Roman" w:hAnsi="Times New Roman" w:cs="Times New Roman"/>
          <w:sz w:val="28"/>
          <w:szCs w:val="28"/>
          <w:lang w:eastAsia="ru-RU"/>
        </w:rPr>
        <w:t xml:space="preserve"> 4-х на </w:t>
      </w:r>
      <w:proofErr w:type="spellStart"/>
      <w:proofErr w:type="gramStart"/>
      <w:r w:rsidRPr="00F249CF">
        <w:rPr>
          <w:rFonts w:ascii="Times New Roman" w:eastAsia="Times New Roman" w:hAnsi="Times New Roman" w:cs="Times New Roman"/>
          <w:sz w:val="28"/>
          <w:szCs w:val="28"/>
          <w:lang w:eastAsia="ru-RU"/>
        </w:rPr>
        <w:t>р</w:t>
      </w:r>
      <w:proofErr w:type="gramEnd"/>
      <w:r w:rsidRPr="00F249CF">
        <w:rPr>
          <w:rFonts w:ascii="Times New Roman" w:eastAsia="Times New Roman" w:hAnsi="Times New Roman" w:cs="Times New Roman"/>
          <w:sz w:val="28"/>
          <w:szCs w:val="28"/>
          <w:lang w:eastAsia="ru-RU"/>
        </w:rPr>
        <w:t>ік</w:t>
      </w:r>
      <w:proofErr w:type="spellEnd"/>
      <w:r w:rsidRPr="00F249CF">
        <w:rPr>
          <w:rFonts w:ascii="Times New Roman" w:eastAsia="Times New Roman" w:hAnsi="Times New Roman" w:cs="Times New Roman"/>
          <w:sz w:val="28"/>
          <w:szCs w:val="28"/>
          <w:lang w:eastAsia="ru-RU"/>
        </w:rPr>
        <w:t>.</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eastAsia="ru-RU"/>
        </w:rPr>
        <w:t>8.</w:t>
      </w:r>
      <w:r w:rsidRPr="00F249CF">
        <w:rPr>
          <w:rFonts w:ascii="Times New Roman" w:eastAsia="Times New Roman" w:hAnsi="Times New Roman" w:cs="Times New Roman"/>
          <w:sz w:val="28"/>
          <w:szCs w:val="28"/>
          <w:lang w:val="uk-UA" w:eastAsia="ru-RU"/>
        </w:rPr>
        <w:t>7</w:t>
      </w:r>
      <w:r w:rsidRPr="00F249CF">
        <w:rPr>
          <w:rFonts w:ascii="Times New Roman" w:eastAsia="Times New Roman" w:hAnsi="Times New Roman" w:cs="Times New Roman"/>
          <w:sz w:val="28"/>
          <w:szCs w:val="28"/>
          <w:lang w:eastAsia="ru-RU"/>
        </w:rPr>
        <w:t xml:space="preserve">. Органом </w:t>
      </w:r>
      <w:proofErr w:type="spellStart"/>
      <w:r w:rsidRPr="00F249CF">
        <w:rPr>
          <w:rFonts w:ascii="Times New Roman" w:eastAsia="Times New Roman" w:hAnsi="Times New Roman" w:cs="Times New Roman"/>
          <w:sz w:val="28"/>
          <w:szCs w:val="28"/>
          <w:lang w:eastAsia="ru-RU"/>
        </w:rPr>
        <w:t>громадського</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самоврядування</w:t>
      </w:r>
      <w:proofErr w:type="spellEnd"/>
      <w:r w:rsidRPr="00F249CF">
        <w:rPr>
          <w:rFonts w:ascii="Times New Roman" w:eastAsia="Times New Roman" w:hAnsi="Times New Roman" w:cs="Times New Roman"/>
          <w:sz w:val="28"/>
          <w:szCs w:val="28"/>
          <w:lang w:eastAsia="ru-RU"/>
        </w:rPr>
        <w:t xml:space="preserve"> закладу</w:t>
      </w:r>
      <w:r w:rsidRPr="00F249CF">
        <w:rPr>
          <w:rFonts w:ascii="Times New Roman" w:eastAsia="Times New Roman" w:hAnsi="Times New Roman" w:cs="Times New Roman"/>
          <w:sz w:val="28"/>
          <w:szCs w:val="28"/>
          <w:lang w:val="uk-UA" w:eastAsia="ru-RU"/>
        </w:rPr>
        <w:t xml:space="preserve"> дошкільної освіти</w:t>
      </w:r>
      <w:r w:rsidRPr="00F249CF">
        <w:rPr>
          <w:rFonts w:ascii="Times New Roman" w:eastAsia="Times New Roman" w:hAnsi="Times New Roman" w:cs="Times New Roman"/>
          <w:sz w:val="28"/>
          <w:szCs w:val="28"/>
          <w:lang w:eastAsia="ru-RU"/>
        </w:rPr>
        <w:t xml:space="preserve"> є </w:t>
      </w:r>
      <w:proofErr w:type="spellStart"/>
      <w:r w:rsidRPr="00F249CF">
        <w:rPr>
          <w:rFonts w:ascii="Times New Roman" w:eastAsia="Times New Roman" w:hAnsi="Times New Roman" w:cs="Times New Roman"/>
          <w:sz w:val="28"/>
          <w:szCs w:val="28"/>
          <w:lang w:eastAsia="ru-RU"/>
        </w:rPr>
        <w:t>загальні</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збори</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колективу</w:t>
      </w:r>
      <w:proofErr w:type="spellEnd"/>
      <w:r w:rsidRPr="00F249CF">
        <w:rPr>
          <w:rFonts w:ascii="Times New Roman" w:eastAsia="Times New Roman" w:hAnsi="Times New Roman" w:cs="Times New Roman"/>
          <w:sz w:val="28"/>
          <w:szCs w:val="28"/>
          <w:lang w:eastAsia="ru-RU"/>
        </w:rPr>
        <w:t xml:space="preserve"> та </w:t>
      </w:r>
      <w:proofErr w:type="spellStart"/>
      <w:r w:rsidRPr="00F249CF">
        <w:rPr>
          <w:rFonts w:ascii="Times New Roman" w:eastAsia="Times New Roman" w:hAnsi="Times New Roman" w:cs="Times New Roman"/>
          <w:sz w:val="28"/>
          <w:szCs w:val="28"/>
          <w:lang w:eastAsia="ru-RU"/>
        </w:rPr>
        <w:t>батьків</w:t>
      </w:r>
      <w:proofErr w:type="spellEnd"/>
      <w:r w:rsidRPr="00F249CF">
        <w:rPr>
          <w:rFonts w:ascii="Times New Roman" w:eastAsia="Times New Roman" w:hAnsi="Times New Roman" w:cs="Times New Roman"/>
          <w:sz w:val="28"/>
          <w:szCs w:val="28"/>
          <w:lang w:val="uk-UA" w:eastAsia="ru-RU"/>
        </w:rPr>
        <w:t>,</w:t>
      </w: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або</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осіб</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які</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їх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замінюють</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які</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скликаються</w:t>
      </w:r>
      <w:proofErr w:type="spellEnd"/>
      <w:r w:rsidRPr="00F249CF">
        <w:rPr>
          <w:rFonts w:ascii="Times New Roman" w:eastAsia="Times New Roman" w:hAnsi="Times New Roman" w:cs="Times New Roman"/>
          <w:sz w:val="28"/>
          <w:szCs w:val="28"/>
          <w:lang w:eastAsia="ru-RU"/>
        </w:rPr>
        <w:t xml:space="preserve"> не </w:t>
      </w:r>
      <w:proofErr w:type="spellStart"/>
      <w:proofErr w:type="gramStart"/>
      <w:r w:rsidRPr="00F249CF">
        <w:rPr>
          <w:rFonts w:ascii="Times New Roman" w:eastAsia="Times New Roman" w:hAnsi="Times New Roman" w:cs="Times New Roman"/>
          <w:sz w:val="28"/>
          <w:szCs w:val="28"/>
          <w:lang w:eastAsia="ru-RU"/>
        </w:rPr>
        <w:t>р</w:t>
      </w:r>
      <w:proofErr w:type="gramEnd"/>
      <w:r w:rsidRPr="00F249CF">
        <w:rPr>
          <w:rFonts w:ascii="Times New Roman" w:eastAsia="Times New Roman" w:hAnsi="Times New Roman" w:cs="Times New Roman"/>
          <w:sz w:val="28"/>
          <w:szCs w:val="28"/>
          <w:lang w:eastAsia="ru-RU"/>
        </w:rPr>
        <w:t>ідше</w:t>
      </w:r>
      <w:proofErr w:type="spellEnd"/>
      <w:r w:rsidRPr="00F249CF">
        <w:rPr>
          <w:rFonts w:ascii="Times New Roman" w:eastAsia="Times New Roman" w:hAnsi="Times New Roman" w:cs="Times New Roman"/>
          <w:sz w:val="28"/>
          <w:szCs w:val="28"/>
          <w:lang w:eastAsia="ru-RU"/>
        </w:rPr>
        <w:t xml:space="preserve"> одного разу на </w:t>
      </w:r>
      <w:proofErr w:type="spellStart"/>
      <w:r w:rsidRPr="00F249CF">
        <w:rPr>
          <w:rFonts w:ascii="Times New Roman" w:eastAsia="Times New Roman" w:hAnsi="Times New Roman" w:cs="Times New Roman"/>
          <w:sz w:val="28"/>
          <w:szCs w:val="28"/>
          <w:lang w:eastAsia="ru-RU"/>
        </w:rPr>
        <w:t>рік</w:t>
      </w:r>
      <w:proofErr w:type="spellEnd"/>
      <w:r w:rsidRPr="00F249CF">
        <w:rPr>
          <w:rFonts w:ascii="Times New Roman" w:eastAsia="Times New Roman" w:hAnsi="Times New Roman" w:cs="Times New Roman"/>
          <w:sz w:val="28"/>
          <w:szCs w:val="28"/>
          <w:lang w:eastAsia="ru-RU"/>
        </w:rPr>
        <w:t>.</w:t>
      </w:r>
      <w:r w:rsidRPr="00F249CF">
        <w:rPr>
          <w:rFonts w:ascii="Times New Roman" w:eastAsia="Times New Roman" w:hAnsi="Times New Roman" w:cs="Times New Roman"/>
          <w:sz w:val="28"/>
          <w:szCs w:val="28"/>
          <w:lang w:val="uk-UA" w:eastAsia="ru-RU"/>
        </w:rPr>
        <w:t xml:space="preserve"> Кількість учасників загальних зборів: від працівників закладу дошкільної освіти  – 70%,</w:t>
      </w:r>
      <w:r w:rsidRPr="00F249CF">
        <w:rPr>
          <w:rFonts w:ascii="Times New Roman" w:eastAsia="Times New Roman" w:hAnsi="Times New Roman" w:cs="Times New Roman"/>
          <w:sz w:val="28"/>
          <w:szCs w:val="28"/>
          <w:lang w:eastAsia="ru-RU"/>
        </w:rPr>
        <w:t> </w:t>
      </w:r>
      <w:r w:rsidRPr="00F249CF">
        <w:rPr>
          <w:rFonts w:ascii="Times New Roman" w:eastAsia="Times New Roman" w:hAnsi="Times New Roman" w:cs="Times New Roman"/>
          <w:sz w:val="28"/>
          <w:szCs w:val="28"/>
          <w:lang w:val="uk-UA" w:eastAsia="ru-RU"/>
        </w:rPr>
        <w:t>батьків – 30 %. Термін їх повноважень становить один рік. Рішення загальних зборів приймаються більшістю голосів від загальної кількості присутніх.</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8.8. Загальні збори: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lastRenderedPageBreak/>
        <w:t>- заслуховують звіт керівника закладу  з питань статутної діяльності закладу, дають  оцінку його роботі, шляхом таємного або відкритого голосування;</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розглядають питання навчально-виховної, методичної та фінансово-господарської діяльності закладу дошкільної освіти;</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bCs/>
          <w:sz w:val="28"/>
          <w:szCs w:val="28"/>
          <w:lang w:val="uk-UA" w:eastAsia="ru-RU"/>
        </w:rPr>
      </w:pP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затверджують</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основні</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напрями</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вдосконалення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роботи</w:t>
      </w:r>
      <w:proofErr w:type="spellEnd"/>
      <w:r w:rsidRPr="00F249CF">
        <w:rPr>
          <w:rFonts w:ascii="Times New Roman" w:eastAsia="Times New Roman" w:hAnsi="Times New Roman" w:cs="Times New Roman"/>
          <w:sz w:val="28"/>
          <w:szCs w:val="28"/>
          <w:lang w:eastAsia="ru-RU"/>
        </w:rPr>
        <w:t xml:space="preserve"> і </w:t>
      </w:r>
      <w:proofErr w:type="spellStart"/>
      <w:r w:rsidRPr="00F249CF">
        <w:rPr>
          <w:rFonts w:ascii="Times New Roman" w:eastAsia="Times New Roman" w:hAnsi="Times New Roman" w:cs="Times New Roman"/>
          <w:sz w:val="28"/>
          <w:szCs w:val="28"/>
          <w:lang w:eastAsia="ru-RU"/>
        </w:rPr>
        <w:t>розвитку</w:t>
      </w:r>
      <w:proofErr w:type="spellEnd"/>
      <w:r w:rsidRPr="00F249CF">
        <w:rPr>
          <w:rFonts w:ascii="Times New Roman" w:eastAsia="Times New Roman" w:hAnsi="Times New Roman" w:cs="Times New Roman"/>
          <w:sz w:val="28"/>
          <w:szCs w:val="28"/>
          <w:lang w:eastAsia="ru-RU"/>
        </w:rPr>
        <w:t xml:space="preserve"> закладу </w:t>
      </w:r>
      <w:proofErr w:type="spellStart"/>
      <w:r w:rsidRPr="00F249CF">
        <w:rPr>
          <w:rFonts w:ascii="Times New Roman" w:eastAsia="Times New Roman" w:hAnsi="Times New Roman" w:cs="Times New Roman"/>
          <w:sz w:val="28"/>
          <w:szCs w:val="28"/>
          <w:lang w:eastAsia="ru-RU"/>
        </w:rPr>
        <w:t>дошкільно</w:t>
      </w:r>
      <w:proofErr w:type="spellEnd"/>
      <w:r w:rsidRPr="00F249CF">
        <w:rPr>
          <w:rFonts w:ascii="Times New Roman" w:eastAsia="Times New Roman" w:hAnsi="Times New Roman" w:cs="Times New Roman"/>
          <w:sz w:val="28"/>
          <w:szCs w:val="28"/>
          <w:lang w:val="uk-UA" w:eastAsia="ru-RU"/>
        </w:rPr>
        <w:t>ї освіти</w:t>
      </w:r>
      <w:r w:rsidRPr="00F249CF">
        <w:rPr>
          <w:rFonts w:ascii="Times New Roman" w:eastAsia="Times New Roman" w:hAnsi="Times New Roman" w:cs="Times New Roman"/>
          <w:sz w:val="28"/>
          <w:szCs w:val="28"/>
          <w:lang w:eastAsia="ru-RU"/>
        </w:rPr>
        <w:t>.</w:t>
      </w:r>
      <w:r w:rsidRPr="00F249CF">
        <w:rPr>
          <w:rFonts w:ascii="Times New Roman" w:eastAsia="Times New Roman" w:hAnsi="Times New Roman" w:cs="Times New Roman"/>
          <w:b/>
          <w:bCs/>
          <w:sz w:val="28"/>
          <w:szCs w:val="28"/>
          <w:lang w:val="uk-UA" w:eastAsia="ru-RU"/>
        </w:rPr>
        <w:t xml:space="preserve">                                                                                                                                                                                                                                                                                                                                                       </w:t>
      </w:r>
      <w:r w:rsidRPr="00F249CF">
        <w:rPr>
          <w:rFonts w:ascii="Times New Roman" w:eastAsia="Times New Roman" w:hAnsi="Times New Roman" w:cs="Times New Roman"/>
          <w:bCs/>
          <w:sz w:val="28"/>
          <w:szCs w:val="28"/>
          <w:lang w:val="uk-UA" w:eastAsia="ru-RU"/>
        </w:rPr>
        <w:t xml:space="preserve">    </w:t>
      </w:r>
    </w:p>
    <w:p w:rsidR="00F249CF" w:rsidRPr="00F249CF" w:rsidRDefault="00F249CF" w:rsidP="00F249CF">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b/>
          <w:bCs/>
          <w:sz w:val="28"/>
          <w:szCs w:val="28"/>
          <w:lang w:val="uk-UA" w:eastAsia="ru-RU"/>
        </w:rPr>
        <w:t>9.</w:t>
      </w:r>
      <w:r w:rsidRPr="00F249CF">
        <w:rPr>
          <w:rFonts w:ascii="Times New Roman" w:eastAsia="Times New Roman" w:hAnsi="Times New Roman" w:cs="Times New Roman"/>
          <w:b/>
          <w:bCs/>
          <w:sz w:val="28"/>
          <w:szCs w:val="28"/>
          <w:lang w:eastAsia="ru-RU"/>
        </w:rPr>
        <w:t> </w:t>
      </w:r>
      <w:r w:rsidRPr="00F249CF">
        <w:rPr>
          <w:rFonts w:ascii="Times New Roman" w:eastAsia="Times New Roman" w:hAnsi="Times New Roman" w:cs="Times New Roman"/>
          <w:b/>
          <w:bCs/>
          <w:iCs/>
          <w:sz w:val="28"/>
          <w:szCs w:val="28"/>
          <w:lang w:val="uk-UA" w:eastAsia="ru-RU"/>
        </w:rPr>
        <w:t>МАЙНО ЗАКЛАДУ ДОШКІЛЬНОЇ ОСВІТИ</w:t>
      </w:r>
    </w:p>
    <w:p w:rsidR="00F249CF" w:rsidRPr="00F249CF" w:rsidRDefault="00F249CF" w:rsidP="00F249C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Майно закладу дошкільної освіти </w:t>
      </w:r>
      <w:proofErr w:type="spellStart"/>
      <w:r w:rsidRPr="00F249CF">
        <w:rPr>
          <w:rFonts w:ascii="Times New Roman" w:eastAsia="Times New Roman" w:hAnsi="Times New Roman" w:cs="Times New Roman"/>
          <w:sz w:val="28"/>
          <w:szCs w:val="28"/>
          <w:lang w:val="uk-UA" w:eastAsia="ru-RU"/>
        </w:rPr>
        <w:t>складают</w:t>
      </w:r>
      <w:proofErr w:type="spellEnd"/>
      <w:r w:rsidRPr="00F249CF">
        <w:rPr>
          <w:rFonts w:ascii="Times New Roman" w:eastAsia="Times New Roman" w:hAnsi="Times New Roman" w:cs="Times New Roman"/>
          <w:sz w:val="28"/>
          <w:szCs w:val="28"/>
          <w:lang w:val="uk-UA" w:eastAsia="ru-RU"/>
        </w:rPr>
        <w:t xml:space="preserve">ь  будівлі, споруди, комунікації, інвентар, обладнання, спортивні та ігрові майданчики, інші матеріальні цінності, вартість яких відображається в балансі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та бухгалтерії відділу освіти, культури, молоді та спорту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w:t>
      </w:r>
    </w:p>
    <w:p w:rsidR="00F249CF" w:rsidRPr="00F249CF" w:rsidRDefault="00F249CF" w:rsidP="00F249CF">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8"/>
          <w:lang w:val="uk-UA" w:eastAsia="ru-RU"/>
        </w:rPr>
      </w:pPr>
    </w:p>
    <w:p w:rsidR="00F249CF" w:rsidRPr="00F249CF" w:rsidRDefault="00F249CF" w:rsidP="00F249CF">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b/>
          <w:bCs/>
          <w:iCs/>
          <w:sz w:val="28"/>
          <w:szCs w:val="28"/>
          <w:lang w:val="uk-UA" w:eastAsia="ru-RU"/>
        </w:rPr>
        <w:t>10.</w:t>
      </w:r>
      <w:r w:rsidRPr="00F249CF">
        <w:rPr>
          <w:rFonts w:ascii="Times New Roman" w:eastAsia="Times New Roman" w:hAnsi="Times New Roman" w:cs="Times New Roman"/>
          <w:b/>
          <w:bCs/>
          <w:iCs/>
          <w:sz w:val="28"/>
          <w:szCs w:val="28"/>
          <w:lang w:eastAsia="ru-RU"/>
        </w:rPr>
        <w:t> </w:t>
      </w:r>
      <w:r w:rsidRPr="00F249CF">
        <w:rPr>
          <w:rFonts w:ascii="Times New Roman" w:eastAsia="Times New Roman" w:hAnsi="Times New Roman" w:cs="Times New Roman"/>
          <w:b/>
          <w:bCs/>
          <w:iCs/>
          <w:sz w:val="28"/>
          <w:szCs w:val="28"/>
          <w:lang w:val="uk-UA" w:eastAsia="ru-RU"/>
        </w:rPr>
        <w:t>ФІНАНСОВО-ГОСПОДАРСЬКА </w:t>
      </w:r>
      <w:r w:rsidRPr="00F249CF">
        <w:rPr>
          <w:rFonts w:ascii="Times New Roman" w:eastAsia="Times New Roman" w:hAnsi="Times New Roman" w:cs="Times New Roman"/>
          <w:iCs/>
          <w:sz w:val="28"/>
          <w:szCs w:val="28"/>
          <w:lang w:val="uk-UA" w:eastAsia="ru-RU"/>
        </w:rPr>
        <w:t> </w:t>
      </w:r>
      <w:r w:rsidRPr="00F249CF">
        <w:rPr>
          <w:rFonts w:ascii="Times New Roman" w:eastAsia="Times New Roman" w:hAnsi="Times New Roman" w:cs="Times New Roman"/>
          <w:b/>
          <w:bCs/>
          <w:iCs/>
          <w:sz w:val="28"/>
          <w:szCs w:val="28"/>
          <w:lang w:val="uk-UA" w:eastAsia="ru-RU"/>
        </w:rPr>
        <w:t>ДІЯЛЬНІСТЬ ЗАКЛАДУ ДОШКІЛЬНОЇ ОСВІТИ</w:t>
      </w:r>
    </w:p>
    <w:p w:rsidR="00F249CF" w:rsidRPr="00F249CF" w:rsidRDefault="00F249CF" w:rsidP="00F249C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10.1. Джерелами формування кошторису та майна закладу дошкільної освіти є: кошти місцевого бюджету, кошти або майно, які надходять безоплатно, або у вигляді безповоротної фінансової допомоги чи добровільних пожертвувань, інші джерела не заборонені чинним законодавством.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eastAsia="ru-RU"/>
        </w:rPr>
        <w:t xml:space="preserve">10.2. </w:t>
      </w:r>
      <w:r w:rsidRPr="00F249CF">
        <w:rPr>
          <w:rFonts w:ascii="Times New Roman" w:eastAsia="Times New Roman" w:hAnsi="Times New Roman" w:cs="Times New Roman"/>
          <w:sz w:val="28"/>
          <w:szCs w:val="28"/>
          <w:lang w:val="uk-UA" w:eastAsia="ru-RU"/>
        </w:rPr>
        <w:t>З</w:t>
      </w:r>
      <w:proofErr w:type="spellStart"/>
      <w:r w:rsidRPr="00F249CF">
        <w:rPr>
          <w:rFonts w:ascii="Times New Roman" w:eastAsia="Times New Roman" w:hAnsi="Times New Roman" w:cs="Times New Roman"/>
          <w:sz w:val="28"/>
          <w:szCs w:val="28"/>
          <w:lang w:eastAsia="ru-RU"/>
        </w:rPr>
        <w:t>аклад</w:t>
      </w:r>
      <w:proofErr w:type="spellEnd"/>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д</w:t>
      </w:r>
      <w:proofErr w:type="spellStart"/>
      <w:r w:rsidRPr="00F249CF">
        <w:rPr>
          <w:rFonts w:ascii="Times New Roman" w:eastAsia="Times New Roman" w:hAnsi="Times New Roman" w:cs="Times New Roman"/>
          <w:sz w:val="28"/>
          <w:szCs w:val="28"/>
          <w:lang w:eastAsia="ru-RU"/>
        </w:rPr>
        <w:t>ошкільн</w:t>
      </w:r>
      <w:r w:rsidRPr="00F249CF">
        <w:rPr>
          <w:rFonts w:ascii="Times New Roman" w:eastAsia="Times New Roman" w:hAnsi="Times New Roman" w:cs="Times New Roman"/>
          <w:sz w:val="28"/>
          <w:szCs w:val="28"/>
          <w:lang w:val="uk-UA" w:eastAsia="ru-RU"/>
        </w:rPr>
        <w:t>ої</w:t>
      </w:r>
      <w:proofErr w:type="spellEnd"/>
      <w:r w:rsidRPr="00F249CF">
        <w:rPr>
          <w:rFonts w:ascii="Times New Roman" w:eastAsia="Times New Roman" w:hAnsi="Times New Roman" w:cs="Times New Roman"/>
          <w:sz w:val="28"/>
          <w:szCs w:val="28"/>
          <w:lang w:val="uk-UA" w:eastAsia="ru-RU"/>
        </w:rPr>
        <w:t xml:space="preserve"> освіти </w:t>
      </w:r>
      <w:r w:rsidRPr="00F249CF">
        <w:rPr>
          <w:rFonts w:ascii="Times New Roman" w:eastAsia="Times New Roman" w:hAnsi="Times New Roman" w:cs="Times New Roman"/>
          <w:sz w:val="28"/>
          <w:szCs w:val="28"/>
          <w:lang w:eastAsia="ru-RU"/>
        </w:rPr>
        <w:t xml:space="preserve">за </w:t>
      </w:r>
      <w:proofErr w:type="spellStart"/>
      <w:r w:rsidRPr="00F249CF">
        <w:rPr>
          <w:rFonts w:ascii="Times New Roman" w:eastAsia="Times New Roman" w:hAnsi="Times New Roman" w:cs="Times New Roman"/>
          <w:sz w:val="28"/>
          <w:szCs w:val="28"/>
          <w:lang w:eastAsia="ru-RU"/>
        </w:rPr>
        <w:t>погодженням</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із</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засновником</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може</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отримувати</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допомогу</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від</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підприємств</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установ</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або</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фізичних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осіб</w:t>
      </w:r>
      <w:proofErr w:type="spellEnd"/>
      <w:r w:rsidRPr="00F249CF">
        <w:rPr>
          <w:rFonts w:ascii="Times New Roman" w:eastAsia="Times New Roman" w:hAnsi="Times New Roman" w:cs="Times New Roman"/>
          <w:sz w:val="28"/>
          <w:szCs w:val="28"/>
          <w:lang w:val="uk-UA" w:eastAsia="ru-RU"/>
        </w:rPr>
        <w:t>.</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eastAsia="ru-RU"/>
        </w:rPr>
        <w:t xml:space="preserve">10.3. </w:t>
      </w:r>
      <w:proofErr w:type="spellStart"/>
      <w:r w:rsidRPr="00F249CF">
        <w:rPr>
          <w:rFonts w:ascii="Times New Roman" w:eastAsia="Times New Roman" w:hAnsi="Times New Roman" w:cs="Times New Roman"/>
          <w:sz w:val="28"/>
          <w:szCs w:val="28"/>
          <w:lang w:eastAsia="ru-RU"/>
        </w:rPr>
        <w:t>Статистична</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звітність</w:t>
      </w:r>
      <w:proofErr w:type="spellEnd"/>
      <w:r w:rsidRPr="00F249CF">
        <w:rPr>
          <w:rFonts w:ascii="Times New Roman" w:eastAsia="Times New Roman" w:hAnsi="Times New Roman" w:cs="Times New Roman"/>
          <w:sz w:val="28"/>
          <w:szCs w:val="28"/>
          <w:lang w:eastAsia="ru-RU"/>
        </w:rPr>
        <w:t xml:space="preserve">  про </w:t>
      </w:r>
      <w:proofErr w:type="spellStart"/>
      <w:r w:rsidRPr="00F249CF">
        <w:rPr>
          <w:rFonts w:ascii="Times New Roman" w:eastAsia="Times New Roman" w:hAnsi="Times New Roman" w:cs="Times New Roman"/>
          <w:sz w:val="28"/>
          <w:szCs w:val="28"/>
          <w:lang w:eastAsia="ru-RU"/>
        </w:rPr>
        <w:t>діяльність</w:t>
      </w:r>
      <w:proofErr w:type="spellEnd"/>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 xml:space="preserve">закладу дошкільної освіти </w:t>
      </w:r>
      <w:proofErr w:type="spellStart"/>
      <w:r w:rsidRPr="00F249CF">
        <w:rPr>
          <w:rFonts w:ascii="Times New Roman" w:eastAsia="Times New Roman" w:hAnsi="Times New Roman" w:cs="Times New Roman"/>
          <w:sz w:val="28"/>
          <w:szCs w:val="28"/>
          <w:lang w:eastAsia="ru-RU"/>
        </w:rPr>
        <w:t>здійснюється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відповідно</w:t>
      </w:r>
      <w:proofErr w:type="spellEnd"/>
      <w:r w:rsidRPr="00F249CF">
        <w:rPr>
          <w:rFonts w:ascii="Times New Roman" w:eastAsia="Times New Roman" w:hAnsi="Times New Roman" w:cs="Times New Roman"/>
          <w:sz w:val="28"/>
          <w:szCs w:val="28"/>
          <w:lang w:eastAsia="ru-RU"/>
        </w:rPr>
        <w:t xml:space="preserve"> до</w:t>
      </w:r>
      <w:r w:rsidRPr="00F249CF">
        <w:rPr>
          <w:rFonts w:ascii="Times New Roman" w:eastAsia="Times New Roman" w:hAnsi="Times New Roman" w:cs="Times New Roman"/>
          <w:sz w:val="28"/>
          <w:szCs w:val="28"/>
          <w:lang w:val="uk-UA" w:eastAsia="ru-RU"/>
        </w:rPr>
        <w:t xml:space="preserve"> чинних нормативно-правових документі</w:t>
      </w:r>
      <w:proofErr w:type="gramStart"/>
      <w:r w:rsidRPr="00F249CF">
        <w:rPr>
          <w:rFonts w:ascii="Times New Roman" w:eastAsia="Times New Roman" w:hAnsi="Times New Roman" w:cs="Times New Roman"/>
          <w:sz w:val="28"/>
          <w:szCs w:val="28"/>
          <w:lang w:val="uk-UA" w:eastAsia="ru-RU"/>
        </w:rPr>
        <w:t>в</w:t>
      </w:r>
      <w:proofErr w:type="gramEnd"/>
      <w:r w:rsidRPr="00F249CF">
        <w:rPr>
          <w:rFonts w:ascii="Times New Roman" w:eastAsia="Times New Roman" w:hAnsi="Times New Roman" w:cs="Times New Roman"/>
          <w:sz w:val="28"/>
          <w:szCs w:val="28"/>
          <w:lang w:eastAsia="ru-RU"/>
        </w:rPr>
        <w:t>.</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eastAsia="ru-RU"/>
        </w:rPr>
        <w:t xml:space="preserve">10.4. Порядок </w:t>
      </w:r>
      <w:proofErr w:type="spellStart"/>
      <w:r w:rsidRPr="00F249CF">
        <w:rPr>
          <w:rFonts w:ascii="Times New Roman" w:eastAsia="Times New Roman" w:hAnsi="Times New Roman" w:cs="Times New Roman"/>
          <w:sz w:val="28"/>
          <w:szCs w:val="28"/>
          <w:lang w:eastAsia="ru-RU"/>
        </w:rPr>
        <w:t>ведення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діловодства</w:t>
      </w:r>
      <w:proofErr w:type="spellEnd"/>
      <w:r w:rsidRPr="00F249CF">
        <w:rPr>
          <w:rFonts w:ascii="Times New Roman" w:eastAsia="Times New Roman" w:hAnsi="Times New Roman" w:cs="Times New Roman"/>
          <w:sz w:val="28"/>
          <w:szCs w:val="28"/>
          <w:lang w:eastAsia="ru-RU"/>
        </w:rPr>
        <w:t xml:space="preserve"> і </w:t>
      </w:r>
      <w:proofErr w:type="spellStart"/>
      <w:r w:rsidRPr="00F249CF">
        <w:rPr>
          <w:rFonts w:ascii="Times New Roman" w:eastAsia="Times New Roman" w:hAnsi="Times New Roman" w:cs="Times New Roman"/>
          <w:sz w:val="28"/>
          <w:szCs w:val="28"/>
          <w:lang w:eastAsia="ru-RU"/>
        </w:rPr>
        <w:t>бухгалтерського</w:t>
      </w:r>
      <w:proofErr w:type="spellEnd"/>
      <w:r w:rsidRPr="00F249CF">
        <w:rPr>
          <w:rFonts w:ascii="Times New Roman" w:eastAsia="Times New Roman" w:hAnsi="Times New Roman" w:cs="Times New Roman"/>
          <w:sz w:val="28"/>
          <w:szCs w:val="28"/>
          <w:lang w:eastAsia="ru-RU"/>
        </w:rPr>
        <w:t xml:space="preserve"> </w:t>
      </w:r>
      <w:proofErr w:type="spellStart"/>
      <w:proofErr w:type="gramStart"/>
      <w:r w:rsidRPr="00F249CF">
        <w:rPr>
          <w:rFonts w:ascii="Times New Roman" w:eastAsia="Times New Roman" w:hAnsi="Times New Roman" w:cs="Times New Roman"/>
          <w:sz w:val="28"/>
          <w:szCs w:val="28"/>
          <w:lang w:eastAsia="ru-RU"/>
        </w:rPr>
        <w:t>обл</w:t>
      </w:r>
      <w:proofErr w:type="gramEnd"/>
      <w:r w:rsidRPr="00F249CF">
        <w:rPr>
          <w:rFonts w:ascii="Times New Roman" w:eastAsia="Times New Roman" w:hAnsi="Times New Roman" w:cs="Times New Roman"/>
          <w:sz w:val="28"/>
          <w:szCs w:val="28"/>
          <w:lang w:eastAsia="ru-RU"/>
        </w:rPr>
        <w:t>іку</w:t>
      </w:r>
      <w:proofErr w:type="spellEnd"/>
      <w:r w:rsidRPr="00F249CF">
        <w:rPr>
          <w:rFonts w:ascii="Times New Roman" w:eastAsia="Times New Roman" w:hAnsi="Times New Roman" w:cs="Times New Roman"/>
          <w:sz w:val="28"/>
          <w:szCs w:val="28"/>
          <w:lang w:eastAsia="ru-RU"/>
        </w:rPr>
        <w:t xml:space="preserve"> в </w:t>
      </w:r>
      <w:r w:rsidRPr="00F249CF">
        <w:rPr>
          <w:rFonts w:ascii="Times New Roman" w:eastAsia="Times New Roman" w:hAnsi="Times New Roman" w:cs="Times New Roman"/>
          <w:sz w:val="28"/>
          <w:szCs w:val="28"/>
          <w:lang w:val="uk-UA" w:eastAsia="ru-RU"/>
        </w:rPr>
        <w:t xml:space="preserve">закладі дошкільної освіти </w:t>
      </w:r>
      <w:proofErr w:type="spellStart"/>
      <w:r w:rsidRPr="00F249CF">
        <w:rPr>
          <w:rFonts w:ascii="Times New Roman" w:eastAsia="Times New Roman" w:hAnsi="Times New Roman" w:cs="Times New Roman"/>
          <w:sz w:val="28"/>
          <w:szCs w:val="28"/>
          <w:lang w:eastAsia="ru-RU"/>
        </w:rPr>
        <w:t>визначається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діючим</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законодавством</w:t>
      </w:r>
      <w:proofErr w:type="spellEnd"/>
      <w:r w:rsidRPr="00F249CF">
        <w:rPr>
          <w:rFonts w:ascii="Times New Roman" w:eastAsia="Times New Roman" w:hAnsi="Times New Roman" w:cs="Times New Roman"/>
          <w:sz w:val="28"/>
          <w:szCs w:val="28"/>
          <w:lang w:val="uk-UA" w:eastAsia="ru-RU"/>
        </w:rPr>
        <w:t xml:space="preserve"> за рішенням засновника</w:t>
      </w:r>
      <w:r w:rsidRPr="00F249CF">
        <w:rPr>
          <w:rFonts w:ascii="Times New Roman" w:eastAsia="Times New Roman" w:hAnsi="Times New Roman" w:cs="Times New Roman"/>
          <w:sz w:val="28"/>
          <w:szCs w:val="28"/>
          <w:lang w:eastAsia="ru-RU"/>
        </w:rPr>
        <w:t>.</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eastAsia="ru-RU"/>
        </w:rPr>
        <w:t xml:space="preserve">10.5. Доходи </w:t>
      </w:r>
      <w:r w:rsidRPr="00F249CF">
        <w:rPr>
          <w:rFonts w:ascii="Times New Roman" w:eastAsia="Times New Roman" w:hAnsi="Times New Roman" w:cs="Times New Roman"/>
          <w:sz w:val="28"/>
          <w:szCs w:val="28"/>
          <w:lang w:val="uk-UA" w:eastAsia="ru-RU"/>
        </w:rPr>
        <w:t>закладу дошкільної освіти</w:t>
      </w: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що</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утримується</w:t>
      </w:r>
      <w:proofErr w:type="spellEnd"/>
      <w:r w:rsidRPr="00F249CF">
        <w:rPr>
          <w:rFonts w:ascii="Times New Roman" w:eastAsia="Times New Roman" w:hAnsi="Times New Roman" w:cs="Times New Roman"/>
          <w:sz w:val="28"/>
          <w:szCs w:val="28"/>
          <w:lang w:eastAsia="ru-RU"/>
        </w:rPr>
        <w:t xml:space="preserve"> за </w:t>
      </w:r>
      <w:proofErr w:type="spellStart"/>
      <w:r w:rsidRPr="00F249CF">
        <w:rPr>
          <w:rFonts w:ascii="Times New Roman" w:eastAsia="Times New Roman" w:hAnsi="Times New Roman" w:cs="Times New Roman"/>
          <w:sz w:val="28"/>
          <w:szCs w:val="28"/>
          <w:lang w:eastAsia="ru-RU"/>
        </w:rPr>
        <w:t>рахунок</w:t>
      </w:r>
      <w:proofErr w:type="spellEnd"/>
      <w:r w:rsidRPr="00F249CF">
        <w:rPr>
          <w:rFonts w:ascii="Times New Roman" w:eastAsia="Times New Roman" w:hAnsi="Times New Roman" w:cs="Times New Roman"/>
          <w:sz w:val="28"/>
          <w:szCs w:val="28"/>
          <w:lang w:eastAsia="ru-RU"/>
        </w:rPr>
        <w:t xml:space="preserve"> бюджету,</w:t>
      </w:r>
      <w:r w:rsidRPr="00F249CF">
        <w:rPr>
          <w:rFonts w:ascii="Times New Roman" w:eastAsia="Times New Roman" w:hAnsi="Times New Roman" w:cs="Times New Roman"/>
          <w:sz w:val="28"/>
          <w:szCs w:val="28"/>
          <w:lang w:val="uk-UA" w:eastAsia="ru-RU"/>
        </w:rPr>
        <w:t xml:space="preserve"> </w:t>
      </w: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зараховуються</w:t>
      </w:r>
      <w:proofErr w:type="spellEnd"/>
      <w:r w:rsidRPr="00F249CF">
        <w:rPr>
          <w:rFonts w:ascii="Times New Roman" w:eastAsia="Times New Roman" w:hAnsi="Times New Roman" w:cs="Times New Roman"/>
          <w:sz w:val="28"/>
          <w:szCs w:val="28"/>
          <w:lang w:eastAsia="ru-RU"/>
        </w:rPr>
        <w:t xml:space="preserve"> до складу </w:t>
      </w:r>
      <w:proofErr w:type="spellStart"/>
      <w:r w:rsidRPr="00F249CF">
        <w:rPr>
          <w:rFonts w:ascii="Times New Roman" w:eastAsia="Times New Roman" w:hAnsi="Times New Roman" w:cs="Times New Roman"/>
          <w:sz w:val="28"/>
          <w:szCs w:val="28"/>
          <w:lang w:eastAsia="ru-RU"/>
        </w:rPr>
        <w:t>кошторисів</w:t>
      </w:r>
      <w:proofErr w:type="spellEnd"/>
      <w:r w:rsidRPr="00F249CF">
        <w:rPr>
          <w:rFonts w:ascii="Times New Roman" w:eastAsia="Times New Roman" w:hAnsi="Times New Roman" w:cs="Times New Roman"/>
          <w:sz w:val="28"/>
          <w:szCs w:val="28"/>
          <w:lang w:eastAsia="ru-RU"/>
        </w:rPr>
        <w:t xml:space="preserve"> (на </w:t>
      </w:r>
      <w:proofErr w:type="spellStart"/>
      <w:r w:rsidRPr="00F249CF">
        <w:rPr>
          <w:rFonts w:ascii="Times New Roman" w:eastAsia="Times New Roman" w:hAnsi="Times New Roman" w:cs="Times New Roman"/>
          <w:sz w:val="28"/>
          <w:szCs w:val="28"/>
          <w:lang w:eastAsia="ru-RU"/>
        </w:rPr>
        <w:t>спеціальний</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рахунок</w:t>
      </w:r>
      <w:proofErr w:type="spellEnd"/>
      <w:proofErr w:type="gramStart"/>
      <w:r w:rsidRPr="00F249CF">
        <w:rPr>
          <w:rFonts w:ascii="Times New Roman" w:eastAsia="Times New Roman" w:hAnsi="Times New Roman" w:cs="Times New Roman"/>
          <w:sz w:val="28"/>
          <w:szCs w:val="28"/>
          <w:lang w:eastAsia="ru-RU"/>
        </w:rPr>
        <w:t xml:space="preserve"> )</w:t>
      </w:r>
      <w:proofErr w:type="gramEnd"/>
      <w:r w:rsidRPr="00F249CF">
        <w:rPr>
          <w:rFonts w:ascii="Times New Roman" w:eastAsia="Times New Roman" w:hAnsi="Times New Roman" w:cs="Times New Roman"/>
          <w:sz w:val="28"/>
          <w:szCs w:val="28"/>
          <w:lang w:eastAsia="ru-RU"/>
        </w:rPr>
        <w:t xml:space="preserve"> на </w:t>
      </w:r>
      <w:r w:rsidRPr="00F249CF">
        <w:rPr>
          <w:rFonts w:ascii="Times New Roman" w:eastAsia="Times New Roman" w:hAnsi="Times New Roman" w:cs="Times New Roman"/>
          <w:sz w:val="28"/>
          <w:szCs w:val="28"/>
          <w:lang w:val="uk-UA" w:eastAsia="ru-RU"/>
        </w:rPr>
        <w:t>його</w:t>
      </w: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утримання</w:t>
      </w:r>
      <w:proofErr w:type="spellEnd"/>
      <w:r w:rsidRPr="00F249CF">
        <w:rPr>
          <w:rFonts w:ascii="Times New Roman" w:eastAsia="Times New Roman" w:hAnsi="Times New Roman" w:cs="Times New Roman"/>
          <w:sz w:val="28"/>
          <w:szCs w:val="28"/>
          <w:lang w:eastAsia="ru-RU"/>
        </w:rPr>
        <w:t xml:space="preserve"> як </w:t>
      </w:r>
      <w:proofErr w:type="spellStart"/>
      <w:r w:rsidRPr="00F249CF">
        <w:rPr>
          <w:rFonts w:ascii="Times New Roman" w:eastAsia="Times New Roman" w:hAnsi="Times New Roman" w:cs="Times New Roman"/>
          <w:sz w:val="28"/>
          <w:szCs w:val="28"/>
          <w:lang w:eastAsia="ru-RU"/>
        </w:rPr>
        <w:t>неприбуткової</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організації</w:t>
      </w:r>
      <w:proofErr w:type="spellEnd"/>
      <w:r w:rsidRPr="00F249CF">
        <w:rPr>
          <w:rFonts w:ascii="Times New Roman" w:eastAsia="Times New Roman" w:hAnsi="Times New Roman" w:cs="Times New Roman"/>
          <w:sz w:val="28"/>
          <w:szCs w:val="28"/>
          <w:lang w:eastAsia="ru-RU"/>
        </w:rPr>
        <w:t xml:space="preserve"> і </w:t>
      </w:r>
      <w:proofErr w:type="spellStart"/>
      <w:r w:rsidRPr="00F249CF">
        <w:rPr>
          <w:rFonts w:ascii="Times New Roman" w:eastAsia="Times New Roman" w:hAnsi="Times New Roman" w:cs="Times New Roman"/>
          <w:sz w:val="28"/>
          <w:szCs w:val="28"/>
          <w:lang w:eastAsia="ru-RU"/>
        </w:rPr>
        <w:t>використовуються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виключно</w:t>
      </w:r>
      <w:proofErr w:type="spellEnd"/>
      <w:r w:rsidRPr="00F249CF">
        <w:rPr>
          <w:rFonts w:ascii="Times New Roman" w:eastAsia="Times New Roman" w:hAnsi="Times New Roman" w:cs="Times New Roman"/>
          <w:sz w:val="28"/>
          <w:szCs w:val="28"/>
          <w:lang w:eastAsia="ru-RU"/>
        </w:rPr>
        <w:t xml:space="preserve"> на </w:t>
      </w:r>
      <w:proofErr w:type="spellStart"/>
      <w:r w:rsidRPr="00F249CF">
        <w:rPr>
          <w:rFonts w:ascii="Times New Roman" w:eastAsia="Times New Roman" w:hAnsi="Times New Roman" w:cs="Times New Roman"/>
          <w:sz w:val="28"/>
          <w:szCs w:val="28"/>
          <w:lang w:eastAsia="ru-RU"/>
        </w:rPr>
        <w:t>фінансування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видатків</w:t>
      </w:r>
      <w:proofErr w:type="spellEnd"/>
      <w:r w:rsidRPr="00F249CF">
        <w:rPr>
          <w:rFonts w:ascii="Times New Roman" w:eastAsia="Times New Roman" w:hAnsi="Times New Roman" w:cs="Times New Roman"/>
          <w:sz w:val="28"/>
          <w:szCs w:val="28"/>
          <w:lang w:eastAsia="ru-RU"/>
        </w:rPr>
        <w:t xml:space="preserve"> такого </w:t>
      </w:r>
      <w:proofErr w:type="spellStart"/>
      <w:r w:rsidRPr="00F249CF">
        <w:rPr>
          <w:rFonts w:ascii="Times New Roman" w:eastAsia="Times New Roman" w:hAnsi="Times New Roman" w:cs="Times New Roman"/>
          <w:sz w:val="28"/>
          <w:szCs w:val="28"/>
          <w:lang w:eastAsia="ru-RU"/>
        </w:rPr>
        <w:t>кошторису</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включаючи</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фінансування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господарської</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діяльності</w:t>
      </w:r>
      <w:proofErr w:type="spellEnd"/>
      <w:r w:rsidRPr="00F249CF">
        <w:rPr>
          <w:rFonts w:ascii="Times New Roman" w:eastAsia="Times New Roman" w:hAnsi="Times New Roman" w:cs="Times New Roman"/>
          <w:sz w:val="28"/>
          <w:szCs w:val="28"/>
          <w:lang w:val="uk-UA" w:eastAsia="ru-RU"/>
        </w:rPr>
        <w:t>)</w:t>
      </w: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згідно</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із</w:t>
      </w:r>
      <w:proofErr w:type="spellEnd"/>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С</w:t>
      </w:r>
      <w:proofErr w:type="spellStart"/>
      <w:r w:rsidRPr="00F249CF">
        <w:rPr>
          <w:rFonts w:ascii="Times New Roman" w:eastAsia="Times New Roman" w:hAnsi="Times New Roman" w:cs="Times New Roman"/>
          <w:sz w:val="28"/>
          <w:szCs w:val="28"/>
          <w:lang w:eastAsia="ru-RU"/>
        </w:rPr>
        <w:t>татутом</w:t>
      </w:r>
      <w:proofErr w:type="spellEnd"/>
      <w:r w:rsidRPr="00F249CF">
        <w:rPr>
          <w:rFonts w:ascii="Times New Roman" w:eastAsia="Times New Roman" w:hAnsi="Times New Roman" w:cs="Times New Roman"/>
          <w:sz w:val="28"/>
          <w:szCs w:val="28"/>
          <w:lang w:eastAsia="ru-RU"/>
        </w:rPr>
        <w:t>.</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eastAsia="ru-RU"/>
        </w:rPr>
        <w:t xml:space="preserve">10.6. </w:t>
      </w:r>
      <w:proofErr w:type="gramStart"/>
      <w:r w:rsidRPr="00F249CF">
        <w:rPr>
          <w:rFonts w:ascii="Times New Roman" w:eastAsia="Times New Roman" w:hAnsi="Times New Roman" w:cs="Times New Roman"/>
          <w:sz w:val="28"/>
          <w:szCs w:val="28"/>
          <w:lang w:eastAsia="ru-RU"/>
        </w:rPr>
        <w:t>У</w:t>
      </w:r>
      <w:proofErr w:type="gram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разі</w:t>
      </w:r>
      <w:proofErr w:type="spellEnd"/>
      <w:r w:rsidRPr="00F249CF">
        <w:rPr>
          <w:rFonts w:ascii="Times New Roman" w:eastAsia="Times New Roman" w:hAnsi="Times New Roman" w:cs="Times New Roman"/>
          <w:sz w:val="28"/>
          <w:szCs w:val="28"/>
          <w:lang w:eastAsia="ru-RU"/>
        </w:rPr>
        <w:t xml:space="preserve">, коли за </w:t>
      </w:r>
      <w:proofErr w:type="spellStart"/>
      <w:r w:rsidRPr="00F249CF">
        <w:rPr>
          <w:rFonts w:ascii="Times New Roman" w:eastAsia="Times New Roman" w:hAnsi="Times New Roman" w:cs="Times New Roman"/>
          <w:sz w:val="28"/>
          <w:szCs w:val="28"/>
          <w:lang w:eastAsia="ru-RU"/>
        </w:rPr>
        <w:t>наслідками</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звітного</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податкового</w:t>
      </w:r>
      <w:proofErr w:type="spellEnd"/>
      <w:r w:rsidRPr="00F249CF">
        <w:rPr>
          <w:rFonts w:ascii="Times New Roman" w:eastAsia="Times New Roman" w:hAnsi="Times New Roman" w:cs="Times New Roman"/>
          <w:sz w:val="28"/>
          <w:szCs w:val="28"/>
          <w:lang w:eastAsia="ru-RU"/>
        </w:rPr>
        <w:t xml:space="preserve">) року доходи </w:t>
      </w:r>
      <w:proofErr w:type="spellStart"/>
      <w:r w:rsidRPr="00F249CF">
        <w:rPr>
          <w:rFonts w:ascii="Times New Roman" w:eastAsia="Times New Roman" w:hAnsi="Times New Roman" w:cs="Times New Roman"/>
          <w:sz w:val="28"/>
          <w:szCs w:val="28"/>
          <w:lang w:eastAsia="ru-RU"/>
        </w:rPr>
        <w:t>кошторису</w:t>
      </w:r>
      <w:proofErr w:type="spellEnd"/>
      <w:r w:rsidRPr="00F249CF">
        <w:rPr>
          <w:rFonts w:ascii="Times New Roman" w:eastAsia="Times New Roman" w:hAnsi="Times New Roman" w:cs="Times New Roman"/>
          <w:sz w:val="28"/>
          <w:szCs w:val="28"/>
          <w:lang w:eastAsia="ru-RU"/>
        </w:rPr>
        <w:t xml:space="preserve"> на </w:t>
      </w:r>
      <w:proofErr w:type="spellStart"/>
      <w:r w:rsidRPr="00F249CF">
        <w:rPr>
          <w:rFonts w:ascii="Times New Roman" w:eastAsia="Times New Roman" w:hAnsi="Times New Roman" w:cs="Times New Roman"/>
          <w:sz w:val="28"/>
          <w:szCs w:val="28"/>
          <w:lang w:eastAsia="ru-RU"/>
        </w:rPr>
        <w:t>утримання</w:t>
      </w:r>
      <w:proofErr w:type="spellEnd"/>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закладу дошкільної освіти</w:t>
      </w:r>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перевищують</w:t>
      </w:r>
      <w:proofErr w:type="spellEnd"/>
      <w:r w:rsidRPr="00F249CF">
        <w:rPr>
          <w:rFonts w:ascii="Times New Roman" w:eastAsia="Times New Roman" w:hAnsi="Times New Roman" w:cs="Times New Roman"/>
          <w:sz w:val="28"/>
          <w:szCs w:val="28"/>
          <w:lang w:eastAsia="ru-RU"/>
        </w:rPr>
        <w:t xml:space="preserve"> суму </w:t>
      </w:r>
      <w:proofErr w:type="spellStart"/>
      <w:r w:rsidRPr="00F249CF">
        <w:rPr>
          <w:rFonts w:ascii="Times New Roman" w:eastAsia="Times New Roman" w:hAnsi="Times New Roman" w:cs="Times New Roman"/>
          <w:sz w:val="28"/>
          <w:szCs w:val="28"/>
          <w:lang w:eastAsia="ru-RU"/>
        </w:rPr>
        <w:t>визначених</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кошторисом</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витрат</w:t>
      </w:r>
      <w:proofErr w:type="spellEnd"/>
      <w:r w:rsidRPr="00F249CF">
        <w:rPr>
          <w:rFonts w:ascii="Times New Roman" w:eastAsia="Times New Roman" w:hAnsi="Times New Roman" w:cs="Times New Roman"/>
          <w:sz w:val="28"/>
          <w:szCs w:val="28"/>
          <w:lang w:eastAsia="ru-RU"/>
        </w:rPr>
        <w:t xml:space="preserve">, сума </w:t>
      </w:r>
      <w:proofErr w:type="spellStart"/>
      <w:r w:rsidRPr="00F249CF">
        <w:rPr>
          <w:rFonts w:ascii="Times New Roman" w:eastAsia="Times New Roman" w:hAnsi="Times New Roman" w:cs="Times New Roman"/>
          <w:sz w:val="28"/>
          <w:szCs w:val="28"/>
          <w:lang w:eastAsia="ru-RU"/>
        </w:rPr>
        <w:t>перевищення</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враховується</w:t>
      </w:r>
      <w:proofErr w:type="spellEnd"/>
      <w:r w:rsidRPr="00F249CF">
        <w:rPr>
          <w:rFonts w:ascii="Times New Roman" w:eastAsia="Times New Roman" w:hAnsi="Times New Roman" w:cs="Times New Roman"/>
          <w:sz w:val="28"/>
          <w:szCs w:val="28"/>
          <w:lang w:eastAsia="ru-RU"/>
        </w:rPr>
        <w:t xml:space="preserve"> у </w:t>
      </w:r>
      <w:proofErr w:type="spellStart"/>
      <w:r w:rsidRPr="00F249CF">
        <w:rPr>
          <w:rFonts w:ascii="Times New Roman" w:eastAsia="Times New Roman" w:hAnsi="Times New Roman" w:cs="Times New Roman"/>
          <w:sz w:val="28"/>
          <w:szCs w:val="28"/>
          <w:lang w:eastAsia="ru-RU"/>
        </w:rPr>
        <w:t>складі</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кошторису</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наступного</w:t>
      </w:r>
      <w:proofErr w:type="spellEnd"/>
      <w:r w:rsidRPr="00F249CF">
        <w:rPr>
          <w:rFonts w:ascii="Times New Roman" w:eastAsia="Times New Roman" w:hAnsi="Times New Roman" w:cs="Times New Roman"/>
          <w:sz w:val="28"/>
          <w:szCs w:val="28"/>
          <w:lang w:eastAsia="ru-RU"/>
        </w:rPr>
        <w:t xml:space="preserve"> року.</w:t>
      </w:r>
      <w:r w:rsidRPr="00F249CF">
        <w:rPr>
          <w:rFonts w:ascii="Times New Roman" w:eastAsia="Times New Roman" w:hAnsi="Times New Roman" w:cs="Times New Roman"/>
          <w:b/>
          <w:bCs/>
          <w:sz w:val="28"/>
          <w:szCs w:val="28"/>
          <w:lang w:val="uk-UA" w:eastAsia="ru-RU"/>
        </w:rPr>
        <w:t> </w:t>
      </w:r>
    </w:p>
    <w:p w:rsidR="00F249CF" w:rsidRPr="00F249CF" w:rsidRDefault="00F249CF" w:rsidP="00F249CF">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b/>
          <w:bCs/>
          <w:iCs/>
          <w:sz w:val="28"/>
          <w:szCs w:val="28"/>
          <w:lang w:eastAsia="ru-RU"/>
        </w:rPr>
        <w:t xml:space="preserve">11. КОНТРОЛЬ ЗА ДІЯЛЬНІСТЮ </w:t>
      </w:r>
      <w:r w:rsidRPr="00F249CF">
        <w:rPr>
          <w:rFonts w:ascii="Times New Roman" w:eastAsia="Times New Roman" w:hAnsi="Times New Roman" w:cs="Times New Roman"/>
          <w:b/>
          <w:bCs/>
          <w:iCs/>
          <w:sz w:val="28"/>
          <w:szCs w:val="28"/>
          <w:lang w:val="uk-UA" w:eastAsia="ru-RU"/>
        </w:rPr>
        <w:t>ЗАКЛАДУ ДОШКІЛЬНОЇ ОСВІТИ</w:t>
      </w:r>
    </w:p>
    <w:p w:rsidR="00F249CF" w:rsidRPr="00F249CF" w:rsidRDefault="00F249CF" w:rsidP="00F249C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eastAsia="ru-RU"/>
        </w:rPr>
        <w:lastRenderedPageBreak/>
        <w:t xml:space="preserve">11.1. Основною формою контролю за </w:t>
      </w:r>
      <w:proofErr w:type="spellStart"/>
      <w:r w:rsidRPr="00F249CF">
        <w:rPr>
          <w:rFonts w:ascii="Times New Roman" w:eastAsia="Times New Roman" w:hAnsi="Times New Roman" w:cs="Times New Roman"/>
          <w:sz w:val="28"/>
          <w:szCs w:val="28"/>
          <w:lang w:eastAsia="ru-RU"/>
        </w:rPr>
        <w:t>діяльністю</w:t>
      </w:r>
      <w:proofErr w:type="spellEnd"/>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закладу дошкільної освіти є інституційний аудит</w:t>
      </w:r>
      <w:r w:rsidRPr="00F249CF">
        <w:rPr>
          <w:rFonts w:ascii="Times New Roman" w:eastAsia="Times New Roman" w:hAnsi="Times New Roman" w:cs="Times New Roman"/>
          <w:sz w:val="28"/>
          <w:szCs w:val="28"/>
          <w:lang w:eastAsia="ru-RU"/>
        </w:rPr>
        <w:t>, як</w:t>
      </w:r>
      <w:proofErr w:type="spellStart"/>
      <w:r w:rsidRPr="00F249CF">
        <w:rPr>
          <w:rFonts w:ascii="Times New Roman" w:eastAsia="Times New Roman" w:hAnsi="Times New Roman" w:cs="Times New Roman"/>
          <w:sz w:val="28"/>
          <w:szCs w:val="28"/>
          <w:lang w:val="uk-UA" w:eastAsia="ru-RU"/>
        </w:rPr>
        <w:t>ий</w:t>
      </w:r>
      <w:proofErr w:type="spellEnd"/>
      <w:r w:rsidRPr="00F249CF">
        <w:rPr>
          <w:rFonts w:ascii="Times New Roman" w:eastAsia="Times New Roman" w:hAnsi="Times New Roman" w:cs="Times New Roman"/>
          <w:sz w:val="28"/>
          <w:szCs w:val="28"/>
          <w:lang w:eastAsia="ru-RU"/>
        </w:rPr>
        <w:t xml:space="preserve"> проводиться не </w:t>
      </w:r>
      <w:proofErr w:type="spellStart"/>
      <w:proofErr w:type="gramStart"/>
      <w:r w:rsidRPr="00F249CF">
        <w:rPr>
          <w:rFonts w:ascii="Times New Roman" w:eastAsia="Times New Roman" w:hAnsi="Times New Roman" w:cs="Times New Roman"/>
          <w:sz w:val="28"/>
          <w:szCs w:val="28"/>
          <w:lang w:eastAsia="ru-RU"/>
        </w:rPr>
        <w:t>р</w:t>
      </w:r>
      <w:proofErr w:type="gramEnd"/>
      <w:r w:rsidRPr="00F249CF">
        <w:rPr>
          <w:rFonts w:ascii="Times New Roman" w:eastAsia="Times New Roman" w:hAnsi="Times New Roman" w:cs="Times New Roman"/>
          <w:sz w:val="28"/>
          <w:szCs w:val="28"/>
          <w:lang w:eastAsia="ru-RU"/>
        </w:rPr>
        <w:t>ідше</w:t>
      </w:r>
      <w:proofErr w:type="spellEnd"/>
      <w:r w:rsidRPr="00F249CF">
        <w:rPr>
          <w:rFonts w:ascii="Times New Roman" w:eastAsia="Times New Roman" w:hAnsi="Times New Roman" w:cs="Times New Roman"/>
          <w:sz w:val="28"/>
          <w:szCs w:val="28"/>
          <w:lang w:eastAsia="ru-RU"/>
        </w:rPr>
        <w:t xml:space="preserve"> одного разу на 10 </w:t>
      </w:r>
      <w:proofErr w:type="spellStart"/>
      <w:r w:rsidRPr="00F249CF">
        <w:rPr>
          <w:rFonts w:ascii="Times New Roman" w:eastAsia="Times New Roman" w:hAnsi="Times New Roman" w:cs="Times New Roman"/>
          <w:sz w:val="28"/>
          <w:szCs w:val="28"/>
          <w:lang w:eastAsia="ru-RU"/>
        </w:rPr>
        <w:t>років</w:t>
      </w:r>
      <w:proofErr w:type="spellEnd"/>
      <w:r w:rsidRPr="00F249CF">
        <w:rPr>
          <w:rFonts w:ascii="Times New Roman" w:eastAsia="Times New Roman" w:hAnsi="Times New Roman" w:cs="Times New Roman"/>
          <w:sz w:val="28"/>
          <w:szCs w:val="28"/>
          <w:lang w:eastAsia="ru-RU"/>
        </w:rPr>
        <w:t xml:space="preserve"> у порядку, </w:t>
      </w:r>
      <w:proofErr w:type="spellStart"/>
      <w:r w:rsidRPr="00F249CF">
        <w:rPr>
          <w:rFonts w:ascii="Times New Roman" w:eastAsia="Times New Roman" w:hAnsi="Times New Roman" w:cs="Times New Roman"/>
          <w:sz w:val="28"/>
          <w:szCs w:val="28"/>
          <w:lang w:eastAsia="ru-RU"/>
        </w:rPr>
        <w:t>встановленому</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Міністерством</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освіти</w:t>
      </w:r>
      <w:proofErr w:type="spellEnd"/>
      <w:r w:rsidRPr="00F249CF">
        <w:rPr>
          <w:rFonts w:ascii="Times New Roman" w:eastAsia="Times New Roman" w:hAnsi="Times New Roman" w:cs="Times New Roman"/>
          <w:sz w:val="28"/>
          <w:szCs w:val="28"/>
          <w:lang w:val="uk-UA" w:eastAsia="ru-RU"/>
        </w:rPr>
        <w:t xml:space="preserve"> і </w:t>
      </w:r>
      <w:r w:rsidRPr="00F249CF">
        <w:rPr>
          <w:rFonts w:ascii="Times New Roman" w:eastAsia="Times New Roman" w:hAnsi="Times New Roman" w:cs="Times New Roman"/>
          <w:sz w:val="28"/>
          <w:szCs w:val="28"/>
          <w:lang w:eastAsia="ru-RU"/>
        </w:rPr>
        <w:t>науки</w:t>
      </w:r>
      <w:r w:rsidRPr="00F249CF">
        <w:rPr>
          <w:rFonts w:ascii="Times New Roman" w:eastAsia="Times New Roman" w:hAnsi="Times New Roman" w:cs="Times New Roman"/>
          <w:sz w:val="28"/>
          <w:szCs w:val="28"/>
          <w:lang w:val="uk-UA" w:eastAsia="ru-RU"/>
        </w:rPr>
        <w:t> </w:t>
      </w:r>
      <w:r w:rsidRPr="00F249CF">
        <w:rPr>
          <w:rFonts w:ascii="Times New Roman" w:eastAsia="Times New Roman" w:hAnsi="Times New Roman" w:cs="Times New Roman"/>
          <w:sz w:val="28"/>
          <w:szCs w:val="28"/>
          <w:lang w:eastAsia="ru-RU"/>
        </w:rPr>
        <w:t> </w:t>
      </w:r>
      <w:proofErr w:type="spellStart"/>
      <w:r w:rsidRPr="00F249CF">
        <w:rPr>
          <w:rFonts w:ascii="Times New Roman" w:eastAsia="Times New Roman" w:hAnsi="Times New Roman" w:cs="Times New Roman"/>
          <w:sz w:val="28"/>
          <w:szCs w:val="28"/>
          <w:lang w:eastAsia="ru-RU"/>
        </w:rPr>
        <w:t>України</w:t>
      </w:r>
      <w:proofErr w:type="spellEnd"/>
      <w:r w:rsidRPr="00F249CF">
        <w:rPr>
          <w:rFonts w:ascii="Times New Roman" w:eastAsia="Times New Roman" w:hAnsi="Times New Roman" w:cs="Times New Roman"/>
          <w:sz w:val="28"/>
          <w:szCs w:val="28"/>
          <w:lang w:val="uk-UA" w:eastAsia="ru-RU"/>
        </w:rPr>
        <w:t>.</w:t>
      </w:r>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 xml:space="preserve"> </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11.2. Контроль за отриманням закладом дошкільної освіти державних вимог щодо змісту, рівня й обсягу дошкільної освіти здійснюється місцевими органами виконавчої влади, відділом освіти</w:t>
      </w:r>
      <w:r w:rsidRPr="00F249CF">
        <w:rPr>
          <w:rFonts w:ascii="Times New Roman" w:eastAsia="Times New Roman" w:hAnsi="Times New Roman" w:cs="Times New Roman"/>
          <w:sz w:val="28"/>
          <w:szCs w:val="28"/>
          <w:lang w:eastAsia="ru-RU"/>
        </w:rPr>
        <w:t> </w:t>
      </w:r>
      <w:r w:rsidRPr="00F249CF">
        <w:rPr>
          <w:rFonts w:ascii="Times New Roman" w:eastAsia="Times New Roman" w:hAnsi="Times New Roman" w:cs="Times New Roman"/>
          <w:sz w:val="28"/>
          <w:szCs w:val="28"/>
          <w:lang w:val="uk-UA" w:eastAsia="ru-RU"/>
        </w:rPr>
        <w:t xml:space="preserve">, культури, молоді та спорту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w:t>
      </w:r>
    </w:p>
    <w:p w:rsidR="00F249CF" w:rsidRPr="00F249CF" w:rsidRDefault="00F249CF" w:rsidP="00F249C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eastAsia="ru-RU"/>
        </w:rPr>
        <w:t xml:space="preserve">11.3. </w:t>
      </w:r>
      <w:proofErr w:type="spellStart"/>
      <w:r w:rsidRPr="00F249CF">
        <w:rPr>
          <w:rFonts w:ascii="Times New Roman" w:eastAsia="Times New Roman" w:hAnsi="Times New Roman" w:cs="Times New Roman"/>
          <w:sz w:val="28"/>
          <w:szCs w:val="28"/>
          <w:lang w:eastAsia="ru-RU"/>
        </w:rPr>
        <w:t>Змі</w:t>
      </w:r>
      <w:proofErr w:type="gramStart"/>
      <w:r w:rsidRPr="00F249CF">
        <w:rPr>
          <w:rFonts w:ascii="Times New Roman" w:eastAsia="Times New Roman" w:hAnsi="Times New Roman" w:cs="Times New Roman"/>
          <w:sz w:val="28"/>
          <w:szCs w:val="28"/>
          <w:lang w:eastAsia="ru-RU"/>
        </w:rPr>
        <w:t>ст</w:t>
      </w:r>
      <w:proofErr w:type="spellEnd"/>
      <w:proofErr w:type="gram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форми</w:t>
      </w:r>
      <w:proofErr w:type="spellEnd"/>
      <w:r w:rsidRPr="00F249CF">
        <w:rPr>
          <w:rFonts w:ascii="Times New Roman" w:eastAsia="Times New Roman" w:hAnsi="Times New Roman" w:cs="Times New Roman"/>
          <w:sz w:val="28"/>
          <w:szCs w:val="28"/>
          <w:lang w:eastAsia="ru-RU"/>
        </w:rPr>
        <w:t xml:space="preserve"> та </w:t>
      </w:r>
      <w:proofErr w:type="spellStart"/>
      <w:r w:rsidRPr="00F249CF">
        <w:rPr>
          <w:rFonts w:ascii="Times New Roman" w:eastAsia="Times New Roman" w:hAnsi="Times New Roman" w:cs="Times New Roman"/>
          <w:sz w:val="28"/>
          <w:szCs w:val="28"/>
          <w:lang w:eastAsia="ru-RU"/>
        </w:rPr>
        <w:t>періодичність</w:t>
      </w:r>
      <w:proofErr w:type="spellEnd"/>
      <w:r w:rsidRPr="00F249CF">
        <w:rPr>
          <w:rFonts w:ascii="Times New Roman" w:eastAsia="Times New Roman" w:hAnsi="Times New Roman" w:cs="Times New Roman"/>
          <w:sz w:val="28"/>
          <w:szCs w:val="28"/>
          <w:lang w:eastAsia="ru-RU"/>
        </w:rPr>
        <w:t xml:space="preserve"> контролю, не </w:t>
      </w:r>
      <w:proofErr w:type="spellStart"/>
      <w:r w:rsidRPr="00F249CF">
        <w:rPr>
          <w:rFonts w:ascii="Times New Roman" w:eastAsia="Times New Roman" w:hAnsi="Times New Roman" w:cs="Times New Roman"/>
          <w:sz w:val="28"/>
          <w:szCs w:val="28"/>
          <w:lang w:eastAsia="ru-RU"/>
        </w:rPr>
        <w:t>пов’язаного</w:t>
      </w:r>
      <w:proofErr w:type="spellEnd"/>
      <w:r w:rsidRPr="00F249CF">
        <w:rPr>
          <w:rFonts w:ascii="Times New Roman" w:eastAsia="Times New Roman" w:hAnsi="Times New Roman" w:cs="Times New Roman"/>
          <w:sz w:val="28"/>
          <w:szCs w:val="28"/>
          <w:lang w:eastAsia="ru-RU"/>
        </w:rPr>
        <w:t xml:space="preserve"> з </w:t>
      </w:r>
      <w:proofErr w:type="spellStart"/>
      <w:r w:rsidRPr="00F249CF">
        <w:rPr>
          <w:rFonts w:ascii="Times New Roman" w:eastAsia="Times New Roman" w:hAnsi="Times New Roman" w:cs="Times New Roman"/>
          <w:sz w:val="28"/>
          <w:szCs w:val="28"/>
          <w:lang w:val="uk-UA" w:eastAsia="ru-RU"/>
        </w:rPr>
        <w:t>освіт</w:t>
      </w:r>
      <w:proofErr w:type="spellEnd"/>
      <w:r w:rsidRPr="00F249CF">
        <w:rPr>
          <w:rFonts w:ascii="Times New Roman" w:eastAsia="Times New Roman" w:hAnsi="Times New Roman" w:cs="Times New Roman"/>
          <w:sz w:val="28"/>
          <w:szCs w:val="28"/>
          <w:lang w:eastAsia="ru-RU"/>
        </w:rPr>
        <w:t>н</w:t>
      </w:r>
      <w:r w:rsidRPr="00F249CF">
        <w:rPr>
          <w:rFonts w:ascii="Times New Roman" w:eastAsia="Times New Roman" w:hAnsi="Times New Roman" w:cs="Times New Roman"/>
          <w:sz w:val="28"/>
          <w:szCs w:val="28"/>
          <w:lang w:val="uk-UA" w:eastAsia="ru-RU"/>
        </w:rPr>
        <w:t>ь</w:t>
      </w:r>
      <w:r w:rsidRPr="00F249CF">
        <w:rPr>
          <w:rFonts w:ascii="Times New Roman" w:eastAsia="Times New Roman" w:hAnsi="Times New Roman" w:cs="Times New Roman"/>
          <w:sz w:val="28"/>
          <w:szCs w:val="28"/>
          <w:lang w:eastAsia="ru-RU"/>
        </w:rPr>
        <w:t>о-</w:t>
      </w:r>
      <w:proofErr w:type="spellStart"/>
      <w:r w:rsidRPr="00F249CF">
        <w:rPr>
          <w:rFonts w:ascii="Times New Roman" w:eastAsia="Times New Roman" w:hAnsi="Times New Roman" w:cs="Times New Roman"/>
          <w:sz w:val="28"/>
          <w:szCs w:val="28"/>
          <w:lang w:eastAsia="ru-RU"/>
        </w:rPr>
        <w:t>виховним</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процесом</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встановлюється</w:t>
      </w:r>
      <w:proofErr w:type="spellEnd"/>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з</w:t>
      </w:r>
      <w:proofErr w:type="spellStart"/>
      <w:r w:rsidRPr="00F249CF">
        <w:rPr>
          <w:rFonts w:ascii="Times New Roman" w:eastAsia="Times New Roman" w:hAnsi="Times New Roman" w:cs="Times New Roman"/>
          <w:sz w:val="28"/>
          <w:szCs w:val="28"/>
          <w:lang w:eastAsia="ru-RU"/>
        </w:rPr>
        <w:t>асновником</w:t>
      </w:r>
      <w:proofErr w:type="spellEnd"/>
      <w:r w:rsidRPr="00F249CF">
        <w:rPr>
          <w:rFonts w:ascii="Times New Roman" w:eastAsia="Times New Roman" w:hAnsi="Times New Roman" w:cs="Times New Roman"/>
          <w:sz w:val="28"/>
          <w:szCs w:val="28"/>
          <w:lang w:val="uk-UA" w:eastAsia="ru-RU"/>
        </w:rPr>
        <w:t xml:space="preserve"> закладу дошкільної освіти</w:t>
      </w:r>
      <w:r w:rsidRPr="00F249CF">
        <w:rPr>
          <w:rFonts w:ascii="Times New Roman" w:eastAsia="Times New Roman" w:hAnsi="Times New Roman" w:cs="Times New Roman"/>
          <w:sz w:val="28"/>
          <w:szCs w:val="28"/>
          <w:lang w:eastAsia="ru-RU"/>
        </w:rPr>
        <w:t>.</w:t>
      </w:r>
    </w:p>
    <w:p w:rsidR="00F249CF" w:rsidRPr="00F249CF" w:rsidRDefault="00F249CF" w:rsidP="00F249CF">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8"/>
          <w:lang w:val="uk-UA" w:eastAsia="ru-RU"/>
        </w:rPr>
      </w:pPr>
    </w:p>
    <w:p w:rsidR="00F249CF" w:rsidRPr="00F249CF" w:rsidRDefault="00F249CF" w:rsidP="00F249CF">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b/>
          <w:bCs/>
          <w:iCs/>
          <w:sz w:val="28"/>
          <w:szCs w:val="28"/>
          <w:lang w:val="uk-UA" w:eastAsia="ru-RU"/>
        </w:rPr>
        <w:t>12.</w:t>
      </w:r>
      <w:r w:rsidRPr="00F249CF">
        <w:rPr>
          <w:rFonts w:ascii="Times New Roman" w:eastAsia="Times New Roman" w:hAnsi="Times New Roman" w:cs="Times New Roman"/>
          <w:b/>
          <w:bCs/>
          <w:iCs/>
          <w:sz w:val="28"/>
          <w:szCs w:val="28"/>
          <w:lang w:eastAsia="ru-RU"/>
        </w:rPr>
        <w:t> </w:t>
      </w:r>
      <w:r w:rsidRPr="00F249CF">
        <w:rPr>
          <w:rFonts w:ascii="Times New Roman" w:eastAsia="Times New Roman" w:hAnsi="Times New Roman" w:cs="Times New Roman"/>
          <w:b/>
          <w:bCs/>
          <w:iCs/>
          <w:sz w:val="28"/>
          <w:szCs w:val="28"/>
          <w:lang w:val="uk-UA" w:eastAsia="ru-RU"/>
        </w:rPr>
        <w:t>РЕОРГАНІЗАЦІЯ АБО ЛІКВІДАЦІЯ ЗАКЛАДУ ДОШКІЛЬНОЇ ОСВІТИ</w:t>
      </w:r>
    </w:p>
    <w:p w:rsidR="00F249CF" w:rsidRPr="00F249CF" w:rsidRDefault="00F249CF" w:rsidP="00F249C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12.1. Рішення про створення, реорганізацію або ліквідацію закладу дошкільної освіти приймається засновником, відповідно до чинного законодавства.</w:t>
      </w:r>
    </w:p>
    <w:p w:rsidR="00F249CF" w:rsidRPr="00F249CF" w:rsidRDefault="00F249CF" w:rsidP="00F249CF">
      <w:pPr>
        <w:shd w:val="clear" w:color="auto" w:fill="FFFFFF"/>
        <w:autoSpaceDE w:val="0"/>
        <w:autoSpaceDN w:val="0"/>
        <w:adjustRightInd w:val="0"/>
        <w:spacing w:before="240" w:after="240" w:line="240" w:lineRule="auto"/>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eastAsia="ru-RU"/>
        </w:rPr>
        <w:t>12.</w:t>
      </w:r>
      <w:r w:rsidRPr="00F249CF">
        <w:rPr>
          <w:rFonts w:ascii="Times New Roman" w:eastAsia="Times New Roman" w:hAnsi="Times New Roman" w:cs="Times New Roman"/>
          <w:sz w:val="28"/>
          <w:szCs w:val="28"/>
          <w:lang w:val="uk-UA" w:eastAsia="ru-RU"/>
        </w:rPr>
        <w:t>2</w:t>
      </w:r>
      <w:r w:rsidRPr="00F249CF">
        <w:rPr>
          <w:rFonts w:ascii="Times New Roman" w:eastAsia="Times New Roman" w:hAnsi="Times New Roman" w:cs="Times New Roman"/>
          <w:sz w:val="28"/>
          <w:szCs w:val="28"/>
          <w:lang w:eastAsia="ru-RU"/>
        </w:rPr>
        <w:t xml:space="preserve">. У </w:t>
      </w:r>
      <w:proofErr w:type="spellStart"/>
      <w:r w:rsidRPr="00F249CF">
        <w:rPr>
          <w:rFonts w:ascii="Times New Roman" w:eastAsia="Times New Roman" w:hAnsi="Times New Roman" w:cs="Times New Roman"/>
          <w:sz w:val="28"/>
          <w:szCs w:val="28"/>
          <w:lang w:eastAsia="ru-RU"/>
        </w:rPr>
        <w:t>випадку</w:t>
      </w:r>
      <w:proofErr w:type="spellEnd"/>
      <w:r w:rsidRPr="00F249CF">
        <w:rPr>
          <w:rFonts w:ascii="Times New Roman" w:eastAsia="Times New Roman" w:hAnsi="Times New Roman" w:cs="Times New Roman"/>
          <w:sz w:val="28"/>
          <w:szCs w:val="28"/>
          <w:lang w:eastAsia="ru-RU"/>
        </w:rPr>
        <w:t xml:space="preserve"> </w:t>
      </w:r>
      <w:proofErr w:type="spellStart"/>
      <w:r w:rsidRPr="00F249CF">
        <w:rPr>
          <w:rFonts w:ascii="Times New Roman" w:eastAsia="Times New Roman" w:hAnsi="Times New Roman" w:cs="Times New Roman"/>
          <w:sz w:val="28"/>
          <w:szCs w:val="28"/>
          <w:lang w:eastAsia="ru-RU"/>
        </w:rPr>
        <w:t>реорганізації</w:t>
      </w:r>
      <w:proofErr w:type="spellEnd"/>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 xml:space="preserve"> </w:t>
      </w:r>
      <w:r w:rsidRPr="00F249CF">
        <w:rPr>
          <w:rFonts w:ascii="Times New Roman" w:eastAsia="Times New Roman" w:hAnsi="Times New Roman" w:cs="Times New Roman"/>
          <w:sz w:val="28"/>
          <w:szCs w:val="28"/>
          <w:lang w:eastAsia="ru-RU"/>
        </w:rPr>
        <w:t xml:space="preserve">права та </w:t>
      </w:r>
      <w:proofErr w:type="spellStart"/>
      <w:r w:rsidRPr="00F249CF">
        <w:rPr>
          <w:rFonts w:ascii="Times New Roman" w:eastAsia="Times New Roman" w:hAnsi="Times New Roman" w:cs="Times New Roman"/>
          <w:sz w:val="28"/>
          <w:szCs w:val="28"/>
          <w:lang w:eastAsia="ru-RU"/>
        </w:rPr>
        <w:t>обов’язки</w:t>
      </w:r>
      <w:proofErr w:type="spellEnd"/>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 xml:space="preserve">закладу дошкільної освіти </w:t>
      </w:r>
      <w:proofErr w:type="spellStart"/>
      <w:r w:rsidRPr="00F249CF">
        <w:rPr>
          <w:rFonts w:ascii="Times New Roman" w:eastAsia="Times New Roman" w:hAnsi="Times New Roman" w:cs="Times New Roman"/>
          <w:sz w:val="28"/>
          <w:szCs w:val="28"/>
          <w:lang w:eastAsia="ru-RU"/>
        </w:rPr>
        <w:t>переходять</w:t>
      </w:r>
      <w:proofErr w:type="spellEnd"/>
      <w:r w:rsidRPr="00F249CF">
        <w:rPr>
          <w:rFonts w:ascii="Times New Roman" w:eastAsia="Times New Roman" w:hAnsi="Times New Roman" w:cs="Times New Roman"/>
          <w:sz w:val="28"/>
          <w:szCs w:val="28"/>
          <w:lang w:eastAsia="ru-RU"/>
        </w:rPr>
        <w:t xml:space="preserve"> до </w:t>
      </w:r>
      <w:proofErr w:type="spellStart"/>
      <w:r w:rsidRPr="00F249CF">
        <w:rPr>
          <w:rFonts w:ascii="Times New Roman" w:eastAsia="Times New Roman" w:hAnsi="Times New Roman" w:cs="Times New Roman"/>
          <w:sz w:val="28"/>
          <w:szCs w:val="28"/>
          <w:lang w:eastAsia="ru-RU"/>
        </w:rPr>
        <w:t>правонаступників</w:t>
      </w:r>
      <w:proofErr w:type="spellEnd"/>
      <w:r w:rsidRPr="00F249CF">
        <w:rPr>
          <w:rFonts w:ascii="Times New Roman" w:eastAsia="Times New Roman" w:hAnsi="Times New Roman" w:cs="Times New Roman"/>
          <w:sz w:val="28"/>
          <w:szCs w:val="28"/>
          <w:lang w:eastAsia="ru-RU"/>
        </w:rPr>
        <w:t xml:space="preserve"> </w:t>
      </w:r>
      <w:r w:rsidRPr="00F249CF">
        <w:rPr>
          <w:rFonts w:ascii="Times New Roman" w:eastAsia="Times New Roman" w:hAnsi="Times New Roman" w:cs="Times New Roman"/>
          <w:sz w:val="28"/>
          <w:szCs w:val="28"/>
          <w:lang w:val="uk-UA" w:eastAsia="ru-RU"/>
        </w:rPr>
        <w:t xml:space="preserve"> </w:t>
      </w:r>
      <w:proofErr w:type="spellStart"/>
      <w:proofErr w:type="gramStart"/>
      <w:r w:rsidRPr="00F249CF">
        <w:rPr>
          <w:rFonts w:ascii="Times New Roman" w:eastAsia="Times New Roman" w:hAnsi="Times New Roman" w:cs="Times New Roman"/>
          <w:sz w:val="28"/>
          <w:szCs w:val="28"/>
          <w:lang w:eastAsia="ru-RU"/>
        </w:rPr>
        <w:t>в</w:t>
      </w:r>
      <w:proofErr w:type="gramEnd"/>
      <w:r w:rsidRPr="00F249CF">
        <w:rPr>
          <w:rFonts w:ascii="Times New Roman" w:eastAsia="Times New Roman" w:hAnsi="Times New Roman" w:cs="Times New Roman"/>
          <w:sz w:val="28"/>
          <w:szCs w:val="28"/>
          <w:lang w:eastAsia="ru-RU"/>
        </w:rPr>
        <w:t>ідповідно</w:t>
      </w:r>
      <w:proofErr w:type="spellEnd"/>
      <w:r w:rsidRPr="00F249CF">
        <w:rPr>
          <w:rFonts w:ascii="Times New Roman" w:eastAsia="Times New Roman" w:hAnsi="Times New Roman" w:cs="Times New Roman"/>
          <w:sz w:val="28"/>
          <w:szCs w:val="28"/>
          <w:lang w:eastAsia="ru-RU"/>
        </w:rPr>
        <w:t xml:space="preserve"> до чинного </w:t>
      </w:r>
      <w:proofErr w:type="spellStart"/>
      <w:r w:rsidRPr="00F249CF">
        <w:rPr>
          <w:rFonts w:ascii="Times New Roman" w:eastAsia="Times New Roman" w:hAnsi="Times New Roman" w:cs="Times New Roman"/>
          <w:sz w:val="28"/>
          <w:szCs w:val="28"/>
          <w:lang w:eastAsia="ru-RU"/>
        </w:rPr>
        <w:t>законодавства</w:t>
      </w:r>
      <w:proofErr w:type="spellEnd"/>
      <w:r w:rsidRPr="00F249CF">
        <w:rPr>
          <w:rFonts w:ascii="Times New Roman" w:eastAsia="Times New Roman" w:hAnsi="Times New Roman" w:cs="Times New Roman"/>
          <w:sz w:val="28"/>
          <w:szCs w:val="28"/>
          <w:lang w:val="uk-UA" w:eastAsia="ru-RU"/>
        </w:rPr>
        <w:t>.</w:t>
      </w:r>
    </w:p>
    <w:p w:rsidR="00F249CF" w:rsidRPr="00F249CF" w:rsidRDefault="00F249CF" w:rsidP="00F249CF">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249CF">
        <w:rPr>
          <w:rFonts w:ascii="Times New Roman" w:eastAsia="Times New Roman" w:hAnsi="Times New Roman" w:cs="Times New Roman"/>
          <w:b/>
          <w:sz w:val="28"/>
          <w:szCs w:val="28"/>
          <w:lang w:val="uk-UA" w:eastAsia="ru-RU"/>
        </w:rPr>
        <w:t>13. ПРИКІНЦЕВІ ПОЛОЖЕННЯ</w:t>
      </w:r>
    </w:p>
    <w:p w:rsidR="00F249CF" w:rsidRPr="00F249CF" w:rsidRDefault="00F249CF" w:rsidP="00F249C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13.1. Статут  закладу затверджується рішенням сесії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Подільського району Одеської області, та реєструється відповідно до</w:t>
      </w:r>
    </w:p>
    <w:p w:rsidR="00F249CF" w:rsidRPr="00F249CF" w:rsidRDefault="00F249CF" w:rsidP="00F249C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чинного законодавства.</w:t>
      </w:r>
    </w:p>
    <w:p w:rsidR="00F249CF" w:rsidRPr="00F249CF" w:rsidRDefault="00F249CF" w:rsidP="00F249CF">
      <w:pPr>
        <w:tabs>
          <w:tab w:val="left" w:pos="1439"/>
        </w:tabs>
        <w:spacing w:line="240" w:lineRule="auto"/>
        <w:ind w:right="140"/>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13.2. Зміни до Статуту розробляються керівником закладу дошкільної освіти та затверджуються рішенням сесії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Подільського району Одеської області.</w:t>
      </w:r>
    </w:p>
    <w:p w:rsidR="00F249CF" w:rsidRPr="00F249CF" w:rsidRDefault="00F249CF" w:rsidP="00F249CF">
      <w:pPr>
        <w:tabs>
          <w:tab w:val="left" w:pos="1439"/>
        </w:tabs>
        <w:spacing w:line="240" w:lineRule="auto"/>
        <w:ind w:right="140"/>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val="uk-UA" w:eastAsia="ru-RU"/>
        </w:rPr>
        <w:t>13.3. У всьому, що не врегульовано цим Статутом, учасники освітнього процесу керуються чинним законодавством України.</w:t>
      </w:r>
    </w:p>
    <w:p w:rsidR="00F249CF" w:rsidRPr="00F249CF" w:rsidRDefault="00F249CF" w:rsidP="00F249CF">
      <w:pPr>
        <w:tabs>
          <w:tab w:val="left" w:pos="1439"/>
        </w:tabs>
        <w:spacing w:line="240" w:lineRule="auto"/>
        <w:ind w:right="140"/>
        <w:jc w:val="both"/>
        <w:rPr>
          <w:rFonts w:ascii="Times New Roman" w:eastAsia="Times New Roman" w:hAnsi="Times New Roman" w:cs="Times New Roman"/>
          <w:sz w:val="28"/>
          <w:szCs w:val="28"/>
          <w:lang w:eastAsia="ru-RU"/>
        </w:rPr>
      </w:pPr>
      <w:r w:rsidRPr="00F249CF">
        <w:rPr>
          <w:rFonts w:ascii="Times New Roman" w:eastAsia="Times New Roman" w:hAnsi="Times New Roman" w:cs="Times New Roman"/>
          <w:sz w:val="28"/>
          <w:szCs w:val="28"/>
          <w:lang w:val="uk-UA" w:eastAsia="ru-RU"/>
        </w:rPr>
        <w:t>13.4. Цей Статут набирає чинності після його затвердження та реєстрації в уповноважених для цього органах.</w:t>
      </w:r>
    </w:p>
    <w:p w:rsidR="00CB2B5A" w:rsidRDefault="00CB2B5A">
      <w:pPr>
        <w:rPr>
          <w:lang w:val="uk-UA"/>
        </w:rPr>
      </w:pPr>
    </w:p>
    <w:p w:rsidR="00F249CF" w:rsidRDefault="00F249CF">
      <w:pPr>
        <w:rPr>
          <w:lang w:val="uk-UA"/>
        </w:rPr>
      </w:pPr>
    </w:p>
    <w:p w:rsidR="00F249CF" w:rsidRPr="00F249CF" w:rsidRDefault="00F249CF">
      <w:pPr>
        <w:rPr>
          <w:lang w:val="uk-UA"/>
        </w:rPr>
      </w:pPr>
      <w:r w:rsidRPr="00F249CF">
        <w:lastRenderedPageBreak/>
        <w:drawing>
          <wp:inline distT="0" distB="0" distL="0" distR="0" wp14:anchorId="5E835251" wp14:editId="6EF9C6BD">
            <wp:extent cx="5940425" cy="5052049"/>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5052049"/>
                    </a:xfrm>
                    <a:prstGeom prst="rect">
                      <a:avLst/>
                    </a:prstGeom>
                    <a:noFill/>
                    <a:ln>
                      <a:noFill/>
                    </a:ln>
                  </pic:spPr>
                </pic:pic>
              </a:graphicData>
            </a:graphic>
          </wp:inline>
        </w:drawing>
      </w:r>
    </w:p>
    <w:p w:rsidR="00CB2B5A" w:rsidRDefault="00CB2B5A">
      <w:pPr>
        <w:rPr>
          <w:lang w:val="uk-UA"/>
        </w:rPr>
      </w:pPr>
    </w:p>
    <w:p w:rsidR="00CB2B5A" w:rsidRDefault="00CB2B5A">
      <w:pPr>
        <w:rPr>
          <w:lang w:val="uk-UA"/>
        </w:rPr>
      </w:pPr>
    </w:p>
    <w:p w:rsidR="00CB2B5A" w:rsidRDefault="00CB2B5A">
      <w:pPr>
        <w:rPr>
          <w:lang w:val="uk-UA"/>
        </w:rPr>
      </w:pPr>
    </w:p>
    <w:p w:rsidR="00CB2B5A" w:rsidRDefault="00CB2B5A">
      <w:pPr>
        <w:rPr>
          <w:lang w:val="uk-UA"/>
        </w:rPr>
      </w:pPr>
    </w:p>
    <w:p w:rsidR="00F249CF" w:rsidRDefault="00F249CF">
      <w:pPr>
        <w:rPr>
          <w:lang w:val="uk-UA"/>
        </w:rPr>
      </w:pPr>
    </w:p>
    <w:p w:rsidR="00F249CF" w:rsidRDefault="00F249CF">
      <w:pPr>
        <w:rPr>
          <w:lang w:val="uk-UA"/>
        </w:rPr>
      </w:pPr>
    </w:p>
    <w:p w:rsidR="00F249CF" w:rsidRDefault="00F249CF">
      <w:pPr>
        <w:rPr>
          <w:lang w:val="uk-UA"/>
        </w:rPr>
      </w:pPr>
    </w:p>
    <w:p w:rsidR="00F249CF" w:rsidRDefault="00F249CF">
      <w:pPr>
        <w:rPr>
          <w:lang w:val="uk-UA"/>
        </w:rPr>
      </w:pPr>
    </w:p>
    <w:p w:rsidR="00F249CF" w:rsidRDefault="00F249CF">
      <w:pPr>
        <w:rPr>
          <w:lang w:val="uk-UA"/>
        </w:rPr>
      </w:pPr>
    </w:p>
    <w:p w:rsidR="00F249CF" w:rsidRDefault="00F249CF">
      <w:pPr>
        <w:rPr>
          <w:lang w:val="uk-UA"/>
        </w:rPr>
      </w:pPr>
    </w:p>
    <w:p w:rsidR="00F249CF" w:rsidRDefault="00F249CF">
      <w:pPr>
        <w:rPr>
          <w:lang w:val="uk-UA"/>
        </w:rPr>
      </w:pPr>
    </w:p>
    <w:p w:rsidR="00F249CF" w:rsidRDefault="00F249CF">
      <w:pPr>
        <w:rPr>
          <w:lang w:val="uk-UA"/>
        </w:rPr>
      </w:pPr>
    </w:p>
    <w:p w:rsidR="00F249CF" w:rsidRDefault="00F249CF">
      <w:pPr>
        <w:rPr>
          <w:lang w:val="uk-UA"/>
        </w:rPr>
      </w:pPr>
    </w:p>
    <w:p w:rsidR="00F249CF" w:rsidRPr="00F249CF" w:rsidRDefault="00F249CF" w:rsidP="00F249CF">
      <w:pPr>
        <w:spacing w:after="0" w:line="240" w:lineRule="auto"/>
        <w:jc w:val="center"/>
        <w:rPr>
          <w:rFonts w:ascii="Times New Roman" w:eastAsia="Times New Roman" w:hAnsi="Times New Roman" w:cs="Times New Roman"/>
          <w:b/>
          <w:sz w:val="26"/>
          <w:szCs w:val="26"/>
          <w:lang w:val="uk-UA" w:eastAsia="ru-RU"/>
        </w:rPr>
      </w:pPr>
      <w:r>
        <w:rPr>
          <w:rFonts w:ascii="MS Sans Serif" w:eastAsia="Times New Roman" w:hAnsi="MS Sans Serif" w:cs="Times New Roman"/>
          <w:noProof/>
          <w:sz w:val="24"/>
          <w:szCs w:val="24"/>
          <w:lang w:eastAsia="ru-RU"/>
        </w:rPr>
        <w:lastRenderedPageBreak/>
        <w:drawing>
          <wp:inline distT="0" distB="0" distL="0" distR="0">
            <wp:extent cx="542925" cy="685800"/>
            <wp:effectExtent l="0" t="0" r="9525" b="0"/>
            <wp:docPr id="5" name="Рисунок 5"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F249CF">
        <w:rPr>
          <w:rFonts w:ascii="MS Sans Serif" w:eastAsia="Times New Roman" w:hAnsi="MS Sans Serif" w:cs="Times New Roman"/>
          <w:sz w:val="16"/>
          <w:szCs w:val="24"/>
          <w:lang w:eastAsia="ru-RU"/>
        </w:rPr>
        <w:br w:type="textWrapping" w:clear="all"/>
      </w:r>
      <w:r w:rsidRPr="00F249CF">
        <w:rPr>
          <w:rFonts w:ascii="Times New Roman" w:eastAsia="Times New Roman" w:hAnsi="Times New Roman" w:cs="Times New Roman"/>
          <w:b/>
          <w:sz w:val="26"/>
          <w:szCs w:val="26"/>
          <w:lang w:val="uk-UA" w:eastAsia="ru-RU"/>
        </w:rPr>
        <w:t>УКРАЇНА</w:t>
      </w:r>
    </w:p>
    <w:p w:rsidR="00F249CF" w:rsidRPr="00F249CF" w:rsidRDefault="00F249CF" w:rsidP="00F249CF">
      <w:pPr>
        <w:spacing w:after="0" w:line="240" w:lineRule="auto"/>
        <w:jc w:val="center"/>
        <w:rPr>
          <w:rFonts w:ascii="Times New Roman" w:eastAsia="Times New Roman" w:hAnsi="Times New Roman" w:cs="Times New Roman"/>
          <w:b/>
          <w:sz w:val="32"/>
          <w:szCs w:val="20"/>
          <w:lang w:eastAsia="ru-RU"/>
        </w:rPr>
      </w:pPr>
      <w:proofErr w:type="spellStart"/>
      <w:proofErr w:type="gramStart"/>
      <w:r w:rsidRPr="00F249CF">
        <w:rPr>
          <w:rFonts w:ascii="Times New Roman" w:eastAsia="Times New Roman" w:hAnsi="Times New Roman" w:cs="Times New Roman"/>
          <w:b/>
          <w:sz w:val="32"/>
          <w:szCs w:val="20"/>
          <w:lang w:eastAsia="ru-RU"/>
        </w:rPr>
        <w:t>П</w:t>
      </w:r>
      <w:proofErr w:type="gramEnd"/>
      <w:r w:rsidRPr="00F249CF">
        <w:rPr>
          <w:rFonts w:ascii="Times New Roman" w:eastAsia="Times New Roman" w:hAnsi="Times New Roman" w:cs="Times New Roman"/>
          <w:b/>
          <w:sz w:val="32"/>
          <w:szCs w:val="20"/>
          <w:lang w:eastAsia="ru-RU"/>
        </w:rPr>
        <w:t>іщанська</w:t>
      </w:r>
      <w:proofErr w:type="spellEnd"/>
      <w:r w:rsidRPr="00F249CF">
        <w:rPr>
          <w:rFonts w:ascii="Times New Roman" w:eastAsia="Times New Roman" w:hAnsi="Times New Roman" w:cs="Times New Roman"/>
          <w:b/>
          <w:sz w:val="32"/>
          <w:szCs w:val="20"/>
          <w:lang w:eastAsia="ru-RU"/>
        </w:rPr>
        <w:t xml:space="preserve"> </w:t>
      </w:r>
      <w:proofErr w:type="spellStart"/>
      <w:r w:rsidRPr="00F249CF">
        <w:rPr>
          <w:rFonts w:ascii="Times New Roman" w:eastAsia="Times New Roman" w:hAnsi="Times New Roman" w:cs="Times New Roman"/>
          <w:b/>
          <w:sz w:val="32"/>
          <w:szCs w:val="20"/>
          <w:lang w:eastAsia="ru-RU"/>
        </w:rPr>
        <w:t>сільська</w:t>
      </w:r>
      <w:proofErr w:type="spellEnd"/>
      <w:r w:rsidRPr="00F249CF">
        <w:rPr>
          <w:rFonts w:ascii="Times New Roman" w:eastAsia="Times New Roman" w:hAnsi="Times New Roman" w:cs="Times New Roman"/>
          <w:b/>
          <w:sz w:val="32"/>
          <w:szCs w:val="20"/>
          <w:lang w:eastAsia="ru-RU"/>
        </w:rPr>
        <w:t xml:space="preserve"> рада</w:t>
      </w:r>
    </w:p>
    <w:p w:rsidR="00F249CF" w:rsidRPr="00F249CF" w:rsidRDefault="00F249CF" w:rsidP="00F249CF">
      <w:pPr>
        <w:keepNext/>
        <w:spacing w:after="0" w:line="240" w:lineRule="auto"/>
        <w:jc w:val="center"/>
        <w:outlineLvl w:val="0"/>
        <w:rPr>
          <w:rFonts w:ascii="Times New Roman" w:eastAsia="Times New Roman" w:hAnsi="Times New Roman" w:cs="Times New Roman"/>
          <w:b/>
          <w:sz w:val="32"/>
          <w:szCs w:val="20"/>
          <w:lang w:eastAsia="ru-RU"/>
        </w:rPr>
      </w:pPr>
      <w:r w:rsidRPr="00F249CF">
        <w:rPr>
          <w:rFonts w:ascii="Times New Roman" w:eastAsia="Times New Roman" w:hAnsi="Times New Roman" w:cs="Times New Roman"/>
          <w:b/>
          <w:sz w:val="32"/>
          <w:szCs w:val="20"/>
          <w:lang w:val="uk-UA" w:eastAsia="ru-RU"/>
        </w:rPr>
        <w:t>Подільського</w:t>
      </w:r>
      <w:r w:rsidRPr="00F249CF">
        <w:rPr>
          <w:rFonts w:ascii="Times New Roman" w:eastAsia="Times New Roman" w:hAnsi="Times New Roman" w:cs="Times New Roman"/>
          <w:b/>
          <w:sz w:val="32"/>
          <w:szCs w:val="20"/>
          <w:lang w:eastAsia="ru-RU"/>
        </w:rPr>
        <w:t xml:space="preserve"> району </w:t>
      </w:r>
      <w:proofErr w:type="spellStart"/>
      <w:r w:rsidRPr="00F249CF">
        <w:rPr>
          <w:rFonts w:ascii="Times New Roman" w:eastAsia="Times New Roman" w:hAnsi="Times New Roman" w:cs="Times New Roman"/>
          <w:b/>
          <w:sz w:val="32"/>
          <w:szCs w:val="20"/>
          <w:lang w:eastAsia="ru-RU"/>
        </w:rPr>
        <w:t>Одеської</w:t>
      </w:r>
      <w:proofErr w:type="spellEnd"/>
      <w:r w:rsidRPr="00F249CF">
        <w:rPr>
          <w:rFonts w:ascii="Times New Roman" w:eastAsia="Times New Roman" w:hAnsi="Times New Roman" w:cs="Times New Roman"/>
          <w:b/>
          <w:sz w:val="32"/>
          <w:szCs w:val="20"/>
          <w:lang w:eastAsia="ru-RU"/>
        </w:rPr>
        <w:t xml:space="preserve"> </w:t>
      </w:r>
      <w:proofErr w:type="spellStart"/>
      <w:r w:rsidRPr="00F249CF">
        <w:rPr>
          <w:rFonts w:ascii="Times New Roman" w:eastAsia="Times New Roman" w:hAnsi="Times New Roman" w:cs="Times New Roman"/>
          <w:b/>
          <w:sz w:val="32"/>
          <w:szCs w:val="20"/>
          <w:lang w:eastAsia="ru-RU"/>
        </w:rPr>
        <w:t>області</w:t>
      </w:r>
      <w:proofErr w:type="spellEnd"/>
      <w:r w:rsidRPr="00F249CF">
        <w:rPr>
          <w:rFonts w:ascii="Times New Roman" w:eastAsia="Times New Roman" w:hAnsi="Times New Roman" w:cs="Times New Roman"/>
          <w:b/>
          <w:sz w:val="32"/>
          <w:szCs w:val="20"/>
          <w:lang w:eastAsia="ru-RU"/>
        </w:rPr>
        <w:t xml:space="preserve"> </w:t>
      </w:r>
    </w:p>
    <w:p w:rsidR="00F249CF" w:rsidRPr="00F249CF" w:rsidRDefault="00F249CF" w:rsidP="00F249CF">
      <w:pPr>
        <w:spacing w:after="0" w:line="240" w:lineRule="auto"/>
        <w:jc w:val="center"/>
        <w:rPr>
          <w:rFonts w:ascii="Times New Roman" w:eastAsia="Times New Roman" w:hAnsi="Times New Roman" w:cs="Times New Roman"/>
          <w:sz w:val="24"/>
          <w:szCs w:val="24"/>
          <w:lang w:eastAsia="ru-RU"/>
        </w:rPr>
      </w:pPr>
    </w:p>
    <w:p w:rsidR="00F249CF" w:rsidRPr="00F249CF" w:rsidRDefault="00F249CF" w:rsidP="00F249CF">
      <w:pPr>
        <w:keepNext/>
        <w:spacing w:after="0" w:line="240" w:lineRule="auto"/>
        <w:outlineLvl w:val="5"/>
        <w:rPr>
          <w:rFonts w:ascii="Times New Roman" w:eastAsia="Times New Roman" w:hAnsi="Times New Roman" w:cs="Times New Roman"/>
          <w:b/>
          <w:sz w:val="36"/>
          <w:szCs w:val="20"/>
          <w:lang w:eastAsia="ru-RU"/>
        </w:rPr>
      </w:pPr>
      <w:r w:rsidRPr="00F249CF">
        <w:rPr>
          <w:rFonts w:ascii="Times New Roman" w:eastAsia="Times New Roman" w:hAnsi="Times New Roman" w:cs="Times New Roman"/>
          <w:b/>
          <w:sz w:val="36"/>
          <w:szCs w:val="20"/>
          <w:lang w:val="uk-UA" w:eastAsia="ru-RU"/>
        </w:rPr>
        <w:t xml:space="preserve">                                    </w:t>
      </w:r>
      <w:proofErr w:type="gramStart"/>
      <w:r w:rsidRPr="00F249CF">
        <w:rPr>
          <w:rFonts w:ascii="Times New Roman" w:eastAsia="Times New Roman" w:hAnsi="Times New Roman" w:cs="Times New Roman"/>
          <w:b/>
          <w:sz w:val="36"/>
          <w:szCs w:val="20"/>
          <w:lang w:eastAsia="ru-RU"/>
        </w:rPr>
        <w:t>Р</w:t>
      </w:r>
      <w:proofErr w:type="gramEnd"/>
      <w:r w:rsidRPr="00F249CF">
        <w:rPr>
          <w:rFonts w:ascii="Times New Roman" w:eastAsia="Times New Roman" w:hAnsi="Times New Roman" w:cs="Times New Roman"/>
          <w:b/>
          <w:sz w:val="36"/>
          <w:szCs w:val="20"/>
          <w:lang w:eastAsia="ru-RU"/>
        </w:rPr>
        <w:t>ІШЕННЯ</w:t>
      </w:r>
    </w:p>
    <w:p w:rsidR="00F249CF" w:rsidRPr="00F249CF" w:rsidRDefault="00F249CF" w:rsidP="00F249CF">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244"/>
        <w:gridCol w:w="3082"/>
        <w:gridCol w:w="3147"/>
      </w:tblGrid>
      <w:tr w:rsidR="00F249CF" w:rsidRPr="00F249CF" w:rsidTr="00BC1E40">
        <w:trPr>
          <w:tblCellSpacing w:w="22" w:type="dxa"/>
          <w:jc w:val="center"/>
        </w:trPr>
        <w:tc>
          <w:tcPr>
            <w:tcW w:w="1677" w:type="pct"/>
            <w:shd w:val="clear" w:color="auto" w:fill="FFFFFF"/>
            <w:tcMar>
              <w:top w:w="15" w:type="dxa"/>
              <w:left w:w="15" w:type="dxa"/>
              <w:bottom w:w="15" w:type="dxa"/>
              <w:right w:w="15" w:type="dxa"/>
            </w:tcMar>
          </w:tcPr>
          <w:p w:rsidR="00F249CF" w:rsidRPr="00F249CF" w:rsidRDefault="00F249CF" w:rsidP="00F249CF">
            <w:pPr>
              <w:spacing w:after="0" w:line="240" w:lineRule="auto"/>
              <w:jc w:val="both"/>
              <w:rPr>
                <w:rFonts w:ascii="Times New Roman" w:eastAsia="Times New Roman" w:hAnsi="Times New Roman" w:cs="Times New Roman"/>
                <w:color w:val="000000"/>
                <w:sz w:val="28"/>
                <w:szCs w:val="28"/>
                <w:lang w:val="uk-UA" w:eastAsia="ru-RU"/>
              </w:rPr>
            </w:pPr>
            <w:r w:rsidRPr="00F249CF">
              <w:rPr>
                <w:rFonts w:ascii="Times New Roman" w:eastAsia="Times New Roman" w:hAnsi="Times New Roman" w:cs="Times New Roman"/>
                <w:color w:val="000000"/>
                <w:sz w:val="28"/>
                <w:szCs w:val="28"/>
                <w:lang w:val="uk-UA" w:eastAsia="ru-RU"/>
              </w:rPr>
              <w:t xml:space="preserve"> 22 травня 2024 року</w:t>
            </w:r>
          </w:p>
        </w:tc>
        <w:tc>
          <w:tcPr>
            <w:tcW w:w="1604" w:type="pct"/>
            <w:shd w:val="clear" w:color="auto" w:fill="FFFFFF"/>
            <w:tcMar>
              <w:top w:w="15" w:type="dxa"/>
              <w:left w:w="15" w:type="dxa"/>
              <w:bottom w:w="15" w:type="dxa"/>
              <w:right w:w="15" w:type="dxa"/>
            </w:tcMar>
          </w:tcPr>
          <w:p w:rsidR="00F249CF" w:rsidRPr="00F249CF" w:rsidRDefault="00F249CF" w:rsidP="00F249CF">
            <w:pPr>
              <w:spacing w:after="0" w:line="240" w:lineRule="auto"/>
              <w:rPr>
                <w:rFonts w:ascii="Times New Roman" w:eastAsia="Times New Roman" w:hAnsi="Times New Roman" w:cs="Times New Roman"/>
                <w:color w:val="000000"/>
                <w:sz w:val="28"/>
                <w:szCs w:val="28"/>
                <w:lang w:val="uk-UA" w:eastAsia="ru-RU"/>
              </w:rPr>
            </w:pPr>
            <w:r w:rsidRPr="00F249CF">
              <w:rPr>
                <w:rFonts w:ascii="Times New Roman" w:eastAsia="Times New Roman" w:hAnsi="Times New Roman" w:cs="Times New Roman"/>
                <w:color w:val="000000"/>
                <w:sz w:val="28"/>
                <w:szCs w:val="28"/>
                <w:lang w:val="uk-UA" w:eastAsia="ru-RU"/>
              </w:rPr>
              <w:t xml:space="preserve">            с. Піщана</w:t>
            </w:r>
          </w:p>
        </w:tc>
        <w:tc>
          <w:tcPr>
            <w:tcW w:w="1626" w:type="pct"/>
            <w:shd w:val="clear" w:color="auto" w:fill="FFFFFF"/>
            <w:tcMar>
              <w:top w:w="15" w:type="dxa"/>
              <w:left w:w="15" w:type="dxa"/>
              <w:bottom w:w="15" w:type="dxa"/>
              <w:right w:w="15" w:type="dxa"/>
            </w:tcMar>
          </w:tcPr>
          <w:p w:rsidR="00F249CF" w:rsidRPr="00F249CF" w:rsidRDefault="00F249CF" w:rsidP="00F249CF">
            <w:pPr>
              <w:spacing w:after="0" w:line="240" w:lineRule="auto"/>
              <w:jc w:val="right"/>
              <w:rPr>
                <w:rFonts w:ascii="Times New Roman" w:eastAsia="Times New Roman" w:hAnsi="Times New Roman" w:cs="Times New Roman"/>
                <w:color w:val="000000"/>
                <w:sz w:val="28"/>
                <w:szCs w:val="28"/>
                <w:lang w:val="uk-UA" w:eastAsia="ru-RU"/>
              </w:rPr>
            </w:pPr>
            <w:r w:rsidRPr="00F249CF">
              <w:rPr>
                <w:rFonts w:ascii="Times New Roman" w:eastAsia="Times New Roman" w:hAnsi="Times New Roman" w:cs="Times New Roman"/>
                <w:color w:val="000000"/>
                <w:sz w:val="28"/>
                <w:szCs w:val="28"/>
                <w:lang w:val="uk-UA" w:eastAsia="ru-RU"/>
              </w:rPr>
              <w:t xml:space="preserve">№ 599 - </w:t>
            </w:r>
            <w:r w:rsidRPr="00F249CF">
              <w:rPr>
                <w:rFonts w:ascii="Times New Roman" w:eastAsia="Times New Roman" w:hAnsi="Times New Roman" w:cs="Times New Roman"/>
                <w:color w:val="000000"/>
                <w:sz w:val="28"/>
                <w:szCs w:val="28"/>
                <w:lang w:val="en-US" w:eastAsia="ru-RU"/>
              </w:rPr>
              <w:t>VI</w:t>
            </w:r>
            <w:r w:rsidRPr="00F249CF">
              <w:rPr>
                <w:rFonts w:ascii="Times New Roman" w:eastAsia="Times New Roman" w:hAnsi="Times New Roman" w:cs="Times New Roman"/>
                <w:color w:val="000000"/>
                <w:sz w:val="28"/>
                <w:szCs w:val="28"/>
                <w:lang w:val="uk-UA" w:eastAsia="ru-RU"/>
              </w:rPr>
              <w:t>ІІ</w:t>
            </w:r>
          </w:p>
        </w:tc>
      </w:tr>
      <w:tr w:rsidR="00F249CF" w:rsidRPr="00F249CF" w:rsidTr="00BC1E40">
        <w:trPr>
          <w:tblCellSpacing w:w="22" w:type="dxa"/>
          <w:jc w:val="center"/>
        </w:trPr>
        <w:tc>
          <w:tcPr>
            <w:tcW w:w="1677" w:type="pct"/>
            <w:shd w:val="clear" w:color="auto" w:fill="FFFFFF"/>
            <w:tcMar>
              <w:top w:w="15" w:type="dxa"/>
              <w:left w:w="15" w:type="dxa"/>
              <w:bottom w:w="15" w:type="dxa"/>
              <w:right w:w="15" w:type="dxa"/>
            </w:tcMar>
          </w:tcPr>
          <w:p w:rsidR="00F249CF" w:rsidRPr="00F249CF" w:rsidRDefault="00F249CF" w:rsidP="00F249CF">
            <w:pPr>
              <w:spacing w:after="0" w:line="240" w:lineRule="auto"/>
              <w:jc w:val="both"/>
              <w:rPr>
                <w:rFonts w:ascii="Times New Roman" w:eastAsia="Times New Roman" w:hAnsi="Times New Roman" w:cs="Times New Roman"/>
                <w:color w:val="000000"/>
                <w:sz w:val="28"/>
                <w:szCs w:val="28"/>
                <w:lang w:val="uk-UA" w:eastAsia="ru-RU"/>
              </w:rPr>
            </w:pPr>
          </w:p>
        </w:tc>
        <w:tc>
          <w:tcPr>
            <w:tcW w:w="1604" w:type="pct"/>
            <w:shd w:val="clear" w:color="auto" w:fill="FFFFFF"/>
            <w:tcMar>
              <w:top w:w="15" w:type="dxa"/>
              <w:left w:w="15" w:type="dxa"/>
              <w:bottom w:w="15" w:type="dxa"/>
              <w:right w:w="15" w:type="dxa"/>
            </w:tcMar>
          </w:tcPr>
          <w:p w:rsidR="00F249CF" w:rsidRPr="00F249CF" w:rsidRDefault="00F249CF" w:rsidP="00F249CF">
            <w:pPr>
              <w:spacing w:after="0" w:line="240" w:lineRule="auto"/>
              <w:rPr>
                <w:rFonts w:ascii="Times New Roman" w:eastAsia="Times New Roman" w:hAnsi="Times New Roman" w:cs="Times New Roman"/>
                <w:color w:val="000000"/>
                <w:sz w:val="28"/>
                <w:szCs w:val="28"/>
                <w:lang w:val="uk-UA" w:eastAsia="ru-RU"/>
              </w:rPr>
            </w:pPr>
          </w:p>
        </w:tc>
        <w:tc>
          <w:tcPr>
            <w:tcW w:w="1626" w:type="pct"/>
            <w:shd w:val="clear" w:color="auto" w:fill="FFFFFF"/>
            <w:tcMar>
              <w:top w:w="15" w:type="dxa"/>
              <w:left w:w="15" w:type="dxa"/>
              <w:bottom w:w="15" w:type="dxa"/>
              <w:right w:w="15" w:type="dxa"/>
            </w:tcMar>
          </w:tcPr>
          <w:p w:rsidR="00F249CF" w:rsidRPr="00F249CF" w:rsidRDefault="00F249CF" w:rsidP="00F249CF">
            <w:pPr>
              <w:spacing w:after="0" w:line="240" w:lineRule="auto"/>
              <w:jc w:val="right"/>
              <w:rPr>
                <w:rFonts w:ascii="Times New Roman" w:eastAsia="Times New Roman" w:hAnsi="Times New Roman" w:cs="Times New Roman"/>
                <w:color w:val="000000"/>
                <w:sz w:val="28"/>
                <w:szCs w:val="28"/>
                <w:lang w:val="uk-UA" w:eastAsia="ru-RU"/>
              </w:rPr>
            </w:pPr>
          </w:p>
        </w:tc>
      </w:tr>
    </w:tbl>
    <w:p w:rsidR="00F249CF" w:rsidRPr="00F249CF" w:rsidRDefault="00F249CF" w:rsidP="00F249CF">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5"/>
          <w:sz w:val="28"/>
          <w:szCs w:val="28"/>
          <w:lang w:val="uk-UA" w:eastAsia="ru-RU"/>
        </w:rPr>
      </w:pPr>
      <w:r w:rsidRPr="00F249CF">
        <w:rPr>
          <w:rFonts w:ascii="Times New Roman" w:eastAsia="Times New Roman" w:hAnsi="Times New Roman" w:cs="Times New Roman"/>
          <w:b/>
          <w:bCs/>
          <w:color w:val="000000"/>
          <w:spacing w:val="-5"/>
          <w:sz w:val="28"/>
          <w:szCs w:val="28"/>
          <w:lang w:val="uk-UA" w:eastAsia="ru-RU"/>
        </w:rPr>
        <w:t xml:space="preserve">Про затвердження звіту про виконання бюджету </w:t>
      </w:r>
    </w:p>
    <w:p w:rsidR="00F249CF" w:rsidRPr="00F249CF" w:rsidRDefault="00F249CF" w:rsidP="00F249CF">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sz w:val="28"/>
          <w:szCs w:val="28"/>
          <w:lang w:val="uk-UA" w:eastAsia="ru-RU"/>
        </w:rPr>
      </w:pPr>
      <w:proofErr w:type="spellStart"/>
      <w:r w:rsidRPr="00F249CF">
        <w:rPr>
          <w:rFonts w:ascii="Times New Roman" w:eastAsia="Times New Roman" w:hAnsi="Times New Roman" w:cs="Times New Roman"/>
          <w:b/>
          <w:bCs/>
          <w:color w:val="000000"/>
          <w:spacing w:val="-5"/>
          <w:sz w:val="28"/>
          <w:szCs w:val="28"/>
          <w:lang w:val="uk-UA" w:eastAsia="ru-RU"/>
        </w:rPr>
        <w:t>Піщанської</w:t>
      </w:r>
      <w:proofErr w:type="spellEnd"/>
      <w:r w:rsidRPr="00F249CF">
        <w:rPr>
          <w:rFonts w:ascii="Times New Roman" w:eastAsia="Times New Roman" w:hAnsi="Times New Roman" w:cs="Times New Roman"/>
          <w:b/>
          <w:bCs/>
          <w:color w:val="000000"/>
          <w:spacing w:val="-5"/>
          <w:sz w:val="28"/>
          <w:szCs w:val="28"/>
          <w:lang w:val="uk-UA" w:eastAsia="ru-RU"/>
        </w:rPr>
        <w:t xml:space="preserve"> сільської територіальної громади  за </w:t>
      </w:r>
      <w:r w:rsidRPr="00F249CF">
        <w:rPr>
          <w:rFonts w:ascii="Times New Roman" w:eastAsia="Times New Roman" w:hAnsi="Times New Roman" w:cs="Times New Roman"/>
          <w:b/>
          <w:bCs/>
          <w:color w:val="000000"/>
          <w:spacing w:val="-5"/>
          <w:sz w:val="28"/>
          <w:szCs w:val="28"/>
          <w:lang w:eastAsia="ru-RU"/>
        </w:rPr>
        <w:t xml:space="preserve">І квартал </w:t>
      </w:r>
      <w:r w:rsidRPr="00F249CF">
        <w:rPr>
          <w:rFonts w:ascii="Times New Roman" w:eastAsia="Times New Roman" w:hAnsi="Times New Roman" w:cs="Times New Roman"/>
          <w:b/>
          <w:bCs/>
          <w:color w:val="000000"/>
          <w:spacing w:val="-5"/>
          <w:sz w:val="28"/>
          <w:szCs w:val="28"/>
          <w:lang w:val="uk-UA" w:eastAsia="ru-RU"/>
        </w:rPr>
        <w:t xml:space="preserve">2024 року  </w:t>
      </w:r>
    </w:p>
    <w:p w:rsidR="00F249CF" w:rsidRPr="00F249CF" w:rsidRDefault="00F249CF" w:rsidP="00F249CF">
      <w:pPr>
        <w:spacing w:after="0" w:line="240" w:lineRule="auto"/>
        <w:rPr>
          <w:rFonts w:ascii="Times New Roman" w:eastAsia="Times New Roman" w:hAnsi="Times New Roman" w:cs="Times New Roman"/>
          <w:sz w:val="24"/>
          <w:szCs w:val="24"/>
          <w:lang w:val="uk-UA" w:eastAsia="ru-RU"/>
        </w:rPr>
      </w:pPr>
    </w:p>
    <w:p w:rsidR="00F249CF" w:rsidRPr="00F249CF" w:rsidRDefault="00F249CF" w:rsidP="00F249CF">
      <w:pPr>
        <w:spacing w:after="0" w:line="240" w:lineRule="auto"/>
        <w:ind w:firstLine="720"/>
        <w:jc w:val="both"/>
        <w:rPr>
          <w:rFonts w:ascii="Times New Roman" w:eastAsia="Times New Roman" w:hAnsi="Times New Roman" w:cs="Times New Roman"/>
          <w:sz w:val="28"/>
          <w:szCs w:val="28"/>
          <w:lang w:val="uk-UA" w:eastAsia="uk-UA"/>
        </w:rPr>
      </w:pPr>
      <w:r w:rsidRPr="00F249CF">
        <w:rPr>
          <w:rFonts w:ascii="Times New Roman" w:eastAsia="Times New Roman" w:hAnsi="Times New Roman" w:cs="Times New Roman"/>
          <w:sz w:val="28"/>
          <w:szCs w:val="28"/>
          <w:lang w:val="uk-UA" w:eastAsia="uk-UA"/>
        </w:rPr>
        <w:t xml:space="preserve">Керуючись Бюджетним кодексом України, статтями 26, 59 Закону України «Про місцеве самоврядування в Україні»,  сільська рада </w:t>
      </w:r>
    </w:p>
    <w:p w:rsidR="00F249CF" w:rsidRPr="00F249CF" w:rsidRDefault="00F249CF" w:rsidP="00F249CF">
      <w:pPr>
        <w:spacing w:after="0" w:line="240" w:lineRule="auto"/>
        <w:ind w:firstLine="720"/>
        <w:jc w:val="both"/>
        <w:rPr>
          <w:rFonts w:ascii="Times New Roman" w:eastAsia="Times New Roman" w:hAnsi="Times New Roman" w:cs="Times New Roman"/>
          <w:sz w:val="28"/>
          <w:szCs w:val="28"/>
          <w:lang w:val="uk-UA" w:eastAsia="uk-UA"/>
        </w:rPr>
      </w:pPr>
    </w:p>
    <w:p w:rsidR="00F249CF" w:rsidRPr="00F249CF" w:rsidRDefault="00F249CF" w:rsidP="00F249CF">
      <w:pPr>
        <w:spacing w:after="0" w:line="240" w:lineRule="auto"/>
        <w:jc w:val="both"/>
        <w:rPr>
          <w:rFonts w:ascii="Times New Roman" w:eastAsia="Times New Roman" w:hAnsi="Times New Roman" w:cs="Times New Roman"/>
          <w:b/>
          <w:bCs/>
          <w:sz w:val="28"/>
          <w:szCs w:val="28"/>
          <w:lang w:val="uk-UA" w:eastAsia="uk-UA"/>
        </w:rPr>
      </w:pPr>
      <w:r w:rsidRPr="00F249CF">
        <w:rPr>
          <w:rFonts w:ascii="Times New Roman" w:eastAsia="Times New Roman" w:hAnsi="Times New Roman" w:cs="Times New Roman"/>
          <w:b/>
          <w:bCs/>
          <w:sz w:val="28"/>
          <w:szCs w:val="28"/>
          <w:lang w:val="uk-UA" w:eastAsia="uk-UA"/>
        </w:rPr>
        <w:t xml:space="preserve">ВИРІШИЛА: </w:t>
      </w:r>
    </w:p>
    <w:p w:rsidR="00F249CF" w:rsidRPr="00F249CF" w:rsidRDefault="00F249CF" w:rsidP="00F249CF">
      <w:pPr>
        <w:spacing w:after="0" w:line="240" w:lineRule="auto"/>
        <w:jc w:val="both"/>
        <w:rPr>
          <w:rFonts w:ascii="Times New Roman" w:eastAsia="Times New Roman" w:hAnsi="Times New Roman" w:cs="Times New Roman"/>
          <w:sz w:val="28"/>
          <w:szCs w:val="28"/>
          <w:lang w:val="uk-UA" w:eastAsia="uk-UA"/>
        </w:rPr>
      </w:pPr>
      <w:r w:rsidRPr="00F249CF">
        <w:rPr>
          <w:rFonts w:ascii="Times New Roman" w:eastAsia="Times New Roman" w:hAnsi="Times New Roman" w:cs="Times New Roman"/>
          <w:sz w:val="28"/>
          <w:szCs w:val="28"/>
          <w:lang w:val="uk-UA" w:eastAsia="uk-UA"/>
        </w:rPr>
        <w:tab/>
      </w:r>
    </w:p>
    <w:p w:rsidR="00F249CF" w:rsidRPr="00F249CF" w:rsidRDefault="00F249CF" w:rsidP="00F249CF">
      <w:pPr>
        <w:tabs>
          <w:tab w:val="center" w:pos="4915"/>
          <w:tab w:val="left" w:pos="8010"/>
        </w:tabs>
        <w:spacing w:after="0" w:line="240" w:lineRule="auto"/>
        <w:ind w:right="-2"/>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1.Затвердити звіт про  виконання бюджету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територіальної громади за  І квартал 2024 року (додається Додаток 1, 2, 3, 4)</w:t>
      </w:r>
    </w:p>
    <w:p w:rsidR="00F249CF" w:rsidRPr="00F249CF" w:rsidRDefault="00F249CF" w:rsidP="00F249CF">
      <w:pPr>
        <w:tabs>
          <w:tab w:val="center" w:pos="4915"/>
          <w:tab w:val="left" w:pos="8010"/>
        </w:tabs>
        <w:spacing w:after="0" w:line="240" w:lineRule="auto"/>
        <w:ind w:left="709" w:hanging="425"/>
        <w:rPr>
          <w:rFonts w:ascii="Times New Roman" w:eastAsia="Times New Roman" w:hAnsi="Times New Roman" w:cs="Times New Roman"/>
          <w:sz w:val="28"/>
          <w:szCs w:val="28"/>
          <w:lang w:val="uk-UA" w:eastAsia="ru-RU"/>
        </w:rPr>
      </w:pPr>
    </w:p>
    <w:p w:rsidR="00F249CF" w:rsidRPr="00F249CF" w:rsidRDefault="00F249CF" w:rsidP="00F249CF">
      <w:pPr>
        <w:tabs>
          <w:tab w:val="center" w:pos="4915"/>
          <w:tab w:val="left" w:pos="8010"/>
        </w:tabs>
        <w:spacing w:after="0" w:line="240" w:lineRule="auto"/>
        <w:jc w:val="both"/>
        <w:rPr>
          <w:rFonts w:ascii="Times New Roman" w:eastAsia="Times New Roman" w:hAnsi="Times New Roman" w:cs="Times New Roman"/>
          <w:color w:val="000000"/>
          <w:sz w:val="28"/>
          <w:szCs w:val="28"/>
          <w:lang w:val="uk-UA" w:eastAsia="ru-RU"/>
        </w:rPr>
      </w:pPr>
      <w:r w:rsidRPr="00F249CF">
        <w:rPr>
          <w:rFonts w:ascii="Times New Roman" w:eastAsia="Times New Roman" w:hAnsi="Times New Roman" w:cs="Times New Roman"/>
          <w:color w:val="000000"/>
          <w:sz w:val="28"/>
          <w:szCs w:val="28"/>
          <w:lang w:val="uk-UA" w:eastAsia="ru-RU"/>
        </w:rPr>
        <w:t xml:space="preserve">2. У звіті виконання дохідної частини бюджету за підсумками І кварталу 2024 року по загальному фонду виконання складає 101,48 %  від запланованого доходу, та по спеціальному фонду виконання складає 55,92% від запланованого доходу </w:t>
      </w:r>
    </w:p>
    <w:p w:rsidR="00F249CF" w:rsidRPr="00F249CF" w:rsidRDefault="00F249CF" w:rsidP="00F249CF">
      <w:pPr>
        <w:tabs>
          <w:tab w:val="center" w:pos="4915"/>
          <w:tab w:val="left" w:pos="8010"/>
        </w:tabs>
        <w:spacing w:after="0" w:line="240" w:lineRule="auto"/>
        <w:jc w:val="both"/>
        <w:rPr>
          <w:rFonts w:ascii="Times New Roman" w:eastAsia="Times New Roman" w:hAnsi="Times New Roman" w:cs="Times New Roman"/>
          <w:color w:val="000000"/>
          <w:sz w:val="28"/>
          <w:szCs w:val="28"/>
          <w:lang w:val="uk-UA" w:eastAsia="ru-RU"/>
        </w:rPr>
      </w:pPr>
    </w:p>
    <w:p w:rsidR="00F249CF" w:rsidRPr="00F249CF" w:rsidRDefault="00F249CF" w:rsidP="00F249CF">
      <w:pPr>
        <w:tabs>
          <w:tab w:val="center" w:pos="4915"/>
          <w:tab w:val="left" w:pos="8010"/>
        </w:tabs>
        <w:spacing w:after="0" w:line="240" w:lineRule="auto"/>
        <w:jc w:val="both"/>
        <w:rPr>
          <w:rFonts w:ascii="Times New Roman" w:eastAsia="Times New Roman" w:hAnsi="Times New Roman" w:cs="Times New Roman"/>
          <w:color w:val="000000"/>
          <w:sz w:val="28"/>
          <w:szCs w:val="28"/>
          <w:lang w:val="uk-UA" w:eastAsia="ru-RU"/>
        </w:rPr>
      </w:pPr>
      <w:r w:rsidRPr="00F249CF">
        <w:rPr>
          <w:rFonts w:ascii="Times New Roman" w:eastAsia="Times New Roman" w:hAnsi="Times New Roman" w:cs="Times New Roman"/>
          <w:color w:val="000000"/>
          <w:sz w:val="28"/>
          <w:szCs w:val="28"/>
          <w:lang w:val="uk-UA" w:eastAsia="ru-RU"/>
        </w:rPr>
        <w:t xml:space="preserve">3.У звіті виконання видаткової частини бюджету за підсумками І кварталу 2024 року по загальному фонду виконання складає 52,33 %  від запланованих видатків, та по спеціальному фонду виконання складає 20,19 % від запланованих видатків </w:t>
      </w:r>
    </w:p>
    <w:p w:rsidR="00F249CF" w:rsidRPr="00F249CF" w:rsidRDefault="00F249CF" w:rsidP="00F249CF">
      <w:pPr>
        <w:tabs>
          <w:tab w:val="center" w:pos="4915"/>
          <w:tab w:val="left" w:pos="8010"/>
        </w:tabs>
        <w:spacing w:after="0" w:line="240" w:lineRule="auto"/>
        <w:rPr>
          <w:rFonts w:ascii="Times New Roman" w:eastAsia="Times New Roman" w:hAnsi="Times New Roman" w:cs="Times New Roman"/>
          <w:sz w:val="28"/>
          <w:szCs w:val="28"/>
          <w:lang w:val="uk-UA" w:eastAsia="ru-RU"/>
        </w:rPr>
      </w:pPr>
    </w:p>
    <w:p w:rsidR="00F249CF" w:rsidRPr="00F249CF" w:rsidRDefault="00F249CF" w:rsidP="00F249CF">
      <w:pPr>
        <w:tabs>
          <w:tab w:val="center" w:pos="4915"/>
          <w:tab w:val="left" w:pos="8010"/>
        </w:tabs>
        <w:spacing w:after="0" w:line="240" w:lineRule="auto"/>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 xml:space="preserve">4.Фінансовому відділу </w:t>
      </w:r>
      <w:proofErr w:type="spellStart"/>
      <w:r w:rsidRPr="00F249CF">
        <w:rPr>
          <w:rFonts w:ascii="Times New Roman" w:eastAsia="Times New Roman" w:hAnsi="Times New Roman" w:cs="Times New Roman"/>
          <w:sz w:val="28"/>
          <w:szCs w:val="28"/>
          <w:lang w:val="uk-UA" w:eastAsia="ru-RU"/>
        </w:rPr>
        <w:t>Піщанської</w:t>
      </w:r>
      <w:proofErr w:type="spellEnd"/>
      <w:r w:rsidRPr="00F249CF">
        <w:rPr>
          <w:rFonts w:ascii="Times New Roman" w:eastAsia="Times New Roman" w:hAnsi="Times New Roman" w:cs="Times New Roman"/>
          <w:sz w:val="28"/>
          <w:szCs w:val="28"/>
          <w:lang w:val="uk-UA" w:eastAsia="ru-RU"/>
        </w:rPr>
        <w:t xml:space="preserve"> сільської ради проводити  роботу по наповненню  дохідної частини бюджету до кінця 2024 року, та забезпечити  повне - 100 %  виконання бюджету у розрізі запланованих сум по відповідним статтям доходів</w:t>
      </w:r>
    </w:p>
    <w:p w:rsidR="00F249CF" w:rsidRPr="00F249CF" w:rsidRDefault="00F249CF" w:rsidP="00F249CF">
      <w:pPr>
        <w:tabs>
          <w:tab w:val="center" w:pos="4915"/>
          <w:tab w:val="left" w:pos="8010"/>
        </w:tabs>
        <w:spacing w:after="0" w:line="240" w:lineRule="auto"/>
        <w:rPr>
          <w:rFonts w:ascii="Times New Roman" w:eastAsia="Times New Roman" w:hAnsi="Times New Roman" w:cs="Times New Roman"/>
          <w:sz w:val="28"/>
          <w:szCs w:val="28"/>
          <w:lang w:val="uk-UA" w:eastAsia="ru-RU"/>
        </w:rPr>
      </w:pPr>
    </w:p>
    <w:p w:rsidR="00F249CF" w:rsidRPr="00F249CF" w:rsidRDefault="00F249CF" w:rsidP="00F249CF">
      <w:pPr>
        <w:autoSpaceDE w:val="0"/>
        <w:autoSpaceDN w:val="0"/>
        <w:spacing w:after="0" w:line="240" w:lineRule="auto"/>
        <w:ind w:left="709" w:hanging="709"/>
        <w:jc w:val="both"/>
        <w:rPr>
          <w:rFonts w:ascii="Times New Roman" w:eastAsia="Times New Roman" w:hAnsi="Times New Roman" w:cs="Times New Roman"/>
          <w:spacing w:val="1"/>
          <w:sz w:val="28"/>
          <w:szCs w:val="28"/>
          <w:lang w:val="uk-UA" w:eastAsia="ru-RU"/>
        </w:rPr>
      </w:pPr>
      <w:r w:rsidRPr="00F249CF">
        <w:rPr>
          <w:rFonts w:ascii="Times New Roman" w:eastAsia="Times New Roman" w:hAnsi="Times New Roman" w:cs="Times New Roman"/>
          <w:sz w:val="28"/>
          <w:szCs w:val="28"/>
          <w:lang w:val="uk-UA" w:eastAsia="ru-RU"/>
        </w:rPr>
        <w:t>5.</w:t>
      </w:r>
      <w:r w:rsidRPr="00F249CF">
        <w:rPr>
          <w:rFonts w:ascii="Times New Roman" w:eastAsia="Times New Roman" w:hAnsi="Times New Roman" w:cs="Times New Roman"/>
          <w:color w:val="000000"/>
          <w:spacing w:val="12"/>
          <w:sz w:val="28"/>
          <w:szCs w:val="28"/>
          <w:lang w:val="uk-UA" w:eastAsia="ru-RU"/>
        </w:rPr>
        <w:t xml:space="preserve">Контроль за виконанням цього рішення покласти </w:t>
      </w:r>
      <w:r w:rsidRPr="00F249CF">
        <w:rPr>
          <w:rFonts w:ascii="Times New Roman" w:eastAsia="Times New Roman" w:hAnsi="Times New Roman" w:cs="Times New Roman"/>
          <w:sz w:val="28"/>
          <w:szCs w:val="28"/>
          <w:lang w:val="uk-UA" w:eastAsia="ru-RU"/>
        </w:rPr>
        <w:t>на постійну комісію</w:t>
      </w:r>
    </w:p>
    <w:p w:rsidR="00F249CF" w:rsidRPr="00F249CF" w:rsidRDefault="00F249CF" w:rsidP="00F249CF">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pacing w:val="1"/>
          <w:sz w:val="28"/>
          <w:szCs w:val="28"/>
          <w:lang w:val="uk-UA" w:eastAsia="ru-RU"/>
        </w:rPr>
        <w:t xml:space="preserve">сільської ради </w:t>
      </w:r>
      <w:r w:rsidRPr="00F249CF">
        <w:rPr>
          <w:rFonts w:ascii="Times New Roman" w:eastAsia="Times New Roman" w:hAnsi="Times New Roman" w:cs="Times New Roman"/>
          <w:sz w:val="28"/>
          <w:szCs w:val="28"/>
          <w:lang w:val="uk-UA" w:eastAsia="ru-RU"/>
        </w:rPr>
        <w:t>з фінансових питань, бюджету, інвестиційної діяльності,</w:t>
      </w:r>
    </w:p>
    <w:p w:rsidR="00F249CF" w:rsidRPr="00F249CF" w:rsidRDefault="00F249CF" w:rsidP="00F249CF">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F249CF">
        <w:rPr>
          <w:rFonts w:ascii="Times New Roman" w:eastAsia="Times New Roman" w:hAnsi="Times New Roman" w:cs="Times New Roman"/>
          <w:sz w:val="28"/>
          <w:szCs w:val="28"/>
          <w:lang w:val="uk-UA" w:eastAsia="ru-RU"/>
        </w:rPr>
        <w:t>економіки та регуляторної політики</w:t>
      </w:r>
    </w:p>
    <w:p w:rsidR="00F249CF" w:rsidRPr="00F249CF" w:rsidRDefault="00F249CF" w:rsidP="00F249CF">
      <w:pPr>
        <w:tabs>
          <w:tab w:val="left" w:pos="851"/>
          <w:tab w:val="left" w:pos="1000"/>
        </w:tabs>
        <w:spacing w:after="0" w:line="254" w:lineRule="auto"/>
        <w:ind w:left="142" w:right="20"/>
        <w:contextualSpacing/>
        <w:jc w:val="both"/>
        <w:rPr>
          <w:rFonts w:ascii="Times New Roman" w:eastAsia="Times New Roman" w:hAnsi="Times New Roman" w:cs="Times New Roman"/>
          <w:bCs/>
          <w:sz w:val="28"/>
          <w:szCs w:val="28"/>
          <w:lang w:val="uk-UA" w:eastAsia="uk-UA"/>
        </w:rPr>
      </w:pPr>
    </w:p>
    <w:p w:rsidR="00F249CF" w:rsidRPr="00F249CF" w:rsidRDefault="00F249CF" w:rsidP="00F249CF">
      <w:pPr>
        <w:spacing w:after="0" w:line="240" w:lineRule="auto"/>
        <w:rPr>
          <w:rFonts w:ascii="Times New Roman" w:eastAsia="Calibri" w:hAnsi="Times New Roman" w:cs="Times New Roman"/>
          <w:i/>
          <w:sz w:val="24"/>
          <w:szCs w:val="24"/>
          <w:lang w:val="uk-UA"/>
        </w:rPr>
      </w:pPr>
      <w:r w:rsidRPr="00F249CF">
        <w:rPr>
          <w:rFonts w:ascii="Times New Roman" w:eastAsia="Times New Roman" w:hAnsi="Times New Roman" w:cs="Times New Roman"/>
          <w:i/>
          <w:sz w:val="24"/>
          <w:szCs w:val="24"/>
          <w:lang w:val="uk-UA" w:eastAsia="ru-RU"/>
        </w:rPr>
        <w:t xml:space="preserve">  </w:t>
      </w:r>
    </w:p>
    <w:p w:rsidR="00F249CF" w:rsidRPr="00F249CF" w:rsidRDefault="00F249CF" w:rsidP="00F249CF">
      <w:pPr>
        <w:tabs>
          <w:tab w:val="num" w:pos="709"/>
        </w:tabs>
        <w:spacing w:after="0" w:line="240" w:lineRule="auto"/>
        <w:jc w:val="both"/>
        <w:rPr>
          <w:rFonts w:ascii="Times New Roman" w:eastAsia="Times New Roman" w:hAnsi="Times New Roman" w:cs="Times New Roman"/>
          <w:bCs/>
          <w:sz w:val="28"/>
          <w:szCs w:val="28"/>
          <w:lang w:val="uk-UA" w:eastAsia="ru-RU"/>
        </w:rPr>
      </w:pPr>
    </w:p>
    <w:p w:rsidR="00F249CF" w:rsidRPr="00F249CF" w:rsidRDefault="00F249CF" w:rsidP="00F249CF">
      <w:pPr>
        <w:tabs>
          <w:tab w:val="num" w:pos="709"/>
        </w:tabs>
        <w:spacing w:after="0" w:line="240" w:lineRule="auto"/>
        <w:jc w:val="both"/>
        <w:rPr>
          <w:rFonts w:ascii="Times New Roman" w:eastAsia="Times New Roman" w:hAnsi="Times New Roman" w:cs="Times New Roman"/>
          <w:sz w:val="28"/>
          <w:szCs w:val="28"/>
          <w:lang w:val="uk-UA" w:eastAsia="ru-RU"/>
        </w:rPr>
      </w:pPr>
      <w:proofErr w:type="spellStart"/>
      <w:r w:rsidRPr="00F249CF">
        <w:rPr>
          <w:rFonts w:ascii="Times New Roman" w:eastAsia="Times New Roman" w:hAnsi="Times New Roman" w:cs="Times New Roman"/>
          <w:sz w:val="28"/>
          <w:szCs w:val="28"/>
          <w:lang w:val="uk-UA" w:eastAsia="ru-RU"/>
        </w:rPr>
        <w:t>В.о</w:t>
      </w:r>
      <w:proofErr w:type="spellEnd"/>
      <w:r w:rsidRPr="00F249CF">
        <w:rPr>
          <w:rFonts w:ascii="Times New Roman" w:eastAsia="Times New Roman" w:hAnsi="Times New Roman" w:cs="Times New Roman"/>
          <w:sz w:val="28"/>
          <w:szCs w:val="28"/>
          <w:lang w:val="uk-UA" w:eastAsia="ru-RU"/>
        </w:rPr>
        <w:t>. сільського голови                                                              Валентина ГУЛЛА</w:t>
      </w:r>
    </w:p>
    <w:p w:rsidR="00F249CF" w:rsidRPr="00F249CF" w:rsidRDefault="00F249CF" w:rsidP="00F249CF">
      <w:pPr>
        <w:spacing w:after="160" w:line="259" w:lineRule="auto"/>
        <w:jc w:val="center"/>
        <w:rPr>
          <w:rFonts w:ascii="Calibri" w:eastAsia="Times New Roman" w:hAnsi="Calibri" w:cs="Times New Roman"/>
          <w:lang w:val="uk-UA"/>
        </w:rPr>
      </w:pPr>
      <w:r w:rsidRPr="00F249CF">
        <w:rPr>
          <w:rFonts w:ascii="Calibri" w:eastAsia="Times New Roman" w:hAnsi="Calibri" w:cs="Times New Roman"/>
          <w:noProof/>
          <w:lang w:eastAsia="ru-RU"/>
        </w:rPr>
        <w:lastRenderedPageBreak/>
        <w:drawing>
          <wp:inline distT="0" distB="0" distL="0" distR="0" wp14:anchorId="2D2168EB" wp14:editId="75C2DC21">
            <wp:extent cx="542925" cy="685800"/>
            <wp:effectExtent l="0" t="0" r="9525" b="0"/>
            <wp:docPr id="6" name="Рисунок 6" descr="TSIGN"/>
            <wp:cNvGraphicFramePr/>
            <a:graphic xmlns:a="http://schemas.openxmlformats.org/drawingml/2006/main">
              <a:graphicData uri="http://schemas.openxmlformats.org/drawingml/2006/picture">
                <pic:pic xmlns:pic="http://schemas.openxmlformats.org/drawingml/2006/picture">
                  <pic:nvPicPr>
                    <pic:cNvPr id="1" name="Рисунок 1" descr="TSIGN"/>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F249CF">
        <w:rPr>
          <w:rFonts w:ascii="Times New Roman" w:eastAsia="Times New Roman" w:hAnsi="Times New Roman" w:cs="Times New Roman"/>
          <w:sz w:val="28"/>
          <w:szCs w:val="28"/>
          <w:lang w:val="uk-UA" w:eastAsia="ru-RU"/>
        </w:rPr>
        <w:tab/>
      </w:r>
    </w:p>
    <w:p w:rsidR="00F249CF" w:rsidRPr="00F249CF" w:rsidRDefault="00F249CF" w:rsidP="00F249CF">
      <w:pPr>
        <w:keepNext/>
        <w:spacing w:after="160" w:line="240" w:lineRule="auto"/>
        <w:contextualSpacing/>
        <w:rPr>
          <w:rFonts w:ascii="Times New Roman" w:eastAsia="Times New Roman" w:hAnsi="Times New Roman" w:cs="Times New Roman"/>
          <w:b/>
          <w:sz w:val="26"/>
          <w:szCs w:val="26"/>
          <w:lang w:val="uk-UA"/>
        </w:rPr>
      </w:pPr>
      <w:r w:rsidRPr="00F249CF">
        <w:rPr>
          <w:rFonts w:ascii="Times New Roman" w:eastAsia="Times New Roman" w:hAnsi="Times New Roman" w:cs="Times New Roman"/>
          <w:b/>
          <w:sz w:val="28"/>
          <w:szCs w:val="28"/>
          <w:lang w:val="uk-UA"/>
        </w:rPr>
        <w:t xml:space="preserve">                                                        </w:t>
      </w:r>
      <w:r w:rsidRPr="00F249CF">
        <w:rPr>
          <w:rFonts w:ascii="Times New Roman" w:eastAsia="Times New Roman" w:hAnsi="Times New Roman" w:cs="Times New Roman"/>
          <w:b/>
          <w:sz w:val="26"/>
          <w:szCs w:val="26"/>
          <w:lang w:val="uk-UA"/>
        </w:rPr>
        <w:t>УКРАЇНА</w:t>
      </w:r>
    </w:p>
    <w:p w:rsidR="00F249CF" w:rsidRPr="00F249CF" w:rsidRDefault="00F249CF" w:rsidP="00F249CF">
      <w:pPr>
        <w:keepNext/>
        <w:spacing w:after="160" w:line="240" w:lineRule="auto"/>
        <w:contextualSpacing/>
        <w:jc w:val="center"/>
        <w:rPr>
          <w:rFonts w:ascii="Times New Roman" w:eastAsia="Times New Roman" w:hAnsi="Times New Roman" w:cs="Times New Roman"/>
          <w:b/>
          <w:sz w:val="32"/>
          <w:szCs w:val="32"/>
          <w:lang w:val="uk-UA"/>
        </w:rPr>
      </w:pPr>
      <w:proofErr w:type="spellStart"/>
      <w:r w:rsidRPr="00F249CF">
        <w:rPr>
          <w:rFonts w:ascii="Times New Roman" w:eastAsia="Times New Roman" w:hAnsi="Times New Roman" w:cs="Times New Roman"/>
          <w:b/>
          <w:sz w:val="32"/>
          <w:szCs w:val="32"/>
          <w:lang w:val="uk-UA"/>
        </w:rPr>
        <w:t>Піщанська</w:t>
      </w:r>
      <w:proofErr w:type="spellEnd"/>
      <w:r w:rsidRPr="00F249CF">
        <w:rPr>
          <w:rFonts w:ascii="Times New Roman" w:eastAsia="Times New Roman" w:hAnsi="Times New Roman" w:cs="Times New Roman"/>
          <w:b/>
          <w:sz w:val="32"/>
          <w:szCs w:val="32"/>
          <w:lang w:val="uk-UA"/>
        </w:rPr>
        <w:t xml:space="preserve"> сільська рада </w:t>
      </w:r>
    </w:p>
    <w:p w:rsidR="00F249CF" w:rsidRPr="00F249CF" w:rsidRDefault="00F249CF" w:rsidP="00F249CF">
      <w:pPr>
        <w:keepNext/>
        <w:spacing w:after="160" w:line="240" w:lineRule="auto"/>
        <w:contextualSpacing/>
        <w:jc w:val="center"/>
        <w:rPr>
          <w:rFonts w:ascii="Times New Roman" w:eastAsia="Times New Roman" w:hAnsi="Times New Roman" w:cs="Times New Roman"/>
          <w:sz w:val="32"/>
          <w:szCs w:val="32"/>
          <w:lang w:val="uk-UA"/>
        </w:rPr>
      </w:pPr>
      <w:r w:rsidRPr="00F249CF">
        <w:rPr>
          <w:rFonts w:ascii="Times New Roman" w:eastAsia="Times New Roman" w:hAnsi="Times New Roman" w:cs="Times New Roman"/>
          <w:b/>
          <w:sz w:val="32"/>
          <w:szCs w:val="32"/>
          <w:lang w:val="uk-UA"/>
        </w:rPr>
        <w:t>Подільського району Одеської області</w:t>
      </w:r>
    </w:p>
    <w:p w:rsidR="00F249CF" w:rsidRPr="00F249CF" w:rsidRDefault="00F249CF" w:rsidP="00F249CF">
      <w:pPr>
        <w:keepNext/>
        <w:spacing w:after="160" w:line="240" w:lineRule="auto"/>
        <w:contextualSpacing/>
        <w:jc w:val="center"/>
        <w:rPr>
          <w:rFonts w:ascii="Times New Roman" w:eastAsia="Times New Roman" w:hAnsi="Times New Roman" w:cs="Times New Roman"/>
          <w:sz w:val="28"/>
          <w:szCs w:val="28"/>
          <w:lang w:val="uk-UA"/>
        </w:rPr>
      </w:pPr>
    </w:p>
    <w:p w:rsidR="00F249CF" w:rsidRPr="00F249CF" w:rsidRDefault="00F249CF" w:rsidP="00F249CF">
      <w:pPr>
        <w:keepNext/>
        <w:spacing w:after="160" w:line="240" w:lineRule="auto"/>
        <w:contextualSpacing/>
        <w:jc w:val="center"/>
        <w:rPr>
          <w:rFonts w:ascii="Times New Roman" w:eastAsia="Times New Roman" w:hAnsi="Times New Roman" w:cs="Times New Roman"/>
          <w:sz w:val="36"/>
          <w:szCs w:val="36"/>
          <w:lang w:val="uk-UA"/>
        </w:rPr>
      </w:pPr>
      <w:r w:rsidRPr="00F249CF">
        <w:rPr>
          <w:rFonts w:ascii="Times New Roman" w:eastAsia="Times New Roman" w:hAnsi="Times New Roman" w:cs="Times New Roman"/>
          <w:b/>
          <w:sz w:val="36"/>
          <w:szCs w:val="36"/>
          <w:lang w:val="uk-UA"/>
        </w:rPr>
        <w:t>РІШЕННЯ</w:t>
      </w:r>
    </w:p>
    <w:p w:rsidR="00F249CF" w:rsidRPr="00F249CF" w:rsidRDefault="00F249CF" w:rsidP="00F249CF">
      <w:pPr>
        <w:spacing w:after="160" w:line="240" w:lineRule="auto"/>
        <w:contextualSpacing/>
        <w:jc w:val="both"/>
        <w:rPr>
          <w:rFonts w:ascii="Times New Roman" w:eastAsia="Times New Roman" w:hAnsi="Times New Roman" w:cs="Times New Roman"/>
          <w:sz w:val="28"/>
          <w:szCs w:val="28"/>
          <w:lang w:val="uk-UA"/>
        </w:rPr>
      </w:pPr>
    </w:p>
    <w:p w:rsidR="00F249CF" w:rsidRPr="00F249CF" w:rsidRDefault="00F249CF" w:rsidP="00F249CF">
      <w:pPr>
        <w:spacing w:after="160" w:line="240" w:lineRule="auto"/>
        <w:contextualSpacing/>
        <w:jc w:val="both"/>
        <w:rPr>
          <w:rFonts w:ascii="Times New Roman" w:eastAsia="Times New Roman" w:hAnsi="Times New Roman" w:cs="Times New Roman"/>
          <w:sz w:val="28"/>
          <w:szCs w:val="28"/>
          <w:lang w:val="uk-UA"/>
        </w:rPr>
      </w:pPr>
      <w:r w:rsidRPr="00F249CF">
        <w:rPr>
          <w:rFonts w:ascii="Times New Roman" w:eastAsia="Times New Roman" w:hAnsi="Times New Roman" w:cs="Times New Roman"/>
          <w:sz w:val="28"/>
          <w:szCs w:val="28"/>
          <w:lang w:val="uk-UA"/>
        </w:rPr>
        <w:t>22 травня 2024 року</w:t>
      </w:r>
      <w:r w:rsidRPr="00F249CF">
        <w:rPr>
          <w:rFonts w:ascii="Times New Roman" w:eastAsia="Times New Roman" w:hAnsi="Times New Roman" w:cs="Times New Roman"/>
          <w:sz w:val="28"/>
          <w:szCs w:val="28"/>
          <w:lang w:val="uk-UA"/>
        </w:rPr>
        <w:tab/>
        <w:t xml:space="preserve">   </w:t>
      </w:r>
      <w:r w:rsidRPr="00F249CF">
        <w:rPr>
          <w:rFonts w:ascii="Times New Roman" w:eastAsia="Times New Roman" w:hAnsi="Times New Roman" w:cs="Times New Roman"/>
          <w:sz w:val="28"/>
          <w:szCs w:val="28"/>
          <w:lang w:val="uk-UA"/>
        </w:rPr>
        <w:tab/>
        <w:t xml:space="preserve">      с. Піщана</w:t>
      </w:r>
      <w:r w:rsidRPr="00F249CF">
        <w:rPr>
          <w:rFonts w:ascii="Times New Roman" w:eastAsia="Times New Roman" w:hAnsi="Times New Roman" w:cs="Times New Roman"/>
          <w:sz w:val="28"/>
          <w:szCs w:val="28"/>
          <w:lang w:val="uk-UA"/>
        </w:rPr>
        <w:tab/>
        <w:t xml:space="preserve">                                 № </w:t>
      </w:r>
      <w:r w:rsidRPr="00F249CF">
        <w:rPr>
          <w:rFonts w:ascii="Times New Roman" w:eastAsia="Times New Roman" w:hAnsi="Times New Roman" w:cs="Times New Roman"/>
          <w:sz w:val="28"/>
          <w:szCs w:val="28"/>
        </w:rPr>
        <w:t>600</w:t>
      </w:r>
      <w:r w:rsidRPr="00F249CF">
        <w:rPr>
          <w:rFonts w:ascii="Times New Roman" w:eastAsia="Times New Roman" w:hAnsi="Times New Roman" w:cs="Times New Roman"/>
          <w:sz w:val="28"/>
          <w:szCs w:val="28"/>
          <w:lang w:val="uk-UA"/>
        </w:rPr>
        <w:t>-</w:t>
      </w:r>
      <w:r w:rsidRPr="00F249CF">
        <w:rPr>
          <w:rFonts w:ascii="Times New Roman" w:eastAsia="Times New Roman" w:hAnsi="Times New Roman" w:cs="Times New Roman"/>
          <w:sz w:val="28"/>
          <w:szCs w:val="28"/>
          <w:lang w:val="en-US"/>
        </w:rPr>
        <w:t>V</w:t>
      </w:r>
      <w:r w:rsidRPr="00F249CF">
        <w:rPr>
          <w:rFonts w:ascii="Times New Roman" w:eastAsia="Times New Roman" w:hAnsi="Times New Roman" w:cs="Times New Roman"/>
          <w:sz w:val="28"/>
          <w:szCs w:val="28"/>
          <w:lang w:val="uk-UA"/>
        </w:rPr>
        <w:t>ІІІ</w:t>
      </w:r>
    </w:p>
    <w:p w:rsidR="00F249CF" w:rsidRPr="00F249CF" w:rsidRDefault="00F249CF" w:rsidP="00F249CF">
      <w:pPr>
        <w:tabs>
          <w:tab w:val="left" w:pos="2190"/>
        </w:tabs>
        <w:spacing w:after="160" w:line="240" w:lineRule="auto"/>
        <w:contextualSpacing/>
        <w:rPr>
          <w:rFonts w:ascii="Times New Roman" w:eastAsia="Times New Roman" w:hAnsi="Times New Roman" w:cs="Times New Roman"/>
          <w:b/>
          <w:sz w:val="28"/>
          <w:szCs w:val="28"/>
          <w:lang w:val="uk-UA"/>
        </w:rPr>
      </w:pPr>
    </w:p>
    <w:p w:rsidR="00F249CF" w:rsidRPr="00F249CF" w:rsidRDefault="00F249CF" w:rsidP="00F249CF">
      <w:pPr>
        <w:spacing w:after="160" w:line="240" w:lineRule="auto"/>
        <w:contextualSpacing/>
        <w:jc w:val="both"/>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Про внесення змін до рішення сільської ради від 16 лютого 2023 року        №401-</w:t>
      </w:r>
      <w:r w:rsidRPr="00F249CF">
        <w:rPr>
          <w:rFonts w:ascii="Times New Roman" w:eastAsia="Times New Roman" w:hAnsi="Times New Roman" w:cs="Times New Roman"/>
          <w:b/>
          <w:sz w:val="28"/>
          <w:szCs w:val="28"/>
          <w:lang w:val="en-US"/>
        </w:rPr>
        <w:t>V</w:t>
      </w:r>
      <w:r w:rsidRPr="00F249CF">
        <w:rPr>
          <w:rFonts w:ascii="Times New Roman" w:eastAsia="Times New Roman" w:hAnsi="Times New Roman" w:cs="Times New Roman"/>
          <w:b/>
          <w:sz w:val="28"/>
          <w:szCs w:val="28"/>
          <w:lang w:val="uk-UA"/>
        </w:rPr>
        <w:t xml:space="preserve">ІІІ «Про затвердження Програми розвитку транспортного сполучення </w:t>
      </w:r>
      <w:proofErr w:type="spellStart"/>
      <w:r w:rsidRPr="00F249CF">
        <w:rPr>
          <w:rFonts w:ascii="Times New Roman" w:eastAsia="Times New Roman" w:hAnsi="Times New Roman" w:cs="Times New Roman"/>
          <w:b/>
          <w:sz w:val="28"/>
          <w:szCs w:val="28"/>
          <w:lang w:val="uk-UA"/>
        </w:rPr>
        <w:t>Піщанської</w:t>
      </w:r>
      <w:proofErr w:type="spellEnd"/>
      <w:r w:rsidRPr="00F249CF">
        <w:rPr>
          <w:rFonts w:ascii="Times New Roman" w:eastAsia="Times New Roman" w:hAnsi="Times New Roman" w:cs="Times New Roman"/>
          <w:b/>
          <w:sz w:val="28"/>
          <w:szCs w:val="28"/>
          <w:lang w:val="uk-UA"/>
        </w:rPr>
        <w:t xml:space="preserve"> сільської територіальної громади на 2023 - 2025 роки» зі змінами від 10 серпня 2023 року №469  - </w:t>
      </w:r>
      <w:r w:rsidRPr="00F249CF">
        <w:rPr>
          <w:rFonts w:ascii="Times New Roman" w:eastAsia="Times New Roman" w:hAnsi="Times New Roman" w:cs="Times New Roman"/>
          <w:b/>
          <w:sz w:val="28"/>
          <w:szCs w:val="28"/>
          <w:lang w:val="en-US"/>
        </w:rPr>
        <w:t>V</w:t>
      </w:r>
      <w:r w:rsidRPr="00F249CF">
        <w:rPr>
          <w:rFonts w:ascii="Times New Roman" w:eastAsia="Times New Roman" w:hAnsi="Times New Roman" w:cs="Times New Roman"/>
          <w:b/>
          <w:sz w:val="28"/>
          <w:szCs w:val="28"/>
          <w:lang w:val="uk-UA"/>
        </w:rPr>
        <w:t xml:space="preserve">ІІІ та від 22 лютого 2024 року №555 - </w:t>
      </w:r>
      <w:r w:rsidRPr="00F249CF">
        <w:rPr>
          <w:rFonts w:ascii="Times New Roman" w:eastAsia="Times New Roman" w:hAnsi="Times New Roman" w:cs="Times New Roman"/>
          <w:b/>
          <w:sz w:val="28"/>
          <w:szCs w:val="28"/>
          <w:lang w:val="en-US"/>
        </w:rPr>
        <w:t>V</w:t>
      </w:r>
      <w:r w:rsidRPr="00F249CF">
        <w:rPr>
          <w:rFonts w:ascii="Times New Roman" w:eastAsia="Times New Roman" w:hAnsi="Times New Roman" w:cs="Times New Roman"/>
          <w:b/>
          <w:sz w:val="28"/>
          <w:szCs w:val="28"/>
          <w:lang w:val="uk-UA"/>
        </w:rPr>
        <w:t>ІІІ</w:t>
      </w:r>
    </w:p>
    <w:p w:rsidR="00F249CF" w:rsidRPr="00F249CF" w:rsidRDefault="00F249CF" w:rsidP="00F249CF">
      <w:pPr>
        <w:spacing w:after="160" w:line="240" w:lineRule="auto"/>
        <w:contextualSpacing/>
        <w:jc w:val="both"/>
        <w:rPr>
          <w:rFonts w:ascii="Times New Roman" w:eastAsia="Times New Roman" w:hAnsi="Times New Roman" w:cs="Times New Roman"/>
          <w:b/>
          <w:sz w:val="28"/>
          <w:szCs w:val="28"/>
          <w:lang w:val="uk-UA"/>
        </w:rPr>
      </w:pPr>
    </w:p>
    <w:p w:rsidR="00F249CF" w:rsidRPr="00F249CF" w:rsidRDefault="00F249CF" w:rsidP="00F249CF">
      <w:pPr>
        <w:autoSpaceDE w:val="0"/>
        <w:autoSpaceDN w:val="0"/>
        <w:spacing w:before="120" w:after="0" w:line="240" w:lineRule="auto"/>
        <w:jc w:val="both"/>
        <w:rPr>
          <w:rFonts w:ascii="Times New Roman" w:eastAsia="Times New Roman" w:hAnsi="Times New Roman" w:cs="Times New Roman"/>
          <w:sz w:val="28"/>
          <w:szCs w:val="28"/>
          <w:lang w:val="uk-UA"/>
        </w:rPr>
      </w:pPr>
      <w:r w:rsidRPr="00F249CF">
        <w:rPr>
          <w:rFonts w:ascii="Times New Roman" w:eastAsia="Times New Roman" w:hAnsi="Times New Roman" w:cs="Times New Roman"/>
          <w:spacing w:val="5"/>
          <w:sz w:val="28"/>
          <w:szCs w:val="28"/>
          <w:lang w:val="uk-UA"/>
        </w:rPr>
        <w:t xml:space="preserve">     Відповідно до </w:t>
      </w:r>
      <w:r w:rsidRPr="00F249CF">
        <w:rPr>
          <w:rFonts w:ascii="Times New Roman" w:eastAsia="Times New Roman" w:hAnsi="Times New Roman" w:cs="Times New Roman"/>
          <w:spacing w:val="-3"/>
          <w:sz w:val="28"/>
          <w:szCs w:val="28"/>
          <w:lang w:val="uk-UA"/>
        </w:rPr>
        <w:t xml:space="preserve">законів України </w:t>
      </w:r>
      <w:r w:rsidRPr="00F249CF">
        <w:rPr>
          <w:rFonts w:ascii="Times New Roman" w:eastAsia="Times New Roman" w:hAnsi="Times New Roman" w:cs="Times New Roman"/>
          <w:sz w:val="28"/>
          <w:szCs w:val="28"/>
          <w:lang w:val="uk-UA"/>
        </w:rPr>
        <w:t xml:space="preserve">«Про місцеве самоврядування в Україні», </w:t>
      </w:r>
      <w:r w:rsidRPr="00F249CF">
        <w:rPr>
          <w:rFonts w:ascii="Times New Roman" w:eastAsia="Times New Roman" w:hAnsi="Times New Roman" w:cs="Times New Roman"/>
          <w:spacing w:val="-3"/>
          <w:sz w:val="28"/>
          <w:szCs w:val="28"/>
          <w:lang w:val="uk-UA"/>
        </w:rPr>
        <w:t>«Про автомобільний транспорт»,  «</w:t>
      </w:r>
      <w:r w:rsidRPr="00F249CF">
        <w:rPr>
          <w:rFonts w:ascii="Times New Roman" w:eastAsia="Times New Roman" w:hAnsi="Times New Roman" w:cs="Times New Roman"/>
          <w:spacing w:val="-4"/>
          <w:sz w:val="28"/>
          <w:szCs w:val="28"/>
          <w:lang w:val="uk-UA"/>
        </w:rPr>
        <w:t xml:space="preserve">Про дорожній рух», враховуючи висновки та рекомендації </w:t>
      </w:r>
      <w:r w:rsidRPr="00F249CF">
        <w:rPr>
          <w:rFonts w:ascii="Times New Roman" w:eastAsia="Times New Roman" w:hAnsi="Times New Roman" w:cs="Times New Roman"/>
          <w:sz w:val="28"/>
          <w:szCs w:val="28"/>
          <w:lang w:val="uk-UA" w:eastAsia="ru-RU"/>
        </w:rPr>
        <w:t>постійної комісії</w:t>
      </w:r>
      <w:r w:rsidRPr="00F249CF">
        <w:rPr>
          <w:rFonts w:ascii="Times New Roman" w:eastAsia="Times New Roman" w:hAnsi="Times New Roman" w:cs="Times New Roman"/>
          <w:spacing w:val="1"/>
          <w:sz w:val="28"/>
          <w:szCs w:val="28"/>
          <w:lang w:val="uk-UA" w:eastAsia="ru-RU"/>
        </w:rPr>
        <w:t xml:space="preserve"> сільської ради </w:t>
      </w:r>
      <w:r w:rsidRPr="00F249CF">
        <w:rPr>
          <w:rFonts w:ascii="Times New Roman" w:eastAsia="Times New Roman" w:hAnsi="Times New Roman" w:cs="Times New Roman"/>
          <w:sz w:val="28"/>
          <w:szCs w:val="28"/>
          <w:lang w:val="uk-UA" w:eastAsia="ru-RU"/>
        </w:rPr>
        <w:t xml:space="preserve">з фінансових питань, бюджету, інвестиційної діяльності, економіки та регуляторної політики, </w:t>
      </w:r>
      <w:r w:rsidRPr="00F249CF">
        <w:rPr>
          <w:rFonts w:ascii="Times New Roman" w:eastAsia="Times New Roman" w:hAnsi="Times New Roman" w:cs="Times New Roman"/>
          <w:sz w:val="28"/>
          <w:szCs w:val="28"/>
          <w:lang w:val="uk-UA"/>
        </w:rPr>
        <w:t>сільська рада</w:t>
      </w:r>
    </w:p>
    <w:p w:rsidR="00F249CF" w:rsidRPr="00F249CF" w:rsidRDefault="00F249CF" w:rsidP="00F249CF">
      <w:pPr>
        <w:shd w:val="clear" w:color="auto" w:fill="FFFFFF"/>
        <w:spacing w:after="0" w:line="240" w:lineRule="auto"/>
        <w:ind w:firstLine="708"/>
        <w:contextualSpacing/>
        <w:jc w:val="both"/>
        <w:rPr>
          <w:rFonts w:ascii="Times New Roman" w:eastAsia="Times New Roman" w:hAnsi="Times New Roman" w:cs="Times New Roman"/>
          <w:sz w:val="28"/>
          <w:szCs w:val="28"/>
          <w:lang w:val="uk-UA" w:eastAsia="ru-RU"/>
        </w:rPr>
      </w:pPr>
    </w:p>
    <w:p w:rsidR="00F249CF" w:rsidRPr="00F249CF" w:rsidRDefault="00F249CF" w:rsidP="00F249CF">
      <w:pPr>
        <w:spacing w:after="160" w:line="240" w:lineRule="auto"/>
        <w:contextualSpacing/>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ВИРІШИЛА:</w:t>
      </w:r>
    </w:p>
    <w:p w:rsidR="00F249CF" w:rsidRPr="00F249CF" w:rsidRDefault="00F249CF" w:rsidP="00F249CF">
      <w:pPr>
        <w:spacing w:after="160" w:line="240" w:lineRule="auto"/>
        <w:contextualSpacing/>
        <w:rPr>
          <w:rFonts w:ascii="Times New Roman" w:eastAsia="Times New Roman" w:hAnsi="Times New Roman" w:cs="Times New Roman"/>
          <w:sz w:val="28"/>
          <w:szCs w:val="28"/>
          <w:lang w:val="uk-UA"/>
        </w:rPr>
      </w:pPr>
    </w:p>
    <w:p w:rsidR="00F249CF" w:rsidRPr="00F249CF" w:rsidRDefault="00F249CF" w:rsidP="00F249CF">
      <w:pPr>
        <w:spacing w:after="0" w:line="240" w:lineRule="auto"/>
        <w:jc w:val="both"/>
        <w:rPr>
          <w:rFonts w:ascii="Times New Roman" w:eastAsia="Times New Roman" w:hAnsi="Times New Roman" w:cs="Times New Roman"/>
          <w:sz w:val="28"/>
          <w:szCs w:val="28"/>
          <w:lang w:val="uk-UA"/>
        </w:rPr>
      </w:pPr>
      <w:r w:rsidRPr="00F249CF">
        <w:rPr>
          <w:rFonts w:ascii="Times New Roman" w:eastAsia="Times New Roman" w:hAnsi="Times New Roman" w:cs="Times New Roman"/>
          <w:sz w:val="28"/>
          <w:szCs w:val="28"/>
          <w:lang w:val="uk-UA"/>
        </w:rPr>
        <w:t xml:space="preserve">1.Внести зміни до Програми розвитку транспортного сполучення </w:t>
      </w:r>
      <w:proofErr w:type="spellStart"/>
      <w:r w:rsidRPr="00F249CF">
        <w:rPr>
          <w:rFonts w:ascii="Times New Roman" w:eastAsia="Times New Roman" w:hAnsi="Times New Roman" w:cs="Times New Roman"/>
          <w:sz w:val="28"/>
          <w:szCs w:val="28"/>
          <w:lang w:val="uk-UA"/>
        </w:rPr>
        <w:t>Піщанської</w:t>
      </w:r>
      <w:proofErr w:type="spellEnd"/>
      <w:r w:rsidRPr="00F249CF">
        <w:rPr>
          <w:rFonts w:ascii="Times New Roman" w:eastAsia="Times New Roman" w:hAnsi="Times New Roman" w:cs="Times New Roman"/>
          <w:sz w:val="28"/>
          <w:szCs w:val="28"/>
          <w:lang w:val="uk-UA"/>
        </w:rPr>
        <w:t xml:space="preserve"> сільської територіальної громади на 2023 - 2025 роки , а саме:</w:t>
      </w:r>
    </w:p>
    <w:p w:rsidR="00F249CF" w:rsidRPr="00F249CF" w:rsidRDefault="00F249CF" w:rsidP="00F249CF">
      <w:pPr>
        <w:spacing w:after="0" w:line="240" w:lineRule="auto"/>
        <w:ind w:firstLine="709"/>
        <w:jc w:val="both"/>
        <w:rPr>
          <w:rFonts w:ascii="Times New Roman" w:eastAsia="Times New Roman" w:hAnsi="Times New Roman" w:cs="Times New Roman"/>
          <w:sz w:val="28"/>
          <w:szCs w:val="28"/>
          <w:lang w:val="uk-UA"/>
        </w:rPr>
      </w:pPr>
    </w:p>
    <w:p w:rsidR="00F249CF" w:rsidRPr="00F249CF" w:rsidRDefault="00F249CF" w:rsidP="00F249CF">
      <w:pPr>
        <w:spacing w:after="0" w:line="240" w:lineRule="auto"/>
        <w:jc w:val="both"/>
        <w:rPr>
          <w:rFonts w:ascii="Times New Roman" w:eastAsia="Times New Roman" w:hAnsi="Times New Roman" w:cs="Times New Roman"/>
          <w:sz w:val="28"/>
          <w:szCs w:val="28"/>
          <w:lang w:val="uk-UA"/>
        </w:rPr>
      </w:pPr>
      <w:r w:rsidRPr="00F249CF">
        <w:rPr>
          <w:rFonts w:ascii="Times New Roman" w:eastAsia="Times New Roman" w:hAnsi="Times New Roman" w:cs="Times New Roman"/>
          <w:sz w:val="28"/>
          <w:szCs w:val="28"/>
          <w:lang w:val="uk-UA"/>
        </w:rPr>
        <w:t xml:space="preserve">1.1 Викласти Паспорт програми в новій редакції, зазначивши обсяг фінансових ресурсів у 2024 році 177 925, 28 </w:t>
      </w:r>
      <w:proofErr w:type="spellStart"/>
      <w:r w:rsidRPr="00F249CF">
        <w:rPr>
          <w:rFonts w:ascii="Times New Roman" w:eastAsia="Times New Roman" w:hAnsi="Times New Roman" w:cs="Times New Roman"/>
          <w:sz w:val="28"/>
          <w:szCs w:val="28"/>
          <w:lang w:val="uk-UA"/>
        </w:rPr>
        <w:t>грн</w:t>
      </w:r>
      <w:proofErr w:type="spellEnd"/>
      <w:r w:rsidRPr="00F249CF">
        <w:rPr>
          <w:rFonts w:ascii="Times New Roman" w:eastAsia="Times New Roman" w:hAnsi="Times New Roman" w:cs="Times New Roman"/>
          <w:sz w:val="28"/>
          <w:szCs w:val="28"/>
          <w:lang w:val="uk-UA"/>
        </w:rPr>
        <w:t xml:space="preserve"> (сто сімдесят сім тисяч дев’ятсот двадцять п’ять гривень 28 копійок) (додається)</w:t>
      </w:r>
    </w:p>
    <w:p w:rsidR="00F249CF" w:rsidRPr="00F249CF" w:rsidRDefault="00F249CF" w:rsidP="00F249CF">
      <w:pPr>
        <w:spacing w:after="0" w:line="240" w:lineRule="auto"/>
        <w:ind w:firstLine="709"/>
        <w:jc w:val="both"/>
        <w:rPr>
          <w:rFonts w:ascii="Times New Roman" w:eastAsia="Times New Roman" w:hAnsi="Times New Roman" w:cs="Times New Roman"/>
          <w:sz w:val="28"/>
          <w:szCs w:val="28"/>
          <w:lang w:val="uk-UA"/>
        </w:rPr>
      </w:pPr>
    </w:p>
    <w:p w:rsidR="00F249CF" w:rsidRPr="00F249CF" w:rsidRDefault="00F249CF" w:rsidP="00F249CF">
      <w:pPr>
        <w:widowControl w:val="0"/>
        <w:autoSpaceDE w:val="0"/>
        <w:autoSpaceDN w:val="0"/>
        <w:spacing w:after="0" w:line="240" w:lineRule="auto"/>
        <w:ind w:right="3"/>
        <w:jc w:val="both"/>
        <w:outlineLvl w:val="1"/>
        <w:rPr>
          <w:rFonts w:ascii="Times New Roman" w:eastAsia="Times New Roman" w:hAnsi="Times New Roman" w:cs="Times New Roman"/>
          <w:bCs/>
          <w:sz w:val="28"/>
          <w:szCs w:val="28"/>
          <w:lang w:val="uk-UA"/>
        </w:rPr>
      </w:pPr>
      <w:r w:rsidRPr="00F249CF">
        <w:rPr>
          <w:rFonts w:ascii="Times New Roman" w:eastAsia="Times New Roman" w:hAnsi="Times New Roman" w:cs="Times New Roman"/>
          <w:bCs/>
          <w:sz w:val="28"/>
          <w:szCs w:val="28"/>
          <w:lang w:val="uk-UA"/>
        </w:rPr>
        <w:t>2.</w:t>
      </w:r>
      <w:r w:rsidRPr="00F249CF">
        <w:rPr>
          <w:rFonts w:ascii="Times New Roman" w:eastAsia="Times New Roman" w:hAnsi="Times New Roman" w:cs="Times New Roman"/>
          <w:bCs/>
          <w:sz w:val="28"/>
          <w:szCs w:val="28"/>
          <w:shd w:val="clear" w:color="auto" w:fill="FFFFFF"/>
          <w:lang w:val="uk-UA" w:eastAsia="ru-RU"/>
        </w:rPr>
        <w:t xml:space="preserve"> Начальнику ф</w:t>
      </w:r>
      <w:r w:rsidRPr="00F249CF">
        <w:rPr>
          <w:rFonts w:ascii="Times New Roman" w:eastAsia="Times New Roman" w:hAnsi="Times New Roman" w:cs="Times New Roman"/>
          <w:bCs/>
          <w:sz w:val="28"/>
          <w:szCs w:val="28"/>
          <w:lang w:val="uk-UA"/>
        </w:rPr>
        <w:t xml:space="preserve">інансового відділу </w:t>
      </w:r>
      <w:proofErr w:type="spellStart"/>
      <w:r w:rsidRPr="00F249CF">
        <w:rPr>
          <w:rFonts w:ascii="Times New Roman" w:eastAsia="Times New Roman" w:hAnsi="Times New Roman" w:cs="Times New Roman"/>
          <w:bCs/>
          <w:sz w:val="28"/>
          <w:szCs w:val="28"/>
          <w:lang w:val="uk-UA"/>
        </w:rPr>
        <w:t>Піщанської</w:t>
      </w:r>
      <w:proofErr w:type="spellEnd"/>
      <w:r w:rsidRPr="00F249CF">
        <w:rPr>
          <w:rFonts w:ascii="Times New Roman" w:eastAsia="Times New Roman" w:hAnsi="Times New Roman" w:cs="Times New Roman"/>
          <w:bCs/>
          <w:sz w:val="28"/>
          <w:szCs w:val="28"/>
          <w:lang w:val="uk-UA"/>
        </w:rPr>
        <w:t xml:space="preserve"> сільської ради Олені БОДЕЛАН</w:t>
      </w:r>
      <w:r w:rsidRPr="00F249CF">
        <w:rPr>
          <w:rFonts w:ascii="Times New Roman" w:eastAsia="Times New Roman" w:hAnsi="Times New Roman" w:cs="Times New Roman"/>
          <w:b/>
          <w:bCs/>
          <w:sz w:val="28"/>
          <w:szCs w:val="28"/>
          <w:lang w:val="uk-UA"/>
        </w:rPr>
        <w:t xml:space="preserve"> </w:t>
      </w:r>
      <w:r w:rsidRPr="00F249CF">
        <w:rPr>
          <w:rFonts w:ascii="Times New Roman" w:eastAsia="Times New Roman" w:hAnsi="Times New Roman" w:cs="Times New Roman"/>
          <w:bCs/>
          <w:snapToGrid w:val="0"/>
          <w:sz w:val="28"/>
          <w:szCs w:val="28"/>
          <w:lang w:val="uk-UA"/>
        </w:rPr>
        <w:t xml:space="preserve">при внесенні змін до рішення від 20 грудня 2023 року № 536 - </w:t>
      </w:r>
      <w:r w:rsidRPr="00F249CF">
        <w:rPr>
          <w:rFonts w:ascii="Times New Roman" w:eastAsia="Times New Roman" w:hAnsi="Times New Roman" w:cs="Times New Roman"/>
          <w:bCs/>
          <w:snapToGrid w:val="0"/>
          <w:sz w:val="28"/>
          <w:szCs w:val="28"/>
          <w:lang w:val="en-US"/>
        </w:rPr>
        <w:t>VIII</w:t>
      </w:r>
      <w:r w:rsidRPr="00F249CF">
        <w:rPr>
          <w:rFonts w:ascii="Times New Roman" w:eastAsia="Times New Roman" w:hAnsi="Times New Roman" w:cs="Times New Roman"/>
          <w:bCs/>
          <w:snapToGrid w:val="0"/>
          <w:sz w:val="28"/>
          <w:szCs w:val="28"/>
          <w:lang w:val="uk-UA"/>
        </w:rPr>
        <w:t xml:space="preserve"> «Про бюджет </w:t>
      </w:r>
      <w:proofErr w:type="spellStart"/>
      <w:r w:rsidRPr="00F249CF">
        <w:rPr>
          <w:rFonts w:ascii="Times New Roman" w:eastAsia="Times New Roman" w:hAnsi="Times New Roman" w:cs="Times New Roman"/>
          <w:bCs/>
          <w:snapToGrid w:val="0"/>
          <w:sz w:val="28"/>
          <w:szCs w:val="28"/>
          <w:lang w:val="uk-UA"/>
        </w:rPr>
        <w:t>Піщанської</w:t>
      </w:r>
      <w:proofErr w:type="spellEnd"/>
      <w:r w:rsidRPr="00F249CF">
        <w:rPr>
          <w:rFonts w:ascii="Times New Roman" w:eastAsia="Times New Roman" w:hAnsi="Times New Roman" w:cs="Times New Roman"/>
          <w:bCs/>
          <w:snapToGrid w:val="0"/>
          <w:sz w:val="28"/>
          <w:szCs w:val="28"/>
          <w:lang w:val="uk-UA"/>
        </w:rPr>
        <w:t xml:space="preserve"> сільської територіальної громади на 2024 рік» передбачити кошти на реалізацію заходів Програми </w:t>
      </w:r>
      <w:r w:rsidRPr="00F249CF">
        <w:rPr>
          <w:rFonts w:ascii="Times New Roman" w:eastAsia="Times New Roman" w:hAnsi="Times New Roman" w:cs="Times New Roman"/>
          <w:bCs/>
          <w:sz w:val="28"/>
          <w:szCs w:val="28"/>
          <w:lang w:val="uk-UA"/>
        </w:rPr>
        <w:t xml:space="preserve">на 2024 рік </w:t>
      </w:r>
    </w:p>
    <w:p w:rsidR="00F249CF" w:rsidRPr="00F249CF" w:rsidRDefault="00F249CF" w:rsidP="00F249CF">
      <w:pPr>
        <w:spacing w:after="0" w:line="240" w:lineRule="auto"/>
        <w:ind w:firstLine="709"/>
        <w:jc w:val="both"/>
        <w:rPr>
          <w:rFonts w:ascii="Times New Roman" w:eastAsia="Times New Roman" w:hAnsi="Times New Roman" w:cs="Times New Roman"/>
          <w:sz w:val="28"/>
          <w:szCs w:val="28"/>
          <w:lang w:val="uk-UA"/>
        </w:rPr>
      </w:pPr>
    </w:p>
    <w:p w:rsidR="00F249CF" w:rsidRPr="00F249CF" w:rsidRDefault="00F249CF" w:rsidP="00F249CF">
      <w:pPr>
        <w:spacing w:after="160" w:line="240" w:lineRule="auto"/>
        <w:contextualSpacing/>
        <w:jc w:val="both"/>
        <w:rPr>
          <w:rFonts w:ascii="Times New Roman" w:eastAsia="Times New Roman" w:hAnsi="Times New Roman" w:cs="Times New Roman"/>
          <w:sz w:val="28"/>
          <w:szCs w:val="28"/>
          <w:lang w:val="uk-UA"/>
        </w:rPr>
      </w:pPr>
      <w:r w:rsidRPr="00F249CF">
        <w:rPr>
          <w:rFonts w:ascii="Times New Roman" w:eastAsia="Times New Roman" w:hAnsi="Times New Roman" w:cs="Times New Roman"/>
          <w:sz w:val="28"/>
          <w:szCs w:val="28"/>
          <w:lang w:val="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F249CF" w:rsidRPr="00F249CF" w:rsidRDefault="00F249CF" w:rsidP="00F249CF">
      <w:pPr>
        <w:spacing w:after="160" w:line="240" w:lineRule="auto"/>
        <w:ind w:right="-2"/>
        <w:contextualSpacing/>
        <w:jc w:val="both"/>
        <w:rPr>
          <w:rFonts w:ascii="Times New Roman" w:eastAsia="Times New Roman" w:hAnsi="Times New Roman" w:cs="Times New Roman"/>
          <w:b/>
          <w:sz w:val="28"/>
          <w:szCs w:val="28"/>
          <w:lang w:val="uk-UA"/>
        </w:rPr>
      </w:pPr>
    </w:p>
    <w:p w:rsidR="00F249CF" w:rsidRPr="00F249CF" w:rsidRDefault="00F249CF" w:rsidP="00F249CF">
      <w:pPr>
        <w:spacing w:after="0" w:line="240" w:lineRule="auto"/>
        <w:rPr>
          <w:rFonts w:ascii="Times New Roman" w:eastAsia="Times New Roman" w:hAnsi="Times New Roman" w:cs="Times New Roman"/>
          <w:b/>
          <w:sz w:val="28"/>
          <w:szCs w:val="28"/>
          <w:lang w:val="uk-UA"/>
        </w:rPr>
      </w:pPr>
    </w:p>
    <w:p w:rsidR="00F249CF" w:rsidRPr="00F249CF" w:rsidRDefault="00F249CF" w:rsidP="00F249CF">
      <w:pPr>
        <w:spacing w:after="0" w:line="240" w:lineRule="auto"/>
        <w:rPr>
          <w:rFonts w:ascii="Times New Roman" w:eastAsia="Times New Roman" w:hAnsi="Times New Roman" w:cs="Times New Roman"/>
          <w:sz w:val="28"/>
          <w:szCs w:val="28"/>
          <w:lang w:val="uk-UA"/>
        </w:rPr>
      </w:pPr>
      <w:proofErr w:type="spellStart"/>
      <w:r w:rsidRPr="00F249CF">
        <w:rPr>
          <w:rFonts w:ascii="Times New Roman" w:eastAsia="Times New Roman" w:hAnsi="Times New Roman" w:cs="Times New Roman"/>
          <w:sz w:val="28"/>
          <w:szCs w:val="28"/>
          <w:lang w:val="uk-UA"/>
        </w:rPr>
        <w:t>В.о.сільського</w:t>
      </w:r>
      <w:proofErr w:type="spellEnd"/>
      <w:r w:rsidRPr="00F249CF">
        <w:rPr>
          <w:rFonts w:ascii="Times New Roman" w:eastAsia="Times New Roman" w:hAnsi="Times New Roman" w:cs="Times New Roman"/>
          <w:sz w:val="28"/>
          <w:szCs w:val="28"/>
          <w:lang w:val="uk-UA"/>
        </w:rPr>
        <w:t xml:space="preserve"> голови                                                              Валентина ГУЛЛА</w:t>
      </w:r>
    </w:p>
    <w:p w:rsidR="00F249CF" w:rsidRPr="00F249CF" w:rsidRDefault="00F249CF" w:rsidP="00F249CF">
      <w:pPr>
        <w:spacing w:after="0" w:line="240" w:lineRule="auto"/>
        <w:jc w:val="center"/>
        <w:rPr>
          <w:rFonts w:ascii="Times New Roman" w:eastAsia="Times New Roman" w:hAnsi="Times New Roman" w:cs="Times New Roman"/>
          <w:b/>
          <w:sz w:val="28"/>
          <w:szCs w:val="28"/>
        </w:rPr>
      </w:pPr>
    </w:p>
    <w:p w:rsidR="00F249CF" w:rsidRPr="00F249CF" w:rsidRDefault="00F249CF" w:rsidP="00F249CF">
      <w:pPr>
        <w:spacing w:after="0" w:line="240" w:lineRule="auto"/>
        <w:jc w:val="center"/>
        <w:rPr>
          <w:rFonts w:ascii="Times New Roman" w:eastAsia="Times New Roman" w:hAnsi="Times New Roman" w:cs="Times New Roman"/>
          <w:b/>
          <w:sz w:val="28"/>
          <w:szCs w:val="28"/>
        </w:rPr>
      </w:pPr>
    </w:p>
    <w:p w:rsidR="00F249CF" w:rsidRPr="00F249CF" w:rsidRDefault="00F249CF" w:rsidP="00F249CF">
      <w:pPr>
        <w:spacing w:after="0" w:line="240" w:lineRule="auto"/>
        <w:jc w:val="center"/>
        <w:rPr>
          <w:rFonts w:ascii="Times New Roman" w:eastAsia="Times New Roman" w:hAnsi="Times New Roman" w:cs="Times New Roman"/>
          <w:b/>
          <w:sz w:val="28"/>
          <w:szCs w:val="28"/>
        </w:rPr>
      </w:pPr>
    </w:p>
    <w:p w:rsidR="00F249CF" w:rsidRPr="00F249CF" w:rsidRDefault="00F249CF" w:rsidP="00F249CF">
      <w:pPr>
        <w:spacing w:after="0" w:line="240" w:lineRule="auto"/>
        <w:jc w:val="center"/>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Паспорт програми</w:t>
      </w:r>
    </w:p>
    <w:p w:rsidR="00F249CF" w:rsidRPr="00F249CF" w:rsidRDefault="00F249CF" w:rsidP="00F249CF">
      <w:pPr>
        <w:spacing w:after="0" w:line="240" w:lineRule="auto"/>
        <w:contextualSpacing/>
        <w:rPr>
          <w:rFonts w:ascii="Times New Roman" w:eastAsia="Times New Roman" w:hAnsi="Times New Roman" w:cs="Times New Roman"/>
          <w:sz w:val="28"/>
          <w:szCs w:val="28"/>
          <w:lang w:val="uk-UA" w:eastAsia="ru-RU"/>
        </w:rPr>
      </w:pPr>
    </w:p>
    <w:tbl>
      <w:tblPr>
        <w:tblW w:w="95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677"/>
        <w:gridCol w:w="4544"/>
        <w:gridCol w:w="4334"/>
      </w:tblGrid>
      <w:tr w:rsidR="00F249CF" w:rsidRPr="00F249CF" w:rsidTr="00BC1E40">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1.</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Повна назва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jc w:val="both"/>
              <w:rPr>
                <w:rFonts w:ascii="Times New Roman" w:eastAsia="Times New Roman" w:hAnsi="Times New Roman" w:cs="Times New Roman"/>
                <w:sz w:val="28"/>
                <w:szCs w:val="28"/>
                <w:lang w:val="uk-UA"/>
              </w:rPr>
            </w:pPr>
            <w:r w:rsidRPr="00F249CF">
              <w:rPr>
                <w:rFonts w:ascii="Times New Roman" w:eastAsia="Times New Roman" w:hAnsi="Times New Roman" w:cs="Times New Roman"/>
                <w:sz w:val="28"/>
                <w:szCs w:val="28"/>
                <w:lang w:val="uk-UA"/>
              </w:rPr>
              <w:t xml:space="preserve">Програма розвитку транспортного сполучення </w:t>
            </w:r>
            <w:proofErr w:type="spellStart"/>
            <w:r w:rsidRPr="00F249CF">
              <w:rPr>
                <w:rFonts w:ascii="Times New Roman" w:eastAsia="Times New Roman" w:hAnsi="Times New Roman" w:cs="Times New Roman"/>
                <w:sz w:val="28"/>
                <w:szCs w:val="28"/>
                <w:lang w:val="uk-UA"/>
              </w:rPr>
              <w:t>Піщанської</w:t>
            </w:r>
            <w:proofErr w:type="spellEnd"/>
            <w:r w:rsidRPr="00F249CF">
              <w:rPr>
                <w:rFonts w:ascii="Times New Roman" w:eastAsia="Times New Roman" w:hAnsi="Times New Roman" w:cs="Times New Roman"/>
                <w:sz w:val="28"/>
                <w:szCs w:val="28"/>
                <w:lang w:val="uk-UA"/>
              </w:rPr>
              <w:t xml:space="preserve"> сільської територіальної громади на 2023-2025 роки</w:t>
            </w:r>
          </w:p>
        </w:tc>
      </w:tr>
      <w:tr w:rsidR="00F249CF" w:rsidRPr="00F249CF" w:rsidTr="00BC1E40">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 xml:space="preserve">2. </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Ініціатор розроблення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sz w:val="28"/>
                <w:szCs w:val="28"/>
                <w:lang w:val="uk-UA"/>
              </w:rPr>
            </w:pPr>
            <w:proofErr w:type="spellStart"/>
            <w:r w:rsidRPr="00F249CF">
              <w:rPr>
                <w:rFonts w:ascii="Times New Roman" w:eastAsia="Times New Roman" w:hAnsi="Times New Roman" w:cs="Times New Roman"/>
                <w:bCs/>
                <w:sz w:val="28"/>
                <w:szCs w:val="28"/>
                <w:lang w:val="uk-UA"/>
              </w:rPr>
              <w:t>Піщанська</w:t>
            </w:r>
            <w:proofErr w:type="spellEnd"/>
            <w:r w:rsidRPr="00F249CF">
              <w:rPr>
                <w:rFonts w:ascii="Times New Roman" w:eastAsia="Times New Roman" w:hAnsi="Times New Roman" w:cs="Times New Roman"/>
                <w:bCs/>
                <w:sz w:val="28"/>
                <w:szCs w:val="28"/>
                <w:lang w:val="uk-UA"/>
              </w:rPr>
              <w:t xml:space="preserve"> сільська рада</w:t>
            </w:r>
          </w:p>
        </w:tc>
      </w:tr>
      <w:tr w:rsidR="00F249CF" w:rsidRPr="00F249CF" w:rsidTr="00BC1E40">
        <w:trPr>
          <w:trHeight w:val="72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2.</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Розробник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sz w:val="28"/>
                <w:szCs w:val="28"/>
                <w:lang w:val="uk-UA"/>
              </w:rPr>
            </w:pPr>
            <w:proofErr w:type="spellStart"/>
            <w:r w:rsidRPr="00F249CF">
              <w:rPr>
                <w:rFonts w:ascii="Times New Roman" w:eastAsia="Times New Roman" w:hAnsi="Times New Roman" w:cs="Times New Roman"/>
                <w:bCs/>
                <w:sz w:val="28"/>
                <w:szCs w:val="28"/>
                <w:lang w:val="uk-UA"/>
              </w:rPr>
              <w:t>Піщанська</w:t>
            </w:r>
            <w:proofErr w:type="spellEnd"/>
            <w:r w:rsidRPr="00F249CF">
              <w:rPr>
                <w:rFonts w:ascii="Times New Roman" w:eastAsia="Times New Roman" w:hAnsi="Times New Roman" w:cs="Times New Roman"/>
                <w:bCs/>
                <w:sz w:val="28"/>
                <w:szCs w:val="28"/>
                <w:lang w:val="uk-UA"/>
              </w:rPr>
              <w:t xml:space="preserve"> сільська рада</w:t>
            </w:r>
            <w:r w:rsidRPr="00F249CF">
              <w:rPr>
                <w:rFonts w:ascii="Times New Roman" w:eastAsia="Times New Roman" w:hAnsi="Times New Roman" w:cs="Times New Roman"/>
                <w:sz w:val="28"/>
                <w:szCs w:val="28"/>
                <w:lang w:val="uk-UA"/>
              </w:rPr>
              <w:t xml:space="preserve"> </w:t>
            </w:r>
          </w:p>
        </w:tc>
      </w:tr>
      <w:tr w:rsidR="00F249CF" w:rsidRPr="00F249CF" w:rsidTr="00BC1E40">
        <w:trPr>
          <w:trHeight w:val="12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3.</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Відповідальні виконавці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sz w:val="28"/>
                <w:szCs w:val="28"/>
                <w:lang w:val="uk-UA"/>
              </w:rPr>
            </w:pPr>
            <w:r w:rsidRPr="00F249CF">
              <w:rPr>
                <w:rFonts w:ascii="Times New Roman" w:eastAsia="Times New Roman" w:hAnsi="Times New Roman" w:cs="Times New Roman"/>
                <w:bCs/>
                <w:sz w:val="28"/>
                <w:szCs w:val="28"/>
                <w:lang w:val="uk-UA"/>
              </w:rPr>
              <w:t xml:space="preserve">Виконавчий комітет </w:t>
            </w:r>
            <w:proofErr w:type="spellStart"/>
            <w:r w:rsidRPr="00F249CF">
              <w:rPr>
                <w:rFonts w:ascii="Times New Roman" w:eastAsia="Times New Roman" w:hAnsi="Times New Roman" w:cs="Times New Roman"/>
                <w:bCs/>
                <w:sz w:val="28"/>
                <w:szCs w:val="28"/>
                <w:lang w:val="uk-UA"/>
              </w:rPr>
              <w:t>Піщанської</w:t>
            </w:r>
            <w:proofErr w:type="spellEnd"/>
            <w:r w:rsidRPr="00F249CF">
              <w:rPr>
                <w:rFonts w:ascii="Times New Roman" w:eastAsia="Times New Roman" w:hAnsi="Times New Roman" w:cs="Times New Roman"/>
                <w:bCs/>
                <w:sz w:val="28"/>
                <w:szCs w:val="28"/>
                <w:lang w:val="uk-UA"/>
              </w:rPr>
              <w:t xml:space="preserve"> сільської ради</w:t>
            </w:r>
            <w:r w:rsidRPr="00F249CF">
              <w:rPr>
                <w:rFonts w:ascii="Times New Roman" w:eastAsia="Times New Roman" w:hAnsi="Times New Roman" w:cs="Times New Roman"/>
                <w:sz w:val="28"/>
                <w:szCs w:val="28"/>
                <w:lang w:val="uk-UA"/>
              </w:rPr>
              <w:t> </w:t>
            </w:r>
          </w:p>
        </w:tc>
      </w:tr>
      <w:tr w:rsidR="00F249CF" w:rsidRPr="00F249CF" w:rsidTr="00BC1E40">
        <w:trPr>
          <w:trHeight w:val="15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4.</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Головна мета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sz w:val="28"/>
                <w:szCs w:val="28"/>
                <w:lang w:val="uk-UA"/>
              </w:rPr>
            </w:pPr>
            <w:r w:rsidRPr="00F249CF">
              <w:rPr>
                <w:rFonts w:ascii="Times New Roman" w:eastAsia="Times New Roman" w:hAnsi="Times New Roman" w:cs="Times New Roman"/>
                <w:sz w:val="28"/>
                <w:szCs w:val="28"/>
                <w:lang w:val="uk-UA"/>
              </w:rPr>
              <w:t>забезпечення потреб населення транспортними послугами</w:t>
            </w:r>
          </w:p>
        </w:tc>
      </w:tr>
      <w:tr w:rsidR="00F249CF" w:rsidRPr="00F249CF" w:rsidTr="00BC1E40">
        <w:trPr>
          <w:trHeight w:val="43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5.</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Термін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sz w:val="28"/>
                <w:szCs w:val="28"/>
                <w:lang w:val="uk-UA"/>
              </w:rPr>
            </w:pPr>
            <w:r w:rsidRPr="00F249CF">
              <w:rPr>
                <w:rFonts w:ascii="Times New Roman" w:eastAsia="Times New Roman" w:hAnsi="Times New Roman" w:cs="Times New Roman"/>
                <w:sz w:val="28"/>
                <w:szCs w:val="28"/>
                <w:lang w:val="uk-UA"/>
              </w:rPr>
              <w:t>2023 - 2025 роки</w:t>
            </w:r>
          </w:p>
          <w:p w:rsidR="00F249CF" w:rsidRPr="00F249CF" w:rsidRDefault="00F249CF" w:rsidP="00F249CF">
            <w:pPr>
              <w:spacing w:after="0" w:line="240" w:lineRule="auto"/>
              <w:rPr>
                <w:rFonts w:ascii="Times New Roman" w:eastAsia="Times New Roman" w:hAnsi="Times New Roman" w:cs="Times New Roman"/>
                <w:sz w:val="28"/>
                <w:szCs w:val="28"/>
                <w:lang w:val="uk-UA"/>
              </w:rPr>
            </w:pPr>
          </w:p>
        </w:tc>
      </w:tr>
      <w:tr w:rsidR="00F249CF" w:rsidRPr="00F249CF" w:rsidTr="00BC1E40">
        <w:trPr>
          <w:trHeight w:val="55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6.</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b/>
                <w:sz w:val="28"/>
                <w:szCs w:val="28"/>
                <w:lang w:val="uk-UA"/>
              </w:rPr>
            </w:pPr>
            <w:r w:rsidRPr="00F249CF">
              <w:rPr>
                <w:rFonts w:ascii="Times New Roman" w:eastAsia="Times New Roman" w:hAnsi="Times New Roman" w:cs="Times New Roman"/>
                <w:b/>
                <w:sz w:val="28"/>
                <w:szCs w:val="28"/>
                <w:lang w:val="uk-UA"/>
              </w:rPr>
              <w:t>Обсяг фінансових ресурсів, для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F249CF" w:rsidRPr="00F249CF" w:rsidRDefault="00F249CF" w:rsidP="00F249CF">
            <w:pPr>
              <w:spacing w:after="0" w:line="240" w:lineRule="auto"/>
              <w:rPr>
                <w:rFonts w:ascii="Times New Roman" w:eastAsia="Times New Roman" w:hAnsi="Times New Roman" w:cs="Times New Roman"/>
                <w:sz w:val="28"/>
                <w:szCs w:val="28"/>
                <w:lang w:val="uk-UA"/>
              </w:rPr>
            </w:pPr>
            <w:r w:rsidRPr="00F249CF">
              <w:rPr>
                <w:rFonts w:ascii="Times New Roman" w:eastAsia="Times New Roman" w:hAnsi="Times New Roman" w:cs="Times New Roman"/>
                <w:sz w:val="28"/>
                <w:szCs w:val="28"/>
                <w:lang w:val="uk-UA"/>
              </w:rPr>
              <w:t xml:space="preserve"> 2023 р. – 150 552,16 </w:t>
            </w:r>
            <w:proofErr w:type="spellStart"/>
            <w:r w:rsidRPr="00F249CF">
              <w:rPr>
                <w:rFonts w:ascii="Times New Roman" w:eastAsia="Times New Roman" w:hAnsi="Times New Roman" w:cs="Times New Roman"/>
                <w:sz w:val="28"/>
                <w:szCs w:val="28"/>
                <w:lang w:val="uk-UA"/>
              </w:rPr>
              <w:t>грн</w:t>
            </w:r>
            <w:proofErr w:type="spellEnd"/>
            <w:r w:rsidRPr="00F249CF">
              <w:rPr>
                <w:rFonts w:ascii="Times New Roman" w:eastAsia="Times New Roman" w:hAnsi="Times New Roman" w:cs="Times New Roman"/>
                <w:sz w:val="28"/>
                <w:szCs w:val="28"/>
                <w:lang w:val="uk-UA"/>
              </w:rPr>
              <w:t xml:space="preserve"> (сто п’ятдесят тисяч п’ятсот п’ятдесят дві гривні 16 копійок)</w:t>
            </w:r>
          </w:p>
          <w:p w:rsidR="00F249CF" w:rsidRPr="00F249CF" w:rsidRDefault="00F249CF" w:rsidP="00F249CF">
            <w:pPr>
              <w:spacing w:after="0" w:line="240" w:lineRule="auto"/>
              <w:rPr>
                <w:rFonts w:ascii="Times New Roman" w:eastAsia="Times New Roman" w:hAnsi="Times New Roman" w:cs="Times New Roman"/>
                <w:sz w:val="28"/>
                <w:szCs w:val="28"/>
                <w:lang w:val="uk-UA"/>
              </w:rPr>
            </w:pPr>
            <w:r w:rsidRPr="00F249CF">
              <w:rPr>
                <w:rFonts w:ascii="Times New Roman" w:eastAsia="Times New Roman" w:hAnsi="Times New Roman" w:cs="Times New Roman"/>
                <w:sz w:val="28"/>
                <w:szCs w:val="28"/>
                <w:lang w:val="uk-UA"/>
              </w:rPr>
              <w:t xml:space="preserve"> 2024 р. – 177 925, 28 </w:t>
            </w:r>
            <w:proofErr w:type="spellStart"/>
            <w:r w:rsidRPr="00F249CF">
              <w:rPr>
                <w:rFonts w:ascii="Times New Roman" w:eastAsia="Times New Roman" w:hAnsi="Times New Roman" w:cs="Times New Roman"/>
                <w:sz w:val="28"/>
                <w:szCs w:val="28"/>
                <w:lang w:val="uk-UA"/>
              </w:rPr>
              <w:t>грн</w:t>
            </w:r>
            <w:proofErr w:type="spellEnd"/>
            <w:r w:rsidRPr="00F249CF">
              <w:rPr>
                <w:rFonts w:ascii="Times New Roman" w:eastAsia="Times New Roman" w:hAnsi="Times New Roman" w:cs="Times New Roman"/>
                <w:sz w:val="28"/>
                <w:szCs w:val="28"/>
                <w:lang w:val="uk-UA"/>
              </w:rPr>
              <w:t xml:space="preserve"> (сто сімдесят сім тисяч дев’ятсот двадцять п’ять гривень 28 копійок) 2025р. - </w:t>
            </w:r>
          </w:p>
        </w:tc>
      </w:tr>
    </w:tbl>
    <w:p w:rsidR="00F249CF" w:rsidRPr="00F249CF" w:rsidRDefault="00F249CF" w:rsidP="00F249CF">
      <w:pPr>
        <w:spacing w:after="0" w:line="240" w:lineRule="auto"/>
        <w:jc w:val="center"/>
        <w:rPr>
          <w:rFonts w:ascii="Times New Roman" w:eastAsia="Times New Roman" w:hAnsi="Times New Roman" w:cs="Times New Roman"/>
          <w:b/>
          <w:sz w:val="28"/>
          <w:szCs w:val="28"/>
          <w:lang w:val="uk-UA"/>
        </w:rPr>
      </w:pPr>
    </w:p>
    <w:p w:rsidR="00F249CF" w:rsidRDefault="00F249CF">
      <w:pPr>
        <w:rPr>
          <w:lang w:val="uk-UA"/>
        </w:rPr>
      </w:pPr>
    </w:p>
    <w:p w:rsidR="009B468F" w:rsidRDefault="009B468F">
      <w:pPr>
        <w:rPr>
          <w:lang w:val="uk-UA"/>
        </w:rPr>
      </w:pPr>
    </w:p>
    <w:p w:rsidR="009B468F" w:rsidRDefault="009B468F">
      <w:pPr>
        <w:rPr>
          <w:lang w:val="uk-UA"/>
        </w:rPr>
      </w:pPr>
    </w:p>
    <w:p w:rsidR="009B468F" w:rsidRDefault="009B468F">
      <w:pPr>
        <w:rPr>
          <w:lang w:val="uk-UA"/>
        </w:rPr>
      </w:pPr>
    </w:p>
    <w:p w:rsidR="009B468F" w:rsidRDefault="009B468F">
      <w:pPr>
        <w:rPr>
          <w:lang w:val="uk-UA"/>
        </w:rPr>
      </w:pPr>
    </w:p>
    <w:p w:rsidR="009B468F" w:rsidRDefault="009B468F">
      <w:pPr>
        <w:rPr>
          <w:lang w:val="uk-UA"/>
        </w:rPr>
      </w:pPr>
    </w:p>
    <w:p w:rsidR="009B468F" w:rsidRDefault="009B468F">
      <w:pPr>
        <w:rPr>
          <w:lang w:val="uk-UA"/>
        </w:rPr>
      </w:pPr>
    </w:p>
    <w:p w:rsidR="009B468F" w:rsidRPr="009B468F" w:rsidRDefault="009B468F" w:rsidP="009B468F">
      <w:pPr>
        <w:spacing w:after="0" w:line="240" w:lineRule="auto"/>
        <w:jc w:val="center"/>
        <w:rPr>
          <w:rFonts w:ascii="Times New Roman" w:eastAsia="Times New Roman" w:hAnsi="Times New Roman" w:cs="Times New Roman"/>
          <w:sz w:val="24"/>
          <w:szCs w:val="24"/>
          <w:lang w:eastAsia="ru-RU"/>
        </w:rPr>
      </w:pPr>
      <w:r w:rsidRPr="009B468F">
        <w:rPr>
          <w:rFonts w:ascii="Times New Roman" w:eastAsia="Times New Roman" w:hAnsi="Times New Roman" w:cs="Times New Roman"/>
          <w:noProof/>
          <w:sz w:val="28"/>
          <w:szCs w:val="28"/>
          <w:lang w:eastAsia="ru-RU"/>
        </w:rPr>
        <w:lastRenderedPageBreak/>
        <w:drawing>
          <wp:inline distT="0" distB="0" distL="0" distR="0" wp14:anchorId="3AC8374A" wp14:editId="2DFDF564">
            <wp:extent cx="542925" cy="685800"/>
            <wp:effectExtent l="0" t="0" r="0"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B468F" w:rsidRPr="009B468F" w:rsidRDefault="009B468F" w:rsidP="009B468F">
      <w:pPr>
        <w:keepNext/>
        <w:spacing w:after="0" w:line="240" w:lineRule="auto"/>
        <w:jc w:val="center"/>
        <w:rPr>
          <w:rFonts w:ascii="Times New Roman" w:eastAsia="Times New Roman" w:hAnsi="Times New Roman" w:cs="Times New Roman"/>
          <w:b/>
          <w:sz w:val="26"/>
          <w:szCs w:val="26"/>
          <w:lang w:val="uk-UA" w:eastAsia="ru-RU"/>
        </w:rPr>
      </w:pPr>
      <w:r w:rsidRPr="009B468F">
        <w:rPr>
          <w:rFonts w:ascii="Times New Roman" w:eastAsia="Times New Roman" w:hAnsi="Times New Roman" w:cs="Times New Roman"/>
          <w:b/>
          <w:sz w:val="26"/>
          <w:szCs w:val="26"/>
          <w:lang w:val="uk-UA" w:eastAsia="ru-RU"/>
        </w:rPr>
        <w:t>УКРАЇНА</w:t>
      </w:r>
    </w:p>
    <w:p w:rsidR="009B468F" w:rsidRPr="009B468F" w:rsidRDefault="009B468F" w:rsidP="009B468F">
      <w:pPr>
        <w:keepNext/>
        <w:spacing w:after="0" w:line="240" w:lineRule="auto"/>
        <w:jc w:val="center"/>
        <w:rPr>
          <w:rFonts w:ascii="Times New Roman" w:eastAsia="Times New Roman" w:hAnsi="Times New Roman" w:cs="Times New Roman"/>
          <w:b/>
          <w:sz w:val="32"/>
          <w:szCs w:val="32"/>
          <w:lang w:eastAsia="ru-RU"/>
        </w:rPr>
      </w:pPr>
      <w:proofErr w:type="spellStart"/>
      <w:proofErr w:type="gramStart"/>
      <w:r w:rsidRPr="009B468F">
        <w:rPr>
          <w:rFonts w:ascii="Times New Roman" w:eastAsia="Times New Roman" w:hAnsi="Times New Roman" w:cs="Times New Roman"/>
          <w:b/>
          <w:sz w:val="32"/>
          <w:szCs w:val="32"/>
          <w:lang w:eastAsia="ru-RU"/>
        </w:rPr>
        <w:t>П</w:t>
      </w:r>
      <w:proofErr w:type="gramEnd"/>
      <w:r w:rsidRPr="009B468F">
        <w:rPr>
          <w:rFonts w:ascii="Times New Roman" w:eastAsia="Times New Roman" w:hAnsi="Times New Roman" w:cs="Times New Roman"/>
          <w:b/>
          <w:sz w:val="32"/>
          <w:szCs w:val="32"/>
          <w:lang w:eastAsia="ru-RU"/>
        </w:rPr>
        <w:t>іщанська</w:t>
      </w:r>
      <w:proofErr w:type="spellEnd"/>
      <w:r w:rsidRPr="009B468F">
        <w:rPr>
          <w:rFonts w:ascii="Times New Roman" w:eastAsia="Times New Roman" w:hAnsi="Times New Roman" w:cs="Times New Roman"/>
          <w:b/>
          <w:sz w:val="32"/>
          <w:szCs w:val="32"/>
          <w:lang w:eastAsia="ru-RU"/>
        </w:rPr>
        <w:t xml:space="preserve"> </w:t>
      </w:r>
      <w:r w:rsidRPr="009B468F">
        <w:rPr>
          <w:rFonts w:ascii="Times New Roman" w:eastAsia="Times New Roman" w:hAnsi="Times New Roman" w:cs="Times New Roman"/>
          <w:b/>
          <w:sz w:val="32"/>
          <w:szCs w:val="32"/>
          <w:lang w:val="uk-UA" w:eastAsia="ru-RU"/>
        </w:rPr>
        <w:t>сільська</w:t>
      </w:r>
      <w:r w:rsidRPr="009B468F">
        <w:rPr>
          <w:rFonts w:ascii="Times New Roman" w:eastAsia="Times New Roman" w:hAnsi="Times New Roman" w:cs="Times New Roman"/>
          <w:b/>
          <w:sz w:val="32"/>
          <w:szCs w:val="32"/>
          <w:lang w:eastAsia="ru-RU"/>
        </w:rPr>
        <w:t xml:space="preserve"> рада </w:t>
      </w:r>
    </w:p>
    <w:p w:rsidR="009B468F" w:rsidRPr="009B468F" w:rsidRDefault="009B468F" w:rsidP="009B468F">
      <w:pPr>
        <w:keepNext/>
        <w:spacing w:after="0" w:line="240" w:lineRule="auto"/>
        <w:jc w:val="center"/>
        <w:rPr>
          <w:rFonts w:ascii="Times New Roman" w:eastAsia="Times New Roman" w:hAnsi="Times New Roman" w:cs="Times New Roman"/>
          <w:sz w:val="24"/>
          <w:szCs w:val="24"/>
          <w:lang w:eastAsia="ru-RU"/>
        </w:rPr>
      </w:pPr>
      <w:r w:rsidRPr="009B468F">
        <w:rPr>
          <w:rFonts w:ascii="Times New Roman" w:eastAsia="Times New Roman" w:hAnsi="Times New Roman" w:cs="Times New Roman"/>
          <w:b/>
          <w:sz w:val="32"/>
          <w:szCs w:val="32"/>
          <w:lang w:val="uk-UA" w:eastAsia="ru-RU"/>
        </w:rPr>
        <w:t>Подільського району Одеської</w:t>
      </w:r>
      <w:r w:rsidRPr="009B468F">
        <w:rPr>
          <w:rFonts w:ascii="Times New Roman" w:eastAsia="Times New Roman" w:hAnsi="Times New Roman" w:cs="Times New Roman"/>
          <w:b/>
          <w:sz w:val="32"/>
          <w:szCs w:val="32"/>
          <w:lang w:eastAsia="ru-RU"/>
        </w:rPr>
        <w:t xml:space="preserve"> </w:t>
      </w:r>
      <w:proofErr w:type="spellStart"/>
      <w:r w:rsidRPr="009B468F">
        <w:rPr>
          <w:rFonts w:ascii="Times New Roman" w:eastAsia="Times New Roman" w:hAnsi="Times New Roman" w:cs="Times New Roman"/>
          <w:b/>
          <w:sz w:val="32"/>
          <w:szCs w:val="32"/>
          <w:lang w:eastAsia="ru-RU"/>
        </w:rPr>
        <w:t>області</w:t>
      </w:r>
      <w:proofErr w:type="spellEnd"/>
    </w:p>
    <w:p w:rsidR="009B468F" w:rsidRPr="009B468F" w:rsidRDefault="009B468F" w:rsidP="009B468F">
      <w:pPr>
        <w:keepNext/>
        <w:spacing w:after="0" w:line="240" w:lineRule="auto"/>
        <w:jc w:val="center"/>
        <w:rPr>
          <w:rFonts w:ascii="Times New Roman" w:eastAsia="Times New Roman" w:hAnsi="Times New Roman" w:cs="Times New Roman"/>
          <w:sz w:val="24"/>
          <w:szCs w:val="24"/>
          <w:lang w:val="uk-UA" w:eastAsia="ru-RU"/>
        </w:rPr>
      </w:pPr>
    </w:p>
    <w:p w:rsidR="009B468F" w:rsidRPr="009B468F" w:rsidRDefault="009B468F" w:rsidP="009B468F">
      <w:pPr>
        <w:keepNext/>
        <w:spacing w:after="0" w:line="240" w:lineRule="auto"/>
        <w:jc w:val="center"/>
        <w:rPr>
          <w:rFonts w:ascii="Times New Roman" w:eastAsia="Times New Roman" w:hAnsi="Times New Roman" w:cs="Times New Roman"/>
          <w:sz w:val="24"/>
          <w:szCs w:val="24"/>
          <w:lang w:val="uk-UA" w:eastAsia="ru-RU"/>
        </w:rPr>
      </w:pPr>
      <w:r w:rsidRPr="009B468F">
        <w:rPr>
          <w:rFonts w:ascii="Times New Roman" w:eastAsia="Times New Roman" w:hAnsi="Times New Roman" w:cs="Times New Roman"/>
          <w:b/>
          <w:sz w:val="36"/>
          <w:szCs w:val="36"/>
          <w:lang w:val="uk-UA" w:eastAsia="ru-RU"/>
        </w:rPr>
        <w:t xml:space="preserve">  РІШЕННЯ</w:t>
      </w:r>
    </w:p>
    <w:p w:rsidR="009B468F" w:rsidRPr="009B468F" w:rsidRDefault="009B468F" w:rsidP="009B468F">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9B468F" w:rsidRPr="009B468F" w:rsidRDefault="009B468F" w:rsidP="009B468F">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r w:rsidRPr="009B468F">
        <w:rPr>
          <w:rFonts w:ascii="Times New Roman" w:eastAsia="Times New Roman" w:hAnsi="Times New Roman" w:cs="Times New Roman"/>
          <w:sz w:val="28"/>
          <w:szCs w:val="28"/>
          <w:lang w:val="uk-UA" w:eastAsia="ru-RU"/>
        </w:rPr>
        <w:t xml:space="preserve">  22 травня 2024 року</w:t>
      </w:r>
      <w:r w:rsidRPr="009B468F">
        <w:rPr>
          <w:rFonts w:ascii="Times New Roman" w:eastAsia="Times New Roman" w:hAnsi="Times New Roman" w:cs="Times New Roman"/>
          <w:sz w:val="28"/>
          <w:szCs w:val="28"/>
          <w:lang w:val="uk-UA" w:eastAsia="ru-RU"/>
        </w:rPr>
        <w:tab/>
        <w:t xml:space="preserve">                   с. Піщана                             № 601 -</w:t>
      </w:r>
      <w:r w:rsidRPr="009B468F">
        <w:rPr>
          <w:rFonts w:ascii="Times New Roman" w:eastAsia="Times New Roman" w:hAnsi="Times New Roman" w:cs="Times New Roman"/>
          <w:sz w:val="28"/>
          <w:szCs w:val="28"/>
          <w:lang w:eastAsia="ru-RU"/>
        </w:rPr>
        <w:t>VII</w:t>
      </w:r>
      <w:r w:rsidRPr="009B468F">
        <w:rPr>
          <w:rFonts w:ascii="Times New Roman" w:eastAsia="Times New Roman" w:hAnsi="Times New Roman" w:cs="Times New Roman"/>
          <w:sz w:val="28"/>
          <w:szCs w:val="28"/>
          <w:lang w:val="uk-UA" w:eastAsia="ru-RU"/>
        </w:rPr>
        <w:t>І</w:t>
      </w:r>
    </w:p>
    <w:p w:rsidR="009B468F" w:rsidRPr="009B468F" w:rsidRDefault="009B468F" w:rsidP="009B468F">
      <w:pPr>
        <w:tabs>
          <w:tab w:val="center" w:pos="4915"/>
          <w:tab w:val="left" w:pos="8010"/>
        </w:tabs>
        <w:spacing w:after="160" w:line="360" w:lineRule="auto"/>
        <w:ind w:left="-567" w:firstLine="709"/>
        <w:rPr>
          <w:rFonts w:ascii="Times New Roman" w:eastAsia="Calibri" w:hAnsi="Times New Roman" w:cs="Times New Roman"/>
          <w:lang w:val="uk-UA"/>
        </w:rPr>
      </w:pPr>
    </w:p>
    <w:tbl>
      <w:tblPr>
        <w:tblpPr w:leftFromText="180" w:rightFromText="180" w:vertAnchor="text" w:horzAnchor="margin" w:tblpY="-6"/>
        <w:tblW w:w="0" w:type="auto"/>
        <w:tblLook w:val="0000" w:firstRow="0" w:lastRow="0" w:firstColumn="0" w:lastColumn="0" w:noHBand="0" w:noVBand="0"/>
      </w:tblPr>
      <w:tblGrid>
        <w:gridCol w:w="5920"/>
      </w:tblGrid>
      <w:tr w:rsidR="009B468F" w:rsidRPr="009B468F" w:rsidTr="00BC1E40">
        <w:trPr>
          <w:trHeight w:val="1590"/>
        </w:trPr>
        <w:tc>
          <w:tcPr>
            <w:tcW w:w="5920" w:type="dxa"/>
          </w:tcPr>
          <w:p w:rsidR="009B468F" w:rsidRPr="009B468F" w:rsidRDefault="009B468F" w:rsidP="009B468F">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9B468F">
              <w:rPr>
                <w:rFonts w:ascii="Times New Roman" w:eastAsia="Times New Roman" w:hAnsi="Times New Roman" w:cs="Times New Roman"/>
                <w:b/>
                <w:bCs/>
                <w:color w:val="000000"/>
                <w:spacing w:val="-5"/>
                <w:sz w:val="28"/>
                <w:szCs w:val="28"/>
                <w:lang w:val="uk-UA" w:eastAsia="ru-RU"/>
              </w:rPr>
              <w:t xml:space="preserve">Про внесення змін та доповнень до рішення </w:t>
            </w:r>
            <w:proofErr w:type="spellStart"/>
            <w:r w:rsidRPr="009B468F">
              <w:rPr>
                <w:rFonts w:ascii="Times New Roman" w:eastAsia="Times New Roman" w:hAnsi="Times New Roman" w:cs="Times New Roman"/>
                <w:b/>
                <w:bCs/>
                <w:color w:val="000000"/>
                <w:spacing w:val="-7"/>
                <w:sz w:val="28"/>
                <w:szCs w:val="28"/>
                <w:lang w:val="uk-UA" w:eastAsia="ru-RU"/>
              </w:rPr>
              <w:t>Піщанської</w:t>
            </w:r>
            <w:proofErr w:type="spellEnd"/>
            <w:r w:rsidRPr="009B468F">
              <w:rPr>
                <w:rFonts w:ascii="Times New Roman" w:eastAsia="Times New Roman" w:hAnsi="Times New Roman" w:cs="Times New Roman"/>
                <w:b/>
                <w:bCs/>
                <w:color w:val="000000"/>
                <w:spacing w:val="-7"/>
                <w:sz w:val="28"/>
                <w:szCs w:val="28"/>
                <w:lang w:val="uk-UA" w:eastAsia="ru-RU"/>
              </w:rPr>
              <w:t xml:space="preserve"> сільської ради </w:t>
            </w:r>
          </w:p>
          <w:p w:rsidR="009B468F" w:rsidRPr="009B468F" w:rsidRDefault="009B468F" w:rsidP="009B468F">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9B468F">
              <w:rPr>
                <w:rFonts w:ascii="Times New Roman" w:eastAsia="Times New Roman" w:hAnsi="Times New Roman" w:cs="Times New Roman"/>
                <w:b/>
                <w:bCs/>
                <w:color w:val="000000"/>
                <w:spacing w:val="-7"/>
                <w:sz w:val="28"/>
                <w:szCs w:val="28"/>
                <w:lang w:val="uk-UA" w:eastAsia="ru-RU"/>
              </w:rPr>
              <w:t xml:space="preserve">№ 536-VIІI від 20 грудня 2023 року </w:t>
            </w:r>
          </w:p>
          <w:p w:rsidR="009B468F" w:rsidRPr="009B468F" w:rsidRDefault="009B468F" w:rsidP="009B468F">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9B468F">
              <w:rPr>
                <w:rFonts w:ascii="Times New Roman" w:eastAsia="Times New Roman" w:hAnsi="Times New Roman" w:cs="Times New Roman"/>
                <w:b/>
                <w:bCs/>
                <w:color w:val="000000"/>
                <w:spacing w:val="-7"/>
                <w:sz w:val="28"/>
                <w:szCs w:val="28"/>
                <w:lang w:val="uk-UA" w:eastAsia="ru-RU"/>
              </w:rPr>
              <w:t>«</w:t>
            </w:r>
            <w:r w:rsidRPr="009B468F">
              <w:rPr>
                <w:rFonts w:ascii="Times New Roman" w:eastAsia="Times New Roman" w:hAnsi="Times New Roman" w:cs="Times New Roman"/>
                <w:b/>
                <w:sz w:val="28"/>
                <w:szCs w:val="28"/>
                <w:lang w:val="uk-UA" w:eastAsia="ru-RU"/>
              </w:rPr>
              <w:t xml:space="preserve">Про бюджет </w:t>
            </w:r>
            <w:proofErr w:type="spellStart"/>
            <w:r w:rsidRPr="009B468F">
              <w:rPr>
                <w:rFonts w:ascii="Times New Roman" w:eastAsia="Times New Roman" w:hAnsi="Times New Roman" w:cs="Times New Roman"/>
                <w:b/>
                <w:sz w:val="28"/>
                <w:szCs w:val="28"/>
                <w:lang w:val="uk-UA" w:eastAsia="ru-RU"/>
              </w:rPr>
              <w:t>Піщанської</w:t>
            </w:r>
            <w:proofErr w:type="spellEnd"/>
            <w:r w:rsidRPr="009B468F">
              <w:rPr>
                <w:rFonts w:ascii="Times New Roman" w:eastAsia="Times New Roman" w:hAnsi="Times New Roman" w:cs="Times New Roman"/>
                <w:b/>
                <w:sz w:val="28"/>
                <w:szCs w:val="28"/>
                <w:lang w:val="uk-UA" w:eastAsia="ru-RU"/>
              </w:rPr>
              <w:t xml:space="preserve"> сільської</w:t>
            </w:r>
          </w:p>
          <w:p w:rsidR="009B468F" w:rsidRPr="009B468F" w:rsidRDefault="009B468F" w:rsidP="009B468F">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9B468F">
              <w:rPr>
                <w:rFonts w:ascii="Times New Roman" w:eastAsia="Times New Roman" w:hAnsi="Times New Roman" w:cs="Times New Roman"/>
                <w:b/>
                <w:sz w:val="28"/>
                <w:szCs w:val="28"/>
                <w:lang w:val="uk-UA" w:eastAsia="ru-RU"/>
              </w:rPr>
              <w:t xml:space="preserve">територіальної громади на 2024 рік </w:t>
            </w:r>
            <w:r w:rsidRPr="009B468F">
              <w:rPr>
                <w:rFonts w:ascii="Times New Roman" w:eastAsia="Times New Roman" w:hAnsi="Times New Roman" w:cs="Times New Roman"/>
                <w:b/>
                <w:bCs/>
                <w:color w:val="000000"/>
                <w:spacing w:val="-10"/>
                <w:sz w:val="28"/>
                <w:szCs w:val="28"/>
                <w:lang w:val="uk-UA" w:eastAsia="ru-RU"/>
              </w:rPr>
              <w:t>»</w:t>
            </w:r>
          </w:p>
          <w:p w:rsidR="009B468F" w:rsidRPr="009B468F" w:rsidRDefault="009B468F" w:rsidP="009B468F">
            <w:pPr>
              <w:spacing w:after="0" w:line="240" w:lineRule="auto"/>
              <w:rPr>
                <w:rFonts w:ascii="Times New Roman" w:eastAsia="Calibri" w:hAnsi="Times New Roman" w:cs="Times New Roman"/>
                <w:b/>
                <w:sz w:val="28"/>
                <w:szCs w:val="28"/>
                <w:u w:val="single"/>
              </w:rPr>
            </w:pPr>
            <w:r w:rsidRPr="009B468F">
              <w:rPr>
                <w:rFonts w:ascii="Times New Roman" w:eastAsia="Calibri" w:hAnsi="Times New Roman" w:cs="Times New Roman"/>
                <w:b/>
                <w:bCs/>
                <w:sz w:val="28"/>
                <w:szCs w:val="28"/>
                <w:u w:val="single"/>
              </w:rPr>
              <w:t>15567000000</w:t>
            </w:r>
          </w:p>
          <w:p w:rsidR="009B468F" w:rsidRPr="009B468F" w:rsidRDefault="009B468F" w:rsidP="009B468F">
            <w:pPr>
              <w:spacing w:after="0" w:line="240" w:lineRule="auto"/>
              <w:rPr>
                <w:rFonts w:ascii="Times New Roman" w:eastAsia="Calibri" w:hAnsi="Times New Roman" w:cs="Times New Roman"/>
                <w:b/>
                <w:sz w:val="28"/>
                <w:szCs w:val="28"/>
              </w:rPr>
            </w:pPr>
            <w:r w:rsidRPr="009B468F">
              <w:rPr>
                <w:rFonts w:ascii="Times New Roman" w:eastAsia="Calibri" w:hAnsi="Times New Roman" w:cs="Times New Roman"/>
                <w:b/>
                <w:bCs/>
                <w:sz w:val="28"/>
                <w:szCs w:val="28"/>
                <w:vertAlign w:val="superscript"/>
              </w:rPr>
              <w:t xml:space="preserve">    (код бюджету)</w:t>
            </w:r>
          </w:p>
          <w:p w:rsidR="009B468F" w:rsidRPr="009B468F" w:rsidRDefault="009B468F" w:rsidP="009B468F">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eastAsia="ru-RU"/>
              </w:rPr>
            </w:pPr>
          </w:p>
          <w:p w:rsidR="009B468F" w:rsidRPr="009B468F" w:rsidRDefault="009B468F" w:rsidP="009B468F">
            <w:pPr>
              <w:spacing w:after="0" w:line="240" w:lineRule="auto"/>
              <w:rPr>
                <w:rFonts w:ascii="Times New Roman" w:eastAsia="Calibri" w:hAnsi="Times New Roman" w:cs="Times New Roman"/>
                <w:b/>
                <w:sz w:val="28"/>
                <w:szCs w:val="28"/>
                <w:lang w:val="uk-UA"/>
              </w:rPr>
            </w:pPr>
          </w:p>
        </w:tc>
      </w:tr>
    </w:tbl>
    <w:p w:rsidR="009B468F" w:rsidRPr="009B468F" w:rsidRDefault="009B468F" w:rsidP="009B468F">
      <w:pPr>
        <w:tabs>
          <w:tab w:val="center" w:pos="4915"/>
          <w:tab w:val="left" w:pos="8010"/>
        </w:tabs>
        <w:spacing w:after="160" w:line="360" w:lineRule="auto"/>
        <w:rPr>
          <w:rFonts w:ascii="Times New Roman" w:eastAsia="Calibri" w:hAnsi="Times New Roman" w:cs="Times New Roman"/>
          <w:sz w:val="28"/>
          <w:szCs w:val="28"/>
          <w:lang w:val="uk-UA"/>
        </w:rPr>
      </w:pPr>
      <w:r w:rsidRPr="009B468F">
        <w:rPr>
          <w:rFonts w:ascii="Times New Roman" w:eastAsia="Calibri" w:hAnsi="Times New Roman" w:cs="Times New Roman"/>
          <w:lang w:val="uk-UA"/>
        </w:rPr>
        <w:br/>
      </w:r>
    </w:p>
    <w:p w:rsidR="009B468F" w:rsidRPr="009B468F" w:rsidRDefault="009B468F" w:rsidP="009B468F">
      <w:pPr>
        <w:spacing w:after="160" w:line="259" w:lineRule="auto"/>
        <w:jc w:val="center"/>
        <w:rPr>
          <w:rFonts w:ascii="Times New Roman" w:eastAsia="Calibri" w:hAnsi="Times New Roman" w:cs="Times New Roman"/>
          <w:lang w:val="uk-UA"/>
        </w:rPr>
      </w:pPr>
    </w:p>
    <w:p w:rsidR="009B468F" w:rsidRPr="009B468F" w:rsidRDefault="009B468F" w:rsidP="009B468F">
      <w:pPr>
        <w:spacing w:after="160" w:line="259" w:lineRule="auto"/>
        <w:rPr>
          <w:rFonts w:ascii="Times New Roman" w:eastAsia="Calibri" w:hAnsi="Times New Roman" w:cs="Times New Roman"/>
          <w:lang w:val="uk-UA"/>
        </w:rPr>
      </w:pPr>
      <w:r w:rsidRPr="009B468F">
        <w:rPr>
          <w:rFonts w:ascii="Times New Roman" w:eastAsia="Calibri" w:hAnsi="Times New Roman" w:cs="Times New Roman"/>
          <w:lang w:val="en-US"/>
        </w:rPr>
        <w:t>             </w:t>
      </w:r>
      <w:r w:rsidRPr="009B468F">
        <w:rPr>
          <w:rFonts w:ascii="Times New Roman" w:eastAsia="Calibri" w:hAnsi="Times New Roman" w:cs="Times New Roman"/>
          <w:lang w:val="uk-UA"/>
        </w:rPr>
        <w:t xml:space="preserve"> </w:t>
      </w:r>
      <w:r w:rsidRPr="009B468F">
        <w:rPr>
          <w:rFonts w:ascii="Times New Roman" w:eastAsia="Calibri" w:hAnsi="Times New Roman" w:cs="Times New Roman"/>
          <w:lang w:val="en-US"/>
        </w:rPr>
        <w:t>                               </w:t>
      </w:r>
    </w:p>
    <w:p w:rsidR="009B468F" w:rsidRPr="009B468F" w:rsidRDefault="009B468F" w:rsidP="009B468F">
      <w:pPr>
        <w:spacing w:after="160" w:line="259" w:lineRule="auto"/>
        <w:rPr>
          <w:rFonts w:ascii="Times New Roman" w:eastAsia="Calibri" w:hAnsi="Times New Roman" w:cs="Times New Roman"/>
          <w:lang w:val="uk-UA"/>
        </w:rPr>
      </w:pPr>
    </w:p>
    <w:p w:rsidR="009B468F" w:rsidRPr="009B468F" w:rsidRDefault="009B468F" w:rsidP="009B468F">
      <w:pPr>
        <w:spacing w:after="0" w:line="259" w:lineRule="auto"/>
        <w:ind w:firstLine="720"/>
        <w:jc w:val="both"/>
        <w:rPr>
          <w:rFonts w:ascii="Times New Roman" w:eastAsia="Calibri" w:hAnsi="Times New Roman" w:cs="Times New Roman"/>
          <w:sz w:val="28"/>
          <w:szCs w:val="28"/>
          <w:lang w:val="uk-UA"/>
        </w:rPr>
      </w:pPr>
      <w:r w:rsidRPr="009B468F">
        <w:rPr>
          <w:rFonts w:ascii="Times New Roman" w:eastAsia="Calibri" w:hAnsi="Times New Roman" w:cs="Times New Roman"/>
          <w:sz w:val="28"/>
          <w:szCs w:val="28"/>
          <w:lang w:val="uk-UA"/>
        </w:rPr>
        <w:t xml:space="preserve">  </w:t>
      </w:r>
    </w:p>
    <w:p w:rsidR="009B468F" w:rsidRPr="009B468F" w:rsidRDefault="009B468F" w:rsidP="009B468F">
      <w:pPr>
        <w:spacing w:after="0" w:line="259" w:lineRule="auto"/>
        <w:ind w:firstLine="720"/>
        <w:jc w:val="both"/>
        <w:rPr>
          <w:rFonts w:ascii="Times New Roman" w:eastAsia="Times New Roman" w:hAnsi="Times New Roman" w:cs="Times New Roman"/>
          <w:sz w:val="28"/>
          <w:szCs w:val="28"/>
          <w:lang w:val="uk-UA" w:eastAsia="uk-UA"/>
        </w:rPr>
      </w:pPr>
    </w:p>
    <w:p w:rsidR="009B468F" w:rsidRPr="009B468F" w:rsidRDefault="009B468F" w:rsidP="009B468F">
      <w:pPr>
        <w:spacing w:after="0" w:line="259" w:lineRule="auto"/>
        <w:ind w:firstLine="720"/>
        <w:jc w:val="both"/>
        <w:rPr>
          <w:rFonts w:ascii="Times New Roman" w:eastAsia="Times New Roman" w:hAnsi="Times New Roman" w:cs="Times New Roman"/>
          <w:sz w:val="28"/>
          <w:szCs w:val="28"/>
          <w:lang w:val="uk-UA" w:eastAsia="uk-UA"/>
        </w:rPr>
      </w:pPr>
      <w:r w:rsidRPr="009B468F">
        <w:rPr>
          <w:rFonts w:ascii="Times New Roman" w:eastAsia="Times New Roman" w:hAnsi="Times New Roman" w:cs="Times New Roman"/>
          <w:sz w:val="28"/>
          <w:szCs w:val="28"/>
          <w:lang w:val="uk-UA" w:eastAsia="uk-UA"/>
        </w:rPr>
        <w:t xml:space="preserve">Керуючись Бюджетним кодексом України, Законом України «Про місцеве самоврядування в Україні», </w:t>
      </w:r>
      <w:proofErr w:type="spellStart"/>
      <w:r w:rsidRPr="009B468F">
        <w:rPr>
          <w:rFonts w:ascii="Times New Roman" w:eastAsia="Times New Roman" w:hAnsi="Times New Roman" w:cs="Times New Roman"/>
          <w:sz w:val="28"/>
          <w:szCs w:val="28"/>
          <w:lang w:val="uk-UA" w:eastAsia="uk-UA"/>
        </w:rPr>
        <w:t>Піщанська</w:t>
      </w:r>
      <w:proofErr w:type="spellEnd"/>
      <w:r w:rsidRPr="009B468F">
        <w:rPr>
          <w:rFonts w:ascii="Times New Roman" w:eastAsia="Times New Roman" w:hAnsi="Times New Roman" w:cs="Times New Roman"/>
          <w:sz w:val="28"/>
          <w:szCs w:val="28"/>
          <w:lang w:val="uk-UA" w:eastAsia="uk-UA"/>
        </w:rPr>
        <w:t xml:space="preserve"> сільська рада </w:t>
      </w:r>
    </w:p>
    <w:p w:rsidR="009B468F" w:rsidRPr="009B468F" w:rsidRDefault="009B468F" w:rsidP="009B468F">
      <w:pPr>
        <w:spacing w:after="0" w:line="259" w:lineRule="auto"/>
        <w:jc w:val="both"/>
        <w:rPr>
          <w:rFonts w:ascii="Times New Roman" w:eastAsia="Times New Roman" w:hAnsi="Times New Roman" w:cs="Times New Roman"/>
          <w:sz w:val="28"/>
          <w:szCs w:val="28"/>
          <w:lang w:val="uk-UA" w:eastAsia="uk-UA"/>
        </w:rPr>
      </w:pPr>
      <w:r w:rsidRPr="009B468F">
        <w:rPr>
          <w:rFonts w:ascii="Times New Roman" w:eastAsia="Times New Roman" w:hAnsi="Times New Roman" w:cs="Times New Roman"/>
          <w:b/>
          <w:bCs/>
          <w:sz w:val="28"/>
          <w:szCs w:val="28"/>
          <w:lang w:val="uk-UA" w:eastAsia="uk-UA"/>
        </w:rPr>
        <w:t>ВИРІШИЛА:</w:t>
      </w:r>
    </w:p>
    <w:p w:rsidR="009B468F" w:rsidRPr="009B468F" w:rsidRDefault="009B468F" w:rsidP="009B468F">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sidRPr="009B468F">
        <w:rPr>
          <w:rFonts w:ascii="Times New Roman" w:eastAsia="Times New Roman" w:hAnsi="Times New Roman" w:cs="Times New Roman"/>
          <w:sz w:val="28"/>
          <w:szCs w:val="28"/>
          <w:lang w:val="uk-UA" w:eastAsia="ru-RU"/>
        </w:rPr>
        <w:tab/>
      </w:r>
    </w:p>
    <w:p w:rsidR="009B468F" w:rsidRPr="009B468F" w:rsidRDefault="009B468F" w:rsidP="009B468F">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r w:rsidRPr="009B468F">
        <w:rPr>
          <w:rFonts w:ascii="Times New Roman" w:eastAsia="Times New Roman" w:hAnsi="Times New Roman" w:cs="Times New Roman"/>
          <w:sz w:val="28"/>
          <w:szCs w:val="28"/>
          <w:lang w:val="uk-UA" w:eastAsia="ru-RU"/>
        </w:rPr>
        <w:t xml:space="preserve">1.   Внести зміни та доповнення до п. 1 рішення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 ради    № 536–VІІI від 20 грудня 2023року «Про бюджет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 територіальної громади на 2024 рік»: </w:t>
      </w:r>
    </w:p>
    <w:p w:rsidR="009B468F" w:rsidRPr="009B468F" w:rsidRDefault="009B468F" w:rsidP="009B468F">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9B468F">
        <w:rPr>
          <w:rFonts w:ascii="Times New Roman" w:eastAsia="Times New Roman" w:hAnsi="Times New Roman" w:cs="Times New Roman"/>
          <w:sz w:val="28"/>
          <w:szCs w:val="28"/>
          <w:lang w:val="uk-UA" w:eastAsia="ru-RU"/>
        </w:rPr>
        <w:t xml:space="preserve">- слова і цифри «доходи бюджету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 територіальної громади у сумі 50 740 662,00 гривень, у тому числі доходи загального  фонду бюджету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 територіальної громади  у сумі 48 900 834,00 гривень та доходи спеціального фонду у сумі 1 839 828,00 гривень» </w:t>
      </w:r>
      <w:r w:rsidRPr="009B468F">
        <w:rPr>
          <w:rFonts w:ascii="Times New Roman" w:eastAsia="Times New Roman" w:hAnsi="Times New Roman" w:cs="Times New Roman"/>
          <w:b/>
          <w:sz w:val="28"/>
          <w:szCs w:val="28"/>
          <w:lang w:val="uk-UA" w:eastAsia="ru-RU"/>
        </w:rPr>
        <w:t>замінити на</w:t>
      </w:r>
      <w:r w:rsidRPr="009B468F">
        <w:rPr>
          <w:rFonts w:ascii="Times New Roman" w:eastAsia="Times New Roman" w:hAnsi="Times New Roman" w:cs="Times New Roman"/>
          <w:sz w:val="28"/>
          <w:szCs w:val="28"/>
          <w:lang w:val="uk-UA" w:eastAsia="ru-RU"/>
        </w:rPr>
        <w:t xml:space="preserve"> «доходи бюджету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 територіальної громади у сумі 50 761 362,00 гривень, у тому числі доходи загального  фонду бюджету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 територіальної громади  у сумі </w:t>
      </w:r>
      <w:r w:rsidRPr="009B468F">
        <w:rPr>
          <w:rFonts w:ascii="Times New Roman" w:eastAsia="Calibri" w:hAnsi="Times New Roman" w:cs="Times New Roman"/>
          <w:sz w:val="28"/>
          <w:szCs w:val="28"/>
          <w:lang w:val="uk-UA"/>
        </w:rPr>
        <w:t>48</w:t>
      </w:r>
      <w:r w:rsidRPr="009B468F">
        <w:rPr>
          <w:rFonts w:ascii="Times New Roman" w:eastAsia="Calibri" w:hAnsi="Times New Roman" w:cs="Times New Roman"/>
          <w:sz w:val="28"/>
          <w:szCs w:val="28"/>
        </w:rPr>
        <w:t> </w:t>
      </w:r>
      <w:r w:rsidRPr="009B468F">
        <w:rPr>
          <w:rFonts w:ascii="Times New Roman" w:eastAsia="Calibri" w:hAnsi="Times New Roman" w:cs="Times New Roman"/>
          <w:sz w:val="28"/>
          <w:szCs w:val="28"/>
          <w:lang w:val="uk-UA"/>
        </w:rPr>
        <w:t xml:space="preserve">900 834,00 </w:t>
      </w:r>
      <w:r w:rsidRPr="009B468F">
        <w:rPr>
          <w:rFonts w:ascii="Times New Roman" w:eastAsia="Times New Roman" w:hAnsi="Times New Roman" w:cs="Times New Roman"/>
          <w:sz w:val="28"/>
          <w:szCs w:val="28"/>
          <w:lang w:val="uk-UA" w:eastAsia="ru-RU"/>
        </w:rPr>
        <w:t>гривень та доходи спеціального фонду у сумі 1 860 528,00 гривень»;</w:t>
      </w:r>
    </w:p>
    <w:p w:rsidR="009B468F" w:rsidRPr="009B468F" w:rsidRDefault="009B468F" w:rsidP="009B468F">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9B468F">
        <w:rPr>
          <w:rFonts w:ascii="Times New Roman" w:eastAsia="Times New Roman" w:hAnsi="Times New Roman" w:cs="Times New Roman"/>
          <w:sz w:val="28"/>
          <w:szCs w:val="28"/>
          <w:lang w:val="uk-UA" w:eastAsia="ru-RU"/>
        </w:rPr>
        <w:t xml:space="preserve">- слова і цифри «видатки бюджету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w:t>
      </w:r>
      <w:r w:rsidRPr="009B468F">
        <w:rPr>
          <w:rFonts w:ascii="Bookman Old Style" w:eastAsia="Times New Roman" w:hAnsi="Bookman Old Style" w:cs="Times New Roman"/>
          <w:sz w:val="28"/>
          <w:szCs w:val="28"/>
          <w:lang w:val="uk-UA" w:eastAsia="ru-RU"/>
        </w:rPr>
        <w:t xml:space="preserve"> </w:t>
      </w:r>
      <w:r w:rsidRPr="009B468F">
        <w:rPr>
          <w:rFonts w:ascii="Times New Roman" w:eastAsia="Times New Roman" w:hAnsi="Times New Roman" w:cs="Times New Roman"/>
          <w:sz w:val="28"/>
          <w:szCs w:val="28"/>
          <w:lang w:val="uk-UA" w:eastAsia="ru-RU"/>
        </w:rPr>
        <w:t xml:space="preserve">територіальної громади у сумі 59 445 656,00 гривень, у тому числі видатки загального  фонду бюджету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 територіальної громади  у сумі 56 018 378,00 гривень та видатки спеціального фонду у сумі  3 427 278,00 гривень»</w:t>
      </w:r>
    </w:p>
    <w:p w:rsidR="009B468F" w:rsidRPr="009B468F" w:rsidRDefault="009B468F" w:rsidP="009B468F">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9B468F">
        <w:rPr>
          <w:rFonts w:ascii="Times New Roman" w:eastAsia="Times New Roman" w:hAnsi="Times New Roman" w:cs="Times New Roman"/>
          <w:b/>
          <w:sz w:val="28"/>
          <w:szCs w:val="28"/>
          <w:lang w:val="uk-UA" w:eastAsia="ru-RU"/>
        </w:rPr>
        <w:t>замінити на</w:t>
      </w:r>
      <w:r w:rsidRPr="009B468F">
        <w:rPr>
          <w:rFonts w:ascii="Times New Roman" w:eastAsia="Times New Roman" w:hAnsi="Times New Roman" w:cs="Times New Roman"/>
          <w:sz w:val="28"/>
          <w:szCs w:val="28"/>
          <w:lang w:val="uk-UA" w:eastAsia="ru-RU"/>
        </w:rPr>
        <w:t xml:space="preserve"> «видатки бюджету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w:t>
      </w:r>
      <w:r w:rsidRPr="009B468F">
        <w:rPr>
          <w:rFonts w:ascii="Bookman Old Style" w:eastAsia="Times New Roman" w:hAnsi="Bookman Old Style" w:cs="Times New Roman"/>
          <w:sz w:val="28"/>
          <w:szCs w:val="28"/>
          <w:lang w:val="uk-UA" w:eastAsia="ru-RU"/>
        </w:rPr>
        <w:t xml:space="preserve"> </w:t>
      </w:r>
      <w:r w:rsidRPr="009B468F">
        <w:rPr>
          <w:rFonts w:ascii="Times New Roman" w:eastAsia="Times New Roman" w:hAnsi="Times New Roman" w:cs="Times New Roman"/>
          <w:sz w:val="28"/>
          <w:szCs w:val="28"/>
          <w:lang w:val="uk-UA" w:eastAsia="ru-RU"/>
        </w:rPr>
        <w:t xml:space="preserve">територіальної громади у сумі 60 197 482,93 гривень, у тому числі видатки загального  </w:t>
      </w:r>
      <w:r w:rsidRPr="009B468F">
        <w:rPr>
          <w:rFonts w:ascii="Times New Roman" w:eastAsia="Times New Roman" w:hAnsi="Times New Roman" w:cs="Times New Roman"/>
          <w:sz w:val="28"/>
          <w:szCs w:val="28"/>
          <w:lang w:val="uk-UA" w:eastAsia="ru-RU"/>
        </w:rPr>
        <w:lastRenderedPageBreak/>
        <w:t xml:space="preserve">фонду бюджету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 територіальної громади  у сумі 56 749 504,93 гривень та видатки спеціального фонду у сумі  3 447 978,00 гривень»</w:t>
      </w:r>
    </w:p>
    <w:p w:rsidR="009B468F" w:rsidRPr="009B468F" w:rsidRDefault="009B468F" w:rsidP="009B468F">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9B468F">
        <w:rPr>
          <w:rFonts w:ascii="Times New Roman" w:eastAsia="Times New Roman" w:hAnsi="Times New Roman" w:cs="Times New Roman"/>
          <w:sz w:val="28"/>
          <w:szCs w:val="28"/>
          <w:lang w:val="uk-UA" w:eastAsia="ru-RU"/>
        </w:rPr>
        <w:t xml:space="preserve">    2.  Внести зміни</w:t>
      </w:r>
      <w:r w:rsidRPr="009B468F">
        <w:rPr>
          <w:rFonts w:ascii="Times New Roman" w:eastAsia="Times New Roman" w:hAnsi="Times New Roman" w:cs="Times New Roman"/>
          <w:b/>
          <w:sz w:val="28"/>
          <w:szCs w:val="28"/>
          <w:lang w:val="uk-UA" w:eastAsia="ru-RU"/>
        </w:rPr>
        <w:t xml:space="preserve"> головним розпорядникам коштів</w:t>
      </w:r>
      <w:r w:rsidRPr="009B468F">
        <w:rPr>
          <w:rFonts w:ascii="Times New Roman" w:eastAsia="Times New Roman" w:hAnsi="Times New Roman" w:cs="Times New Roman"/>
          <w:sz w:val="28"/>
          <w:szCs w:val="28"/>
          <w:lang w:val="uk-UA" w:eastAsia="ru-RU"/>
        </w:rPr>
        <w:t xml:space="preserve"> бюджету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w:t>
      </w:r>
      <w:r w:rsidRPr="009B468F">
        <w:rPr>
          <w:rFonts w:ascii="Bookman Old Style" w:eastAsia="Times New Roman" w:hAnsi="Bookman Old Style" w:cs="Times New Roman"/>
          <w:sz w:val="28"/>
          <w:szCs w:val="28"/>
          <w:lang w:val="uk-UA" w:eastAsia="ru-RU"/>
        </w:rPr>
        <w:t xml:space="preserve"> </w:t>
      </w:r>
      <w:r w:rsidRPr="009B468F">
        <w:rPr>
          <w:rFonts w:ascii="Times New Roman" w:eastAsia="Times New Roman" w:hAnsi="Times New Roman" w:cs="Times New Roman"/>
          <w:sz w:val="28"/>
          <w:szCs w:val="28"/>
          <w:lang w:val="uk-UA" w:eastAsia="ru-RU"/>
        </w:rPr>
        <w:t>територіальної громади на 2024 рік у розрізі відповідальних виконавців за бюджетними програмами згідно з додатком № 3 до цього рішення</w:t>
      </w:r>
    </w:p>
    <w:p w:rsidR="009B468F" w:rsidRPr="009B468F" w:rsidRDefault="009B468F" w:rsidP="009B468F">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9B468F">
        <w:rPr>
          <w:rFonts w:ascii="Times New Roman" w:eastAsia="Times New Roman" w:hAnsi="Times New Roman" w:cs="Times New Roman"/>
          <w:sz w:val="28"/>
          <w:szCs w:val="28"/>
          <w:lang w:val="uk-UA" w:eastAsia="ru-RU"/>
        </w:rPr>
        <w:t xml:space="preserve">     3. Викласти в новій редакцій додатки № 1, 2, 3, 5, 7 до рішення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 ради № 536-VIІІ від 20 грудня 2023 року «Про бюджет </w:t>
      </w:r>
      <w:proofErr w:type="spellStart"/>
      <w:r w:rsidRPr="009B468F">
        <w:rPr>
          <w:rFonts w:ascii="Times New Roman" w:eastAsia="Times New Roman" w:hAnsi="Times New Roman" w:cs="Times New Roman"/>
          <w:sz w:val="28"/>
          <w:szCs w:val="28"/>
          <w:lang w:val="uk-UA" w:eastAsia="ru-RU"/>
        </w:rPr>
        <w:t>Піщанської</w:t>
      </w:r>
      <w:proofErr w:type="spellEnd"/>
      <w:r w:rsidRPr="009B468F">
        <w:rPr>
          <w:rFonts w:ascii="Times New Roman" w:eastAsia="Times New Roman" w:hAnsi="Times New Roman" w:cs="Times New Roman"/>
          <w:sz w:val="28"/>
          <w:szCs w:val="28"/>
          <w:lang w:val="uk-UA" w:eastAsia="ru-RU"/>
        </w:rPr>
        <w:t xml:space="preserve"> сільської територіальної громади на 2024 рік», які є невід'ємною частиною цього рішення</w:t>
      </w:r>
    </w:p>
    <w:p w:rsidR="009B468F" w:rsidRPr="009B468F" w:rsidRDefault="009B468F" w:rsidP="009B468F">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9B468F">
        <w:rPr>
          <w:rFonts w:ascii="Times New Roman" w:eastAsia="Times New Roman" w:hAnsi="Times New Roman" w:cs="Times New Roman"/>
          <w:sz w:val="28"/>
          <w:szCs w:val="28"/>
          <w:lang w:val="uk-UA" w:eastAsia="ru-RU"/>
        </w:rPr>
        <w:t xml:space="preserve">     4</w:t>
      </w:r>
      <w:r w:rsidRPr="009B468F">
        <w:rPr>
          <w:rFonts w:ascii="Times New Roman" w:eastAsia="Times New Roman" w:hAnsi="Times New Roman" w:cs="Times New Roman"/>
          <w:color w:val="000000"/>
          <w:spacing w:val="12"/>
          <w:sz w:val="28"/>
          <w:szCs w:val="28"/>
          <w:lang w:val="uk-UA" w:eastAsia="ru-RU"/>
        </w:rPr>
        <w:t xml:space="preserve">. Контроль за виконанням рішення покласти </w:t>
      </w:r>
      <w:r w:rsidRPr="009B468F">
        <w:rPr>
          <w:rFonts w:ascii="Times New Roman" w:eastAsia="Times New Roman" w:hAnsi="Times New Roman" w:cs="Times New Roman"/>
          <w:sz w:val="28"/>
          <w:szCs w:val="28"/>
          <w:lang w:val="uk-UA" w:eastAsia="ru-RU"/>
        </w:rPr>
        <w:t>на постійну комісію</w:t>
      </w:r>
      <w:r w:rsidRPr="009B468F">
        <w:rPr>
          <w:rFonts w:ascii="Times New Roman" w:eastAsia="Times New Roman" w:hAnsi="Times New Roman" w:cs="Times New Roman"/>
          <w:spacing w:val="1"/>
          <w:sz w:val="28"/>
          <w:szCs w:val="28"/>
          <w:lang w:val="uk-UA" w:eastAsia="ru-RU"/>
        </w:rPr>
        <w:t xml:space="preserve"> сільської ради </w:t>
      </w:r>
      <w:r w:rsidRPr="009B468F">
        <w:rPr>
          <w:rFonts w:ascii="Times New Roman" w:eastAsia="Times New Roman" w:hAnsi="Times New Roman" w:cs="Times New Roman"/>
          <w:sz w:val="28"/>
          <w:szCs w:val="28"/>
          <w:lang w:val="uk-UA" w:eastAsia="ru-RU"/>
        </w:rPr>
        <w:t>з фінансових питань, бюджету, інвестиційної діяльності, економіки та регуляторної політики</w:t>
      </w:r>
    </w:p>
    <w:p w:rsidR="009B468F" w:rsidRPr="009B468F" w:rsidRDefault="009B468F" w:rsidP="009B468F">
      <w:pPr>
        <w:autoSpaceDE w:val="0"/>
        <w:autoSpaceDN w:val="0"/>
        <w:spacing w:after="0" w:line="240" w:lineRule="auto"/>
        <w:ind w:left="709" w:hanging="709"/>
        <w:jc w:val="both"/>
        <w:rPr>
          <w:rFonts w:ascii="Times New Roman" w:eastAsia="Times New Roman" w:hAnsi="Times New Roman" w:cs="Times New Roman"/>
          <w:bCs/>
          <w:sz w:val="28"/>
          <w:szCs w:val="28"/>
          <w:lang w:val="uk-UA" w:eastAsia="uk-UA"/>
        </w:rPr>
      </w:pPr>
    </w:p>
    <w:p w:rsidR="009B468F" w:rsidRPr="009B468F" w:rsidRDefault="009B468F" w:rsidP="009B468F">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9B468F" w:rsidRDefault="009B468F"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r w:rsidRPr="009B468F">
        <w:rPr>
          <w:rFonts w:ascii="Times New Roman" w:eastAsia="Times New Roman" w:hAnsi="Times New Roman" w:cs="Times New Roman"/>
          <w:bCs/>
          <w:i/>
          <w:lang w:val="uk-UA" w:eastAsia="uk-UA"/>
        </w:rPr>
        <w:t xml:space="preserve">                </w:t>
      </w:r>
      <w:proofErr w:type="spellStart"/>
      <w:r w:rsidRPr="009B468F">
        <w:rPr>
          <w:rFonts w:ascii="Times New Roman" w:eastAsia="Times New Roman" w:hAnsi="Times New Roman" w:cs="Times New Roman"/>
          <w:bCs/>
          <w:sz w:val="28"/>
          <w:szCs w:val="28"/>
          <w:lang w:val="uk-UA" w:eastAsia="uk-UA"/>
        </w:rPr>
        <w:t>В.о</w:t>
      </w:r>
      <w:proofErr w:type="spellEnd"/>
      <w:r w:rsidRPr="009B468F">
        <w:rPr>
          <w:rFonts w:ascii="Times New Roman" w:eastAsia="Times New Roman" w:hAnsi="Times New Roman" w:cs="Times New Roman"/>
          <w:bCs/>
          <w:sz w:val="28"/>
          <w:szCs w:val="28"/>
          <w:lang w:val="uk-UA" w:eastAsia="uk-UA"/>
        </w:rPr>
        <w:t>. сільського голови                                                  Валентина ГУЛЛА</w:t>
      </w: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BC1E40" w:rsidRPr="009B468F" w:rsidRDefault="00BC1E40"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9B468F" w:rsidRPr="009B468F" w:rsidRDefault="009B468F" w:rsidP="009B468F">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p>
    <w:p w:rsidR="009B468F" w:rsidRPr="009B468F" w:rsidRDefault="009B468F" w:rsidP="009B468F">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BC1E40" w:rsidRPr="00BC1E40" w:rsidRDefault="009B468F" w:rsidP="00BC1E40">
      <w:pPr>
        <w:jc w:val="center"/>
        <w:rPr>
          <w:rFonts w:ascii="MS Sans Serif" w:eastAsia="Times New Roman" w:hAnsi="MS Sans Serif" w:cs="Times New Roman"/>
          <w:sz w:val="16"/>
          <w:szCs w:val="24"/>
          <w:lang w:eastAsia="ru-RU"/>
        </w:rPr>
      </w:pPr>
      <w:r w:rsidRPr="009B468F">
        <w:rPr>
          <w:rFonts w:ascii="Times New Roman" w:eastAsia="Calibri" w:hAnsi="Times New Roman" w:cs="Times New Roman"/>
          <w:sz w:val="28"/>
          <w:szCs w:val="28"/>
          <w:lang w:val="uk-UA"/>
        </w:rPr>
        <w:lastRenderedPageBreak/>
        <w:t xml:space="preserve">   </w:t>
      </w:r>
      <w:r w:rsidR="00BC1E40" w:rsidRPr="00BC1E40">
        <w:rPr>
          <w:rFonts w:ascii="MS Sans Serif" w:eastAsia="Times New Roman" w:hAnsi="MS Sans Serif" w:cs="Times New Roman"/>
          <w:noProof/>
          <w:sz w:val="24"/>
          <w:szCs w:val="24"/>
          <w:lang w:eastAsia="ru-RU"/>
        </w:rPr>
        <w:drawing>
          <wp:inline distT="0" distB="0" distL="0" distR="0" wp14:anchorId="689EB0B9" wp14:editId="2AEE99E7">
            <wp:extent cx="544830" cy="683260"/>
            <wp:effectExtent l="0" t="0" r="7620" b="254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BC1E40" w:rsidRPr="00BC1E40" w:rsidRDefault="00BC1E40" w:rsidP="00BC1E40">
      <w:pPr>
        <w:spacing w:after="0" w:line="240" w:lineRule="auto"/>
        <w:jc w:val="center"/>
        <w:rPr>
          <w:rFonts w:ascii="Times New Roman" w:eastAsia="Times New Roman" w:hAnsi="Times New Roman" w:cs="Times New Roman"/>
          <w:b/>
          <w:bCs/>
          <w:sz w:val="26"/>
          <w:szCs w:val="20"/>
          <w:lang w:val="uk-UA" w:eastAsia="ru-RU"/>
        </w:rPr>
      </w:pPr>
      <w:r w:rsidRPr="00BC1E40">
        <w:rPr>
          <w:rFonts w:ascii="Times New Roman" w:eastAsia="Times New Roman" w:hAnsi="Times New Roman" w:cs="Times New Roman"/>
          <w:b/>
          <w:bCs/>
          <w:sz w:val="26"/>
          <w:szCs w:val="20"/>
          <w:lang w:eastAsia="ru-RU"/>
        </w:rPr>
        <w:t>УКРАЇНА</w:t>
      </w:r>
    </w:p>
    <w:p w:rsidR="00BC1E40" w:rsidRPr="00BC1E40" w:rsidRDefault="00BC1E40" w:rsidP="00BC1E40">
      <w:pPr>
        <w:spacing w:after="0" w:line="240" w:lineRule="auto"/>
        <w:jc w:val="center"/>
        <w:rPr>
          <w:rFonts w:ascii="Times New Roman" w:eastAsia="Times New Roman" w:hAnsi="Times New Roman" w:cs="Times New Roman"/>
          <w:b/>
          <w:bCs/>
          <w:sz w:val="16"/>
          <w:szCs w:val="16"/>
          <w:lang w:val="uk-UA" w:eastAsia="ru-RU"/>
        </w:rPr>
      </w:pPr>
    </w:p>
    <w:p w:rsidR="00BC1E40" w:rsidRPr="00BC1E40" w:rsidRDefault="00BC1E40" w:rsidP="00BC1E40">
      <w:pPr>
        <w:keepNext/>
        <w:spacing w:after="0" w:line="240" w:lineRule="auto"/>
        <w:jc w:val="center"/>
        <w:outlineLvl w:val="0"/>
        <w:rPr>
          <w:rFonts w:ascii="Times New Roman" w:eastAsia="Times New Roman" w:hAnsi="Times New Roman" w:cs="Times New Roman"/>
          <w:b/>
          <w:sz w:val="32"/>
          <w:szCs w:val="20"/>
          <w:lang w:eastAsia="ru-RU"/>
        </w:rPr>
      </w:pPr>
      <w:proofErr w:type="spellStart"/>
      <w:proofErr w:type="gramStart"/>
      <w:r w:rsidRPr="00BC1E40">
        <w:rPr>
          <w:rFonts w:ascii="Times New Roman" w:eastAsia="Times New Roman" w:hAnsi="Times New Roman" w:cs="Times New Roman"/>
          <w:b/>
          <w:sz w:val="32"/>
          <w:szCs w:val="20"/>
          <w:lang w:eastAsia="ru-RU"/>
        </w:rPr>
        <w:t>П</w:t>
      </w:r>
      <w:proofErr w:type="gramEnd"/>
      <w:r w:rsidRPr="00BC1E40">
        <w:rPr>
          <w:rFonts w:ascii="Times New Roman" w:eastAsia="Times New Roman" w:hAnsi="Times New Roman" w:cs="Times New Roman"/>
          <w:b/>
          <w:sz w:val="32"/>
          <w:szCs w:val="20"/>
          <w:lang w:eastAsia="ru-RU"/>
        </w:rPr>
        <w:t>іщанська</w:t>
      </w:r>
      <w:proofErr w:type="spellEnd"/>
      <w:r w:rsidRPr="00BC1E40">
        <w:rPr>
          <w:rFonts w:ascii="Times New Roman" w:eastAsia="Times New Roman" w:hAnsi="Times New Roman" w:cs="Times New Roman"/>
          <w:b/>
          <w:sz w:val="32"/>
          <w:szCs w:val="20"/>
          <w:lang w:eastAsia="ru-RU"/>
        </w:rPr>
        <w:t xml:space="preserve"> </w:t>
      </w:r>
      <w:proofErr w:type="spellStart"/>
      <w:r w:rsidRPr="00BC1E40">
        <w:rPr>
          <w:rFonts w:ascii="Times New Roman" w:eastAsia="Times New Roman" w:hAnsi="Times New Roman" w:cs="Times New Roman"/>
          <w:b/>
          <w:sz w:val="32"/>
          <w:szCs w:val="20"/>
          <w:lang w:eastAsia="ru-RU"/>
        </w:rPr>
        <w:t>сільська</w:t>
      </w:r>
      <w:proofErr w:type="spellEnd"/>
      <w:r w:rsidRPr="00BC1E40">
        <w:rPr>
          <w:rFonts w:ascii="Times New Roman" w:eastAsia="Times New Roman" w:hAnsi="Times New Roman" w:cs="Times New Roman"/>
          <w:b/>
          <w:sz w:val="32"/>
          <w:szCs w:val="20"/>
          <w:lang w:eastAsia="ru-RU"/>
        </w:rPr>
        <w:t xml:space="preserve"> рада</w:t>
      </w:r>
    </w:p>
    <w:p w:rsidR="00BC1E40" w:rsidRPr="00BC1E40" w:rsidRDefault="00BC1E40" w:rsidP="00BC1E40">
      <w:pPr>
        <w:keepNext/>
        <w:spacing w:after="0" w:line="240" w:lineRule="auto"/>
        <w:jc w:val="center"/>
        <w:outlineLvl w:val="0"/>
        <w:rPr>
          <w:rFonts w:ascii="Times New Roman" w:eastAsia="Times New Roman" w:hAnsi="Times New Roman" w:cs="Times New Roman"/>
          <w:b/>
          <w:sz w:val="32"/>
          <w:szCs w:val="20"/>
          <w:lang w:eastAsia="ru-RU"/>
        </w:rPr>
      </w:pPr>
      <w:proofErr w:type="spellStart"/>
      <w:r w:rsidRPr="00BC1E40">
        <w:rPr>
          <w:rFonts w:ascii="Times New Roman" w:eastAsia="Times New Roman" w:hAnsi="Times New Roman" w:cs="Times New Roman"/>
          <w:b/>
          <w:sz w:val="32"/>
          <w:szCs w:val="20"/>
          <w:lang w:eastAsia="ru-RU"/>
        </w:rPr>
        <w:t>Подільського</w:t>
      </w:r>
      <w:proofErr w:type="spellEnd"/>
      <w:r w:rsidRPr="00BC1E40">
        <w:rPr>
          <w:rFonts w:ascii="Times New Roman" w:eastAsia="Times New Roman" w:hAnsi="Times New Roman" w:cs="Times New Roman"/>
          <w:b/>
          <w:sz w:val="32"/>
          <w:szCs w:val="20"/>
          <w:lang w:eastAsia="ru-RU"/>
        </w:rPr>
        <w:t xml:space="preserve"> району </w:t>
      </w:r>
      <w:proofErr w:type="spellStart"/>
      <w:r w:rsidRPr="00BC1E40">
        <w:rPr>
          <w:rFonts w:ascii="Times New Roman" w:eastAsia="Times New Roman" w:hAnsi="Times New Roman" w:cs="Times New Roman"/>
          <w:b/>
          <w:sz w:val="32"/>
          <w:szCs w:val="20"/>
          <w:lang w:eastAsia="ru-RU"/>
        </w:rPr>
        <w:t>Одеської</w:t>
      </w:r>
      <w:proofErr w:type="spellEnd"/>
      <w:r w:rsidRPr="00BC1E40">
        <w:rPr>
          <w:rFonts w:ascii="Times New Roman" w:eastAsia="Times New Roman" w:hAnsi="Times New Roman" w:cs="Times New Roman"/>
          <w:b/>
          <w:sz w:val="32"/>
          <w:szCs w:val="20"/>
          <w:lang w:eastAsia="ru-RU"/>
        </w:rPr>
        <w:t xml:space="preserve"> </w:t>
      </w:r>
      <w:proofErr w:type="spellStart"/>
      <w:r w:rsidRPr="00BC1E40">
        <w:rPr>
          <w:rFonts w:ascii="Times New Roman" w:eastAsia="Times New Roman" w:hAnsi="Times New Roman" w:cs="Times New Roman"/>
          <w:b/>
          <w:sz w:val="32"/>
          <w:szCs w:val="20"/>
          <w:lang w:eastAsia="ru-RU"/>
        </w:rPr>
        <w:t>області</w:t>
      </w:r>
      <w:proofErr w:type="spellEnd"/>
      <w:r w:rsidRPr="00BC1E40">
        <w:rPr>
          <w:rFonts w:ascii="Times New Roman" w:eastAsia="Times New Roman" w:hAnsi="Times New Roman" w:cs="Times New Roman"/>
          <w:b/>
          <w:sz w:val="32"/>
          <w:szCs w:val="20"/>
          <w:lang w:eastAsia="ru-RU"/>
        </w:rPr>
        <w:t xml:space="preserve"> </w:t>
      </w:r>
    </w:p>
    <w:p w:rsidR="00BC1E40" w:rsidRPr="00BC1E40" w:rsidRDefault="00BC1E40" w:rsidP="00BC1E40">
      <w:pPr>
        <w:spacing w:after="0" w:line="240" w:lineRule="auto"/>
        <w:jc w:val="center"/>
        <w:rPr>
          <w:rFonts w:ascii="Times New Roman" w:eastAsia="Times New Roman" w:hAnsi="Times New Roman" w:cs="Times New Roman"/>
          <w:sz w:val="24"/>
          <w:szCs w:val="24"/>
          <w:lang w:eastAsia="ru-RU"/>
        </w:rPr>
      </w:pPr>
    </w:p>
    <w:p w:rsidR="00BC1E40" w:rsidRPr="00BC1E40" w:rsidRDefault="00BC1E40" w:rsidP="00BC1E40">
      <w:pPr>
        <w:keepNext/>
        <w:spacing w:after="0" w:line="240" w:lineRule="auto"/>
        <w:jc w:val="center"/>
        <w:outlineLvl w:val="5"/>
        <w:rPr>
          <w:rFonts w:ascii="Times New Roman" w:eastAsia="Times New Roman" w:hAnsi="Times New Roman" w:cs="Times New Roman"/>
          <w:b/>
          <w:sz w:val="36"/>
          <w:szCs w:val="20"/>
          <w:lang w:eastAsia="ru-RU"/>
        </w:rPr>
      </w:pPr>
      <w:proofErr w:type="gramStart"/>
      <w:r w:rsidRPr="00BC1E40">
        <w:rPr>
          <w:rFonts w:ascii="Times New Roman" w:eastAsia="Times New Roman" w:hAnsi="Times New Roman" w:cs="Times New Roman"/>
          <w:b/>
          <w:sz w:val="36"/>
          <w:szCs w:val="20"/>
          <w:lang w:eastAsia="ru-RU"/>
        </w:rPr>
        <w:t>Р</w:t>
      </w:r>
      <w:proofErr w:type="gramEnd"/>
      <w:r w:rsidRPr="00BC1E40">
        <w:rPr>
          <w:rFonts w:ascii="Times New Roman" w:eastAsia="Times New Roman" w:hAnsi="Times New Roman" w:cs="Times New Roman"/>
          <w:b/>
          <w:sz w:val="36"/>
          <w:szCs w:val="20"/>
          <w:lang w:eastAsia="ru-RU"/>
        </w:rPr>
        <w:t>ІШЕННЯ</w:t>
      </w:r>
    </w:p>
    <w:p w:rsidR="00BC1E40" w:rsidRPr="00BC1E40" w:rsidRDefault="00BC1E40" w:rsidP="00BC1E40">
      <w:pPr>
        <w:keepNext/>
        <w:spacing w:after="0" w:line="240" w:lineRule="auto"/>
        <w:jc w:val="center"/>
        <w:outlineLvl w:val="5"/>
        <w:rPr>
          <w:rFonts w:ascii="Times New Roman" w:eastAsia="Times New Roman" w:hAnsi="Times New Roman" w:cs="Times New Roman"/>
          <w:b/>
          <w:sz w:val="36"/>
          <w:szCs w:val="20"/>
          <w:lang w:eastAsia="ru-RU"/>
        </w:rPr>
      </w:pPr>
    </w:p>
    <w:p w:rsidR="00BC1E40" w:rsidRPr="00BC1E40" w:rsidRDefault="00BC1E40" w:rsidP="00BC1E40">
      <w:pPr>
        <w:spacing w:after="0" w:line="240" w:lineRule="auto"/>
        <w:jc w:val="both"/>
        <w:rPr>
          <w:rFonts w:ascii="Times New Roman" w:eastAsia="Times New Roman" w:hAnsi="Times New Roman" w:cs="Times New Roman"/>
          <w:sz w:val="28"/>
          <w:szCs w:val="28"/>
          <w:lang w:val="uk-UA" w:eastAsia="ru-RU"/>
        </w:rPr>
      </w:pPr>
      <w:r w:rsidRPr="00BC1E40">
        <w:rPr>
          <w:rFonts w:ascii="Times New Roman" w:eastAsia="Times New Roman" w:hAnsi="Times New Roman" w:cs="Times New Roman"/>
          <w:sz w:val="28"/>
          <w:szCs w:val="28"/>
          <w:lang w:val="uk-UA" w:eastAsia="ru-RU"/>
        </w:rPr>
        <w:t>22 травня</w:t>
      </w:r>
      <w:r w:rsidRPr="00BC1E40">
        <w:rPr>
          <w:rFonts w:ascii="Times New Roman" w:eastAsia="Times New Roman" w:hAnsi="Times New Roman" w:cs="Times New Roman"/>
          <w:sz w:val="28"/>
          <w:szCs w:val="28"/>
          <w:lang w:eastAsia="ru-RU"/>
        </w:rPr>
        <w:t xml:space="preserve"> 202</w:t>
      </w:r>
      <w:r w:rsidRPr="00BC1E40">
        <w:rPr>
          <w:rFonts w:ascii="Times New Roman" w:eastAsia="Times New Roman" w:hAnsi="Times New Roman" w:cs="Times New Roman"/>
          <w:sz w:val="28"/>
          <w:szCs w:val="28"/>
          <w:lang w:val="uk-UA" w:eastAsia="ru-RU"/>
        </w:rPr>
        <w:t>4</w:t>
      </w:r>
      <w:r w:rsidRPr="00BC1E40">
        <w:rPr>
          <w:rFonts w:ascii="Times New Roman" w:eastAsia="Times New Roman" w:hAnsi="Times New Roman" w:cs="Times New Roman"/>
          <w:sz w:val="28"/>
          <w:szCs w:val="28"/>
          <w:lang w:eastAsia="ru-RU"/>
        </w:rPr>
        <w:t xml:space="preserve"> року        </w:t>
      </w:r>
      <w:r w:rsidRPr="00BC1E40">
        <w:rPr>
          <w:rFonts w:ascii="Times New Roman" w:eastAsia="Times New Roman" w:hAnsi="Times New Roman" w:cs="Times New Roman"/>
          <w:sz w:val="28"/>
          <w:szCs w:val="28"/>
          <w:lang w:eastAsia="ru-RU"/>
        </w:rPr>
        <w:tab/>
        <w:t xml:space="preserve">     </w:t>
      </w:r>
      <w:r w:rsidRPr="00BC1E40">
        <w:rPr>
          <w:rFonts w:ascii="Times New Roman" w:eastAsia="Times New Roman" w:hAnsi="Times New Roman" w:cs="Times New Roman"/>
          <w:sz w:val="28"/>
          <w:szCs w:val="28"/>
          <w:lang w:val="uk-UA" w:eastAsia="ru-RU"/>
        </w:rPr>
        <w:t xml:space="preserve"> </w:t>
      </w:r>
      <w:r w:rsidRPr="00BC1E40">
        <w:rPr>
          <w:rFonts w:ascii="Times New Roman" w:eastAsia="Times New Roman" w:hAnsi="Times New Roman" w:cs="Times New Roman"/>
          <w:sz w:val="28"/>
          <w:szCs w:val="28"/>
          <w:lang w:eastAsia="ru-RU"/>
        </w:rPr>
        <w:t xml:space="preserve">с. </w:t>
      </w:r>
      <w:proofErr w:type="spellStart"/>
      <w:proofErr w:type="gramStart"/>
      <w:r w:rsidRPr="00BC1E40">
        <w:rPr>
          <w:rFonts w:ascii="Times New Roman" w:eastAsia="Times New Roman" w:hAnsi="Times New Roman" w:cs="Times New Roman"/>
          <w:sz w:val="28"/>
          <w:szCs w:val="28"/>
          <w:lang w:eastAsia="ru-RU"/>
        </w:rPr>
        <w:t>П</w:t>
      </w:r>
      <w:proofErr w:type="gramEnd"/>
      <w:r w:rsidRPr="00BC1E40">
        <w:rPr>
          <w:rFonts w:ascii="Times New Roman" w:eastAsia="Times New Roman" w:hAnsi="Times New Roman" w:cs="Times New Roman"/>
          <w:sz w:val="28"/>
          <w:szCs w:val="28"/>
          <w:lang w:eastAsia="ru-RU"/>
        </w:rPr>
        <w:t>іщана</w:t>
      </w:r>
      <w:proofErr w:type="spellEnd"/>
      <w:r w:rsidRPr="00BC1E40">
        <w:rPr>
          <w:rFonts w:ascii="Times New Roman" w:eastAsia="Times New Roman" w:hAnsi="Times New Roman" w:cs="Times New Roman"/>
          <w:sz w:val="28"/>
          <w:szCs w:val="28"/>
          <w:lang w:eastAsia="ru-RU"/>
        </w:rPr>
        <w:tab/>
      </w:r>
      <w:r w:rsidRPr="00BC1E40">
        <w:rPr>
          <w:rFonts w:ascii="Times New Roman" w:eastAsia="Times New Roman" w:hAnsi="Times New Roman" w:cs="Times New Roman"/>
          <w:sz w:val="28"/>
          <w:szCs w:val="28"/>
          <w:lang w:eastAsia="ru-RU"/>
        </w:rPr>
        <w:tab/>
        <w:t xml:space="preserve">                     №</w:t>
      </w:r>
      <w:r w:rsidRPr="00BC1E40">
        <w:rPr>
          <w:rFonts w:ascii="Times New Roman" w:eastAsia="Times New Roman" w:hAnsi="Times New Roman" w:cs="Times New Roman"/>
          <w:sz w:val="28"/>
          <w:szCs w:val="28"/>
          <w:lang w:val="uk-UA" w:eastAsia="ru-RU"/>
        </w:rPr>
        <w:t xml:space="preserve"> 602-</w:t>
      </w:r>
      <w:r w:rsidRPr="00BC1E40">
        <w:rPr>
          <w:rFonts w:ascii="Times New Roman" w:eastAsia="Times New Roman" w:hAnsi="Times New Roman" w:cs="Times New Roman"/>
          <w:sz w:val="28"/>
          <w:szCs w:val="28"/>
          <w:lang w:val="en-US" w:eastAsia="ru-RU"/>
        </w:rPr>
        <w:t>V</w:t>
      </w:r>
      <w:r w:rsidRPr="00BC1E40">
        <w:rPr>
          <w:rFonts w:ascii="Times New Roman" w:eastAsia="Times New Roman" w:hAnsi="Times New Roman" w:cs="Times New Roman"/>
          <w:sz w:val="28"/>
          <w:szCs w:val="28"/>
          <w:lang w:val="uk-UA" w:eastAsia="ru-RU"/>
        </w:rPr>
        <w:t>ІІІ</w:t>
      </w:r>
    </w:p>
    <w:p w:rsidR="00BC1E40" w:rsidRPr="00BC1E40" w:rsidRDefault="00BC1E40" w:rsidP="00BC1E40">
      <w:pPr>
        <w:spacing w:after="0" w:line="240" w:lineRule="auto"/>
        <w:rPr>
          <w:rFonts w:ascii="Times New Roman" w:eastAsia="Times New Roman" w:hAnsi="Times New Roman" w:cs="Times New Roman"/>
          <w:b/>
          <w:sz w:val="24"/>
          <w:szCs w:val="24"/>
          <w:lang w:val="uk-UA" w:eastAsia="ru-RU"/>
        </w:rPr>
      </w:pPr>
    </w:p>
    <w:p w:rsidR="00BC1E40" w:rsidRPr="00BC1E40" w:rsidRDefault="00BC1E40" w:rsidP="00BC1E40">
      <w:pPr>
        <w:tabs>
          <w:tab w:val="left" w:pos="180"/>
        </w:tabs>
        <w:spacing w:after="0" w:line="240" w:lineRule="auto"/>
        <w:rPr>
          <w:rFonts w:ascii="Times New Roman" w:eastAsia="Times New Roman" w:hAnsi="Times New Roman" w:cs="Times New Roman"/>
          <w:b/>
          <w:bCs/>
          <w:sz w:val="28"/>
          <w:szCs w:val="28"/>
          <w:lang w:val="uk-UA" w:eastAsia="ru-RU"/>
        </w:rPr>
      </w:pPr>
      <w:r w:rsidRPr="00BC1E40">
        <w:rPr>
          <w:rFonts w:ascii="Times New Roman" w:eastAsia="Times New Roman" w:hAnsi="Times New Roman" w:cs="Times New Roman"/>
          <w:b/>
          <w:bCs/>
          <w:sz w:val="28"/>
          <w:szCs w:val="28"/>
          <w:lang w:val="uk-UA" w:eastAsia="ru-RU"/>
        </w:rPr>
        <w:t xml:space="preserve">Про затвердження розпоряджень сільського  </w:t>
      </w:r>
    </w:p>
    <w:p w:rsidR="00BC1E40" w:rsidRPr="00BC1E40" w:rsidRDefault="00BC1E40" w:rsidP="00BC1E40">
      <w:pPr>
        <w:tabs>
          <w:tab w:val="left" w:pos="180"/>
        </w:tabs>
        <w:spacing w:after="0" w:line="240" w:lineRule="auto"/>
        <w:rPr>
          <w:rFonts w:ascii="Times New Roman" w:eastAsia="Times New Roman" w:hAnsi="Times New Roman" w:cs="Times New Roman"/>
          <w:b/>
          <w:bCs/>
          <w:sz w:val="28"/>
          <w:szCs w:val="28"/>
          <w:lang w:val="uk-UA" w:eastAsia="ru-RU"/>
        </w:rPr>
      </w:pPr>
      <w:r w:rsidRPr="00BC1E40">
        <w:rPr>
          <w:rFonts w:ascii="Times New Roman" w:eastAsia="Times New Roman" w:hAnsi="Times New Roman" w:cs="Times New Roman"/>
          <w:b/>
          <w:bCs/>
          <w:sz w:val="28"/>
          <w:szCs w:val="28"/>
          <w:lang w:val="uk-UA" w:eastAsia="ru-RU"/>
        </w:rPr>
        <w:t>голови, прийнятих в міжсесійний період</w:t>
      </w:r>
    </w:p>
    <w:p w:rsidR="00BC1E40" w:rsidRPr="00BC1E40" w:rsidRDefault="00BC1E40" w:rsidP="00BC1E40">
      <w:pPr>
        <w:spacing w:after="0" w:line="240" w:lineRule="auto"/>
        <w:rPr>
          <w:rFonts w:ascii="Times New Roman" w:eastAsia="Times New Roman" w:hAnsi="Times New Roman" w:cs="Times New Roman"/>
          <w:b/>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b/>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8"/>
          <w:szCs w:val="28"/>
          <w:lang w:val="uk-UA" w:eastAsia="ru-RU"/>
        </w:rPr>
      </w:pPr>
      <w:r w:rsidRPr="00BC1E40">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рада</w:t>
      </w:r>
    </w:p>
    <w:p w:rsidR="00BC1E40" w:rsidRPr="00BC1E40" w:rsidRDefault="00BC1E40" w:rsidP="00BC1E40">
      <w:pPr>
        <w:spacing w:after="0" w:line="240" w:lineRule="auto"/>
        <w:ind w:left="60"/>
        <w:jc w:val="both"/>
        <w:rPr>
          <w:rFonts w:ascii="Times New Roman" w:eastAsia="Times New Roman" w:hAnsi="Times New Roman" w:cs="Times New Roman"/>
          <w:sz w:val="28"/>
          <w:szCs w:val="28"/>
          <w:lang w:val="uk-UA" w:eastAsia="ru-RU"/>
        </w:rPr>
      </w:pPr>
    </w:p>
    <w:p w:rsidR="00BC1E40" w:rsidRPr="00BC1E40" w:rsidRDefault="00BC1E40" w:rsidP="00BC1E40">
      <w:pPr>
        <w:spacing w:after="0" w:line="240" w:lineRule="auto"/>
        <w:ind w:left="60"/>
        <w:jc w:val="both"/>
        <w:rPr>
          <w:rFonts w:ascii="Times New Roman" w:eastAsia="Times New Roman" w:hAnsi="Times New Roman" w:cs="Times New Roman"/>
          <w:b/>
          <w:sz w:val="28"/>
          <w:szCs w:val="28"/>
          <w:lang w:val="uk-UA" w:eastAsia="ru-RU"/>
        </w:rPr>
      </w:pPr>
      <w:r w:rsidRPr="00BC1E40">
        <w:rPr>
          <w:rFonts w:ascii="Times New Roman" w:eastAsia="Times New Roman" w:hAnsi="Times New Roman" w:cs="Times New Roman"/>
          <w:b/>
          <w:sz w:val="28"/>
          <w:szCs w:val="28"/>
          <w:lang w:val="uk-UA" w:eastAsia="ru-RU"/>
        </w:rPr>
        <w:t>ВИРІШИЛА:</w:t>
      </w:r>
    </w:p>
    <w:p w:rsidR="00BC1E40" w:rsidRPr="00BC1E40" w:rsidRDefault="00BC1E40" w:rsidP="00BC1E40">
      <w:pPr>
        <w:tabs>
          <w:tab w:val="left" w:pos="180"/>
        </w:tabs>
        <w:spacing w:after="0" w:line="240" w:lineRule="auto"/>
        <w:jc w:val="both"/>
        <w:rPr>
          <w:rFonts w:ascii="Times New Roman" w:eastAsia="Times New Roman" w:hAnsi="Times New Roman" w:cs="Times New Roman"/>
          <w:b/>
          <w:sz w:val="28"/>
          <w:szCs w:val="28"/>
          <w:lang w:val="uk-UA" w:eastAsia="ru-RU"/>
        </w:rPr>
      </w:pPr>
    </w:p>
    <w:p w:rsidR="00BC1E40" w:rsidRPr="00BC1E40" w:rsidRDefault="00BC1E40" w:rsidP="00BC1E40">
      <w:pPr>
        <w:tabs>
          <w:tab w:val="left" w:pos="180"/>
        </w:tabs>
        <w:spacing w:after="0" w:line="240" w:lineRule="auto"/>
        <w:jc w:val="both"/>
        <w:rPr>
          <w:rFonts w:ascii="Times New Roman" w:eastAsia="Times New Roman" w:hAnsi="Times New Roman" w:cs="Times New Roman"/>
          <w:sz w:val="28"/>
          <w:szCs w:val="28"/>
          <w:lang w:val="uk-UA" w:eastAsia="ru-RU"/>
        </w:rPr>
      </w:pPr>
      <w:r w:rsidRPr="00BC1E40">
        <w:rPr>
          <w:rFonts w:ascii="Times New Roman" w:eastAsia="Times New Roman" w:hAnsi="Times New Roman" w:cs="Times New Roman"/>
          <w:sz w:val="24"/>
          <w:szCs w:val="24"/>
          <w:lang w:val="uk-UA" w:eastAsia="ru-RU"/>
        </w:rPr>
        <w:tab/>
      </w:r>
      <w:r w:rsidRPr="00BC1E40">
        <w:rPr>
          <w:rFonts w:ascii="Times New Roman" w:eastAsia="Times New Roman" w:hAnsi="Times New Roman" w:cs="Times New Roman"/>
          <w:sz w:val="24"/>
          <w:szCs w:val="24"/>
          <w:lang w:val="uk-UA" w:eastAsia="ru-RU"/>
        </w:rPr>
        <w:tab/>
      </w:r>
      <w:r w:rsidRPr="00BC1E40">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BC1E40" w:rsidRPr="00BC1E40" w:rsidRDefault="00BC1E40" w:rsidP="00BC1E40">
      <w:pPr>
        <w:spacing w:after="0" w:line="240" w:lineRule="auto"/>
        <w:ind w:left="60"/>
        <w:jc w:val="both"/>
        <w:rPr>
          <w:rFonts w:ascii="Times New Roman" w:eastAsia="Times New Roman" w:hAnsi="Times New Roman" w:cs="Times New Roman"/>
          <w:sz w:val="28"/>
          <w:szCs w:val="28"/>
          <w:lang w:val="uk-UA" w:eastAsia="ru-RU"/>
        </w:rPr>
      </w:pPr>
    </w:p>
    <w:p w:rsidR="00BC1E40" w:rsidRPr="00BC1E40" w:rsidRDefault="00BC1E40" w:rsidP="00BC1E40">
      <w:pPr>
        <w:spacing w:after="0" w:line="240" w:lineRule="auto"/>
        <w:jc w:val="both"/>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jc w:val="both"/>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8"/>
          <w:szCs w:val="28"/>
          <w:lang w:val="uk-UA" w:eastAsia="ru-RU"/>
        </w:rPr>
      </w:pPr>
      <w:proofErr w:type="spellStart"/>
      <w:r w:rsidRPr="00BC1E40">
        <w:rPr>
          <w:rFonts w:ascii="Times New Roman" w:eastAsia="Times New Roman" w:hAnsi="Times New Roman" w:cs="Times New Roman"/>
          <w:sz w:val="28"/>
          <w:szCs w:val="28"/>
          <w:lang w:val="uk-UA" w:eastAsia="ru-RU"/>
        </w:rPr>
        <w:t>В.о.сільського</w:t>
      </w:r>
      <w:proofErr w:type="spellEnd"/>
      <w:r w:rsidRPr="00BC1E40">
        <w:rPr>
          <w:rFonts w:ascii="Times New Roman" w:eastAsia="Times New Roman" w:hAnsi="Times New Roman" w:cs="Times New Roman"/>
          <w:sz w:val="28"/>
          <w:szCs w:val="28"/>
          <w:lang w:val="uk-UA" w:eastAsia="ru-RU"/>
        </w:rPr>
        <w:t xml:space="preserve"> голови                                                       Валентина ГУЛЛА</w:t>
      </w: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r w:rsidRPr="00BC1E40">
        <w:rPr>
          <w:rFonts w:ascii="Times New Roman" w:eastAsia="Times New Roman" w:hAnsi="Times New Roman" w:cs="Times New Roman"/>
          <w:sz w:val="24"/>
          <w:szCs w:val="24"/>
          <w:lang w:val="uk-UA" w:eastAsia="ru-RU"/>
        </w:rPr>
        <w:t xml:space="preserve"> </w:t>
      </w: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rPr>
          <w:rFonts w:ascii="Times New Roman" w:eastAsia="Times New Roman" w:hAnsi="Times New Roman" w:cs="Times New Roman"/>
          <w:sz w:val="24"/>
          <w:szCs w:val="24"/>
          <w:lang w:val="uk-UA" w:eastAsia="ru-RU"/>
        </w:rPr>
      </w:pPr>
    </w:p>
    <w:p w:rsidR="00BC1E40" w:rsidRPr="00BC1E40" w:rsidRDefault="00BC1E40" w:rsidP="00BC1E40">
      <w:pPr>
        <w:tabs>
          <w:tab w:val="left" w:pos="7500"/>
        </w:tabs>
        <w:spacing w:after="0" w:line="240" w:lineRule="auto"/>
        <w:jc w:val="right"/>
        <w:rPr>
          <w:rFonts w:ascii="Times New Roman" w:eastAsia="Times New Roman" w:hAnsi="Times New Roman" w:cs="Times New Roman"/>
          <w:sz w:val="28"/>
          <w:szCs w:val="28"/>
          <w:lang w:val="uk-UA" w:eastAsia="ru-RU"/>
        </w:rPr>
      </w:pPr>
    </w:p>
    <w:p w:rsidR="00BC1E40" w:rsidRPr="00BC1E40" w:rsidRDefault="00BC1E40" w:rsidP="00BC1E40">
      <w:pPr>
        <w:tabs>
          <w:tab w:val="left" w:pos="7500"/>
        </w:tabs>
        <w:spacing w:after="0" w:line="240" w:lineRule="auto"/>
        <w:jc w:val="right"/>
        <w:rPr>
          <w:rFonts w:ascii="Times New Roman" w:eastAsia="Times New Roman" w:hAnsi="Times New Roman" w:cs="Times New Roman"/>
          <w:sz w:val="24"/>
          <w:szCs w:val="24"/>
          <w:lang w:val="uk-UA" w:eastAsia="ru-RU"/>
        </w:rPr>
      </w:pPr>
    </w:p>
    <w:p w:rsidR="00BC1E40" w:rsidRPr="00BC1E40" w:rsidRDefault="00BC1E40" w:rsidP="00BC1E40">
      <w:pPr>
        <w:tabs>
          <w:tab w:val="left" w:pos="7500"/>
        </w:tabs>
        <w:spacing w:after="0" w:line="240" w:lineRule="auto"/>
        <w:jc w:val="right"/>
        <w:rPr>
          <w:rFonts w:ascii="Times New Roman" w:eastAsia="Times New Roman" w:hAnsi="Times New Roman" w:cs="Times New Roman"/>
          <w:sz w:val="24"/>
          <w:szCs w:val="24"/>
          <w:lang w:val="uk-UA" w:eastAsia="ru-RU"/>
        </w:rPr>
      </w:pPr>
    </w:p>
    <w:p w:rsidR="00BC1E40" w:rsidRPr="00BC1E40" w:rsidRDefault="00BC1E40" w:rsidP="00BC1E40">
      <w:pPr>
        <w:tabs>
          <w:tab w:val="left" w:pos="7500"/>
        </w:tabs>
        <w:spacing w:after="0" w:line="240" w:lineRule="auto"/>
        <w:jc w:val="right"/>
        <w:rPr>
          <w:rFonts w:ascii="Times New Roman" w:eastAsia="Times New Roman" w:hAnsi="Times New Roman" w:cs="Times New Roman"/>
          <w:sz w:val="24"/>
          <w:szCs w:val="24"/>
          <w:lang w:val="uk-UA" w:eastAsia="ru-RU"/>
        </w:rPr>
      </w:pPr>
    </w:p>
    <w:p w:rsidR="00BC1E40" w:rsidRPr="00BC1E40" w:rsidRDefault="00BC1E40" w:rsidP="00BC1E40">
      <w:pPr>
        <w:tabs>
          <w:tab w:val="left" w:pos="7500"/>
        </w:tabs>
        <w:spacing w:after="0" w:line="240" w:lineRule="auto"/>
        <w:jc w:val="right"/>
        <w:rPr>
          <w:rFonts w:ascii="Times New Roman" w:eastAsia="Times New Roman" w:hAnsi="Times New Roman" w:cs="Times New Roman"/>
          <w:sz w:val="24"/>
          <w:szCs w:val="24"/>
          <w:lang w:val="uk-UA" w:eastAsia="ru-RU"/>
        </w:rPr>
      </w:pPr>
    </w:p>
    <w:p w:rsidR="00BC1E40" w:rsidRPr="00BC1E40" w:rsidRDefault="00BC1E40" w:rsidP="00BC1E40">
      <w:pPr>
        <w:tabs>
          <w:tab w:val="left" w:pos="7500"/>
        </w:tabs>
        <w:spacing w:after="0" w:line="240" w:lineRule="auto"/>
        <w:jc w:val="right"/>
        <w:rPr>
          <w:rFonts w:ascii="Times New Roman" w:eastAsia="Times New Roman" w:hAnsi="Times New Roman" w:cs="Times New Roman"/>
          <w:sz w:val="24"/>
          <w:szCs w:val="24"/>
          <w:lang w:val="uk-UA" w:eastAsia="ru-RU"/>
        </w:rPr>
      </w:pPr>
    </w:p>
    <w:p w:rsidR="00BC1E40" w:rsidRPr="00BC1E40" w:rsidRDefault="00BC1E40" w:rsidP="00BC1E40">
      <w:pPr>
        <w:tabs>
          <w:tab w:val="left" w:pos="7500"/>
        </w:tabs>
        <w:spacing w:after="0" w:line="240" w:lineRule="auto"/>
        <w:jc w:val="right"/>
        <w:rPr>
          <w:rFonts w:ascii="Times New Roman" w:eastAsia="Times New Roman" w:hAnsi="Times New Roman" w:cs="Times New Roman"/>
          <w:sz w:val="24"/>
          <w:szCs w:val="24"/>
          <w:lang w:val="uk-UA" w:eastAsia="ru-RU"/>
        </w:rPr>
      </w:pPr>
    </w:p>
    <w:p w:rsidR="00BC1E40" w:rsidRPr="00BC1E40" w:rsidRDefault="00BC1E40" w:rsidP="00BC1E40">
      <w:pPr>
        <w:tabs>
          <w:tab w:val="left" w:pos="7500"/>
        </w:tabs>
        <w:spacing w:after="0" w:line="240" w:lineRule="auto"/>
        <w:jc w:val="right"/>
        <w:rPr>
          <w:rFonts w:ascii="Times New Roman" w:eastAsia="Times New Roman" w:hAnsi="Times New Roman" w:cs="Times New Roman"/>
          <w:sz w:val="24"/>
          <w:szCs w:val="24"/>
          <w:lang w:val="uk-UA" w:eastAsia="ru-RU"/>
        </w:rPr>
      </w:pPr>
      <w:r w:rsidRPr="00BC1E40">
        <w:rPr>
          <w:rFonts w:ascii="Times New Roman" w:eastAsia="Times New Roman" w:hAnsi="Times New Roman" w:cs="Times New Roman"/>
          <w:sz w:val="24"/>
          <w:szCs w:val="24"/>
          <w:lang w:val="uk-UA" w:eastAsia="ru-RU"/>
        </w:rPr>
        <w:t>Додаток</w:t>
      </w:r>
    </w:p>
    <w:p w:rsidR="00BC1E40" w:rsidRPr="00BC1E40" w:rsidRDefault="00BC1E40" w:rsidP="00BC1E40">
      <w:pPr>
        <w:tabs>
          <w:tab w:val="left" w:pos="5145"/>
        </w:tabs>
        <w:spacing w:after="0" w:line="240" w:lineRule="auto"/>
        <w:jc w:val="right"/>
        <w:rPr>
          <w:rFonts w:ascii="Times New Roman" w:eastAsia="Times New Roman" w:hAnsi="Times New Roman" w:cs="Times New Roman"/>
          <w:sz w:val="24"/>
          <w:szCs w:val="24"/>
          <w:lang w:val="uk-UA" w:eastAsia="ru-RU"/>
        </w:rPr>
      </w:pPr>
      <w:r w:rsidRPr="00BC1E40">
        <w:rPr>
          <w:rFonts w:ascii="Times New Roman" w:eastAsia="Times New Roman" w:hAnsi="Times New Roman" w:cs="Times New Roman"/>
          <w:sz w:val="24"/>
          <w:szCs w:val="24"/>
          <w:lang w:val="uk-UA" w:eastAsia="ru-RU"/>
        </w:rPr>
        <w:tab/>
        <w:t xml:space="preserve">         до рішення сільської ради</w:t>
      </w:r>
    </w:p>
    <w:p w:rsidR="00BC1E40" w:rsidRPr="00BC1E40" w:rsidRDefault="00BC1E40" w:rsidP="00BC1E40">
      <w:pPr>
        <w:tabs>
          <w:tab w:val="left" w:pos="5145"/>
        </w:tabs>
        <w:spacing w:after="0" w:line="240" w:lineRule="auto"/>
        <w:jc w:val="right"/>
        <w:rPr>
          <w:rFonts w:ascii="Times New Roman" w:eastAsia="Times New Roman" w:hAnsi="Times New Roman" w:cs="Times New Roman"/>
          <w:sz w:val="24"/>
          <w:szCs w:val="24"/>
          <w:lang w:val="uk-UA" w:eastAsia="ru-RU"/>
        </w:rPr>
      </w:pPr>
      <w:r w:rsidRPr="00BC1E40">
        <w:rPr>
          <w:rFonts w:ascii="Times New Roman" w:eastAsia="Times New Roman" w:hAnsi="Times New Roman" w:cs="Times New Roman"/>
          <w:sz w:val="24"/>
          <w:szCs w:val="24"/>
          <w:lang w:val="uk-UA" w:eastAsia="ru-RU"/>
        </w:rPr>
        <w:tab/>
        <w:t xml:space="preserve">    від 22.05.2024 року № 602 - </w:t>
      </w:r>
      <w:r w:rsidRPr="00BC1E40">
        <w:rPr>
          <w:rFonts w:ascii="Times New Roman" w:eastAsia="Times New Roman" w:hAnsi="Times New Roman" w:cs="Times New Roman"/>
          <w:sz w:val="24"/>
          <w:szCs w:val="24"/>
          <w:lang w:val="en-US" w:eastAsia="ru-RU"/>
        </w:rPr>
        <w:t>VII</w:t>
      </w:r>
      <w:r w:rsidRPr="00BC1E40">
        <w:rPr>
          <w:rFonts w:ascii="Times New Roman" w:eastAsia="Times New Roman" w:hAnsi="Times New Roman" w:cs="Times New Roman"/>
          <w:sz w:val="24"/>
          <w:szCs w:val="24"/>
          <w:lang w:val="uk-UA" w:eastAsia="ru-RU"/>
        </w:rPr>
        <w:t>І</w:t>
      </w:r>
    </w:p>
    <w:p w:rsidR="00BC1E40" w:rsidRPr="00BC1E40" w:rsidRDefault="00BC1E40" w:rsidP="00BC1E40">
      <w:pPr>
        <w:tabs>
          <w:tab w:val="left" w:pos="5145"/>
        </w:tabs>
        <w:spacing w:after="0" w:line="240" w:lineRule="auto"/>
        <w:jc w:val="right"/>
        <w:rPr>
          <w:rFonts w:ascii="Times New Roman" w:eastAsia="Times New Roman" w:hAnsi="Times New Roman" w:cs="Times New Roman"/>
          <w:sz w:val="24"/>
          <w:szCs w:val="24"/>
          <w:lang w:val="uk-UA" w:eastAsia="ru-RU"/>
        </w:rPr>
      </w:pPr>
    </w:p>
    <w:p w:rsidR="00BC1E40" w:rsidRPr="00BC1E40" w:rsidRDefault="00BC1E40" w:rsidP="00BC1E40">
      <w:pPr>
        <w:tabs>
          <w:tab w:val="left" w:pos="5145"/>
        </w:tabs>
        <w:spacing w:after="0" w:line="240" w:lineRule="auto"/>
        <w:jc w:val="right"/>
        <w:rPr>
          <w:rFonts w:ascii="Times New Roman" w:eastAsia="Times New Roman" w:hAnsi="Times New Roman" w:cs="Times New Roman"/>
          <w:sz w:val="24"/>
          <w:szCs w:val="24"/>
          <w:lang w:val="uk-UA" w:eastAsia="ru-RU"/>
        </w:rPr>
      </w:pPr>
    </w:p>
    <w:p w:rsidR="00BC1E40" w:rsidRPr="00BC1E40" w:rsidRDefault="00BC1E40" w:rsidP="00BC1E40">
      <w:pPr>
        <w:spacing w:after="0" w:line="240" w:lineRule="auto"/>
        <w:jc w:val="center"/>
        <w:rPr>
          <w:rFonts w:ascii="Times New Roman" w:eastAsia="Calibri" w:hAnsi="Times New Roman" w:cs="Times New Roman"/>
          <w:b/>
          <w:sz w:val="28"/>
          <w:szCs w:val="28"/>
          <w:lang w:val="uk-UA"/>
        </w:rPr>
      </w:pPr>
      <w:r w:rsidRPr="00BC1E40">
        <w:rPr>
          <w:rFonts w:ascii="Times New Roman" w:eastAsia="Calibri" w:hAnsi="Times New Roman" w:cs="Times New Roman"/>
          <w:b/>
          <w:sz w:val="28"/>
          <w:szCs w:val="28"/>
          <w:lang w:val="uk-UA"/>
        </w:rPr>
        <w:t>ПЕРЕЛІК</w:t>
      </w:r>
    </w:p>
    <w:p w:rsidR="00BC1E40" w:rsidRPr="00BC1E40" w:rsidRDefault="00BC1E40" w:rsidP="00BC1E40">
      <w:pPr>
        <w:spacing w:after="0" w:line="240" w:lineRule="auto"/>
        <w:jc w:val="center"/>
        <w:rPr>
          <w:rFonts w:ascii="Times New Roman" w:eastAsia="Calibri" w:hAnsi="Times New Roman" w:cs="Times New Roman"/>
          <w:b/>
          <w:sz w:val="28"/>
          <w:szCs w:val="28"/>
          <w:lang w:val="uk-UA"/>
        </w:rPr>
      </w:pPr>
      <w:r w:rsidRPr="00BC1E40">
        <w:rPr>
          <w:rFonts w:ascii="Times New Roman" w:eastAsia="Calibri" w:hAnsi="Times New Roman" w:cs="Times New Roman"/>
          <w:b/>
          <w:sz w:val="28"/>
          <w:szCs w:val="28"/>
          <w:lang w:val="uk-UA"/>
        </w:rPr>
        <w:t xml:space="preserve">розпоряджень сільської ради що підлягають затвердженню </w:t>
      </w:r>
    </w:p>
    <w:p w:rsidR="00BC1E40" w:rsidRPr="00BC1E40" w:rsidRDefault="00BC1E40" w:rsidP="00BC1E40">
      <w:pPr>
        <w:spacing w:after="0" w:line="240" w:lineRule="auto"/>
        <w:jc w:val="center"/>
        <w:rPr>
          <w:rFonts w:ascii="Times New Roman" w:eastAsia="Calibri" w:hAnsi="Times New Roman" w:cs="Times New Roman"/>
          <w:b/>
          <w:sz w:val="28"/>
          <w:szCs w:val="28"/>
          <w:lang w:val="uk-UA"/>
        </w:rPr>
      </w:pPr>
      <w:r w:rsidRPr="00BC1E40">
        <w:rPr>
          <w:rFonts w:ascii="Times New Roman" w:eastAsia="Calibri" w:hAnsi="Times New Roman" w:cs="Times New Roman"/>
          <w:b/>
          <w:sz w:val="28"/>
          <w:szCs w:val="28"/>
          <w:lang w:val="uk-UA"/>
        </w:rPr>
        <w:t xml:space="preserve">на сесії </w:t>
      </w:r>
      <w:proofErr w:type="spellStart"/>
      <w:r w:rsidRPr="00BC1E40">
        <w:rPr>
          <w:rFonts w:ascii="Times New Roman" w:eastAsia="Calibri" w:hAnsi="Times New Roman" w:cs="Times New Roman"/>
          <w:b/>
          <w:sz w:val="28"/>
          <w:szCs w:val="28"/>
          <w:lang w:val="uk-UA"/>
        </w:rPr>
        <w:t>Піщанської</w:t>
      </w:r>
      <w:proofErr w:type="spellEnd"/>
      <w:r w:rsidRPr="00BC1E40">
        <w:rPr>
          <w:rFonts w:ascii="Times New Roman" w:eastAsia="Calibri" w:hAnsi="Times New Roman" w:cs="Times New Roman"/>
          <w:b/>
          <w:sz w:val="28"/>
          <w:szCs w:val="28"/>
          <w:lang w:val="uk-UA"/>
        </w:rPr>
        <w:t xml:space="preserve"> сільської ради </w:t>
      </w:r>
    </w:p>
    <w:p w:rsidR="00BC1E40" w:rsidRPr="00BC1E40" w:rsidRDefault="00BC1E40" w:rsidP="00BC1E40">
      <w:pPr>
        <w:spacing w:after="0" w:line="240" w:lineRule="auto"/>
        <w:jc w:val="center"/>
        <w:rPr>
          <w:rFonts w:ascii="Times New Roman" w:eastAsia="Calibri" w:hAnsi="Times New Roman" w:cs="Times New Roman"/>
          <w:b/>
          <w:sz w:val="28"/>
          <w:szCs w:val="28"/>
          <w:lang w:val="uk-UA"/>
        </w:rPr>
      </w:pPr>
    </w:p>
    <w:tbl>
      <w:tblPr>
        <w:tblStyle w:val="1"/>
        <w:tblW w:w="9464" w:type="dxa"/>
        <w:tblLayout w:type="fixed"/>
        <w:tblLook w:val="04A0" w:firstRow="1" w:lastRow="0" w:firstColumn="1" w:lastColumn="0" w:noHBand="0" w:noVBand="1"/>
      </w:tblPr>
      <w:tblGrid>
        <w:gridCol w:w="2235"/>
        <w:gridCol w:w="7229"/>
      </w:tblGrid>
      <w:tr w:rsidR="00BC1E40" w:rsidRPr="00BC1E40" w:rsidTr="00BC1E40">
        <w:tc>
          <w:tcPr>
            <w:tcW w:w="2235" w:type="dxa"/>
            <w:tcBorders>
              <w:top w:val="single" w:sz="4" w:space="0" w:color="auto"/>
              <w:left w:val="single" w:sz="4" w:space="0" w:color="auto"/>
              <w:bottom w:val="single" w:sz="4" w:space="0" w:color="auto"/>
              <w:right w:val="single" w:sz="4" w:space="0" w:color="auto"/>
            </w:tcBorders>
            <w:hideMark/>
          </w:tcPr>
          <w:p w:rsidR="00BC1E40" w:rsidRPr="00BC1E40" w:rsidRDefault="00BC1E40" w:rsidP="00BC1E40">
            <w:pPr>
              <w:jc w:val="center"/>
              <w:rPr>
                <w:rFonts w:ascii="Times New Roman" w:hAnsi="Times New Roman"/>
                <w:b/>
                <w:sz w:val="28"/>
                <w:szCs w:val="28"/>
              </w:rPr>
            </w:pPr>
            <w:r w:rsidRPr="00BC1E40">
              <w:rPr>
                <w:rFonts w:ascii="Times New Roman" w:hAnsi="Times New Roman"/>
                <w:b/>
                <w:sz w:val="28"/>
                <w:szCs w:val="28"/>
              </w:rPr>
              <w:t>Номер розпорядження</w:t>
            </w:r>
          </w:p>
        </w:tc>
        <w:tc>
          <w:tcPr>
            <w:tcW w:w="7229" w:type="dxa"/>
            <w:tcBorders>
              <w:top w:val="single" w:sz="4" w:space="0" w:color="auto"/>
              <w:left w:val="single" w:sz="4" w:space="0" w:color="auto"/>
              <w:bottom w:val="single" w:sz="4" w:space="0" w:color="auto"/>
              <w:right w:val="single" w:sz="4" w:space="0" w:color="auto"/>
            </w:tcBorders>
            <w:hideMark/>
          </w:tcPr>
          <w:p w:rsidR="00BC1E40" w:rsidRPr="00BC1E40" w:rsidRDefault="00BC1E40" w:rsidP="00BC1E40">
            <w:pPr>
              <w:rPr>
                <w:rFonts w:ascii="Times New Roman" w:hAnsi="Times New Roman"/>
                <w:b/>
                <w:sz w:val="28"/>
                <w:szCs w:val="28"/>
              </w:rPr>
            </w:pPr>
            <w:r w:rsidRPr="00BC1E40">
              <w:rPr>
                <w:rFonts w:ascii="Times New Roman" w:hAnsi="Times New Roman"/>
                <w:b/>
                <w:sz w:val="28"/>
                <w:szCs w:val="28"/>
              </w:rPr>
              <w:t xml:space="preserve">                          Назва розпорядження</w:t>
            </w:r>
          </w:p>
        </w:tc>
      </w:tr>
    </w:tbl>
    <w:tbl>
      <w:tblPr>
        <w:tblStyle w:val="a5"/>
        <w:tblW w:w="9464" w:type="dxa"/>
        <w:tblLayout w:type="fixed"/>
        <w:tblLook w:val="04A0" w:firstRow="1" w:lastRow="0" w:firstColumn="1" w:lastColumn="0" w:noHBand="0" w:noVBand="1"/>
      </w:tblPr>
      <w:tblGrid>
        <w:gridCol w:w="2235"/>
        <w:gridCol w:w="7229"/>
      </w:tblGrid>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№17-од 01.04.2024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організацію</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роботи</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зі</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зверненнями</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громадян</w:t>
            </w:r>
            <w:proofErr w:type="spellEnd"/>
            <w:r w:rsidRPr="00BC1E40">
              <w:rPr>
                <w:rFonts w:ascii="Times New Roman" w:eastAsia="Times New Roman" w:hAnsi="Times New Roman" w:cs="Times New Roman"/>
                <w:sz w:val="28"/>
                <w:szCs w:val="28"/>
                <w:lang w:eastAsia="ru-RU"/>
              </w:rPr>
              <w:t xml:space="preserve"> в </w:t>
            </w:r>
            <w:proofErr w:type="spellStart"/>
            <w:proofErr w:type="gramStart"/>
            <w:r w:rsidRPr="00BC1E40">
              <w:rPr>
                <w:rFonts w:ascii="Times New Roman" w:eastAsia="Times New Roman" w:hAnsi="Times New Roman" w:cs="Times New Roman"/>
                <w:sz w:val="28"/>
                <w:szCs w:val="28"/>
                <w:lang w:eastAsia="ru-RU"/>
              </w:rPr>
              <w:t>П</w:t>
            </w:r>
            <w:proofErr w:type="gramEnd"/>
            <w:r w:rsidRPr="00BC1E40">
              <w:rPr>
                <w:rFonts w:ascii="Times New Roman" w:eastAsia="Times New Roman" w:hAnsi="Times New Roman" w:cs="Times New Roman"/>
                <w:sz w:val="28"/>
                <w:szCs w:val="28"/>
                <w:lang w:eastAsia="ru-RU"/>
              </w:rPr>
              <w:t>іщанській</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сільській</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раді</w:t>
            </w:r>
            <w:proofErr w:type="spellEnd"/>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№18-од 01.04.2024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затвердження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Графіку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особистого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прийому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громадян</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посадовими</w:t>
            </w:r>
            <w:proofErr w:type="spellEnd"/>
            <w:r w:rsidRPr="00BC1E40">
              <w:rPr>
                <w:rFonts w:ascii="Times New Roman" w:eastAsia="Times New Roman" w:hAnsi="Times New Roman" w:cs="Times New Roman"/>
                <w:sz w:val="28"/>
                <w:szCs w:val="28"/>
                <w:lang w:eastAsia="ru-RU"/>
              </w:rPr>
              <w:t xml:space="preserve"> особами </w:t>
            </w:r>
            <w:proofErr w:type="spellStart"/>
            <w:r w:rsidRPr="00BC1E40">
              <w:rPr>
                <w:rFonts w:ascii="Times New Roman" w:eastAsia="Times New Roman" w:hAnsi="Times New Roman" w:cs="Times New Roman"/>
                <w:sz w:val="28"/>
                <w:szCs w:val="28"/>
                <w:lang w:eastAsia="ru-RU"/>
              </w:rPr>
              <w:t>виконавчого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комітету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сільської</w:t>
            </w:r>
            <w:proofErr w:type="spellEnd"/>
            <w:r w:rsidRPr="00BC1E40">
              <w:rPr>
                <w:rFonts w:ascii="Times New Roman" w:eastAsia="Times New Roman" w:hAnsi="Times New Roman" w:cs="Times New Roman"/>
                <w:sz w:val="28"/>
                <w:szCs w:val="28"/>
                <w:lang w:eastAsia="ru-RU"/>
              </w:rPr>
              <w:t xml:space="preserve"> </w:t>
            </w:r>
            <w:proofErr w:type="gramStart"/>
            <w:r w:rsidRPr="00BC1E40">
              <w:rPr>
                <w:rFonts w:ascii="Times New Roman" w:eastAsia="Times New Roman" w:hAnsi="Times New Roman" w:cs="Times New Roman"/>
                <w:sz w:val="28"/>
                <w:szCs w:val="28"/>
                <w:lang w:eastAsia="ru-RU"/>
              </w:rPr>
              <w:t>ради</w:t>
            </w:r>
            <w:proofErr w:type="gramEnd"/>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№19-од 01.04.2024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проведення</w:t>
            </w:r>
            <w:proofErr w:type="spellEnd"/>
            <w:r w:rsidRPr="00BC1E40">
              <w:rPr>
                <w:rFonts w:ascii="Times New Roman" w:eastAsia="Times New Roman" w:hAnsi="Times New Roman" w:cs="Times New Roman"/>
                <w:sz w:val="28"/>
                <w:szCs w:val="28"/>
                <w:lang w:eastAsia="ru-RU"/>
              </w:rPr>
              <w:t xml:space="preserve"> у 2024 </w:t>
            </w:r>
            <w:proofErr w:type="spellStart"/>
            <w:r w:rsidRPr="00BC1E40">
              <w:rPr>
                <w:rFonts w:ascii="Times New Roman" w:eastAsia="Times New Roman" w:hAnsi="Times New Roman" w:cs="Times New Roman"/>
                <w:sz w:val="28"/>
                <w:szCs w:val="28"/>
                <w:lang w:eastAsia="ru-RU"/>
              </w:rPr>
              <w:t>році</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щорічної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інвентаризації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особових</w:t>
            </w:r>
            <w:proofErr w:type="spellEnd"/>
            <w:r w:rsidRPr="00BC1E40">
              <w:rPr>
                <w:rFonts w:ascii="Times New Roman" w:eastAsia="Times New Roman" w:hAnsi="Times New Roman" w:cs="Times New Roman"/>
                <w:sz w:val="28"/>
                <w:szCs w:val="28"/>
                <w:lang w:eastAsia="ru-RU"/>
              </w:rPr>
              <w:t xml:space="preserve"> справ та </w:t>
            </w:r>
            <w:proofErr w:type="spellStart"/>
            <w:r w:rsidRPr="00BC1E40">
              <w:rPr>
                <w:rFonts w:ascii="Times New Roman" w:eastAsia="Times New Roman" w:hAnsi="Times New Roman" w:cs="Times New Roman"/>
                <w:sz w:val="28"/>
                <w:szCs w:val="28"/>
                <w:lang w:eastAsia="ru-RU"/>
              </w:rPr>
              <w:t>особових</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рахунків</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отримувачів</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компенсації</w:t>
            </w:r>
            <w:proofErr w:type="spellEnd"/>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№42-к 02.04.2024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прийняття</w:t>
            </w:r>
            <w:proofErr w:type="spellEnd"/>
            <w:r w:rsidRPr="00BC1E40">
              <w:rPr>
                <w:rFonts w:ascii="Times New Roman" w:eastAsia="Times New Roman" w:hAnsi="Times New Roman" w:cs="Times New Roman"/>
                <w:sz w:val="28"/>
                <w:szCs w:val="28"/>
                <w:lang w:eastAsia="ru-RU"/>
              </w:rPr>
              <w:t xml:space="preserve"> </w:t>
            </w:r>
            <w:proofErr w:type="spellStart"/>
            <w:proofErr w:type="gramStart"/>
            <w:r w:rsidRPr="00BC1E40">
              <w:rPr>
                <w:rFonts w:ascii="Times New Roman" w:eastAsia="Times New Roman" w:hAnsi="Times New Roman" w:cs="Times New Roman"/>
                <w:sz w:val="28"/>
                <w:szCs w:val="28"/>
                <w:lang w:eastAsia="ru-RU"/>
              </w:rPr>
              <w:t>р</w:t>
            </w:r>
            <w:proofErr w:type="gramEnd"/>
            <w:r w:rsidRPr="00BC1E40">
              <w:rPr>
                <w:rFonts w:ascii="Times New Roman" w:eastAsia="Times New Roman" w:hAnsi="Times New Roman" w:cs="Times New Roman"/>
                <w:sz w:val="28"/>
                <w:szCs w:val="28"/>
                <w:lang w:eastAsia="ru-RU"/>
              </w:rPr>
              <w:t>ішення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щодо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призначення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застрахованій</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особі</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страхової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виплати</w:t>
            </w:r>
            <w:proofErr w:type="spellEnd"/>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№43-к 02.04.2024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прийняття</w:t>
            </w:r>
            <w:proofErr w:type="spellEnd"/>
            <w:r w:rsidRPr="00BC1E40">
              <w:rPr>
                <w:rFonts w:ascii="Times New Roman" w:eastAsia="Times New Roman" w:hAnsi="Times New Roman" w:cs="Times New Roman"/>
                <w:sz w:val="28"/>
                <w:szCs w:val="28"/>
                <w:lang w:eastAsia="ru-RU"/>
              </w:rPr>
              <w:t xml:space="preserve"> </w:t>
            </w:r>
            <w:proofErr w:type="spellStart"/>
            <w:proofErr w:type="gramStart"/>
            <w:r w:rsidRPr="00BC1E40">
              <w:rPr>
                <w:rFonts w:ascii="Times New Roman" w:eastAsia="Times New Roman" w:hAnsi="Times New Roman" w:cs="Times New Roman"/>
                <w:sz w:val="28"/>
                <w:szCs w:val="28"/>
                <w:lang w:eastAsia="ru-RU"/>
              </w:rPr>
              <w:t>р</w:t>
            </w:r>
            <w:proofErr w:type="gramEnd"/>
            <w:r w:rsidRPr="00BC1E40">
              <w:rPr>
                <w:rFonts w:ascii="Times New Roman" w:eastAsia="Times New Roman" w:hAnsi="Times New Roman" w:cs="Times New Roman"/>
                <w:sz w:val="28"/>
                <w:szCs w:val="28"/>
                <w:lang w:eastAsia="ru-RU"/>
              </w:rPr>
              <w:t>ішення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щодо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призначення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застрахованій</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особі</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страхової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виплати</w:t>
            </w:r>
            <w:proofErr w:type="spellEnd"/>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№46-к 05.04.2024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прийняття</w:t>
            </w:r>
            <w:proofErr w:type="spellEnd"/>
            <w:r w:rsidRPr="00BC1E40">
              <w:rPr>
                <w:rFonts w:ascii="Times New Roman" w:eastAsia="Times New Roman" w:hAnsi="Times New Roman" w:cs="Times New Roman"/>
                <w:sz w:val="28"/>
                <w:szCs w:val="28"/>
                <w:lang w:eastAsia="ru-RU"/>
              </w:rPr>
              <w:t xml:space="preserve"> </w:t>
            </w:r>
            <w:proofErr w:type="spellStart"/>
            <w:proofErr w:type="gramStart"/>
            <w:r w:rsidRPr="00BC1E40">
              <w:rPr>
                <w:rFonts w:ascii="Times New Roman" w:eastAsia="Times New Roman" w:hAnsi="Times New Roman" w:cs="Times New Roman"/>
                <w:sz w:val="28"/>
                <w:szCs w:val="28"/>
                <w:lang w:eastAsia="ru-RU"/>
              </w:rPr>
              <w:t>р</w:t>
            </w:r>
            <w:proofErr w:type="gramEnd"/>
            <w:r w:rsidRPr="00BC1E40">
              <w:rPr>
                <w:rFonts w:ascii="Times New Roman" w:eastAsia="Times New Roman" w:hAnsi="Times New Roman" w:cs="Times New Roman"/>
                <w:sz w:val="28"/>
                <w:szCs w:val="28"/>
                <w:lang w:eastAsia="ru-RU"/>
              </w:rPr>
              <w:t>ішення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щодо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призначення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застрахованій</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особі</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страхової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виплати</w:t>
            </w:r>
            <w:proofErr w:type="spellEnd"/>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№47-к 05.04.2024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прийняття</w:t>
            </w:r>
            <w:proofErr w:type="spellEnd"/>
            <w:r w:rsidRPr="00BC1E40">
              <w:rPr>
                <w:rFonts w:ascii="Times New Roman" w:eastAsia="Times New Roman" w:hAnsi="Times New Roman" w:cs="Times New Roman"/>
                <w:sz w:val="28"/>
                <w:szCs w:val="28"/>
                <w:lang w:eastAsia="ru-RU"/>
              </w:rPr>
              <w:t xml:space="preserve"> </w:t>
            </w:r>
            <w:proofErr w:type="spellStart"/>
            <w:proofErr w:type="gramStart"/>
            <w:r w:rsidRPr="00BC1E40">
              <w:rPr>
                <w:rFonts w:ascii="Times New Roman" w:eastAsia="Times New Roman" w:hAnsi="Times New Roman" w:cs="Times New Roman"/>
                <w:sz w:val="28"/>
                <w:szCs w:val="28"/>
                <w:lang w:eastAsia="ru-RU"/>
              </w:rPr>
              <w:t>р</w:t>
            </w:r>
            <w:proofErr w:type="gramEnd"/>
            <w:r w:rsidRPr="00BC1E40">
              <w:rPr>
                <w:rFonts w:ascii="Times New Roman" w:eastAsia="Times New Roman" w:hAnsi="Times New Roman" w:cs="Times New Roman"/>
                <w:sz w:val="28"/>
                <w:szCs w:val="28"/>
                <w:lang w:eastAsia="ru-RU"/>
              </w:rPr>
              <w:t>ішення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щодо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призначення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застрахованій</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особі</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страхової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виплати</w:t>
            </w:r>
            <w:proofErr w:type="spellEnd"/>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№48-к 05.04.2024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виплату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матеріальної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допомоги</w:t>
            </w:r>
            <w:proofErr w:type="spellEnd"/>
            <w:r w:rsidRPr="00BC1E40">
              <w:rPr>
                <w:rFonts w:ascii="Times New Roman" w:eastAsia="Times New Roman" w:hAnsi="Times New Roman" w:cs="Times New Roman"/>
                <w:sz w:val="28"/>
                <w:szCs w:val="28"/>
                <w:lang w:eastAsia="ru-RU"/>
              </w:rPr>
              <w:t xml:space="preserve"> на </w:t>
            </w:r>
            <w:proofErr w:type="spellStart"/>
            <w:r w:rsidRPr="00BC1E40">
              <w:rPr>
                <w:rFonts w:ascii="Times New Roman" w:eastAsia="Times New Roman" w:hAnsi="Times New Roman" w:cs="Times New Roman"/>
                <w:sz w:val="28"/>
                <w:szCs w:val="28"/>
                <w:lang w:eastAsia="ru-RU"/>
              </w:rPr>
              <w:t>оздоровлення</w:t>
            </w:r>
            <w:proofErr w:type="spellEnd"/>
            <w:r w:rsidRPr="00BC1E40">
              <w:rPr>
                <w:rFonts w:ascii="Times New Roman" w:eastAsia="Times New Roman" w:hAnsi="Times New Roman" w:cs="Times New Roman"/>
                <w:sz w:val="28"/>
                <w:szCs w:val="28"/>
                <w:lang w:eastAsia="ru-RU"/>
              </w:rPr>
              <w:t xml:space="preserve"> Кравченко В.С.</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№50-к 10.04.2024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виплату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матеріальної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допомоги</w:t>
            </w:r>
            <w:proofErr w:type="spellEnd"/>
            <w:r w:rsidRPr="00BC1E40">
              <w:rPr>
                <w:rFonts w:ascii="Times New Roman" w:eastAsia="Times New Roman" w:hAnsi="Times New Roman" w:cs="Times New Roman"/>
                <w:sz w:val="28"/>
                <w:szCs w:val="28"/>
                <w:lang w:eastAsia="ru-RU"/>
              </w:rPr>
              <w:t xml:space="preserve"> на </w:t>
            </w:r>
            <w:proofErr w:type="spellStart"/>
            <w:r w:rsidRPr="00BC1E40">
              <w:rPr>
                <w:rFonts w:ascii="Times New Roman" w:eastAsia="Times New Roman" w:hAnsi="Times New Roman" w:cs="Times New Roman"/>
                <w:sz w:val="28"/>
                <w:szCs w:val="28"/>
                <w:lang w:eastAsia="ru-RU"/>
              </w:rPr>
              <w:t>оздоровлення</w:t>
            </w:r>
            <w:proofErr w:type="spellEnd"/>
            <w:r w:rsidRPr="00BC1E40">
              <w:rPr>
                <w:rFonts w:ascii="Times New Roman" w:eastAsia="Times New Roman" w:hAnsi="Times New Roman" w:cs="Times New Roman"/>
                <w:sz w:val="28"/>
                <w:szCs w:val="28"/>
                <w:lang w:eastAsia="ru-RU"/>
              </w:rPr>
              <w:t xml:space="preserve"> Паламарчук Ю.О.</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№51-к 11.04.2024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виплату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матеріальної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допомоги</w:t>
            </w:r>
            <w:proofErr w:type="spellEnd"/>
            <w:r w:rsidRPr="00BC1E40">
              <w:rPr>
                <w:rFonts w:ascii="Times New Roman" w:eastAsia="Times New Roman" w:hAnsi="Times New Roman" w:cs="Times New Roman"/>
                <w:sz w:val="28"/>
                <w:szCs w:val="28"/>
                <w:lang w:eastAsia="ru-RU"/>
              </w:rPr>
              <w:t xml:space="preserve"> на </w:t>
            </w:r>
            <w:proofErr w:type="spellStart"/>
            <w:r w:rsidRPr="00BC1E40">
              <w:rPr>
                <w:rFonts w:ascii="Times New Roman" w:eastAsia="Times New Roman" w:hAnsi="Times New Roman" w:cs="Times New Roman"/>
                <w:sz w:val="28"/>
                <w:szCs w:val="28"/>
                <w:lang w:eastAsia="ru-RU"/>
              </w:rPr>
              <w:t>оздоровлення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Гербенському</w:t>
            </w:r>
            <w:proofErr w:type="spellEnd"/>
            <w:r w:rsidRPr="00BC1E40">
              <w:rPr>
                <w:rFonts w:ascii="Times New Roman" w:eastAsia="Times New Roman" w:hAnsi="Times New Roman" w:cs="Times New Roman"/>
                <w:sz w:val="28"/>
                <w:szCs w:val="28"/>
                <w:lang w:eastAsia="ru-RU"/>
              </w:rPr>
              <w:t xml:space="preserve"> В.Д.</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№20-од 16.04.2024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скликання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засідання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виконавчого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комітету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сільської</w:t>
            </w:r>
            <w:proofErr w:type="spellEnd"/>
            <w:r w:rsidRPr="00BC1E40">
              <w:rPr>
                <w:rFonts w:ascii="Times New Roman" w:eastAsia="Times New Roman" w:hAnsi="Times New Roman" w:cs="Times New Roman"/>
                <w:sz w:val="28"/>
                <w:szCs w:val="28"/>
                <w:lang w:eastAsia="ru-RU"/>
              </w:rPr>
              <w:t xml:space="preserve"> </w:t>
            </w:r>
            <w:proofErr w:type="gramStart"/>
            <w:r w:rsidRPr="00BC1E40">
              <w:rPr>
                <w:rFonts w:ascii="Times New Roman" w:eastAsia="Times New Roman" w:hAnsi="Times New Roman" w:cs="Times New Roman"/>
                <w:sz w:val="28"/>
                <w:szCs w:val="28"/>
                <w:lang w:eastAsia="ru-RU"/>
              </w:rPr>
              <w:t>ради</w:t>
            </w:r>
            <w:proofErr w:type="gramEnd"/>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val="uk-UA" w:eastAsia="ru-RU"/>
              </w:rPr>
            </w:pPr>
            <w:r w:rsidRPr="00BC1E40">
              <w:rPr>
                <w:rFonts w:ascii="Times New Roman" w:eastAsia="Times New Roman" w:hAnsi="Times New Roman" w:cs="Times New Roman"/>
                <w:sz w:val="28"/>
                <w:szCs w:val="28"/>
                <w:lang w:eastAsia="ru-RU"/>
              </w:rPr>
              <w:t>№21-од</w:t>
            </w:r>
          </w:p>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17.04 2024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зміни</w:t>
            </w:r>
            <w:proofErr w:type="spellEnd"/>
            <w:r w:rsidRPr="00BC1E40">
              <w:rPr>
                <w:rFonts w:ascii="Times New Roman" w:eastAsia="Times New Roman" w:hAnsi="Times New Roman" w:cs="Times New Roman"/>
                <w:sz w:val="28"/>
                <w:szCs w:val="28"/>
                <w:lang w:eastAsia="ru-RU"/>
              </w:rPr>
              <w:t xml:space="preserve"> </w:t>
            </w:r>
            <w:proofErr w:type="gramStart"/>
            <w:r w:rsidRPr="00BC1E40">
              <w:rPr>
                <w:rFonts w:ascii="Times New Roman" w:eastAsia="Times New Roman" w:hAnsi="Times New Roman" w:cs="Times New Roman"/>
                <w:sz w:val="28"/>
                <w:szCs w:val="28"/>
                <w:lang w:eastAsia="ru-RU"/>
              </w:rPr>
              <w:t>до</w:t>
            </w:r>
            <w:proofErr w:type="gram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паспортів</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бюджетних</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програм</w:t>
            </w:r>
            <w:proofErr w:type="spellEnd"/>
            <w:r w:rsidRPr="00BC1E40">
              <w:rPr>
                <w:rFonts w:ascii="Times New Roman" w:eastAsia="Times New Roman" w:hAnsi="Times New Roman" w:cs="Times New Roman"/>
                <w:sz w:val="28"/>
                <w:szCs w:val="28"/>
                <w:lang w:eastAsia="ru-RU"/>
              </w:rPr>
              <w:t xml:space="preserve"> на 2024 р.</w:t>
            </w:r>
          </w:p>
          <w:p w:rsidR="00BC1E40" w:rsidRPr="00BC1E40" w:rsidRDefault="00BC1E40" w:rsidP="00BC1E40">
            <w:pPr>
              <w:rPr>
                <w:rFonts w:ascii="Times New Roman" w:eastAsia="Times New Roman" w:hAnsi="Times New Roman" w:cs="Times New Roman"/>
                <w:sz w:val="28"/>
                <w:szCs w:val="28"/>
                <w:lang w:eastAsia="ru-RU"/>
              </w:rPr>
            </w:pP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№52-к 22.04.2024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додаткову</w:t>
            </w:r>
            <w:proofErr w:type="spellEnd"/>
            <w:r w:rsidRPr="00BC1E40">
              <w:rPr>
                <w:rFonts w:ascii="Times New Roman" w:eastAsia="Times New Roman" w:hAnsi="Times New Roman" w:cs="Times New Roman"/>
                <w:sz w:val="28"/>
                <w:szCs w:val="28"/>
                <w:lang w:eastAsia="ru-RU"/>
              </w:rPr>
              <w:t xml:space="preserve"> оплату та </w:t>
            </w:r>
            <w:proofErr w:type="spellStart"/>
            <w:r w:rsidRPr="00BC1E40">
              <w:rPr>
                <w:rFonts w:ascii="Times New Roman" w:eastAsia="Times New Roman" w:hAnsi="Times New Roman" w:cs="Times New Roman"/>
                <w:sz w:val="28"/>
                <w:szCs w:val="28"/>
                <w:lang w:eastAsia="ru-RU"/>
              </w:rPr>
              <w:t>преміювання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працівників</w:t>
            </w:r>
            <w:proofErr w:type="spellEnd"/>
            <w:r w:rsidRPr="00BC1E40">
              <w:rPr>
                <w:rFonts w:ascii="Times New Roman" w:eastAsia="Times New Roman" w:hAnsi="Times New Roman" w:cs="Times New Roman"/>
                <w:sz w:val="28"/>
                <w:szCs w:val="28"/>
                <w:lang w:eastAsia="ru-RU"/>
              </w:rPr>
              <w:t xml:space="preserve"> </w:t>
            </w:r>
            <w:proofErr w:type="spellStart"/>
            <w:proofErr w:type="gramStart"/>
            <w:r w:rsidRPr="00BC1E40">
              <w:rPr>
                <w:rFonts w:ascii="Times New Roman" w:eastAsia="Times New Roman" w:hAnsi="Times New Roman" w:cs="Times New Roman"/>
                <w:sz w:val="28"/>
                <w:szCs w:val="28"/>
                <w:lang w:eastAsia="ru-RU"/>
              </w:rPr>
              <w:t>П</w:t>
            </w:r>
            <w:proofErr w:type="gramEnd"/>
            <w:r w:rsidRPr="00BC1E40">
              <w:rPr>
                <w:rFonts w:ascii="Times New Roman" w:eastAsia="Times New Roman" w:hAnsi="Times New Roman" w:cs="Times New Roman"/>
                <w:sz w:val="28"/>
                <w:szCs w:val="28"/>
                <w:lang w:eastAsia="ru-RU"/>
              </w:rPr>
              <w:t>іщанської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сільської</w:t>
            </w:r>
            <w:proofErr w:type="spellEnd"/>
            <w:r w:rsidRPr="00BC1E40">
              <w:rPr>
                <w:rFonts w:ascii="Times New Roman" w:eastAsia="Times New Roman" w:hAnsi="Times New Roman" w:cs="Times New Roman"/>
                <w:sz w:val="28"/>
                <w:szCs w:val="28"/>
                <w:lang w:eastAsia="ru-RU"/>
              </w:rPr>
              <w:t xml:space="preserve"> ради у </w:t>
            </w:r>
            <w:proofErr w:type="spellStart"/>
            <w:r w:rsidRPr="00BC1E40">
              <w:rPr>
                <w:rFonts w:ascii="Times New Roman" w:eastAsia="Times New Roman" w:hAnsi="Times New Roman" w:cs="Times New Roman"/>
                <w:sz w:val="28"/>
                <w:szCs w:val="28"/>
                <w:lang w:eastAsia="ru-RU"/>
              </w:rPr>
              <w:t>квітні</w:t>
            </w:r>
            <w:proofErr w:type="spellEnd"/>
            <w:r w:rsidRPr="00BC1E40">
              <w:rPr>
                <w:rFonts w:ascii="Times New Roman" w:eastAsia="Times New Roman" w:hAnsi="Times New Roman" w:cs="Times New Roman"/>
                <w:sz w:val="28"/>
                <w:szCs w:val="28"/>
                <w:lang w:eastAsia="ru-RU"/>
              </w:rPr>
              <w:t xml:space="preserve"> 2024р</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№53-к 22.04.2024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виплату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матеріальної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допомоги</w:t>
            </w:r>
            <w:proofErr w:type="spellEnd"/>
            <w:r w:rsidRPr="00BC1E40">
              <w:rPr>
                <w:rFonts w:ascii="Times New Roman" w:eastAsia="Times New Roman" w:hAnsi="Times New Roman" w:cs="Times New Roman"/>
                <w:sz w:val="28"/>
                <w:szCs w:val="28"/>
                <w:lang w:eastAsia="ru-RU"/>
              </w:rPr>
              <w:t xml:space="preserve"> на </w:t>
            </w:r>
            <w:proofErr w:type="spellStart"/>
            <w:r w:rsidRPr="00BC1E40">
              <w:rPr>
                <w:rFonts w:ascii="Times New Roman" w:eastAsia="Times New Roman" w:hAnsi="Times New Roman" w:cs="Times New Roman"/>
                <w:sz w:val="28"/>
                <w:szCs w:val="28"/>
                <w:lang w:eastAsia="ru-RU"/>
              </w:rPr>
              <w:t>оздоровлення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Вербецькій</w:t>
            </w:r>
            <w:proofErr w:type="spellEnd"/>
            <w:r w:rsidRPr="00BC1E40">
              <w:rPr>
                <w:rFonts w:ascii="Times New Roman" w:eastAsia="Times New Roman" w:hAnsi="Times New Roman" w:cs="Times New Roman"/>
                <w:sz w:val="28"/>
                <w:szCs w:val="28"/>
                <w:lang w:eastAsia="ru-RU"/>
              </w:rPr>
              <w:t xml:space="preserve"> З.Г.</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№54-к 25.04.2024</w:t>
            </w:r>
          </w:p>
        </w:tc>
        <w:tc>
          <w:tcPr>
            <w:tcW w:w="7229" w:type="dxa"/>
          </w:tcPr>
          <w:p w:rsidR="00BC1E40" w:rsidRPr="00BC1E40" w:rsidRDefault="00BC1E40" w:rsidP="00BC1E40">
            <w:pPr>
              <w:rPr>
                <w:rFonts w:ascii="Times New Roman" w:eastAsia="Times New Roman" w:hAnsi="Times New Roman" w:cs="Times New Roman"/>
                <w:sz w:val="28"/>
                <w:szCs w:val="28"/>
                <w:lang w:val="uk-UA"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виплату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матеріальної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допомоги</w:t>
            </w:r>
            <w:proofErr w:type="spellEnd"/>
            <w:r w:rsidRPr="00BC1E40">
              <w:rPr>
                <w:rFonts w:ascii="Times New Roman" w:eastAsia="Times New Roman" w:hAnsi="Times New Roman" w:cs="Times New Roman"/>
                <w:sz w:val="28"/>
                <w:szCs w:val="28"/>
                <w:lang w:eastAsia="ru-RU"/>
              </w:rPr>
              <w:t xml:space="preserve"> на </w:t>
            </w:r>
            <w:proofErr w:type="spellStart"/>
            <w:r w:rsidRPr="00BC1E40">
              <w:rPr>
                <w:rFonts w:ascii="Times New Roman" w:eastAsia="Times New Roman" w:hAnsi="Times New Roman" w:cs="Times New Roman"/>
                <w:sz w:val="28"/>
                <w:szCs w:val="28"/>
                <w:lang w:eastAsia="ru-RU"/>
              </w:rPr>
              <w:t>оздоровлення</w:t>
            </w:r>
            <w:proofErr w:type="spellEnd"/>
            <w:r w:rsidRPr="00BC1E40">
              <w:rPr>
                <w:rFonts w:ascii="Times New Roman" w:eastAsia="Times New Roman" w:hAnsi="Times New Roman" w:cs="Times New Roman"/>
                <w:sz w:val="28"/>
                <w:szCs w:val="28"/>
                <w:lang w:eastAsia="ru-RU"/>
              </w:rPr>
              <w:t xml:space="preserve"> </w:t>
            </w:r>
          </w:p>
          <w:p w:rsidR="00BC1E40" w:rsidRPr="00BC1E40" w:rsidRDefault="00BC1E40" w:rsidP="00BC1E40">
            <w:pPr>
              <w:rPr>
                <w:rFonts w:ascii="Times New Roman" w:eastAsia="Times New Roman" w:hAnsi="Times New Roman" w:cs="Times New Roman"/>
                <w:sz w:val="28"/>
                <w:szCs w:val="28"/>
                <w:lang w:eastAsia="ru-RU"/>
              </w:rPr>
            </w:pPr>
            <w:proofErr w:type="spellStart"/>
            <w:r w:rsidRPr="00BC1E40">
              <w:rPr>
                <w:rFonts w:ascii="Times New Roman" w:eastAsia="Times New Roman" w:hAnsi="Times New Roman" w:cs="Times New Roman"/>
                <w:sz w:val="28"/>
                <w:szCs w:val="28"/>
                <w:lang w:eastAsia="ru-RU"/>
              </w:rPr>
              <w:t>Боделан</w:t>
            </w:r>
            <w:proofErr w:type="spellEnd"/>
            <w:r w:rsidRPr="00BC1E40">
              <w:rPr>
                <w:rFonts w:ascii="Times New Roman" w:eastAsia="Times New Roman" w:hAnsi="Times New Roman" w:cs="Times New Roman"/>
                <w:sz w:val="28"/>
                <w:szCs w:val="28"/>
                <w:lang w:eastAsia="ru-RU"/>
              </w:rPr>
              <w:t xml:space="preserve"> О.С.</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№22-од 26.04.2024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створення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комісії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щодо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перевірки</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дотримання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вимог</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законодавства</w:t>
            </w:r>
            <w:proofErr w:type="spellEnd"/>
            <w:r w:rsidRPr="00BC1E40">
              <w:rPr>
                <w:rFonts w:ascii="Times New Roman" w:eastAsia="Times New Roman" w:hAnsi="Times New Roman" w:cs="Times New Roman"/>
                <w:sz w:val="28"/>
                <w:szCs w:val="28"/>
                <w:lang w:eastAsia="ru-RU"/>
              </w:rPr>
              <w:t xml:space="preserve"> на </w:t>
            </w:r>
            <w:proofErr w:type="spellStart"/>
            <w:r w:rsidRPr="00BC1E40">
              <w:rPr>
                <w:rFonts w:ascii="Times New Roman" w:eastAsia="Times New Roman" w:hAnsi="Times New Roman" w:cs="Times New Roman"/>
                <w:sz w:val="28"/>
                <w:szCs w:val="28"/>
                <w:lang w:eastAsia="ru-RU"/>
              </w:rPr>
              <w:t>об’єктах</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водопостачання</w:t>
            </w:r>
            <w:proofErr w:type="spellEnd"/>
            <w:r w:rsidRPr="00BC1E40">
              <w:rPr>
                <w:rFonts w:ascii="Times New Roman" w:eastAsia="Times New Roman" w:hAnsi="Times New Roman" w:cs="Times New Roman"/>
                <w:sz w:val="28"/>
                <w:szCs w:val="28"/>
                <w:lang w:eastAsia="ru-RU"/>
              </w:rPr>
              <w:t xml:space="preserve"> на </w:t>
            </w:r>
            <w:proofErr w:type="spellStart"/>
            <w:r w:rsidRPr="00BC1E40">
              <w:rPr>
                <w:rFonts w:ascii="Times New Roman" w:eastAsia="Times New Roman" w:hAnsi="Times New Roman" w:cs="Times New Roman"/>
                <w:sz w:val="28"/>
                <w:szCs w:val="28"/>
                <w:lang w:eastAsia="ru-RU"/>
              </w:rPr>
              <w:t>території</w:t>
            </w:r>
            <w:proofErr w:type="spellEnd"/>
            <w:r w:rsidRPr="00BC1E40">
              <w:rPr>
                <w:rFonts w:ascii="Times New Roman" w:eastAsia="Times New Roman" w:hAnsi="Times New Roman" w:cs="Times New Roman"/>
                <w:sz w:val="28"/>
                <w:szCs w:val="28"/>
                <w:lang w:eastAsia="ru-RU"/>
              </w:rPr>
              <w:t xml:space="preserve"> </w:t>
            </w:r>
            <w:proofErr w:type="spellStart"/>
            <w:proofErr w:type="gramStart"/>
            <w:r w:rsidRPr="00BC1E40">
              <w:rPr>
                <w:rFonts w:ascii="Times New Roman" w:eastAsia="Times New Roman" w:hAnsi="Times New Roman" w:cs="Times New Roman"/>
                <w:sz w:val="28"/>
                <w:szCs w:val="28"/>
                <w:lang w:eastAsia="ru-RU"/>
              </w:rPr>
              <w:lastRenderedPageBreak/>
              <w:t>П</w:t>
            </w:r>
            <w:proofErr w:type="gramEnd"/>
            <w:r w:rsidRPr="00BC1E40">
              <w:rPr>
                <w:rFonts w:ascii="Times New Roman" w:eastAsia="Times New Roman" w:hAnsi="Times New Roman" w:cs="Times New Roman"/>
                <w:sz w:val="28"/>
                <w:szCs w:val="28"/>
                <w:lang w:eastAsia="ru-RU"/>
              </w:rPr>
              <w:t>іщанської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сільської</w:t>
            </w:r>
            <w:proofErr w:type="spellEnd"/>
            <w:r w:rsidRPr="00BC1E40">
              <w:rPr>
                <w:rFonts w:ascii="Times New Roman" w:eastAsia="Times New Roman" w:hAnsi="Times New Roman" w:cs="Times New Roman"/>
                <w:sz w:val="28"/>
                <w:szCs w:val="28"/>
                <w:lang w:eastAsia="ru-RU"/>
              </w:rPr>
              <w:t xml:space="preserve"> ради</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lastRenderedPageBreak/>
              <w:t>№23-од 27.04.2024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уповноважених</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осіб</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відповідальних</w:t>
            </w:r>
            <w:proofErr w:type="spellEnd"/>
            <w:r w:rsidRPr="00BC1E40">
              <w:rPr>
                <w:rFonts w:ascii="Times New Roman" w:eastAsia="Times New Roman" w:hAnsi="Times New Roman" w:cs="Times New Roman"/>
                <w:sz w:val="28"/>
                <w:szCs w:val="28"/>
                <w:lang w:eastAsia="ru-RU"/>
              </w:rPr>
              <w:t xml:space="preserve"> за </w:t>
            </w:r>
            <w:proofErr w:type="spellStart"/>
            <w:r w:rsidRPr="00BC1E40">
              <w:rPr>
                <w:rFonts w:ascii="Times New Roman" w:eastAsia="Times New Roman" w:hAnsi="Times New Roman" w:cs="Times New Roman"/>
                <w:sz w:val="28"/>
                <w:szCs w:val="28"/>
                <w:lang w:eastAsia="ru-RU"/>
              </w:rPr>
              <w:t>проведення</w:t>
            </w:r>
            <w:proofErr w:type="spellEnd"/>
            <w:r w:rsidRPr="00BC1E40">
              <w:rPr>
                <w:rFonts w:ascii="Times New Roman" w:eastAsia="Times New Roman" w:hAnsi="Times New Roman" w:cs="Times New Roman"/>
                <w:sz w:val="28"/>
                <w:szCs w:val="28"/>
                <w:lang w:eastAsia="ru-RU"/>
              </w:rPr>
              <w:t xml:space="preserve"> комплексного </w:t>
            </w:r>
            <w:proofErr w:type="spellStart"/>
            <w:r w:rsidRPr="00BC1E40">
              <w:rPr>
                <w:rFonts w:ascii="Times New Roman" w:eastAsia="Times New Roman" w:hAnsi="Times New Roman" w:cs="Times New Roman"/>
                <w:sz w:val="28"/>
                <w:szCs w:val="28"/>
                <w:lang w:eastAsia="ru-RU"/>
              </w:rPr>
              <w:t>визначення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ступеня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індивідуальних</w:t>
            </w:r>
            <w:proofErr w:type="spellEnd"/>
            <w:r w:rsidRPr="00BC1E40">
              <w:rPr>
                <w:rFonts w:ascii="Times New Roman" w:eastAsia="Times New Roman" w:hAnsi="Times New Roman" w:cs="Times New Roman"/>
                <w:sz w:val="28"/>
                <w:szCs w:val="28"/>
                <w:lang w:eastAsia="ru-RU"/>
              </w:rPr>
              <w:t xml:space="preserve"> потреб особи, яка </w:t>
            </w:r>
            <w:proofErr w:type="spellStart"/>
            <w:r w:rsidRPr="00BC1E40">
              <w:rPr>
                <w:rFonts w:ascii="Times New Roman" w:eastAsia="Times New Roman" w:hAnsi="Times New Roman" w:cs="Times New Roman"/>
                <w:sz w:val="28"/>
                <w:szCs w:val="28"/>
                <w:lang w:eastAsia="ru-RU"/>
              </w:rPr>
              <w:t>потребує</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надання</w:t>
            </w:r>
            <w:proofErr w:type="spellEnd"/>
            <w:r w:rsidRPr="00BC1E40">
              <w:rPr>
                <w:rFonts w:ascii="Times New Roman" w:eastAsia="Times New Roman" w:hAnsi="Times New Roman" w:cs="Times New Roman"/>
                <w:sz w:val="28"/>
                <w:szCs w:val="28"/>
                <w:lang w:eastAsia="ru-RU"/>
              </w:rPr>
              <w:t xml:space="preserve"> </w:t>
            </w:r>
            <w:proofErr w:type="spellStart"/>
            <w:proofErr w:type="gramStart"/>
            <w:r w:rsidRPr="00BC1E40">
              <w:rPr>
                <w:rFonts w:ascii="Times New Roman" w:eastAsia="Times New Roman" w:hAnsi="Times New Roman" w:cs="Times New Roman"/>
                <w:sz w:val="28"/>
                <w:szCs w:val="28"/>
                <w:lang w:eastAsia="ru-RU"/>
              </w:rPr>
              <w:t>соц</w:t>
            </w:r>
            <w:proofErr w:type="gramEnd"/>
            <w:r w:rsidRPr="00BC1E40">
              <w:rPr>
                <w:rFonts w:ascii="Times New Roman" w:eastAsia="Times New Roman" w:hAnsi="Times New Roman" w:cs="Times New Roman"/>
                <w:sz w:val="28"/>
                <w:szCs w:val="28"/>
                <w:lang w:eastAsia="ru-RU"/>
              </w:rPr>
              <w:t>іального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захисту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населення</w:t>
            </w:r>
            <w:proofErr w:type="spellEnd"/>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№55-к 29.04.2024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проведення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атестації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посадових</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осіб</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місцевого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самоврядування</w:t>
            </w:r>
            <w:proofErr w:type="spellEnd"/>
            <w:r w:rsidRPr="00BC1E40">
              <w:rPr>
                <w:rFonts w:ascii="Times New Roman" w:eastAsia="Times New Roman" w:hAnsi="Times New Roman" w:cs="Times New Roman"/>
                <w:sz w:val="28"/>
                <w:szCs w:val="28"/>
                <w:lang w:eastAsia="ru-RU"/>
              </w:rPr>
              <w:t xml:space="preserve"> </w:t>
            </w:r>
            <w:proofErr w:type="spellStart"/>
            <w:proofErr w:type="gramStart"/>
            <w:r w:rsidRPr="00BC1E40">
              <w:rPr>
                <w:rFonts w:ascii="Times New Roman" w:eastAsia="Times New Roman" w:hAnsi="Times New Roman" w:cs="Times New Roman"/>
                <w:sz w:val="28"/>
                <w:szCs w:val="28"/>
                <w:lang w:eastAsia="ru-RU"/>
              </w:rPr>
              <w:t>П</w:t>
            </w:r>
            <w:proofErr w:type="gramEnd"/>
            <w:r w:rsidRPr="00BC1E40">
              <w:rPr>
                <w:rFonts w:ascii="Times New Roman" w:eastAsia="Times New Roman" w:hAnsi="Times New Roman" w:cs="Times New Roman"/>
                <w:sz w:val="28"/>
                <w:szCs w:val="28"/>
                <w:lang w:eastAsia="ru-RU"/>
              </w:rPr>
              <w:t>іщанської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сільської</w:t>
            </w:r>
            <w:proofErr w:type="spellEnd"/>
            <w:r w:rsidRPr="00BC1E40">
              <w:rPr>
                <w:rFonts w:ascii="Times New Roman" w:eastAsia="Times New Roman" w:hAnsi="Times New Roman" w:cs="Times New Roman"/>
                <w:sz w:val="28"/>
                <w:szCs w:val="28"/>
                <w:lang w:eastAsia="ru-RU"/>
              </w:rPr>
              <w:t xml:space="preserve"> ради</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№56-к 30.04.2024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виплату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матеріальної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допомоги</w:t>
            </w:r>
            <w:proofErr w:type="spellEnd"/>
            <w:r w:rsidRPr="00BC1E40">
              <w:rPr>
                <w:rFonts w:ascii="Times New Roman" w:eastAsia="Times New Roman" w:hAnsi="Times New Roman" w:cs="Times New Roman"/>
                <w:sz w:val="28"/>
                <w:szCs w:val="28"/>
                <w:lang w:eastAsia="ru-RU"/>
              </w:rPr>
              <w:t xml:space="preserve"> на </w:t>
            </w:r>
            <w:proofErr w:type="spellStart"/>
            <w:r w:rsidRPr="00BC1E40">
              <w:rPr>
                <w:rFonts w:ascii="Times New Roman" w:eastAsia="Times New Roman" w:hAnsi="Times New Roman" w:cs="Times New Roman"/>
                <w:sz w:val="28"/>
                <w:szCs w:val="28"/>
                <w:lang w:eastAsia="ru-RU"/>
              </w:rPr>
              <w:t>оздоровлення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Мальованій</w:t>
            </w:r>
            <w:proofErr w:type="spellEnd"/>
            <w:r w:rsidRPr="00BC1E40">
              <w:rPr>
                <w:rFonts w:ascii="Times New Roman" w:eastAsia="Times New Roman" w:hAnsi="Times New Roman" w:cs="Times New Roman"/>
                <w:sz w:val="28"/>
                <w:szCs w:val="28"/>
                <w:lang w:eastAsia="ru-RU"/>
              </w:rPr>
              <w:t xml:space="preserve"> Т.М.</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№57-к 30.04.2024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виплату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матеріальної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допомоги</w:t>
            </w:r>
            <w:proofErr w:type="spellEnd"/>
            <w:r w:rsidRPr="00BC1E40">
              <w:rPr>
                <w:rFonts w:ascii="Times New Roman" w:eastAsia="Times New Roman" w:hAnsi="Times New Roman" w:cs="Times New Roman"/>
                <w:sz w:val="28"/>
                <w:szCs w:val="28"/>
                <w:lang w:eastAsia="ru-RU"/>
              </w:rPr>
              <w:t xml:space="preserve"> на </w:t>
            </w:r>
            <w:proofErr w:type="spellStart"/>
            <w:r w:rsidRPr="00BC1E40">
              <w:rPr>
                <w:rFonts w:ascii="Times New Roman" w:eastAsia="Times New Roman" w:hAnsi="Times New Roman" w:cs="Times New Roman"/>
                <w:sz w:val="28"/>
                <w:szCs w:val="28"/>
                <w:lang w:eastAsia="ru-RU"/>
              </w:rPr>
              <w:t>оздоровлення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Румянцевій</w:t>
            </w:r>
            <w:proofErr w:type="spellEnd"/>
            <w:r w:rsidRPr="00BC1E40">
              <w:rPr>
                <w:rFonts w:ascii="Times New Roman" w:eastAsia="Times New Roman" w:hAnsi="Times New Roman" w:cs="Times New Roman"/>
                <w:sz w:val="28"/>
                <w:szCs w:val="28"/>
                <w:lang w:eastAsia="ru-RU"/>
              </w:rPr>
              <w:t xml:space="preserve"> Л.М.</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№24-од 01.05.2024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організаційні</w:t>
            </w:r>
            <w:proofErr w:type="spellEnd"/>
            <w:r w:rsidRPr="00BC1E40">
              <w:rPr>
                <w:rFonts w:ascii="Times New Roman" w:eastAsia="Times New Roman" w:hAnsi="Times New Roman" w:cs="Times New Roman"/>
                <w:sz w:val="28"/>
                <w:szCs w:val="28"/>
                <w:lang w:eastAsia="ru-RU"/>
              </w:rPr>
              <w:t xml:space="preserve"> заходи </w:t>
            </w:r>
            <w:proofErr w:type="spellStart"/>
            <w:r w:rsidRPr="00BC1E40">
              <w:rPr>
                <w:rFonts w:ascii="Times New Roman" w:eastAsia="Times New Roman" w:hAnsi="Times New Roman" w:cs="Times New Roman"/>
                <w:sz w:val="28"/>
                <w:szCs w:val="28"/>
                <w:lang w:eastAsia="ru-RU"/>
              </w:rPr>
              <w:t>із</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забезпечення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сталого</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водопостачання</w:t>
            </w:r>
            <w:proofErr w:type="spellEnd"/>
            <w:r w:rsidRPr="00BC1E40">
              <w:rPr>
                <w:rFonts w:ascii="Times New Roman" w:eastAsia="Times New Roman" w:hAnsi="Times New Roman" w:cs="Times New Roman"/>
                <w:sz w:val="28"/>
                <w:szCs w:val="28"/>
                <w:lang w:eastAsia="ru-RU"/>
              </w:rPr>
              <w:t xml:space="preserve"> та </w:t>
            </w:r>
            <w:proofErr w:type="spellStart"/>
            <w:r w:rsidRPr="00BC1E40">
              <w:rPr>
                <w:rFonts w:ascii="Times New Roman" w:eastAsia="Times New Roman" w:hAnsi="Times New Roman" w:cs="Times New Roman"/>
                <w:sz w:val="28"/>
                <w:szCs w:val="28"/>
                <w:lang w:eastAsia="ru-RU"/>
              </w:rPr>
              <w:t>водовідведення</w:t>
            </w:r>
            <w:proofErr w:type="spellEnd"/>
            <w:r w:rsidRPr="00BC1E40">
              <w:rPr>
                <w:rFonts w:ascii="Times New Roman" w:eastAsia="Times New Roman" w:hAnsi="Times New Roman" w:cs="Times New Roman"/>
                <w:sz w:val="28"/>
                <w:szCs w:val="28"/>
                <w:lang w:eastAsia="ru-RU"/>
              </w:rPr>
              <w:t xml:space="preserve"> </w:t>
            </w:r>
            <w:proofErr w:type="spellStart"/>
            <w:proofErr w:type="gramStart"/>
            <w:r w:rsidRPr="00BC1E40">
              <w:rPr>
                <w:rFonts w:ascii="Times New Roman" w:eastAsia="Times New Roman" w:hAnsi="Times New Roman" w:cs="Times New Roman"/>
                <w:sz w:val="28"/>
                <w:szCs w:val="28"/>
                <w:lang w:eastAsia="ru-RU"/>
              </w:rPr>
              <w:t>П</w:t>
            </w:r>
            <w:proofErr w:type="gramEnd"/>
            <w:r w:rsidRPr="00BC1E40">
              <w:rPr>
                <w:rFonts w:ascii="Times New Roman" w:eastAsia="Times New Roman" w:hAnsi="Times New Roman" w:cs="Times New Roman"/>
                <w:sz w:val="28"/>
                <w:szCs w:val="28"/>
                <w:lang w:eastAsia="ru-RU"/>
              </w:rPr>
              <w:t>іщанської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сільської</w:t>
            </w:r>
            <w:proofErr w:type="spellEnd"/>
            <w:r w:rsidRPr="00BC1E40">
              <w:rPr>
                <w:rFonts w:ascii="Times New Roman" w:eastAsia="Times New Roman" w:hAnsi="Times New Roman" w:cs="Times New Roman"/>
                <w:sz w:val="28"/>
                <w:szCs w:val="28"/>
                <w:lang w:eastAsia="ru-RU"/>
              </w:rPr>
              <w:t xml:space="preserve"> ради</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№58-к 03.05.2024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встановлення</w:t>
            </w:r>
            <w:proofErr w:type="spellEnd"/>
            <w:r w:rsidRPr="00BC1E40">
              <w:rPr>
                <w:rFonts w:ascii="Times New Roman" w:eastAsia="Times New Roman" w:hAnsi="Times New Roman" w:cs="Times New Roman"/>
                <w:sz w:val="28"/>
                <w:szCs w:val="28"/>
                <w:lang w:eastAsia="ru-RU"/>
              </w:rPr>
              <w:t xml:space="preserve"> надбавки за </w:t>
            </w:r>
            <w:proofErr w:type="spellStart"/>
            <w:r w:rsidRPr="00BC1E40">
              <w:rPr>
                <w:rFonts w:ascii="Times New Roman" w:eastAsia="Times New Roman" w:hAnsi="Times New Roman" w:cs="Times New Roman"/>
                <w:sz w:val="28"/>
                <w:szCs w:val="28"/>
                <w:lang w:eastAsia="ru-RU"/>
              </w:rPr>
              <w:t>вислугу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років</w:t>
            </w:r>
            <w:proofErr w:type="spellEnd"/>
            <w:proofErr w:type="gramStart"/>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Х</w:t>
            </w:r>
            <w:proofErr w:type="gramEnd"/>
            <w:r w:rsidRPr="00BC1E40">
              <w:rPr>
                <w:rFonts w:ascii="Times New Roman" w:eastAsia="Times New Roman" w:hAnsi="Times New Roman" w:cs="Times New Roman"/>
                <w:sz w:val="28"/>
                <w:szCs w:val="28"/>
                <w:lang w:eastAsia="ru-RU"/>
              </w:rPr>
              <w:t>міль</w:t>
            </w:r>
            <w:proofErr w:type="spellEnd"/>
            <w:r w:rsidRPr="00BC1E40">
              <w:rPr>
                <w:rFonts w:ascii="Times New Roman" w:eastAsia="Times New Roman" w:hAnsi="Times New Roman" w:cs="Times New Roman"/>
                <w:sz w:val="28"/>
                <w:szCs w:val="28"/>
                <w:lang w:eastAsia="ru-RU"/>
              </w:rPr>
              <w:t xml:space="preserve"> О.М.</w:t>
            </w:r>
          </w:p>
          <w:p w:rsidR="00BC1E40" w:rsidRPr="00BC1E40" w:rsidRDefault="00BC1E40" w:rsidP="00BC1E40">
            <w:pPr>
              <w:rPr>
                <w:rFonts w:ascii="Times New Roman" w:eastAsia="Times New Roman" w:hAnsi="Times New Roman" w:cs="Times New Roman"/>
                <w:sz w:val="28"/>
                <w:szCs w:val="28"/>
                <w:lang w:eastAsia="ru-RU"/>
              </w:rPr>
            </w:pP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№59-к 07.05.2024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виплату</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матеріальної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допомоги</w:t>
            </w:r>
            <w:proofErr w:type="spellEnd"/>
            <w:r w:rsidRPr="00BC1E40">
              <w:rPr>
                <w:rFonts w:ascii="Times New Roman" w:eastAsia="Times New Roman" w:hAnsi="Times New Roman" w:cs="Times New Roman"/>
                <w:sz w:val="28"/>
                <w:szCs w:val="28"/>
                <w:lang w:eastAsia="ru-RU"/>
              </w:rPr>
              <w:t xml:space="preserve"> на </w:t>
            </w:r>
            <w:proofErr w:type="spellStart"/>
            <w:r w:rsidRPr="00BC1E40">
              <w:rPr>
                <w:rFonts w:ascii="Times New Roman" w:eastAsia="Times New Roman" w:hAnsi="Times New Roman" w:cs="Times New Roman"/>
                <w:sz w:val="28"/>
                <w:szCs w:val="28"/>
                <w:lang w:eastAsia="ru-RU"/>
              </w:rPr>
              <w:t>оздоровлення</w:t>
            </w:r>
            <w:proofErr w:type="spellEnd"/>
            <w:proofErr w:type="gramStart"/>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Д</w:t>
            </w:r>
            <w:proofErr w:type="gramEnd"/>
            <w:r w:rsidRPr="00BC1E40">
              <w:rPr>
                <w:rFonts w:ascii="Times New Roman" w:eastAsia="Times New Roman" w:hAnsi="Times New Roman" w:cs="Times New Roman"/>
                <w:sz w:val="28"/>
                <w:szCs w:val="28"/>
                <w:lang w:eastAsia="ru-RU"/>
              </w:rPr>
              <w:t>аліщуку</w:t>
            </w:r>
            <w:proofErr w:type="spellEnd"/>
            <w:r w:rsidRPr="00BC1E40">
              <w:rPr>
                <w:rFonts w:ascii="Times New Roman" w:eastAsia="Times New Roman" w:hAnsi="Times New Roman" w:cs="Times New Roman"/>
                <w:sz w:val="28"/>
                <w:szCs w:val="28"/>
                <w:lang w:eastAsia="ru-RU"/>
              </w:rPr>
              <w:t xml:space="preserve"> В.І.</w:t>
            </w:r>
          </w:p>
        </w:tc>
      </w:tr>
      <w:tr w:rsidR="00BC1E40" w:rsidRPr="00BC1E40" w:rsidTr="00BC1E40">
        <w:tc>
          <w:tcPr>
            <w:tcW w:w="2235" w:type="dxa"/>
          </w:tcPr>
          <w:p w:rsidR="00BC1E40" w:rsidRPr="00BC1E40" w:rsidRDefault="00BC1E40" w:rsidP="00BC1E40">
            <w:pPr>
              <w:jc w:val="both"/>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№25-од 07.05.2024</w:t>
            </w:r>
          </w:p>
        </w:tc>
        <w:tc>
          <w:tcPr>
            <w:tcW w:w="7229" w:type="dxa"/>
          </w:tcPr>
          <w:p w:rsidR="00BC1E40" w:rsidRPr="00BC1E40" w:rsidRDefault="00BC1E40" w:rsidP="00BC1E40">
            <w:pPr>
              <w:rPr>
                <w:rFonts w:ascii="Times New Roman" w:eastAsia="Times New Roman" w:hAnsi="Times New Roman" w:cs="Times New Roman"/>
                <w:sz w:val="28"/>
                <w:szCs w:val="28"/>
                <w:lang w:eastAsia="ru-RU"/>
              </w:rPr>
            </w:pPr>
            <w:r w:rsidRPr="00BC1E40">
              <w:rPr>
                <w:rFonts w:ascii="Times New Roman" w:eastAsia="Times New Roman" w:hAnsi="Times New Roman" w:cs="Times New Roman"/>
                <w:sz w:val="28"/>
                <w:szCs w:val="28"/>
                <w:lang w:eastAsia="ru-RU"/>
              </w:rPr>
              <w:t xml:space="preserve">Про </w:t>
            </w:r>
            <w:proofErr w:type="spellStart"/>
            <w:r w:rsidRPr="00BC1E40">
              <w:rPr>
                <w:rFonts w:ascii="Times New Roman" w:eastAsia="Times New Roman" w:hAnsi="Times New Roman" w:cs="Times New Roman"/>
                <w:sz w:val="28"/>
                <w:szCs w:val="28"/>
                <w:lang w:eastAsia="ru-RU"/>
              </w:rPr>
              <w:t>скликання</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чергової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тридцять</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п’ятої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сесії</w:t>
            </w:r>
            <w:proofErr w:type="spellEnd"/>
            <w:r w:rsidRPr="00BC1E40">
              <w:rPr>
                <w:rFonts w:ascii="Times New Roman" w:eastAsia="Times New Roman" w:hAnsi="Times New Roman" w:cs="Times New Roman"/>
                <w:sz w:val="28"/>
                <w:szCs w:val="28"/>
                <w:lang w:eastAsia="ru-RU"/>
              </w:rPr>
              <w:t xml:space="preserve"> </w:t>
            </w:r>
            <w:proofErr w:type="spellStart"/>
            <w:proofErr w:type="gramStart"/>
            <w:r w:rsidRPr="00BC1E40">
              <w:rPr>
                <w:rFonts w:ascii="Times New Roman" w:eastAsia="Times New Roman" w:hAnsi="Times New Roman" w:cs="Times New Roman"/>
                <w:sz w:val="28"/>
                <w:szCs w:val="28"/>
                <w:lang w:eastAsia="ru-RU"/>
              </w:rPr>
              <w:t>П</w:t>
            </w:r>
            <w:proofErr w:type="gramEnd"/>
            <w:r w:rsidRPr="00BC1E40">
              <w:rPr>
                <w:rFonts w:ascii="Times New Roman" w:eastAsia="Times New Roman" w:hAnsi="Times New Roman" w:cs="Times New Roman"/>
                <w:sz w:val="28"/>
                <w:szCs w:val="28"/>
                <w:lang w:eastAsia="ru-RU"/>
              </w:rPr>
              <w:t>іщанської</w:t>
            </w:r>
            <w:proofErr w:type="spellEnd"/>
            <w:r w:rsidRPr="00BC1E40">
              <w:rPr>
                <w:rFonts w:ascii="Times New Roman" w:eastAsia="Times New Roman" w:hAnsi="Times New Roman" w:cs="Times New Roman"/>
                <w:sz w:val="28"/>
                <w:szCs w:val="28"/>
                <w:lang w:eastAsia="ru-RU"/>
              </w:rPr>
              <w:t xml:space="preserve"> </w:t>
            </w:r>
            <w:proofErr w:type="spellStart"/>
            <w:r w:rsidRPr="00BC1E40">
              <w:rPr>
                <w:rFonts w:ascii="Times New Roman" w:eastAsia="Times New Roman" w:hAnsi="Times New Roman" w:cs="Times New Roman"/>
                <w:sz w:val="28"/>
                <w:szCs w:val="28"/>
                <w:lang w:eastAsia="ru-RU"/>
              </w:rPr>
              <w:t>сільської</w:t>
            </w:r>
            <w:proofErr w:type="spellEnd"/>
            <w:r w:rsidRPr="00BC1E40">
              <w:rPr>
                <w:rFonts w:ascii="Times New Roman" w:eastAsia="Times New Roman" w:hAnsi="Times New Roman" w:cs="Times New Roman"/>
                <w:sz w:val="28"/>
                <w:szCs w:val="28"/>
                <w:lang w:eastAsia="ru-RU"/>
              </w:rPr>
              <w:t xml:space="preserve"> ради</w:t>
            </w:r>
          </w:p>
        </w:tc>
      </w:tr>
    </w:tbl>
    <w:p w:rsidR="00BC1E40" w:rsidRPr="00BC1E40" w:rsidRDefault="00BC1E40" w:rsidP="00BC1E40">
      <w:pPr>
        <w:spacing w:after="0" w:line="240" w:lineRule="auto"/>
        <w:jc w:val="center"/>
        <w:rPr>
          <w:rFonts w:ascii="Times New Roman" w:eastAsia="Times New Roman" w:hAnsi="Times New Roman" w:cs="Times New Roman"/>
          <w:b/>
          <w:color w:val="FF0000"/>
          <w:sz w:val="28"/>
          <w:szCs w:val="28"/>
          <w:lang w:eastAsia="ru-RU"/>
        </w:rPr>
      </w:pPr>
    </w:p>
    <w:p w:rsidR="00BC1E40" w:rsidRPr="00BC1E40" w:rsidRDefault="00BC1E40" w:rsidP="00BC1E40">
      <w:pPr>
        <w:spacing w:after="0" w:line="240" w:lineRule="auto"/>
        <w:rPr>
          <w:rFonts w:ascii="Times New Roman" w:eastAsia="Times New Roman" w:hAnsi="Times New Roman" w:cs="Times New Roman"/>
          <w:sz w:val="28"/>
          <w:szCs w:val="28"/>
          <w:lang w:eastAsia="ru-RU"/>
        </w:rPr>
      </w:pPr>
    </w:p>
    <w:p w:rsidR="00BC1E40" w:rsidRDefault="00BC1E40" w:rsidP="00BC1E40">
      <w:pPr>
        <w:spacing w:after="0" w:line="240" w:lineRule="auto"/>
        <w:rPr>
          <w:rFonts w:ascii="Times New Roman" w:eastAsia="Times New Roman" w:hAnsi="Times New Roman" w:cs="Times New Roman"/>
          <w:sz w:val="28"/>
          <w:szCs w:val="28"/>
          <w:lang w:val="uk-UA" w:eastAsia="ru-RU"/>
        </w:rPr>
      </w:pPr>
      <w:r w:rsidRPr="00BC1E40">
        <w:rPr>
          <w:rFonts w:ascii="Times New Roman" w:eastAsia="Times New Roman" w:hAnsi="Times New Roman" w:cs="Times New Roman"/>
          <w:sz w:val="28"/>
          <w:szCs w:val="28"/>
          <w:lang w:val="uk-UA" w:eastAsia="ru-RU"/>
        </w:rPr>
        <w:t>Секретар сільської ради                                                            Валентина ГУЛЛА</w:t>
      </w: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Default="00E72465" w:rsidP="00BC1E40">
      <w:pPr>
        <w:spacing w:after="0" w:line="240" w:lineRule="auto"/>
        <w:rPr>
          <w:rFonts w:ascii="Times New Roman" w:eastAsia="Times New Roman" w:hAnsi="Times New Roman" w:cs="Times New Roman"/>
          <w:sz w:val="28"/>
          <w:szCs w:val="28"/>
          <w:lang w:val="uk-UA" w:eastAsia="ru-RU"/>
        </w:rPr>
      </w:pPr>
    </w:p>
    <w:p w:rsidR="00E72465" w:rsidRPr="00E72465" w:rsidRDefault="00E72465" w:rsidP="00E72465">
      <w:pPr>
        <w:spacing w:after="0" w:line="240" w:lineRule="auto"/>
        <w:jc w:val="center"/>
        <w:rPr>
          <w:rFonts w:ascii="Times New Roman" w:eastAsia="Times New Roman" w:hAnsi="Times New Roman" w:cs="Times New Roman"/>
          <w:sz w:val="20"/>
          <w:szCs w:val="20"/>
          <w:lang w:val="uk-UA" w:eastAsia="ru-RU"/>
        </w:rPr>
      </w:pPr>
      <w:r w:rsidRPr="00E72465">
        <w:rPr>
          <w:rFonts w:ascii="Times New Roman" w:eastAsia="Times New Roman" w:hAnsi="Times New Roman" w:cs="Times New Roman"/>
          <w:sz w:val="28"/>
          <w:szCs w:val="28"/>
          <w:lang w:val="uk-UA" w:eastAsia="ru-RU"/>
        </w:rPr>
        <w:lastRenderedPageBreak/>
        <w:t xml:space="preserve">  </w:t>
      </w:r>
      <w:r w:rsidRPr="00E72465">
        <w:rPr>
          <w:rFonts w:ascii="Times New Roman" w:eastAsia="Times New Roman" w:hAnsi="Times New Roman" w:cs="Times New Roman"/>
          <w:noProof/>
          <w:sz w:val="28"/>
          <w:szCs w:val="28"/>
          <w:lang w:eastAsia="ru-RU"/>
        </w:rPr>
        <w:drawing>
          <wp:inline distT="0" distB="0" distL="0" distR="0" wp14:anchorId="28F852C3" wp14:editId="598BB9B0">
            <wp:extent cx="542925" cy="685800"/>
            <wp:effectExtent l="0" t="0" r="9525"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72465" w:rsidRPr="00E72465" w:rsidRDefault="00E72465" w:rsidP="00E72465">
      <w:pPr>
        <w:keepNext/>
        <w:spacing w:after="0" w:line="240" w:lineRule="auto"/>
        <w:jc w:val="center"/>
        <w:rPr>
          <w:rFonts w:ascii="Times New Roman" w:eastAsia="Times New Roman" w:hAnsi="Times New Roman" w:cs="Times New Roman"/>
          <w:b/>
          <w:sz w:val="26"/>
          <w:szCs w:val="26"/>
          <w:lang w:val="uk-UA" w:eastAsia="ru-RU"/>
        </w:rPr>
      </w:pPr>
      <w:r w:rsidRPr="00E72465">
        <w:rPr>
          <w:rFonts w:ascii="Times New Roman" w:eastAsia="Times New Roman" w:hAnsi="Times New Roman" w:cs="Times New Roman"/>
          <w:b/>
          <w:sz w:val="26"/>
          <w:szCs w:val="26"/>
          <w:lang w:val="uk-UA" w:eastAsia="ru-RU"/>
        </w:rPr>
        <w:t>УКРАЇНА</w:t>
      </w:r>
    </w:p>
    <w:p w:rsidR="00E72465" w:rsidRPr="00E72465" w:rsidRDefault="00E72465" w:rsidP="00E72465">
      <w:pPr>
        <w:keepNext/>
        <w:spacing w:after="0" w:line="240" w:lineRule="auto"/>
        <w:jc w:val="center"/>
        <w:rPr>
          <w:rFonts w:ascii="Times New Roman" w:eastAsia="Times New Roman" w:hAnsi="Times New Roman" w:cs="Times New Roman"/>
          <w:b/>
          <w:sz w:val="32"/>
          <w:szCs w:val="32"/>
          <w:lang w:val="uk-UA" w:eastAsia="ru-RU"/>
        </w:rPr>
      </w:pPr>
      <w:proofErr w:type="spellStart"/>
      <w:r w:rsidRPr="00E72465">
        <w:rPr>
          <w:rFonts w:ascii="Times New Roman" w:eastAsia="Times New Roman" w:hAnsi="Times New Roman" w:cs="Times New Roman"/>
          <w:b/>
          <w:sz w:val="32"/>
          <w:szCs w:val="32"/>
          <w:lang w:val="uk-UA" w:eastAsia="ru-RU"/>
        </w:rPr>
        <w:t>Піщанська</w:t>
      </w:r>
      <w:proofErr w:type="spellEnd"/>
      <w:r w:rsidRPr="00E72465">
        <w:rPr>
          <w:rFonts w:ascii="Times New Roman" w:eastAsia="Times New Roman" w:hAnsi="Times New Roman" w:cs="Times New Roman"/>
          <w:b/>
          <w:sz w:val="32"/>
          <w:szCs w:val="32"/>
          <w:lang w:val="uk-UA" w:eastAsia="ru-RU"/>
        </w:rPr>
        <w:t xml:space="preserve"> сільська рада </w:t>
      </w:r>
    </w:p>
    <w:p w:rsidR="00E72465" w:rsidRPr="00E72465" w:rsidRDefault="00E72465" w:rsidP="00E72465">
      <w:pPr>
        <w:keepNext/>
        <w:spacing w:after="0" w:line="240" w:lineRule="auto"/>
        <w:jc w:val="center"/>
        <w:rPr>
          <w:rFonts w:ascii="Times New Roman" w:eastAsia="Times New Roman" w:hAnsi="Times New Roman" w:cs="Times New Roman"/>
          <w:b/>
          <w:sz w:val="32"/>
          <w:szCs w:val="32"/>
          <w:lang w:val="uk-UA" w:eastAsia="ru-RU"/>
        </w:rPr>
      </w:pPr>
      <w:r w:rsidRPr="00E72465">
        <w:rPr>
          <w:rFonts w:ascii="Times New Roman" w:eastAsia="Times New Roman" w:hAnsi="Times New Roman" w:cs="Times New Roman"/>
          <w:b/>
          <w:sz w:val="32"/>
          <w:szCs w:val="32"/>
          <w:lang w:val="uk-UA" w:eastAsia="ru-RU"/>
        </w:rPr>
        <w:t>Подільського району Одеської області</w:t>
      </w:r>
    </w:p>
    <w:p w:rsidR="00E72465" w:rsidRPr="00E72465" w:rsidRDefault="00E72465" w:rsidP="00E72465">
      <w:pPr>
        <w:keepNext/>
        <w:spacing w:after="0" w:line="240" w:lineRule="auto"/>
        <w:jc w:val="center"/>
        <w:rPr>
          <w:rFonts w:ascii="Times New Roman" w:eastAsia="Times New Roman" w:hAnsi="Times New Roman" w:cs="Times New Roman"/>
          <w:sz w:val="16"/>
          <w:szCs w:val="16"/>
          <w:lang w:val="uk-UA" w:eastAsia="ru-RU"/>
        </w:rPr>
      </w:pPr>
    </w:p>
    <w:p w:rsidR="00E72465" w:rsidRPr="00E72465" w:rsidRDefault="00E72465" w:rsidP="00E72465">
      <w:pPr>
        <w:keepNext/>
        <w:spacing w:after="0" w:line="240" w:lineRule="auto"/>
        <w:jc w:val="center"/>
        <w:rPr>
          <w:rFonts w:ascii="Times New Roman" w:eastAsia="Times New Roman" w:hAnsi="Times New Roman" w:cs="Times New Roman"/>
          <w:sz w:val="36"/>
          <w:szCs w:val="36"/>
          <w:lang w:val="uk-UA" w:eastAsia="ru-RU"/>
        </w:rPr>
      </w:pPr>
      <w:r w:rsidRPr="00E72465">
        <w:rPr>
          <w:rFonts w:ascii="Times New Roman" w:eastAsia="Times New Roman" w:hAnsi="Times New Roman" w:cs="Times New Roman"/>
          <w:b/>
          <w:sz w:val="36"/>
          <w:szCs w:val="36"/>
          <w:lang w:val="uk-UA" w:eastAsia="ru-RU"/>
        </w:rPr>
        <w:t>РІШЕННЯ</w:t>
      </w:r>
    </w:p>
    <w:p w:rsidR="00E72465" w:rsidRPr="00E72465" w:rsidRDefault="00E72465" w:rsidP="00E72465">
      <w:pPr>
        <w:spacing w:after="0" w:line="240" w:lineRule="auto"/>
        <w:jc w:val="center"/>
        <w:rPr>
          <w:rFonts w:ascii="Times New Roman" w:eastAsia="Times New Roman" w:hAnsi="Times New Roman" w:cs="Times New Roman"/>
          <w:sz w:val="20"/>
          <w:szCs w:val="20"/>
          <w:lang w:val="uk-UA" w:eastAsia="ru-RU"/>
        </w:rPr>
      </w:pPr>
    </w:p>
    <w:p w:rsidR="00E72465" w:rsidRPr="00E72465" w:rsidRDefault="00E72465" w:rsidP="00E72465">
      <w:pPr>
        <w:spacing w:after="0" w:line="240" w:lineRule="auto"/>
        <w:jc w:val="center"/>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22 травня 2024 року</w:t>
      </w:r>
      <w:r w:rsidRPr="00E72465">
        <w:rPr>
          <w:rFonts w:ascii="Times New Roman" w:eastAsia="Times New Roman" w:hAnsi="Times New Roman" w:cs="Times New Roman"/>
          <w:sz w:val="28"/>
          <w:szCs w:val="28"/>
          <w:lang w:val="uk-UA" w:eastAsia="ru-RU"/>
        </w:rPr>
        <w:tab/>
        <w:t xml:space="preserve">             с. Піщана</w:t>
      </w:r>
      <w:r w:rsidRPr="00E72465">
        <w:rPr>
          <w:rFonts w:ascii="Times New Roman" w:eastAsia="Times New Roman" w:hAnsi="Times New Roman" w:cs="Times New Roman"/>
          <w:sz w:val="28"/>
          <w:szCs w:val="28"/>
          <w:lang w:val="uk-UA" w:eastAsia="ru-RU"/>
        </w:rPr>
        <w:tab/>
      </w:r>
      <w:r w:rsidRPr="00E72465">
        <w:rPr>
          <w:rFonts w:ascii="Times New Roman" w:eastAsia="Times New Roman" w:hAnsi="Times New Roman" w:cs="Times New Roman"/>
          <w:sz w:val="28"/>
          <w:szCs w:val="28"/>
          <w:lang w:val="uk-UA" w:eastAsia="ru-RU"/>
        </w:rPr>
        <w:tab/>
      </w:r>
      <w:r w:rsidRPr="00E72465">
        <w:rPr>
          <w:rFonts w:ascii="Times New Roman" w:eastAsia="Times New Roman" w:hAnsi="Times New Roman" w:cs="Times New Roman"/>
          <w:sz w:val="28"/>
          <w:szCs w:val="28"/>
          <w:lang w:val="uk-UA" w:eastAsia="ru-RU"/>
        </w:rPr>
        <w:tab/>
      </w:r>
      <w:r w:rsidRPr="00E72465">
        <w:rPr>
          <w:rFonts w:ascii="Times New Roman" w:eastAsia="Times New Roman" w:hAnsi="Times New Roman" w:cs="Times New Roman"/>
          <w:sz w:val="28"/>
          <w:szCs w:val="28"/>
          <w:lang w:val="uk-UA" w:eastAsia="ru-RU"/>
        </w:rPr>
        <w:tab/>
        <w:t xml:space="preserve">      № 603 - VIII</w:t>
      </w:r>
    </w:p>
    <w:p w:rsidR="00E72465" w:rsidRPr="00E72465" w:rsidRDefault="00E72465" w:rsidP="00E72465">
      <w:pPr>
        <w:spacing w:after="0" w:line="240" w:lineRule="auto"/>
        <w:ind w:right="-1"/>
        <w:jc w:val="center"/>
        <w:rPr>
          <w:rFonts w:ascii="Times New Roman" w:eastAsia="Times New Roman" w:hAnsi="Times New Roman" w:cs="Times New Roman"/>
          <w:b/>
          <w:sz w:val="28"/>
          <w:szCs w:val="28"/>
          <w:lang w:val="uk-UA" w:eastAsia="ru-RU"/>
        </w:rPr>
      </w:pPr>
    </w:p>
    <w:p w:rsidR="00E72465" w:rsidRPr="00E72465" w:rsidRDefault="00E72465" w:rsidP="00E72465">
      <w:pPr>
        <w:spacing w:after="0" w:line="240" w:lineRule="auto"/>
        <w:ind w:right="-1"/>
        <w:rPr>
          <w:rFonts w:ascii="Times New Roman" w:eastAsia="Times New Roman" w:hAnsi="Times New Roman" w:cs="Times New Roman"/>
          <w:b/>
          <w:color w:val="000000"/>
          <w:sz w:val="28"/>
          <w:szCs w:val="28"/>
          <w:lang w:val="uk-UA" w:eastAsia="ru-RU"/>
        </w:rPr>
      </w:pPr>
      <w:r w:rsidRPr="00E72465">
        <w:rPr>
          <w:rFonts w:ascii="Times New Roman" w:eastAsia="Times New Roman" w:hAnsi="Times New Roman" w:cs="Times New Roman"/>
          <w:b/>
          <w:color w:val="000000"/>
          <w:sz w:val="28"/>
          <w:szCs w:val="28"/>
          <w:lang w:val="uk-UA" w:eastAsia="ru-RU"/>
        </w:rPr>
        <w:t xml:space="preserve">Про продаж земельної ділянки сільськогосподарського призначення для ведення фермерського господарства, яка розташована на території  </w:t>
      </w:r>
      <w:proofErr w:type="spellStart"/>
      <w:r w:rsidRPr="00E72465">
        <w:rPr>
          <w:rFonts w:ascii="Times New Roman" w:eastAsia="Times New Roman" w:hAnsi="Times New Roman" w:cs="Times New Roman"/>
          <w:b/>
          <w:color w:val="000000"/>
          <w:sz w:val="28"/>
          <w:szCs w:val="28"/>
          <w:lang w:val="uk-UA" w:eastAsia="ru-RU"/>
        </w:rPr>
        <w:t>Піщанської</w:t>
      </w:r>
      <w:proofErr w:type="spellEnd"/>
      <w:r w:rsidRPr="00E72465">
        <w:rPr>
          <w:rFonts w:ascii="Times New Roman" w:eastAsia="Times New Roman" w:hAnsi="Times New Roman" w:cs="Times New Roman"/>
          <w:b/>
          <w:color w:val="000000"/>
          <w:sz w:val="28"/>
          <w:szCs w:val="28"/>
          <w:lang w:val="uk-UA" w:eastAsia="ru-RU"/>
        </w:rPr>
        <w:t xml:space="preserve"> сільської ради Подільського району Одеської області, за межами населеного пункту с. </w:t>
      </w:r>
      <w:proofErr w:type="spellStart"/>
      <w:r w:rsidRPr="00E72465">
        <w:rPr>
          <w:rFonts w:ascii="Times New Roman" w:eastAsia="Times New Roman" w:hAnsi="Times New Roman" w:cs="Times New Roman"/>
          <w:b/>
          <w:color w:val="000000"/>
          <w:sz w:val="28"/>
          <w:szCs w:val="28"/>
          <w:lang w:val="uk-UA" w:eastAsia="ru-RU"/>
        </w:rPr>
        <w:t>Пужайкове</w:t>
      </w:r>
      <w:proofErr w:type="spellEnd"/>
    </w:p>
    <w:p w:rsidR="00E72465" w:rsidRPr="00E72465" w:rsidRDefault="00E72465" w:rsidP="00E72465">
      <w:pPr>
        <w:spacing w:after="0" w:line="240" w:lineRule="auto"/>
        <w:ind w:right="-1"/>
        <w:jc w:val="center"/>
        <w:rPr>
          <w:rFonts w:ascii="Times New Roman" w:eastAsia="Times New Roman" w:hAnsi="Times New Roman" w:cs="Times New Roman"/>
          <w:sz w:val="28"/>
          <w:szCs w:val="28"/>
          <w:lang w:val="uk-UA" w:eastAsia="ru-RU"/>
        </w:rPr>
      </w:pPr>
    </w:p>
    <w:p w:rsidR="00E72465" w:rsidRPr="00E72465" w:rsidRDefault="00E72465" w:rsidP="00E72465">
      <w:pPr>
        <w:tabs>
          <w:tab w:val="left" w:pos="709"/>
        </w:tabs>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 xml:space="preserve">      Розглянувши заяву громадянина Демченка Володимира Івановича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- 03 № 0094, виданого 02.06.1994 р., пункту 34 статті 26 Закону України «Про місцеве самоврядування в Україні», статті 289 Податкового кодексу України,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E72465" w:rsidRPr="00E72465" w:rsidRDefault="00E72465" w:rsidP="00E72465">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p>
    <w:p w:rsidR="00E72465" w:rsidRPr="00E72465" w:rsidRDefault="00E72465" w:rsidP="00E72465">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r w:rsidRPr="00E72465">
        <w:rPr>
          <w:rFonts w:ascii="Times New Roman" w:eastAsia="Times New Roman" w:hAnsi="Times New Roman" w:cs="Times New Roman"/>
          <w:b/>
          <w:sz w:val="28"/>
          <w:szCs w:val="28"/>
          <w:lang w:val="uk-UA" w:eastAsia="ru-RU"/>
        </w:rPr>
        <w:t>ВИРІШИЛА:</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 xml:space="preserve">1.Продати громадянину Демченку Володимиру Івановичу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села </w:t>
      </w:r>
      <w:proofErr w:type="spellStart"/>
      <w:r w:rsidRPr="00E72465">
        <w:rPr>
          <w:rFonts w:ascii="Times New Roman" w:eastAsia="Times New Roman" w:hAnsi="Times New Roman" w:cs="Times New Roman"/>
          <w:sz w:val="28"/>
          <w:szCs w:val="28"/>
          <w:lang w:val="uk-UA" w:eastAsia="ru-RU"/>
        </w:rPr>
        <w:t>Пужайкове</w:t>
      </w:r>
      <w:proofErr w:type="spellEnd"/>
      <w:r w:rsidRPr="00E72465">
        <w:rPr>
          <w:rFonts w:ascii="Times New Roman" w:eastAsia="Times New Roman" w:hAnsi="Times New Roman" w:cs="Times New Roman"/>
          <w:sz w:val="28"/>
          <w:szCs w:val="28"/>
          <w:lang w:val="uk-UA" w:eastAsia="ru-RU"/>
        </w:rPr>
        <w:t xml:space="preserve"> Подільського району Одеської області, загальною площею 12,1073 га, кадастровий номер 5120687500:01:001:1051, згідно Витягу № НВ-9939051052024 із технічної документації з нормативно грошової оцінки земельних ділянок  від 14.05.2024 року  за ціною, що дорівнює 461 900 </w:t>
      </w:r>
      <w:proofErr w:type="spellStart"/>
      <w:r w:rsidRPr="00E72465">
        <w:rPr>
          <w:rFonts w:ascii="Times New Roman" w:eastAsia="Times New Roman" w:hAnsi="Times New Roman" w:cs="Times New Roman"/>
          <w:sz w:val="28"/>
          <w:szCs w:val="28"/>
          <w:lang w:val="uk-UA" w:eastAsia="ru-RU"/>
        </w:rPr>
        <w:t>грн</w:t>
      </w:r>
      <w:proofErr w:type="spellEnd"/>
      <w:r w:rsidRPr="00E72465">
        <w:rPr>
          <w:rFonts w:ascii="Times New Roman" w:eastAsia="Times New Roman" w:hAnsi="Times New Roman" w:cs="Times New Roman"/>
          <w:sz w:val="28"/>
          <w:szCs w:val="28"/>
          <w:lang w:val="uk-UA" w:eastAsia="ru-RU"/>
        </w:rPr>
        <w:t xml:space="preserve"> 70 коп. (чотириста шістдесят одна тисяча дев’ятсот гривень 70 копійок) з розстрочкою платежу на десять  років, з рівним річним платежем, без проведення земельних торгів</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2.Затвердити умови продажу земельної ділянки, відповідно до діючого законодавства, встановивши наступне:</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 xml:space="preserve">2.1. Перший платіж підлягає сплаті покупцем до укладання договору купівлі – продажу земельної ділянки в сумі, не менш як 20 відсотків частини платежу від нормативної грошової оцінки, що становить 92 380 </w:t>
      </w:r>
      <w:proofErr w:type="spellStart"/>
      <w:r w:rsidRPr="00E72465">
        <w:rPr>
          <w:rFonts w:ascii="Times New Roman" w:eastAsia="Times New Roman" w:hAnsi="Times New Roman" w:cs="Times New Roman"/>
          <w:sz w:val="28"/>
          <w:szCs w:val="28"/>
          <w:lang w:val="uk-UA" w:eastAsia="ru-RU"/>
        </w:rPr>
        <w:t>грн</w:t>
      </w:r>
      <w:proofErr w:type="spellEnd"/>
      <w:r w:rsidRPr="00E72465">
        <w:rPr>
          <w:rFonts w:ascii="Times New Roman" w:eastAsia="Times New Roman" w:hAnsi="Times New Roman" w:cs="Times New Roman"/>
          <w:sz w:val="28"/>
          <w:szCs w:val="28"/>
          <w:lang w:val="uk-UA" w:eastAsia="ru-RU"/>
        </w:rPr>
        <w:t xml:space="preserve"> 14 коп. ( дев’яносто дві тисячі триста вісімдесят гривень 14 копійок);</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 xml:space="preserve">2.2. Розстрочити решту суми платежу за придбання земельної ділянки, що становить 369 520 </w:t>
      </w:r>
      <w:proofErr w:type="spellStart"/>
      <w:r w:rsidRPr="00E72465">
        <w:rPr>
          <w:rFonts w:ascii="Times New Roman" w:eastAsia="Times New Roman" w:hAnsi="Times New Roman" w:cs="Times New Roman"/>
          <w:sz w:val="28"/>
          <w:szCs w:val="28"/>
          <w:lang w:val="uk-UA" w:eastAsia="ru-RU"/>
        </w:rPr>
        <w:t>грн</w:t>
      </w:r>
      <w:proofErr w:type="spellEnd"/>
      <w:r w:rsidRPr="00E72465">
        <w:rPr>
          <w:rFonts w:ascii="Times New Roman" w:eastAsia="Times New Roman" w:hAnsi="Times New Roman" w:cs="Times New Roman"/>
          <w:sz w:val="28"/>
          <w:szCs w:val="28"/>
          <w:lang w:val="uk-UA" w:eastAsia="ru-RU"/>
        </w:rPr>
        <w:t xml:space="preserve"> 56 коп. (триста шістдесят дев’ять тисяч п’ятсот </w:t>
      </w:r>
      <w:r w:rsidRPr="00E72465">
        <w:rPr>
          <w:rFonts w:ascii="Times New Roman" w:eastAsia="Times New Roman" w:hAnsi="Times New Roman" w:cs="Times New Roman"/>
          <w:sz w:val="28"/>
          <w:szCs w:val="28"/>
          <w:lang w:val="uk-UA" w:eastAsia="ru-RU"/>
        </w:rPr>
        <w:lastRenderedPageBreak/>
        <w:t xml:space="preserve">двадцять гривень  56 копійок ) та здійснювати погашення суми рівними частинами по 36 952 </w:t>
      </w:r>
      <w:proofErr w:type="spellStart"/>
      <w:r w:rsidRPr="00E72465">
        <w:rPr>
          <w:rFonts w:ascii="Times New Roman" w:eastAsia="Times New Roman" w:hAnsi="Times New Roman" w:cs="Times New Roman"/>
          <w:sz w:val="28"/>
          <w:szCs w:val="28"/>
          <w:lang w:val="uk-UA" w:eastAsia="ru-RU"/>
        </w:rPr>
        <w:t>грн</w:t>
      </w:r>
      <w:proofErr w:type="spellEnd"/>
      <w:r w:rsidRPr="00E72465">
        <w:rPr>
          <w:rFonts w:ascii="Times New Roman" w:eastAsia="Times New Roman" w:hAnsi="Times New Roman" w:cs="Times New Roman"/>
          <w:sz w:val="28"/>
          <w:szCs w:val="28"/>
          <w:lang w:val="uk-UA" w:eastAsia="ru-RU"/>
        </w:rPr>
        <w:t xml:space="preserve"> 06 коп. (тридцять шість тисяч дев’ятсот п’ятдесят дві гривні 06 копійок) щорічно, з урахуванням індексу інфляції, у місяць, що настає за звітним роком; </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 xml:space="preserve">2.3. Встановити кінцевий термін сплати платежу за придбання земельної ділянки – до 22 травня 2034 року; </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 xml:space="preserve">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 </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 xml:space="preserve">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 </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E72465" w:rsidRPr="00E72465" w:rsidRDefault="00E72465" w:rsidP="00E72465">
      <w:pPr>
        <w:spacing w:after="0" w:line="240" w:lineRule="auto"/>
        <w:jc w:val="both"/>
        <w:rPr>
          <w:rFonts w:ascii="Times New Roman" w:eastAsia="Times New Roman" w:hAnsi="Times New Roman" w:cs="Times New Roman"/>
          <w:sz w:val="16"/>
          <w:szCs w:val="16"/>
          <w:lang w:val="uk-UA" w:eastAsia="ru-RU"/>
        </w:rPr>
      </w:pP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 xml:space="preserve">3.Уповноважити </w:t>
      </w:r>
      <w:proofErr w:type="spellStart"/>
      <w:r w:rsidRPr="00E72465">
        <w:rPr>
          <w:rFonts w:ascii="Times New Roman" w:eastAsia="Times New Roman" w:hAnsi="Times New Roman" w:cs="Times New Roman"/>
          <w:sz w:val="28"/>
          <w:szCs w:val="28"/>
          <w:lang w:val="uk-UA" w:eastAsia="ru-RU"/>
        </w:rPr>
        <w:t>в.о</w:t>
      </w:r>
      <w:proofErr w:type="spellEnd"/>
      <w:r w:rsidRPr="00E72465">
        <w:rPr>
          <w:rFonts w:ascii="Times New Roman" w:eastAsia="Times New Roman" w:hAnsi="Times New Roman" w:cs="Times New Roman"/>
          <w:sz w:val="28"/>
          <w:szCs w:val="28"/>
          <w:lang w:val="uk-UA" w:eastAsia="ru-RU"/>
        </w:rPr>
        <w:t xml:space="preserve">. </w:t>
      </w:r>
      <w:proofErr w:type="spellStart"/>
      <w:r w:rsidRPr="00E72465">
        <w:rPr>
          <w:rFonts w:ascii="Times New Roman" w:eastAsia="Times New Roman" w:hAnsi="Times New Roman" w:cs="Times New Roman"/>
          <w:sz w:val="28"/>
          <w:szCs w:val="28"/>
          <w:lang w:val="uk-UA" w:eastAsia="ru-RU"/>
        </w:rPr>
        <w:t>Піщанського</w:t>
      </w:r>
      <w:proofErr w:type="spellEnd"/>
      <w:r w:rsidRPr="00E72465">
        <w:rPr>
          <w:rFonts w:ascii="Times New Roman" w:eastAsia="Times New Roman" w:hAnsi="Times New Roman" w:cs="Times New Roman"/>
          <w:sz w:val="28"/>
          <w:szCs w:val="28"/>
          <w:lang w:val="uk-UA" w:eastAsia="ru-RU"/>
        </w:rPr>
        <w:t xml:space="preserve"> сільського голови </w:t>
      </w:r>
      <w:proofErr w:type="spellStart"/>
      <w:r w:rsidRPr="00E72465">
        <w:rPr>
          <w:rFonts w:ascii="Times New Roman" w:eastAsia="Times New Roman" w:hAnsi="Times New Roman" w:cs="Times New Roman"/>
          <w:sz w:val="28"/>
          <w:szCs w:val="28"/>
          <w:lang w:val="uk-UA" w:eastAsia="ru-RU"/>
        </w:rPr>
        <w:t>Гуллу</w:t>
      </w:r>
      <w:proofErr w:type="spellEnd"/>
      <w:r w:rsidRPr="00E72465">
        <w:rPr>
          <w:rFonts w:ascii="Times New Roman" w:eastAsia="Times New Roman" w:hAnsi="Times New Roman" w:cs="Times New Roman"/>
          <w:sz w:val="28"/>
          <w:szCs w:val="28"/>
          <w:lang w:val="uk-UA" w:eastAsia="ru-RU"/>
        </w:rPr>
        <w:t xml:space="preserve"> Валентину В’ячеславівну на укладання договору купівлі-продажу земельної ділянки на умовах, визначених цим рішенням</w:t>
      </w:r>
    </w:p>
    <w:p w:rsidR="00E72465" w:rsidRPr="00E72465" w:rsidRDefault="00E72465" w:rsidP="00E72465">
      <w:pPr>
        <w:spacing w:after="0" w:line="240" w:lineRule="auto"/>
        <w:jc w:val="both"/>
        <w:rPr>
          <w:rFonts w:ascii="Times New Roman" w:eastAsia="Times New Roman" w:hAnsi="Times New Roman" w:cs="Times New Roman"/>
          <w:sz w:val="16"/>
          <w:szCs w:val="16"/>
          <w:lang w:val="uk-UA" w:eastAsia="ru-RU"/>
        </w:rPr>
      </w:pP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ru-RU"/>
        </w:rPr>
        <w:t xml:space="preserve">4. Припинити право постійного користування землею відповідно до Державного акту серія ОД - 03 № 0094, виданого 02.06.1994 року Демченку Володимиру Івановичу на земельну ділянку сільськогосподарського призначення, яка розташована за межами населеного пункту села </w:t>
      </w:r>
      <w:proofErr w:type="spellStart"/>
      <w:r w:rsidRPr="00E72465">
        <w:rPr>
          <w:rFonts w:ascii="Times New Roman" w:eastAsia="Times New Roman" w:hAnsi="Times New Roman" w:cs="Times New Roman"/>
          <w:sz w:val="28"/>
          <w:szCs w:val="28"/>
          <w:lang w:val="uk-UA" w:eastAsia="ru-RU"/>
        </w:rPr>
        <w:t>Пужайкове</w:t>
      </w:r>
      <w:proofErr w:type="spellEnd"/>
      <w:r w:rsidRPr="00E72465">
        <w:rPr>
          <w:rFonts w:ascii="Times New Roman" w:eastAsia="Times New Roman" w:hAnsi="Times New Roman" w:cs="Times New Roman"/>
          <w:sz w:val="28"/>
          <w:szCs w:val="28"/>
          <w:lang w:val="uk-UA" w:eastAsia="ru-RU"/>
        </w:rPr>
        <w:t xml:space="preserve"> Подільського району Одеської області, загальною площею 12,1073 га, кадастровий номер 5120687500:01:001:1051 для ведення фермерського господарства після укладання договору купівлі-продажу землі та державної реєстрації права власності на земельну ділянку за Демченко Володимиром Івановичем  </w:t>
      </w:r>
    </w:p>
    <w:p w:rsidR="00E72465" w:rsidRPr="00E72465" w:rsidRDefault="00E72465" w:rsidP="00E72465">
      <w:pPr>
        <w:spacing w:after="0" w:line="240" w:lineRule="auto"/>
        <w:jc w:val="both"/>
        <w:rPr>
          <w:rFonts w:ascii="Times New Roman" w:eastAsia="Times New Roman" w:hAnsi="Times New Roman" w:cs="Times New Roman"/>
          <w:sz w:val="16"/>
          <w:szCs w:val="16"/>
          <w:lang w:val="uk-UA" w:eastAsia="uk-UA"/>
        </w:rPr>
      </w:pP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sz w:val="28"/>
          <w:szCs w:val="28"/>
          <w:lang w:val="uk-UA" w:eastAsia="uk-UA"/>
        </w:rPr>
        <w:t>5. Визнати таким, що втратило чинність рішення сільської ради № 501-</w:t>
      </w:r>
      <w:r w:rsidRPr="00E72465">
        <w:rPr>
          <w:rFonts w:ascii="Times New Roman" w:eastAsia="Times New Roman" w:hAnsi="Times New Roman" w:cs="Times New Roman"/>
          <w:sz w:val="28"/>
          <w:szCs w:val="28"/>
          <w:lang w:eastAsia="uk-UA"/>
        </w:rPr>
        <w:t>V</w:t>
      </w:r>
      <w:r w:rsidRPr="00E72465">
        <w:rPr>
          <w:rFonts w:ascii="Times New Roman" w:eastAsia="Times New Roman" w:hAnsi="Times New Roman" w:cs="Times New Roman"/>
          <w:sz w:val="28"/>
          <w:szCs w:val="28"/>
          <w:lang w:val="uk-UA" w:eastAsia="uk-UA"/>
        </w:rPr>
        <w:t>ІІІ від 06 жовтня 2023 року</w:t>
      </w:r>
      <w:r w:rsidRPr="00E72465">
        <w:rPr>
          <w:rFonts w:ascii="Times New Roman" w:eastAsia="Times New Roman" w:hAnsi="Times New Roman" w:cs="Times New Roman"/>
          <w:b/>
          <w:bCs/>
          <w:sz w:val="28"/>
          <w:szCs w:val="28"/>
          <w:lang w:val="uk-UA" w:eastAsia="uk-UA"/>
        </w:rPr>
        <w:t xml:space="preserve"> «</w:t>
      </w:r>
      <w:r w:rsidRPr="00E72465">
        <w:rPr>
          <w:rFonts w:ascii="Times New Roman" w:eastAsia="Times New Roman" w:hAnsi="Times New Roman" w:cs="Times New Roman"/>
          <w:sz w:val="28"/>
          <w:szCs w:val="28"/>
          <w:lang w:val="uk-UA" w:eastAsia="uk-UA"/>
        </w:rPr>
        <w:t xml:space="preserve">Про продаж земельної ділянки сільськогосподарського призначення для ведення фермерського господарства, яка розташована на території  </w:t>
      </w:r>
      <w:proofErr w:type="spellStart"/>
      <w:r w:rsidRPr="00E72465">
        <w:rPr>
          <w:rFonts w:ascii="Times New Roman" w:eastAsia="Times New Roman" w:hAnsi="Times New Roman" w:cs="Times New Roman"/>
          <w:sz w:val="28"/>
          <w:szCs w:val="28"/>
          <w:lang w:val="uk-UA" w:eastAsia="uk-UA"/>
        </w:rPr>
        <w:t>Піщанської</w:t>
      </w:r>
      <w:proofErr w:type="spellEnd"/>
      <w:r w:rsidRPr="00E72465">
        <w:rPr>
          <w:rFonts w:ascii="Times New Roman" w:eastAsia="Times New Roman" w:hAnsi="Times New Roman" w:cs="Times New Roman"/>
          <w:sz w:val="28"/>
          <w:szCs w:val="28"/>
          <w:lang w:val="uk-UA" w:eastAsia="uk-UA"/>
        </w:rPr>
        <w:t xml:space="preserve"> сільської ради Подільського району Одеської області, за межами населеного пункту с. </w:t>
      </w:r>
      <w:proofErr w:type="spellStart"/>
      <w:r w:rsidRPr="00E72465">
        <w:rPr>
          <w:rFonts w:ascii="Times New Roman" w:eastAsia="Times New Roman" w:hAnsi="Times New Roman" w:cs="Times New Roman"/>
          <w:sz w:val="28"/>
          <w:szCs w:val="28"/>
          <w:lang w:val="uk-UA" w:eastAsia="uk-UA"/>
        </w:rPr>
        <w:t>Пужайкове</w:t>
      </w:r>
      <w:proofErr w:type="spellEnd"/>
      <w:r w:rsidRPr="00E72465">
        <w:rPr>
          <w:rFonts w:ascii="Times New Roman" w:eastAsia="Times New Roman" w:hAnsi="Times New Roman" w:cs="Times New Roman"/>
          <w:bCs/>
          <w:sz w:val="28"/>
          <w:szCs w:val="28"/>
          <w:lang w:val="uk-UA" w:eastAsia="uk-UA"/>
        </w:rPr>
        <w:t>»</w:t>
      </w:r>
    </w:p>
    <w:p w:rsidR="00E72465" w:rsidRPr="00E72465" w:rsidRDefault="00E72465" w:rsidP="00E72465">
      <w:pPr>
        <w:spacing w:after="0" w:line="240" w:lineRule="auto"/>
        <w:jc w:val="both"/>
        <w:rPr>
          <w:rFonts w:ascii="Times New Roman" w:eastAsia="Times New Roman" w:hAnsi="Times New Roman" w:cs="Times New Roman"/>
          <w:color w:val="000000"/>
          <w:sz w:val="16"/>
          <w:szCs w:val="16"/>
          <w:lang w:val="uk-UA" w:eastAsia="uk-UA"/>
        </w:rPr>
      </w:pPr>
    </w:p>
    <w:p w:rsidR="00E72465" w:rsidRPr="00E72465" w:rsidRDefault="00E72465" w:rsidP="00E72465">
      <w:pPr>
        <w:spacing w:after="0" w:line="240" w:lineRule="auto"/>
        <w:jc w:val="both"/>
        <w:rPr>
          <w:rFonts w:ascii="Times New Roman" w:eastAsia="Times New Roman" w:hAnsi="Times New Roman" w:cs="Times New Roman"/>
          <w:color w:val="000000"/>
          <w:sz w:val="28"/>
          <w:szCs w:val="28"/>
          <w:lang w:val="uk-UA" w:eastAsia="uk-UA"/>
        </w:rPr>
      </w:pPr>
      <w:r w:rsidRPr="00E72465">
        <w:rPr>
          <w:rFonts w:ascii="Times New Roman" w:eastAsia="Times New Roman" w:hAnsi="Times New Roman" w:cs="Times New Roman"/>
          <w:color w:val="000000"/>
          <w:sz w:val="28"/>
          <w:szCs w:val="28"/>
          <w:lang w:val="uk-UA" w:eastAsia="uk-UA"/>
        </w:rPr>
        <w:t>6. Це рішення може бути оскаржене до Одеського окружного адміністративного суду у термін встановлений КАС України</w:t>
      </w:r>
    </w:p>
    <w:p w:rsidR="00E72465" w:rsidRPr="00E72465" w:rsidRDefault="00E72465" w:rsidP="00E72465">
      <w:pPr>
        <w:spacing w:after="0" w:line="240" w:lineRule="auto"/>
        <w:jc w:val="both"/>
        <w:rPr>
          <w:rFonts w:ascii="Times New Roman" w:eastAsia="Times New Roman" w:hAnsi="Times New Roman" w:cs="Times New Roman"/>
          <w:sz w:val="16"/>
          <w:szCs w:val="16"/>
          <w:lang w:val="uk-UA" w:eastAsia="uk-UA"/>
        </w:rPr>
      </w:pP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uk-UA"/>
        </w:rPr>
      </w:pPr>
      <w:r w:rsidRPr="00E72465">
        <w:rPr>
          <w:rFonts w:ascii="Times New Roman" w:eastAsia="Times New Roman" w:hAnsi="Times New Roman" w:cs="Times New Roman"/>
          <w:sz w:val="28"/>
          <w:szCs w:val="28"/>
          <w:lang w:val="uk-UA" w:eastAsia="uk-UA"/>
        </w:rPr>
        <w:t>7.Контроль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uk-UA"/>
        </w:rPr>
      </w:pPr>
    </w:p>
    <w:p w:rsidR="00E72465" w:rsidRDefault="00E72465" w:rsidP="00E72465">
      <w:pPr>
        <w:spacing w:after="0" w:line="240" w:lineRule="auto"/>
        <w:jc w:val="both"/>
        <w:rPr>
          <w:rFonts w:ascii="Times New Roman" w:eastAsia="Times New Roman" w:hAnsi="Times New Roman" w:cs="Times New Roman"/>
          <w:sz w:val="28"/>
          <w:szCs w:val="28"/>
          <w:lang w:val="uk-UA" w:eastAsia="uk-UA"/>
        </w:rPr>
      </w:pPr>
      <w:proofErr w:type="spellStart"/>
      <w:r w:rsidRPr="00E72465">
        <w:rPr>
          <w:rFonts w:ascii="Times New Roman" w:eastAsia="Times New Roman" w:hAnsi="Times New Roman" w:cs="Times New Roman"/>
          <w:sz w:val="28"/>
          <w:szCs w:val="28"/>
          <w:lang w:val="uk-UA" w:eastAsia="uk-UA"/>
        </w:rPr>
        <w:t>В.о.сільського</w:t>
      </w:r>
      <w:proofErr w:type="spellEnd"/>
      <w:r w:rsidRPr="00E72465">
        <w:rPr>
          <w:rFonts w:ascii="Times New Roman" w:eastAsia="Times New Roman" w:hAnsi="Times New Roman" w:cs="Times New Roman"/>
          <w:sz w:val="28"/>
          <w:szCs w:val="28"/>
          <w:lang w:val="uk-UA" w:eastAsia="uk-UA"/>
        </w:rPr>
        <w:t xml:space="preserve"> голови                                                           Валентина ГУЛЛА</w:t>
      </w:r>
    </w:p>
    <w:p w:rsidR="00E72465" w:rsidRPr="00E72465" w:rsidRDefault="00E72465" w:rsidP="00E7246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8"/>
          <w:szCs w:val="28"/>
          <w:lang w:eastAsia="ru-RU"/>
        </w:rPr>
        <w:lastRenderedPageBreak/>
        <w:drawing>
          <wp:inline distT="0" distB="0" distL="0" distR="0">
            <wp:extent cx="542925" cy="685800"/>
            <wp:effectExtent l="0" t="0" r="9525"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72465" w:rsidRPr="00E72465" w:rsidRDefault="00E72465" w:rsidP="00E72465">
      <w:pPr>
        <w:keepNext/>
        <w:spacing w:after="0" w:line="240" w:lineRule="auto"/>
        <w:jc w:val="center"/>
        <w:rPr>
          <w:rFonts w:ascii="Times New Roman" w:eastAsia="Times New Roman" w:hAnsi="Times New Roman" w:cs="Times New Roman"/>
          <w:b/>
          <w:sz w:val="26"/>
          <w:szCs w:val="26"/>
          <w:lang w:val="uk-UA" w:eastAsia="uk-UA"/>
        </w:rPr>
      </w:pPr>
      <w:r w:rsidRPr="00E72465">
        <w:rPr>
          <w:rFonts w:ascii="Times New Roman" w:eastAsia="Times New Roman" w:hAnsi="Times New Roman" w:cs="Times New Roman"/>
          <w:b/>
          <w:sz w:val="26"/>
          <w:szCs w:val="26"/>
          <w:lang w:val="uk-UA" w:eastAsia="uk-UA"/>
        </w:rPr>
        <w:t>УКРАЇНА</w:t>
      </w:r>
    </w:p>
    <w:p w:rsidR="00E72465" w:rsidRPr="00E72465" w:rsidRDefault="00E72465" w:rsidP="00E72465">
      <w:pPr>
        <w:keepNext/>
        <w:spacing w:after="0" w:line="240" w:lineRule="auto"/>
        <w:jc w:val="center"/>
        <w:rPr>
          <w:rFonts w:ascii="Times New Roman" w:eastAsia="Times New Roman" w:hAnsi="Times New Roman" w:cs="Times New Roman"/>
          <w:b/>
          <w:sz w:val="32"/>
          <w:szCs w:val="32"/>
          <w:lang w:val="uk-UA" w:eastAsia="uk-UA"/>
        </w:rPr>
      </w:pPr>
      <w:proofErr w:type="spellStart"/>
      <w:r w:rsidRPr="00E72465">
        <w:rPr>
          <w:rFonts w:ascii="Times New Roman" w:eastAsia="Times New Roman" w:hAnsi="Times New Roman" w:cs="Times New Roman"/>
          <w:b/>
          <w:sz w:val="32"/>
          <w:szCs w:val="32"/>
          <w:lang w:val="uk-UA" w:eastAsia="uk-UA"/>
        </w:rPr>
        <w:t>Піщанська</w:t>
      </w:r>
      <w:proofErr w:type="spellEnd"/>
      <w:r w:rsidRPr="00E72465">
        <w:rPr>
          <w:rFonts w:ascii="Times New Roman" w:eastAsia="Times New Roman" w:hAnsi="Times New Roman" w:cs="Times New Roman"/>
          <w:b/>
          <w:sz w:val="32"/>
          <w:szCs w:val="32"/>
          <w:lang w:val="uk-UA" w:eastAsia="uk-UA"/>
        </w:rPr>
        <w:t xml:space="preserve"> сільська рада </w:t>
      </w:r>
    </w:p>
    <w:p w:rsidR="00E72465" w:rsidRPr="00E72465" w:rsidRDefault="00E72465" w:rsidP="00E72465">
      <w:pPr>
        <w:keepNext/>
        <w:spacing w:after="0" w:line="240" w:lineRule="auto"/>
        <w:jc w:val="center"/>
        <w:rPr>
          <w:rFonts w:ascii="Times New Roman" w:eastAsia="Times New Roman" w:hAnsi="Times New Roman" w:cs="Times New Roman"/>
          <w:sz w:val="32"/>
          <w:szCs w:val="32"/>
          <w:lang w:val="uk-UA" w:eastAsia="uk-UA"/>
        </w:rPr>
      </w:pPr>
      <w:r w:rsidRPr="00E72465">
        <w:rPr>
          <w:rFonts w:ascii="Times New Roman" w:eastAsia="Times New Roman" w:hAnsi="Times New Roman" w:cs="Times New Roman"/>
          <w:b/>
          <w:sz w:val="32"/>
          <w:szCs w:val="32"/>
          <w:lang w:val="uk-UA" w:eastAsia="uk-UA"/>
        </w:rPr>
        <w:t>Подільського району Одеської області</w:t>
      </w:r>
    </w:p>
    <w:p w:rsidR="00E72465" w:rsidRPr="00E72465" w:rsidRDefault="00E72465" w:rsidP="00E72465">
      <w:pPr>
        <w:keepNext/>
        <w:spacing w:after="0" w:line="240" w:lineRule="auto"/>
        <w:jc w:val="center"/>
        <w:rPr>
          <w:rFonts w:ascii="Times New Roman" w:eastAsia="Times New Roman" w:hAnsi="Times New Roman" w:cs="Times New Roman"/>
          <w:sz w:val="36"/>
          <w:szCs w:val="36"/>
          <w:lang w:val="uk-UA" w:eastAsia="uk-UA"/>
        </w:rPr>
      </w:pPr>
      <w:r w:rsidRPr="00E72465">
        <w:rPr>
          <w:rFonts w:ascii="Times New Roman" w:eastAsia="Times New Roman" w:hAnsi="Times New Roman" w:cs="Times New Roman"/>
          <w:b/>
          <w:sz w:val="36"/>
          <w:szCs w:val="36"/>
          <w:lang w:val="uk-UA" w:eastAsia="uk-UA"/>
        </w:rPr>
        <w:t>РІШЕННЯ</w:t>
      </w:r>
    </w:p>
    <w:p w:rsidR="00E72465" w:rsidRPr="00E72465" w:rsidRDefault="00E72465" w:rsidP="00E72465">
      <w:pPr>
        <w:spacing w:after="0" w:line="240" w:lineRule="auto"/>
        <w:rPr>
          <w:rFonts w:ascii="Times New Roman" w:eastAsia="Times New Roman" w:hAnsi="Times New Roman" w:cs="Times New Roman"/>
          <w:sz w:val="16"/>
          <w:szCs w:val="16"/>
          <w:lang w:val="uk-UA" w:eastAsia="uk-UA"/>
        </w:rPr>
      </w:pPr>
    </w:p>
    <w:p w:rsidR="00E72465" w:rsidRPr="00E72465" w:rsidRDefault="00E72465" w:rsidP="00E72465">
      <w:pPr>
        <w:spacing w:after="0" w:line="240" w:lineRule="auto"/>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color w:val="000000"/>
          <w:sz w:val="28"/>
          <w:szCs w:val="28"/>
          <w:lang w:val="uk-UA" w:eastAsia="ru-RU"/>
        </w:rPr>
        <w:t>22 травня 2024 року</w:t>
      </w:r>
      <w:r w:rsidRPr="00E72465">
        <w:rPr>
          <w:rFonts w:ascii="Times New Roman" w:eastAsia="Times New Roman" w:hAnsi="Times New Roman" w:cs="Times New Roman"/>
          <w:color w:val="000000"/>
          <w:sz w:val="28"/>
          <w:szCs w:val="28"/>
          <w:lang w:val="uk-UA" w:eastAsia="ru-RU"/>
        </w:rPr>
        <w:tab/>
      </w:r>
      <w:r w:rsidRPr="00E72465">
        <w:rPr>
          <w:rFonts w:ascii="Times New Roman" w:eastAsia="Times New Roman" w:hAnsi="Times New Roman" w:cs="Times New Roman"/>
          <w:color w:val="000000"/>
          <w:sz w:val="28"/>
          <w:szCs w:val="28"/>
          <w:lang w:eastAsia="ru-RU"/>
        </w:rPr>
        <w:t>                     </w:t>
      </w:r>
      <w:r w:rsidRPr="00E72465">
        <w:rPr>
          <w:rFonts w:ascii="Times New Roman" w:eastAsia="Times New Roman" w:hAnsi="Times New Roman" w:cs="Times New Roman"/>
          <w:color w:val="000000"/>
          <w:sz w:val="28"/>
          <w:szCs w:val="28"/>
          <w:lang w:val="uk-UA" w:eastAsia="ru-RU"/>
        </w:rPr>
        <w:t xml:space="preserve"> с. Піщана</w:t>
      </w:r>
      <w:r w:rsidRPr="00E72465">
        <w:rPr>
          <w:rFonts w:ascii="Times New Roman" w:eastAsia="Times New Roman" w:hAnsi="Times New Roman" w:cs="Times New Roman"/>
          <w:color w:val="000000"/>
          <w:sz w:val="28"/>
          <w:szCs w:val="28"/>
          <w:lang w:val="uk-UA" w:eastAsia="ru-RU"/>
        </w:rPr>
        <w:tab/>
      </w:r>
      <w:r w:rsidRPr="00E72465">
        <w:rPr>
          <w:rFonts w:ascii="Times New Roman" w:eastAsia="Times New Roman" w:hAnsi="Times New Roman" w:cs="Times New Roman"/>
          <w:color w:val="000000"/>
          <w:sz w:val="28"/>
          <w:szCs w:val="28"/>
          <w:lang w:val="uk-UA" w:eastAsia="ru-RU"/>
        </w:rPr>
        <w:tab/>
      </w:r>
      <w:r w:rsidRPr="00E72465">
        <w:rPr>
          <w:rFonts w:ascii="Times New Roman" w:eastAsia="Times New Roman" w:hAnsi="Times New Roman" w:cs="Times New Roman"/>
          <w:color w:val="000000"/>
          <w:sz w:val="28"/>
          <w:szCs w:val="28"/>
          <w:lang w:val="uk-UA" w:eastAsia="ru-RU"/>
        </w:rPr>
        <w:tab/>
      </w:r>
      <w:r w:rsidRPr="00E72465">
        <w:rPr>
          <w:rFonts w:ascii="Times New Roman" w:eastAsia="Times New Roman" w:hAnsi="Times New Roman" w:cs="Times New Roman"/>
          <w:color w:val="000000"/>
          <w:sz w:val="28"/>
          <w:szCs w:val="28"/>
          <w:lang w:eastAsia="ru-RU"/>
        </w:rPr>
        <w:t>     </w:t>
      </w:r>
      <w:r w:rsidRPr="00E72465">
        <w:rPr>
          <w:rFonts w:ascii="Times New Roman" w:eastAsia="Times New Roman" w:hAnsi="Times New Roman" w:cs="Times New Roman"/>
          <w:color w:val="000000"/>
          <w:sz w:val="28"/>
          <w:szCs w:val="28"/>
          <w:lang w:val="uk-UA" w:eastAsia="ru-RU"/>
        </w:rPr>
        <w:t xml:space="preserve"> № 604 - </w:t>
      </w:r>
      <w:r w:rsidRPr="00E72465">
        <w:rPr>
          <w:rFonts w:ascii="Times New Roman" w:eastAsia="Times New Roman" w:hAnsi="Times New Roman" w:cs="Times New Roman"/>
          <w:color w:val="000000"/>
          <w:sz w:val="28"/>
          <w:szCs w:val="28"/>
          <w:lang w:eastAsia="ru-RU"/>
        </w:rPr>
        <w:t>VIII</w:t>
      </w:r>
    </w:p>
    <w:p w:rsidR="00E72465" w:rsidRPr="00E72465" w:rsidRDefault="00E72465" w:rsidP="00E72465">
      <w:pPr>
        <w:spacing w:after="0" w:line="240" w:lineRule="auto"/>
        <w:rPr>
          <w:rFonts w:ascii="Times New Roman" w:eastAsia="Times New Roman" w:hAnsi="Times New Roman" w:cs="Times New Roman"/>
          <w:b/>
          <w:sz w:val="16"/>
          <w:szCs w:val="16"/>
          <w:lang w:val="uk-UA" w:eastAsia="ru-RU"/>
        </w:rPr>
      </w:pPr>
    </w:p>
    <w:p w:rsidR="00E72465" w:rsidRPr="00E72465" w:rsidRDefault="00E72465" w:rsidP="00E72465">
      <w:pPr>
        <w:spacing w:after="0" w:line="240" w:lineRule="auto"/>
        <w:rPr>
          <w:rFonts w:ascii="Times New Roman" w:eastAsia="Times New Roman" w:hAnsi="Times New Roman" w:cs="Times New Roman"/>
          <w:b/>
          <w:sz w:val="28"/>
          <w:szCs w:val="28"/>
          <w:lang w:val="uk-UA" w:eastAsia="ru-RU"/>
        </w:rPr>
      </w:pPr>
      <w:r w:rsidRPr="00E72465">
        <w:rPr>
          <w:rFonts w:ascii="Times New Roman" w:eastAsia="Times New Roman" w:hAnsi="Times New Roman" w:cs="Times New Roman"/>
          <w:b/>
          <w:sz w:val="28"/>
          <w:szCs w:val="28"/>
          <w:lang w:val="uk-UA" w:eastAsia="ru-RU"/>
        </w:rPr>
        <w:t>Про затвердження технічної</w:t>
      </w:r>
      <w:r w:rsidRPr="00E72465">
        <w:rPr>
          <w:rFonts w:ascii="Times New Roman" w:eastAsia="Times New Roman" w:hAnsi="Times New Roman" w:cs="Times New Roman"/>
          <w:b/>
          <w:sz w:val="28"/>
          <w:szCs w:val="28"/>
          <w:lang w:eastAsia="ru-RU"/>
        </w:rPr>
        <w:t> </w:t>
      </w:r>
      <w:r w:rsidRPr="00E72465">
        <w:rPr>
          <w:rFonts w:ascii="Times New Roman" w:eastAsia="Times New Roman" w:hAnsi="Times New Roman" w:cs="Times New Roman"/>
          <w:b/>
          <w:sz w:val="28"/>
          <w:szCs w:val="28"/>
          <w:lang w:val="uk-UA" w:eastAsia="ru-RU"/>
        </w:rPr>
        <w:t xml:space="preserve"> документації</w:t>
      </w:r>
      <w:r w:rsidRPr="00E72465">
        <w:rPr>
          <w:rFonts w:ascii="Times New Roman" w:eastAsia="Times New Roman" w:hAnsi="Times New Roman" w:cs="Times New Roman"/>
          <w:b/>
          <w:sz w:val="28"/>
          <w:szCs w:val="28"/>
          <w:lang w:eastAsia="ru-RU"/>
        </w:rPr>
        <w:t> </w:t>
      </w:r>
      <w:r w:rsidRPr="00E72465">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E72465">
        <w:rPr>
          <w:rFonts w:ascii="Times New Roman" w:eastAsia="Times New Roman" w:hAnsi="Times New Roman" w:cs="Times New Roman"/>
          <w:b/>
          <w:sz w:val="28"/>
          <w:szCs w:val="28"/>
          <w:lang w:eastAsia="ru-RU"/>
        </w:rPr>
        <w:t> </w:t>
      </w:r>
      <w:r w:rsidRPr="00E72465">
        <w:rPr>
          <w:rFonts w:ascii="Times New Roman" w:eastAsia="Times New Roman" w:hAnsi="Times New Roman" w:cs="Times New Roman"/>
          <w:b/>
          <w:sz w:val="28"/>
          <w:szCs w:val="28"/>
          <w:lang w:val="uk-UA" w:eastAsia="ru-RU"/>
        </w:rPr>
        <w:t xml:space="preserve"> земельних ділянок в натурі</w:t>
      </w:r>
      <w:r w:rsidRPr="00E72465">
        <w:rPr>
          <w:rFonts w:ascii="Times New Roman" w:eastAsia="Times New Roman" w:hAnsi="Times New Roman" w:cs="Times New Roman"/>
          <w:b/>
          <w:sz w:val="28"/>
          <w:szCs w:val="28"/>
          <w:lang w:eastAsia="ru-RU"/>
        </w:rPr>
        <w:t> </w:t>
      </w:r>
      <w:r w:rsidRPr="00E72465">
        <w:rPr>
          <w:rFonts w:ascii="Times New Roman" w:eastAsia="Times New Roman" w:hAnsi="Times New Roman" w:cs="Times New Roman"/>
          <w:b/>
          <w:sz w:val="28"/>
          <w:szCs w:val="28"/>
          <w:lang w:val="uk-UA" w:eastAsia="ru-RU"/>
        </w:rPr>
        <w:t xml:space="preserve"> (на місцевості)</w:t>
      </w:r>
      <w:r w:rsidRPr="00E72465">
        <w:rPr>
          <w:rFonts w:ascii="Times New Roman" w:eastAsia="Times New Roman" w:hAnsi="Times New Roman" w:cs="Times New Roman"/>
          <w:b/>
          <w:sz w:val="28"/>
          <w:szCs w:val="28"/>
          <w:lang w:eastAsia="ru-RU"/>
        </w:rPr>
        <w:t> </w:t>
      </w:r>
      <w:r w:rsidRPr="00E72465">
        <w:rPr>
          <w:rFonts w:ascii="Times New Roman" w:eastAsia="Times New Roman" w:hAnsi="Times New Roman" w:cs="Times New Roman"/>
          <w:b/>
          <w:sz w:val="28"/>
          <w:szCs w:val="28"/>
          <w:lang w:val="uk-UA" w:eastAsia="ru-RU"/>
        </w:rPr>
        <w:t>для будівництва і обслуговування житлового будинку, господарських будівель і споруд (присадибна ділянка)</w:t>
      </w:r>
      <w:r w:rsidRPr="00E72465">
        <w:rPr>
          <w:rFonts w:ascii="Times New Roman" w:eastAsia="Times New Roman" w:hAnsi="Times New Roman" w:cs="Times New Roman"/>
          <w:b/>
          <w:sz w:val="28"/>
          <w:szCs w:val="28"/>
          <w:lang w:eastAsia="ru-RU"/>
        </w:rPr>
        <w:t> </w:t>
      </w:r>
    </w:p>
    <w:p w:rsidR="00E72465" w:rsidRPr="00E72465" w:rsidRDefault="00E72465" w:rsidP="00E72465">
      <w:pPr>
        <w:spacing w:after="0" w:line="240" w:lineRule="auto"/>
        <w:ind w:right="-1"/>
        <w:rPr>
          <w:rFonts w:ascii="Times New Roman" w:eastAsia="Times New Roman" w:hAnsi="Times New Roman" w:cs="Times New Roman"/>
          <w:b/>
          <w:sz w:val="16"/>
          <w:szCs w:val="16"/>
          <w:lang w:val="uk-UA" w:eastAsia="ru-RU"/>
        </w:rPr>
      </w:pPr>
    </w:p>
    <w:p w:rsidR="00E72465" w:rsidRPr="00E72465" w:rsidRDefault="00E72465" w:rsidP="00E72465">
      <w:pPr>
        <w:spacing w:after="0" w:line="240" w:lineRule="auto"/>
        <w:ind w:right="-1"/>
        <w:rPr>
          <w:rFonts w:ascii="Times New Roman" w:eastAsia="Times New Roman" w:hAnsi="Times New Roman" w:cs="Times New Roman"/>
          <w:sz w:val="28"/>
          <w:szCs w:val="28"/>
          <w:lang w:val="uk-UA" w:eastAsia="ru-RU"/>
        </w:rPr>
      </w:pPr>
      <w:r w:rsidRPr="00E72465">
        <w:rPr>
          <w:rFonts w:ascii="Times New Roman" w:eastAsia="Times New Roman" w:hAnsi="Times New Roman" w:cs="Times New Roman"/>
          <w:color w:val="000000"/>
          <w:sz w:val="28"/>
          <w:szCs w:val="28"/>
          <w:lang w:eastAsia="ru-RU"/>
        </w:rPr>
        <w:t>  </w:t>
      </w:r>
      <w:r w:rsidRPr="00E72465">
        <w:rPr>
          <w:rFonts w:ascii="Times New Roman" w:eastAsia="Times New Roman" w:hAnsi="Times New Roman" w:cs="Times New Roman"/>
          <w:color w:val="000000"/>
          <w:sz w:val="28"/>
          <w:szCs w:val="28"/>
          <w:lang w:val="uk-UA" w:eastAsia="ru-RU"/>
        </w:rPr>
        <w:t xml:space="preserve"> Відповідно до статей 26, 59 Закону України</w:t>
      </w:r>
      <w:r w:rsidRPr="00E72465">
        <w:rPr>
          <w:rFonts w:ascii="Times New Roman" w:eastAsia="Times New Roman" w:hAnsi="Times New Roman" w:cs="Times New Roman"/>
          <w:color w:val="000000"/>
          <w:sz w:val="28"/>
          <w:szCs w:val="28"/>
          <w:lang w:eastAsia="ru-RU"/>
        </w:rPr>
        <w:t> </w:t>
      </w:r>
      <w:r w:rsidRPr="00E72465">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E72465">
        <w:rPr>
          <w:rFonts w:ascii="Times New Roman" w:eastAsia="Times New Roman" w:hAnsi="Times New Roman" w:cs="Times New Roman"/>
          <w:color w:val="000000"/>
          <w:sz w:val="24"/>
          <w:szCs w:val="24"/>
          <w:lang w:eastAsia="ru-RU"/>
        </w:rPr>
        <w:t> </w:t>
      </w:r>
      <w:r w:rsidRPr="00E72465">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E72465">
        <w:rPr>
          <w:rFonts w:ascii="Times New Roman" w:eastAsia="Times New Roman" w:hAnsi="Times New Roman" w:cs="Times New Roman"/>
          <w:i/>
          <w:iCs/>
          <w:color w:val="333333"/>
          <w:sz w:val="28"/>
          <w:szCs w:val="28"/>
          <w:shd w:val="clear" w:color="auto" w:fill="FFFFFF"/>
          <w:lang w:val="uk-UA" w:eastAsia="uk-UA"/>
        </w:rPr>
        <w:t xml:space="preserve"> X</w:t>
      </w:r>
      <w:r w:rsidRPr="00E72465">
        <w:rPr>
          <w:rFonts w:ascii="Times New Roman" w:eastAsia="Times New Roman" w:hAnsi="Times New Roman" w:cs="Times New Roman"/>
          <w:color w:val="000000"/>
          <w:sz w:val="28"/>
          <w:szCs w:val="28"/>
          <w:lang w:val="uk-UA" w:eastAsia="ru-RU"/>
        </w:rPr>
        <w:t xml:space="preserve">  перехідних положень Земельного</w:t>
      </w:r>
      <w:r w:rsidRPr="00E72465">
        <w:rPr>
          <w:rFonts w:ascii="Times New Roman" w:eastAsia="Times New Roman" w:hAnsi="Times New Roman" w:cs="Times New Roman"/>
          <w:color w:val="000000"/>
          <w:sz w:val="28"/>
          <w:szCs w:val="28"/>
          <w:lang w:eastAsia="ru-RU"/>
        </w:rPr>
        <w:t> </w:t>
      </w:r>
      <w:r w:rsidRPr="00E72465">
        <w:rPr>
          <w:rFonts w:ascii="Times New Roman" w:eastAsia="Times New Roman" w:hAnsi="Times New Roman" w:cs="Times New Roman"/>
          <w:color w:val="000000"/>
          <w:sz w:val="28"/>
          <w:szCs w:val="28"/>
          <w:lang w:val="uk-UA" w:eastAsia="ru-RU"/>
        </w:rPr>
        <w:t xml:space="preserve"> кодексу</w:t>
      </w:r>
      <w:r w:rsidRPr="00E72465">
        <w:rPr>
          <w:rFonts w:ascii="Times New Roman" w:eastAsia="Times New Roman" w:hAnsi="Times New Roman" w:cs="Times New Roman"/>
          <w:color w:val="000000"/>
          <w:sz w:val="28"/>
          <w:szCs w:val="28"/>
          <w:lang w:eastAsia="ru-RU"/>
        </w:rPr>
        <w:t> </w:t>
      </w:r>
      <w:r w:rsidRPr="00E72465">
        <w:rPr>
          <w:rFonts w:ascii="Times New Roman" w:eastAsia="Times New Roman" w:hAnsi="Times New Roman" w:cs="Times New Roman"/>
          <w:color w:val="000000"/>
          <w:sz w:val="28"/>
          <w:szCs w:val="28"/>
          <w:lang w:val="uk-UA" w:eastAsia="ru-RU"/>
        </w:rPr>
        <w:t xml:space="preserve"> України,</w:t>
      </w:r>
      <w:r w:rsidRPr="00E72465">
        <w:rPr>
          <w:rFonts w:ascii="Times New Roman" w:eastAsia="Times New Roman" w:hAnsi="Times New Roman" w:cs="Times New Roman"/>
          <w:i/>
          <w:iCs/>
          <w:color w:val="333333"/>
          <w:sz w:val="24"/>
          <w:szCs w:val="24"/>
          <w:shd w:val="clear" w:color="auto" w:fill="FFFFFF"/>
          <w:lang w:val="uk-UA" w:eastAsia="uk-UA"/>
        </w:rPr>
        <w:t xml:space="preserve"> </w:t>
      </w:r>
      <w:r w:rsidRPr="00E72465">
        <w:rPr>
          <w:rFonts w:ascii="Times New Roman" w:eastAsia="Times New Roman" w:hAnsi="Times New Roman" w:cs="Times New Roman"/>
          <w:color w:val="000000"/>
          <w:sz w:val="28"/>
          <w:szCs w:val="28"/>
          <w:lang w:val="uk-UA" w:eastAsia="ru-RU"/>
        </w:rPr>
        <w:t xml:space="preserve">статей 19, 33, 50 Закону України «Про землеустрій», враховуючи заяву </w:t>
      </w:r>
      <w:proofErr w:type="spellStart"/>
      <w:r w:rsidRPr="00E72465">
        <w:rPr>
          <w:rFonts w:ascii="Times New Roman" w:eastAsia="Times New Roman" w:hAnsi="Times New Roman" w:cs="Times New Roman"/>
          <w:color w:val="000000"/>
          <w:sz w:val="28"/>
          <w:szCs w:val="28"/>
          <w:lang w:val="uk-UA" w:eastAsia="ru-RU"/>
        </w:rPr>
        <w:t>Вихристюка</w:t>
      </w:r>
      <w:proofErr w:type="spellEnd"/>
      <w:r w:rsidRPr="00E72465">
        <w:rPr>
          <w:rFonts w:ascii="Times New Roman" w:eastAsia="Times New Roman" w:hAnsi="Times New Roman" w:cs="Times New Roman"/>
          <w:color w:val="000000"/>
          <w:sz w:val="28"/>
          <w:szCs w:val="28"/>
          <w:lang w:val="uk-UA" w:eastAsia="ru-RU"/>
        </w:rPr>
        <w:t xml:space="preserve"> Я.А., сільська рада</w:t>
      </w:r>
    </w:p>
    <w:p w:rsidR="00E72465" w:rsidRPr="00E72465" w:rsidRDefault="00E72465" w:rsidP="00E72465">
      <w:pPr>
        <w:spacing w:after="0" w:line="240" w:lineRule="auto"/>
        <w:jc w:val="both"/>
        <w:rPr>
          <w:rFonts w:ascii="Times New Roman" w:eastAsia="Times New Roman" w:hAnsi="Times New Roman" w:cs="Times New Roman"/>
          <w:b/>
          <w:sz w:val="10"/>
          <w:szCs w:val="10"/>
          <w:lang w:val="uk-UA" w:eastAsia="uk-UA"/>
        </w:rPr>
      </w:pPr>
    </w:p>
    <w:p w:rsidR="00E72465" w:rsidRPr="00E72465" w:rsidRDefault="00E72465" w:rsidP="00E72465">
      <w:pPr>
        <w:spacing w:after="0" w:line="240" w:lineRule="auto"/>
        <w:jc w:val="both"/>
        <w:rPr>
          <w:rFonts w:ascii="Times New Roman" w:eastAsia="Times New Roman" w:hAnsi="Times New Roman" w:cs="Times New Roman"/>
          <w:sz w:val="10"/>
          <w:szCs w:val="10"/>
          <w:lang w:val="uk-UA" w:eastAsia="uk-UA"/>
        </w:rPr>
      </w:pPr>
      <w:r w:rsidRPr="00E72465">
        <w:rPr>
          <w:rFonts w:ascii="Times New Roman" w:eastAsia="Times New Roman" w:hAnsi="Times New Roman" w:cs="Times New Roman"/>
          <w:b/>
          <w:sz w:val="28"/>
          <w:szCs w:val="28"/>
          <w:lang w:val="uk-UA" w:eastAsia="uk-UA"/>
        </w:rPr>
        <w:t>ВИРІШИЛА :</w:t>
      </w:r>
    </w:p>
    <w:p w:rsidR="00E72465" w:rsidRPr="00E72465" w:rsidRDefault="00E72465" w:rsidP="00E72465">
      <w:pPr>
        <w:spacing w:after="0" w:line="240" w:lineRule="auto"/>
        <w:contextualSpacing/>
        <w:jc w:val="both"/>
        <w:rPr>
          <w:rFonts w:ascii="Times New Roman" w:eastAsia="Times New Roman" w:hAnsi="Times New Roman" w:cs="Times New Roman"/>
          <w:sz w:val="28"/>
          <w:szCs w:val="28"/>
          <w:lang w:val="uk-UA" w:eastAsia="uk-UA"/>
        </w:rPr>
      </w:pPr>
      <w:r w:rsidRPr="00E72465">
        <w:rPr>
          <w:rFonts w:ascii="Times New Roman" w:eastAsia="Times New Roman" w:hAnsi="Times New Roman" w:cs="Times New Roman"/>
          <w:sz w:val="28"/>
          <w:szCs w:val="28"/>
          <w:lang w:val="uk-UA" w:eastAsia="uk-UA"/>
        </w:rPr>
        <w:t xml:space="preserve">1. Затвердити громадянину </w:t>
      </w:r>
      <w:proofErr w:type="spellStart"/>
      <w:r w:rsidRPr="00E72465">
        <w:rPr>
          <w:rFonts w:ascii="Times New Roman" w:eastAsia="Times New Roman" w:hAnsi="Times New Roman" w:cs="Times New Roman"/>
          <w:sz w:val="28"/>
          <w:szCs w:val="28"/>
          <w:lang w:val="uk-UA" w:eastAsia="uk-UA"/>
        </w:rPr>
        <w:t>Вихристюку</w:t>
      </w:r>
      <w:proofErr w:type="spellEnd"/>
      <w:r w:rsidRPr="00E72465">
        <w:rPr>
          <w:rFonts w:ascii="Times New Roman" w:eastAsia="Times New Roman" w:hAnsi="Times New Roman" w:cs="Times New Roman"/>
          <w:sz w:val="28"/>
          <w:szCs w:val="28"/>
          <w:lang w:val="uk-UA" w:eastAsia="uk-UA"/>
        </w:rPr>
        <w:t xml:space="preserve"> Якову Афанасійовичу</w:t>
      </w:r>
      <w:r w:rsidRPr="00E72465">
        <w:rPr>
          <w:rFonts w:ascii="Times New Roman" w:eastAsia="Times New Roman" w:hAnsi="Times New Roman" w:cs="Times New Roman"/>
          <w:b/>
          <w:sz w:val="24"/>
          <w:szCs w:val="24"/>
          <w:lang w:val="uk-UA" w:eastAsia="uk-UA"/>
        </w:rPr>
        <w:t xml:space="preserve"> </w:t>
      </w:r>
      <w:r w:rsidRPr="00E72465">
        <w:rPr>
          <w:rFonts w:ascii="Times New Roman" w:eastAsia="Times New Roman" w:hAnsi="Times New Roman" w:cs="Times New Roman"/>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(5120686900:02:003:0082),  розташовану  за адресою: вулиця Гагаріна, 47,  село Піщана Подільського району Одеської області, 66110</w:t>
      </w:r>
    </w:p>
    <w:p w:rsidR="00E72465" w:rsidRPr="00E72465" w:rsidRDefault="00E72465" w:rsidP="00E72465">
      <w:pPr>
        <w:spacing w:after="0" w:line="240" w:lineRule="auto"/>
        <w:contextualSpacing/>
        <w:jc w:val="both"/>
        <w:rPr>
          <w:rFonts w:ascii="Times New Roman" w:eastAsia="Times New Roman" w:hAnsi="Times New Roman" w:cs="Times New Roman"/>
          <w:sz w:val="28"/>
          <w:szCs w:val="28"/>
          <w:lang w:val="uk-UA" w:eastAsia="uk-UA"/>
        </w:rPr>
      </w:pPr>
      <w:r w:rsidRPr="00E72465">
        <w:rPr>
          <w:rFonts w:ascii="Times New Roman" w:eastAsia="Times New Roman" w:hAnsi="Times New Roman" w:cs="Times New Roman"/>
          <w:sz w:val="28"/>
          <w:szCs w:val="28"/>
          <w:lang w:val="uk-UA" w:eastAsia="uk-UA"/>
        </w:rPr>
        <w:t xml:space="preserve">2. Передати  у приватну власність громадянину </w:t>
      </w:r>
      <w:proofErr w:type="spellStart"/>
      <w:r w:rsidRPr="00E72465">
        <w:rPr>
          <w:rFonts w:ascii="Times New Roman" w:eastAsia="Times New Roman" w:hAnsi="Times New Roman" w:cs="Times New Roman"/>
          <w:sz w:val="28"/>
          <w:szCs w:val="28"/>
          <w:lang w:val="uk-UA" w:eastAsia="uk-UA"/>
        </w:rPr>
        <w:t>Вихристюку</w:t>
      </w:r>
      <w:proofErr w:type="spellEnd"/>
      <w:r w:rsidRPr="00E72465">
        <w:rPr>
          <w:rFonts w:ascii="Times New Roman" w:eastAsia="Times New Roman" w:hAnsi="Times New Roman" w:cs="Times New Roman"/>
          <w:sz w:val="28"/>
          <w:szCs w:val="28"/>
          <w:lang w:val="uk-UA" w:eastAsia="uk-UA"/>
        </w:rPr>
        <w:t xml:space="preserve"> Якову Афанасійовичу</w:t>
      </w:r>
      <w:r w:rsidRPr="00E72465">
        <w:rPr>
          <w:rFonts w:ascii="Times New Roman" w:eastAsia="Times New Roman" w:hAnsi="Times New Roman" w:cs="Times New Roman"/>
          <w:b/>
          <w:sz w:val="24"/>
          <w:szCs w:val="24"/>
          <w:lang w:val="uk-UA" w:eastAsia="uk-UA"/>
        </w:rPr>
        <w:t xml:space="preserve"> </w:t>
      </w:r>
      <w:r w:rsidRPr="00E72465">
        <w:rPr>
          <w:rFonts w:ascii="Times New Roman" w:eastAsia="Times New Roman" w:hAnsi="Times New Roman" w:cs="Times New Roman"/>
          <w:sz w:val="28"/>
          <w:szCs w:val="28"/>
          <w:lang w:val="uk-UA"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(5120686900:02:003:0082),  розташовану  за адресою: вулиця Гагаріна, 47,  село Піщана Подільського району Одеської області, 66110</w:t>
      </w:r>
    </w:p>
    <w:p w:rsidR="00E72465" w:rsidRPr="00E72465" w:rsidRDefault="00E72465" w:rsidP="00E72465">
      <w:pPr>
        <w:spacing w:after="0" w:line="240" w:lineRule="auto"/>
        <w:contextualSpacing/>
        <w:jc w:val="both"/>
        <w:rPr>
          <w:rFonts w:ascii="Times New Roman" w:eastAsia="Times New Roman" w:hAnsi="Times New Roman" w:cs="Times New Roman"/>
          <w:sz w:val="28"/>
          <w:szCs w:val="28"/>
          <w:lang w:val="uk-UA" w:eastAsia="uk-UA"/>
        </w:rPr>
      </w:pPr>
      <w:r w:rsidRPr="00E72465">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E72465" w:rsidRPr="00E72465" w:rsidRDefault="00E72465" w:rsidP="00E72465">
      <w:pPr>
        <w:spacing w:after="0" w:line="240" w:lineRule="auto"/>
        <w:jc w:val="both"/>
        <w:rPr>
          <w:rFonts w:ascii="Times New Roman" w:eastAsia="Times New Roman" w:hAnsi="Times New Roman" w:cs="Times New Roman"/>
          <w:color w:val="000000"/>
          <w:sz w:val="28"/>
          <w:szCs w:val="28"/>
          <w:lang w:val="uk-UA" w:eastAsia="uk-UA"/>
        </w:rPr>
      </w:pPr>
      <w:r w:rsidRPr="00E72465">
        <w:rPr>
          <w:rFonts w:ascii="Times New Roman" w:eastAsia="Times New Roman" w:hAnsi="Times New Roman" w:cs="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uk-UA"/>
        </w:rPr>
      </w:pPr>
      <w:r w:rsidRPr="00E72465">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uk-UA"/>
        </w:rPr>
      </w:pPr>
    </w:p>
    <w:p w:rsidR="00E72465" w:rsidRPr="00E72465" w:rsidRDefault="00E72465" w:rsidP="00E72465">
      <w:pPr>
        <w:spacing w:after="0" w:line="240" w:lineRule="auto"/>
        <w:jc w:val="both"/>
        <w:rPr>
          <w:rFonts w:ascii="Times New Roman" w:eastAsia="Times New Roman" w:hAnsi="Times New Roman" w:cs="Times New Roman"/>
          <w:sz w:val="28"/>
          <w:szCs w:val="28"/>
          <w:lang w:val="uk-UA" w:eastAsia="uk-UA"/>
        </w:rPr>
      </w:pPr>
      <w:proofErr w:type="spellStart"/>
      <w:r w:rsidRPr="00E72465">
        <w:rPr>
          <w:rFonts w:ascii="Times New Roman" w:eastAsia="Times New Roman" w:hAnsi="Times New Roman" w:cs="Times New Roman"/>
          <w:sz w:val="28"/>
          <w:szCs w:val="28"/>
          <w:lang w:val="uk-UA" w:eastAsia="uk-UA"/>
        </w:rPr>
        <w:t>В.о.сільського</w:t>
      </w:r>
      <w:proofErr w:type="spellEnd"/>
      <w:r w:rsidRPr="00E72465">
        <w:rPr>
          <w:rFonts w:ascii="Times New Roman" w:eastAsia="Times New Roman" w:hAnsi="Times New Roman" w:cs="Times New Roman"/>
          <w:sz w:val="28"/>
          <w:szCs w:val="28"/>
          <w:lang w:val="uk-UA" w:eastAsia="uk-UA"/>
        </w:rPr>
        <w:t xml:space="preserve"> голови                                                       Валентина ГУЛЛА</w:t>
      </w:r>
    </w:p>
    <w:p w:rsidR="00C3330B" w:rsidRPr="00C3330B" w:rsidRDefault="00C3330B" w:rsidP="00C3330B">
      <w:pPr>
        <w:spacing w:after="0" w:line="240" w:lineRule="auto"/>
        <w:jc w:val="center"/>
        <w:rPr>
          <w:rFonts w:ascii="Times New Roman" w:eastAsia="Times New Roman" w:hAnsi="Times New Roman" w:cs="Times New Roman"/>
          <w:sz w:val="28"/>
          <w:szCs w:val="28"/>
          <w:lang w:val="uk-UA" w:eastAsia="uk-UA"/>
        </w:rPr>
      </w:pPr>
      <w:r w:rsidRPr="00C3330B">
        <w:rPr>
          <w:rFonts w:ascii="Times New Roman" w:eastAsia="Times New Roman" w:hAnsi="Times New Roman" w:cs="Times New Roman"/>
          <w:noProof/>
          <w:sz w:val="28"/>
          <w:szCs w:val="28"/>
          <w:lang w:eastAsia="ru-RU"/>
        </w:rPr>
        <w:lastRenderedPageBreak/>
        <w:drawing>
          <wp:inline distT="0" distB="0" distL="0" distR="0" wp14:anchorId="118A08BD" wp14:editId="777DF2C7">
            <wp:extent cx="541653" cy="685800"/>
            <wp:effectExtent l="0" t="0" r="0" b="0"/>
            <wp:docPr id="11" name="Рисунок 11"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41653" cy="685800"/>
                    </a:xfrm>
                    <a:prstGeom prst="rect">
                      <a:avLst/>
                    </a:prstGeom>
                    <a:noFill/>
                    <a:ln>
                      <a:noFill/>
                      <a:prstDash/>
                    </a:ln>
                  </pic:spPr>
                </pic:pic>
              </a:graphicData>
            </a:graphic>
          </wp:inline>
        </w:drawing>
      </w:r>
    </w:p>
    <w:p w:rsidR="00C3330B" w:rsidRPr="00C3330B" w:rsidRDefault="00C3330B" w:rsidP="00C3330B">
      <w:pPr>
        <w:keepNext/>
        <w:spacing w:after="0" w:line="240" w:lineRule="auto"/>
        <w:jc w:val="center"/>
        <w:rPr>
          <w:rFonts w:ascii="Times New Roman" w:eastAsia="Times New Roman" w:hAnsi="Times New Roman" w:cs="Times New Roman"/>
          <w:b/>
          <w:sz w:val="26"/>
          <w:szCs w:val="26"/>
          <w:lang w:val="uk-UA" w:eastAsia="uk-UA"/>
        </w:rPr>
      </w:pPr>
      <w:r w:rsidRPr="00C3330B">
        <w:rPr>
          <w:rFonts w:ascii="Times New Roman" w:eastAsia="Times New Roman" w:hAnsi="Times New Roman" w:cs="Times New Roman"/>
          <w:b/>
          <w:sz w:val="26"/>
          <w:szCs w:val="26"/>
          <w:lang w:val="uk-UA" w:eastAsia="uk-UA"/>
        </w:rPr>
        <w:t>УКРАЇНА</w:t>
      </w:r>
    </w:p>
    <w:p w:rsidR="00C3330B" w:rsidRPr="00C3330B" w:rsidRDefault="00C3330B" w:rsidP="00C3330B">
      <w:pPr>
        <w:keepNext/>
        <w:spacing w:after="0" w:line="240" w:lineRule="auto"/>
        <w:jc w:val="center"/>
        <w:rPr>
          <w:rFonts w:ascii="Times New Roman" w:eastAsia="Times New Roman" w:hAnsi="Times New Roman" w:cs="Times New Roman"/>
          <w:b/>
          <w:sz w:val="32"/>
          <w:szCs w:val="32"/>
          <w:lang w:val="uk-UA" w:eastAsia="uk-UA"/>
        </w:rPr>
      </w:pPr>
      <w:proofErr w:type="spellStart"/>
      <w:r w:rsidRPr="00C3330B">
        <w:rPr>
          <w:rFonts w:ascii="Times New Roman" w:eastAsia="Times New Roman" w:hAnsi="Times New Roman" w:cs="Times New Roman"/>
          <w:b/>
          <w:sz w:val="32"/>
          <w:szCs w:val="32"/>
          <w:lang w:val="uk-UA" w:eastAsia="uk-UA"/>
        </w:rPr>
        <w:t>Піщанська</w:t>
      </w:r>
      <w:proofErr w:type="spellEnd"/>
      <w:r w:rsidRPr="00C3330B">
        <w:rPr>
          <w:rFonts w:ascii="Times New Roman" w:eastAsia="Times New Roman" w:hAnsi="Times New Roman" w:cs="Times New Roman"/>
          <w:b/>
          <w:sz w:val="32"/>
          <w:szCs w:val="32"/>
          <w:lang w:val="uk-UA" w:eastAsia="uk-UA"/>
        </w:rPr>
        <w:t xml:space="preserve"> сільська рада </w:t>
      </w:r>
    </w:p>
    <w:p w:rsidR="00C3330B" w:rsidRPr="00C3330B" w:rsidRDefault="00C3330B" w:rsidP="00C3330B">
      <w:pPr>
        <w:keepNext/>
        <w:spacing w:after="0" w:line="240" w:lineRule="auto"/>
        <w:jc w:val="center"/>
        <w:rPr>
          <w:rFonts w:ascii="Times New Roman" w:eastAsia="Times New Roman" w:hAnsi="Times New Roman" w:cs="Times New Roman"/>
          <w:b/>
          <w:sz w:val="32"/>
          <w:szCs w:val="32"/>
          <w:lang w:val="uk-UA" w:eastAsia="uk-UA"/>
        </w:rPr>
      </w:pPr>
      <w:r w:rsidRPr="00C3330B">
        <w:rPr>
          <w:rFonts w:ascii="Times New Roman" w:eastAsia="Times New Roman" w:hAnsi="Times New Roman" w:cs="Times New Roman"/>
          <w:b/>
          <w:sz w:val="32"/>
          <w:szCs w:val="32"/>
          <w:lang w:val="uk-UA" w:eastAsia="uk-UA"/>
        </w:rPr>
        <w:t>Подільського району Одеської області</w:t>
      </w:r>
    </w:p>
    <w:p w:rsidR="00C3330B" w:rsidRPr="00C3330B" w:rsidRDefault="00C3330B" w:rsidP="00C3330B">
      <w:pPr>
        <w:keepNext/>
        <w:spacing w:after="0" w:line="240" w:lineRule="auto"/>
        <w:jc w:val="center"/>
        <w:rPr>
          <w:rFonts w:ascii="Times New Roman" w:eastAsia="Times New Roman" w:hAnsi="Times New Roman" w:cs="Times New Roman"/>
          <w:sz w:val="32"/>
          <w:szCs w:val="32"/>
          <w:lang w:val="uk-UA" w:eastAsia="uk-UA"/>
        </w:rPr>
      </w:pPr>
    </w:p>
    <w:p w:rsidR="00C3330B" w:rsidRPr="00C3330B" w:rsidRDefault="00C3330B" w:rsidP="00C3330B">
      <w:pPr>
        <w:keepNext/>
        <w:spacing w:after="0" w:line="240" w:lineRule="auto"/>
        <w:jc w:val="center"/>
        <w:rPr>
          <w:rFonts w:ascii="Times New Roman" w:eastAsia="Times New Roman" w:hAnsi="Times New Roman" w:cs="Times New Roman"/>
          <w:sz w:val="36"/>
          <w:szCs w:val="36"/>
          <w:lang w:val="uk-UA" w:eastAsia="uk-UA"/>
        </w:rPr>
      </w:pPr>
      <w:r w:rsidRPr="00C3330B">
        <w:rPr>
          <w:rFonts w:ascii="Times New Roman" w:eastAsia="Times New Roman" w:hAnsi="Times New Roman" w:cs="Times New Roman"/>
          <w:b/>
          <w:sz w:val="36"/>
          <w:szCs w:val="36"/>
          <w:lang w:val="uk-UA" w:eastAsia="uk-UA"/>
        </w:rPr>
        <w:t>РІШЕННЯ</w:t>
      </w:r>
    </w:p>
    <w:p w:rsidR="00C3330B" w:rsidRPr="00C3330B" w:rsidRDefault="00C3330B" w:rsidP="00C3330B">
      <w:pPr>
        <w:spacing w:after="0" w:line="240" w:lineRule="auto"/>
        <w:jc w:val="center"/>
        <w:rPr>
          <w:rFonts w:ascii="Times New Roman" w:eastAsia="Times New Roman" w:hAnsi="Times New Roman" w:cs="Times New Roman"/>
          <w:sz w:val="36"/>
          <w:szCs w:val="36"/>
          <w:lang w:val="uk-UA" w:eastAsia="uk-UA"/>
        </w:rPr>
      </w:pPr>
    </w:p>
    <w:p w:rsidR="00C3330B" w:rsidRPr="00C3330B" w:rsidRDefault="00C3330B" w:rsidP="00C3330B">
      <w:pPr>
        <w:spacing w:after="0" w:line="240" w:lineRule="auto"/>
        <w:rPr>
          <w:rFonts w:ascii="Times New Roman" w:eastAsia="Times New Roman" w:hAnsi="Times New Roman" w:cs="Times New Roman"/>
          <w:sz w:val="28"/>
          <w:szCs w:val="28"/>
          <w:lang w:val="uk-UA" w:eastAsia="ru-RU"/>
        </w:rPr>
      </w:pPr>
      <w:r w:rsidRPr="00C3330B">
        <w:rPr>
          <w:rFonts w:ascii="Times New Roman" w:eastAsia="Times New Roman" w:hAnsi="Times New Roman" w:cs="Times New Roman"/>
          <w:color w:val="000000"/>
          <w:sz w:val="28"/>
          <w:szCs w:val="28"/>
          <w:lang w:val="uk-UA" w:eastAsia="ru-RU"/>
        </w:rPr>
        <w:t>22 травня 2024 року</w:t>
      </w:r>
      <w:r w:rsidRPr="00C3330B">
        <w:rPr>
          <w:rFonts w:ascii="Times New Roman" w:eastAsia="Times New Roman" w:hAnsi="Times New Roman" w:cs="Times New Roman"/>
          <w:color w:val="000000"/>
          <w:sz w:val="28"/>
          <w:szCs w:val="28"/>
          <w:lang w:eastAsia="ru-RU"/>
        </w:rPr>
        <w:t>                      </w:t>
      </w:r>
      <w:r w:rsidRPr="00C3330B">
        <w:rPr>
          <w:rFonts w:ascii="Times New Roman" w:eastAsia="Times New Roman" w:hAnsi="Times New Roman" w:cs="Times New Roman"/>
          <w:color w:val="000000"/>
          <w:sz w:val="28"/>
          <w:szCs w:val="28"/>
          <w:lang w:val="uk-UA" w:eastAsia="ru-RU"/>
        </w:rPr>
        <w:t xml:space="preserve"> </w:t>
      </w:r>
      <w:r w:rsidRPr="00C3330B">
        <w:rPr>
          <w:rFonts w:ascii="Times New Roman" w:eastAsia="Times New Roman" w:hAnsi="Times New Roman" w:cs="Times New Roman"/>
          <w:color w:val="000000"/>
          <w:sz w:val="28"/>
          <w:szCs w:val="28"/>
          <w:lang w:eastAsia="ru-RU"/>
        </w:rPr>
        <w:t> </w:t>
      </w:r>
      <w:r w:rsidRPr="00C3330B">
        <w:rPr>
          <w:rFonts w:ascii="Times New Roman" w:eastAsia="Times New Roman" w:hAnsi="Times New Roman" w:cs="Times New Roman"/>
          <w:color w:val="000000"/>
          <w:sz w:val="28"/>
          <w:szCs w:val="28"/>
          <w:lang w:val="uk-UA" w:eastAsia="ru-RU"/>
        </w:rPr>
        <w:t xml:space="preserve"> с. Піщана</w:t>
      </w:r>
      <w:r w:rsidRPr="00C3330B">
        <w:rPr>
          <w:rFonts w:ascii="Times New Roman" w:eastAsia="Times New Roman" w:hAnsi="Times New Roman" w:cs="Times New Roman"/>
          <w:color w:val="000000"/>
          <w:sz w:val="28"/>
          <w:szCs w:val="28"/>
          <w:lang w:val="uk-UA" w:eastAsia="ru-RU"/>
        </w:rPr>
        <w:tab/>
      </w:r>
      <w:r w:rsidRPr="00C3330B">
        <w:rPr>
          <w:rFonts w:ascii="Times New Roman" w:eastAsia="Times New Roman" w:hAnsi="Times New Roman" w:cs="Times New Roman"/>
          <w:color w:val="000000"/>
          <w:sz w:val="28"/>
          <w:szCs w:val="28"/>
          <w:lang w:val="uk-UA" w:eastAsia="ru-RU"/>
        </w:rPr>
        <w:tab/>
        <w:t xml:space="preserve">                  № 605 - </w:t>
      </w:r>
      <w:r w:rsidRPr="00C3330B">
        <w:rPr>
          <w:rFonts w:ascii="Times New Roman" w:eastAsia="Times New Roman" w:hAnsi="Times New Roman" w:cs="Times New Roman"/>
          <w:color w:val="000000"/>
          <w:sz w:val="28"/>
          <w:szCs w:val="28"/>
          <w:lang w:eastAsia="ru-RU"/>
        </w:rPr>
        <w:t>VIII</w:t>
      </w:r>
    </w:p>
    <w:p w:rsidR="00C3330B" w:rsidRPr="00C3330B" w:rsidRDefault="00C3330B" w:rsidP="00C3330B">
      <w:pPr>
        <w:spacing w:after="0" w:line="240" w:lineRule="auto"/>
        <w:jc w:val="center"/>
        <w:rPr>
          <w:rFonts w:ascii="Times New Roman" w:eastAsia="Times New Roman" w:hAnsi="Times New Roman" w:cs="Times New Roman"/>
          <w:sz w:val="28"/>
          <w:szCs w:val="28"/>
          <w:lang w:val="uk-UA" w:eastAsia="uk-UA"/>
        </w:rPr>
      </w:pPr>
    </w:p>
    <w:p w:rsidR="00C3330B" w:rsidRPr="00C3330B" w:rsidRDefault="00C3330B" w:rsidP="00C3330B">
      <w:pPr>
        <w:shd w:val="clear" w:color="auto" w:fill="FFFFFF"/>
        <w:spacing w:after="0" w:line="240" w:lineRule="auto"/>
        <w:jc w:val="both"/>
        <w:rPr>
          <w:rFonts w:ascii="Times New Roman" w:eastAsia="Times New Roman" w:hAnsi="Times New Roman" w:cs="Times New Roman"/>
          <w:b/>
          <w:sz w:val="28"/>
          <w:szCs w:val="28"/>
          <w:lang w:val="uk-UA" w:eastAsia="uk-UA"/>
        </w:rPr>
      </w:pPr>
      <w:r w:rsidRPr="00C3330B">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C3330B">
        <w:rPr>
          <w:rFonts w:ascii="Times New Roman" w:eastAsia="Times New Roman" w:hAnsi="Times New Roman" w:cs="Times New Roman"/>
          <w:b/>
          <w:sz w:val="28"/>
          <w:szCs w:val="28"/>
          <w:lang w:val="uk-UA" w:eastAsia="uk-UA"/>
        </w:rPr>
        <w:t>проєкту</w:t>
      </w:r>
      <w:proofErr w:type="spellEnd"/>
      <w:r w:rsidRPr="00C3330B">
        <w:rPr>
          <w:rFonts w:ascii="Times New Roman" w:eastAsia="Times New Roman" w:hAnsi="Times New Roman" w:cs="Times New Roman"/>
          <w:b/>
          <w:sz w:val="28"/>
          <w:szCs w:val="28"/>
          <w:lang w:val="uk-UA" w:eastAsia="uk-UA"/>
        </w:rPr>
        <w:t xml:space="preserve"> землеустрою щодо відведення земельної ділянки на умовах оренди для городництва</w:t>
      </w:r>
    </w:p>
    <w:p w:rsidR="00C3330B" w:rsidRPr="00C3330B" w:rsidRDefault="00C3330B" w:rsidP="00C3330B">
      <w:pPr>
        <w:shd w:val="clear" w:color="auto" w:fill="FFFFFF"/>
        <w:spacing w:after="0" w:line="240" w:lineRule="auto"/>
        <w:jc w:val="both"/>
        <w:rPr>
          <w:rFonts w:ascii="Times New Roman" w:eastAsia="Times New Roman" w:hAnsi="Times New Roman" w:cs="Times New Roman"/>
          <w:b/>
          <w:sz w:val="28"/>
          <w:szCs w:val="28"/>
          <w:lang w:val="uk-UA" w:eastAsia="uk-UA"/>
        </w:rPr>
      </w:pPr>
    </w:p>
    <w:p w:rsidR="00C3330B" w:rsidRPr="00C3330B" w:rsidRDefault="00C3330B" w:rsidP="00C3330B">
      <w:pPr>
        <w:spacing w:after="0" w:line="240" w:lineRule="auto"/>
        <w:ind w:firstLine="708"/>
        <w:jc w:val="both"/>
        <w:rPr>
          <w:rFonts w:ascii="Times New Roman" w:eastAsia="Times New Roman" w:hAnsi="Times New Roman" w:cs="Times New Roman"/>
          <w:sz w:val="28"/>
          <w:szCs w:val="28"/>
          <w:lang w:val="uk-UA" w:eastAsia="uk-UA"/>
        </w:rPr>
      </w:pPr>
      <w:r w:rsidRPr="00C3330B">
        <w:rPr>
          <w:rFonts w:ascii="Times New Roman" w:eastAsia="Times New Roman" w:hAnsi="Times New Roman" w:cs="Times New Roman"/>
          <w:sz w:val="28"/>
          <w:szCs w:val="28"/>
          <w:lang w:val="uk-UA" w:eastAsia="uk-UA"/>
        </w:rPr>
        <w:t xml:space="preserve">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w:t>
      </w:r>
      <w:proofErr w:type="spellStart"/>
      <w:r w:rsidRPr="00C3330B">
        <w:rPr>
          <w:rFonts w:ascii="Times New Roman" w:eastAsia="Times New Roman" w:hAnsi="Times New Roman" w:cs="Times New Roman"/>
          <w:sz w:val="28"/>
          <w:szCs w:val="28"/>
          <w:lang w:val="uk-UA" w:eastAsia="uk-UA"/>
        </w:rPr>
        <w:t>Загорулько</w:t>
      </w:r>
      <w:proofErr w:type="spellEnd"/>
      <w:r w:rsidRPr="00C3330B">
        <w:rPr>
          <w:rFonts w:ascii="Times New Roman" w:eastAsia="Times New Roman" w:hAnsi="Times New Roman" w:cs="Times New Roman"/>
          <w:sz w:val="28"/>
          <w:szCs w:val="28"/>
          <w:lang w:val="uk-UA" w:eastAsia="uk-UA"/>
        </w:rPr>
        <w:t xml:space="preserve"> А.П. та надані документи, сільська рада</w:t>
      </w:r>
    </w:p>
    <w:p w:rsidR="00C3330B" w:rsidRPr="00C3330B" w:rsidRDefault="00C3330B" w:rsidP="00C3330B">
      <w:pPr>
        <w:spacing w:after="0" w:line="240" w:lineRule="auto"/>
        <w:rPr>
          <w:rFonts w:ascii="Times New Roman" w:eastAsia="Times New Roman" w:hAnsi="Times New Roman" w:cs="Times New Roman"/>
          <w:b/>
          <w:sz w:val="28"/>
          <w:szCs w:val="28"/>
          <w:lang w:val="uk-UA" w:eastAsia="uk-UA"/>
        </w:rPr>
      </w:pPr>
      <w:r w:rsidRPr="00C3330B">
        <w:rPr>
          <w:rFonts w:ascii="Times New Roman" w:eastAsia="Times New Roman" w:hAnsi="Times New Roman" w:cs="Times New Roman"/>
          <w:b/>
          <w:sz w:val="28"/>
          <w:szCs w:val="28"/>
          <w:lang w:val="uk-UA" w:eastAsia="uk-UA"/>
        </w:rPr>
        <w:t>ВИРІШИЛА:</w:t>
      </w:r>
    </w:p>
    <w:p w:rsidR="00C3330B" w:rsidRPr="00C3330B" w:rsidRDefault="00C3330B" w:rsidP="00C3330B">
      <w:pPr>
        <w:spacing w:after="0" w:line="240" w:lineRule="auto"/>
        <w:jc w:val="both"/>
        <w:rPr>
          <w:rFonts w:ascii="Times New Roman" w:eastAsia="Times New Roman" w:hAnsi="Times New Roman" w:cs="Times New Roman"/>
          <w:sz w:val="28"/>
          <w:szCs w:val="28"/>
          <w:lang w:val="uk-UA" w:eastAsia="uk-UA"/>
        </w:rPr>
      </w:pPr>
      <w:r w:rsidRPr="00C3330B">
        <w:rPr>
          <w:rFonts w:ascii="Times New Roman" w:eastAsia="Times New Roman" w:hAnsi="Times New Roman" w:cs="Times New Roman"/>
          <w:sz w:val="28"/>
          <w:szCs w:val="28"/>
          <w:lang w:val="uk-UA" w:eastAsia="uk-UA"/>
        </w:rPr>
        <w:t xml:space="preserve">1.Надати дозвіл  на розробку </w:t>
      </w:r>
      <w:proofErr w:type="spellStart"/>
      <w:r w:rsidRPr="00C3330B">
        <w:rPr>
          <w:rFonts w:ascii="Times New Roman" w:eastAsia="Times New Roman" w:hAnsi="Times New Roman" w:cs="Times New Roman"/>
          <w:sz w:val="28"/>
          <w:szCs w:val="28"/>
          <w:lang w:val="uk-UA" w:eastAsia="uk-UA"/>
        </w:rPr>
        <w:t>проєкту</w:t>
      </w:r>
      <w:proofErr w:type="spellEnd"/>
      <w:r w:rsidRPr="00C3330B">
        <w:rPr>
          <w:rFonts w:ascii="Times New Roman" w:eastAsia="Times New Roman" w:hAnsi="Times New Roman" w:cs="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громадянину </w:t>
      </w:r>
      <w:proofErr w:type="spellStart"/>
      <w:r w:rsidRPr="00C3330B">
        <w:rPr>
          <w:rFonts w:ascii="Times New Roman" w:eastAsia="Times New Roman" w:hAnsi="Times New Roman" w:cs="Times New Roman"/>
          <w:sz w:val="28"/>
          <w:szCs w:val="28"/>
          <w:lang w:val="uk-UA" w:eastAsia="uk-UA"/>
        </w:rPr>
        <w:t>Загорулько</w:t>
      </w:r>
      <w:proofErr w:type="spellEnd"/>
      <w:r w:rsidRPr="00C3330B">
        <w:rPr>
          <w:rFonts w:ascii="Times New Roman" w:eastAsia="Times New Roman" w:hAnsi="Times New Roman" w:cs="Times New Roman"/>
          <w:sz w:val="28"/>
          <w:szCs w:val="28"/>
          <w:lang w:val="uk-UA" w:eastAsia="uk-UA"/>
        </w:rPr>
        <w:t xml:space="preserve"> Артему Павловичу орієнтовною площею 0,6000 га, яка розташована за адресою:  Подільський  район, Одеська область, (за межами села </w:t>
      </w:r>
      <w:proofErr w:type="spellStart"/>
      <w:r w:rsidRPr="00C3330B">
        <w:rPr>
          <w:rFonts w:ascii="Times New Roman" w:eastAsia="Times New Roman" w:hAnsi="Times New Roman" w:cs="Times New Roman"/>
          <w:sz w:val="28"/>
          <w:szCs w:val="28"/>
          <w:lang w:val="uk-UA" w:eastAsia="uk-UA"/>
        </w:rPr>
        <w:t>Пужайкове</w:t>
      </w:r>
      <w:proofErr w:type="spellEnd"/>
      <w:r w:rsidRPr="00C3330B">
        <w:rPr>
          <w:rFonts w:ascii="Times New Roman" w:eastAsia="Times New Roman" w:hAnsi="Times New Roman" w:cs="Times New Roman"/>
          <w:sz w:val="28"/>
          <w:szCs w:val="28"/>
          <w:lang w:val="uk-UA" w:eastAsia="uk-UA"/>
        </w:rPr>
        <w:t>)</w:t>
      </w:r>
    </w:p>
    <w:p w:rsidR="00C3330B" w:rsidRPr="00C3330B" w:rsidRDefault="00C3330B" w:rsidP="00C3330B">
      <w:pPr>
        <w:spacing w:after="0" w:line="240" w:lineRule="auto"/>
        <w:jc w:val="both"/>
        <w:rPr>
          <w:rFonts w:ascii="Times New Roman" w:eastAsia="Times New Roman" w:hAnsi="Times New Roman" w:cs="Times New Roman"/>
          <w:sz w:val="28"/>
          <w:szCs w:val="28"/>
          <w:lang w:val="uk-UA" w:eastAsia="uk-UA"/>
        </w:rPr>
      </w:pPr>
      <w:r w:rsidRPr="00C3330B">
        <w:rPr>
          <w:rFonts w:ascii="Times New Roman" w:eastAsia="Times New Roman" w:hAnsi="Times New Roman" w:cs="Times New Roman"/>
          <w:sz w:val="28"/>
          <w:szCs w:val="28"/>
          <w:lang w:val="uk-UA" w:eastAsia="uk-UA"/>
        </w:rPr>
        <w:t xml:space="preserve">2. Рекомендувати громадянину </w:t>
      </w:r>
      <w:proofErr w:type="spellStart"/>
      <w:r w:rsidRPr="00C3330B">
        <w:rPr>
          <w:rFonts w:ascii="Times New Roman" w:eastAsia="Times New Roman" w:hAnsi="Times New Roman" w:cs="Times New Roman"/>
          <w:sz w:val="28"/>
          <w:szCs w:val="28"/>
          <w:lang w:val="uk-UA" w:eastAsia="uk-UA"/>
        </w:rPr>
        <w:t>Загорулько</w:t>
      </w:r>
      <w:proofErr w:type="spellEnd"/>
      <w:r w:rsidRPr="00C3330B">
        <w:rPr>
          <w:rFonts w:ascii="Times New Roman" w:eastAsia="Times New Roman" w:hAnsi="Times New Roman" w:cs="Times New Roman"/>
          <w:sz w:val="28"/>
          <w:szCs w:val="28"/>
          <w:lang w:val="uk-UA" w:eastAsia="uk-UA"/>
        </w:rPr>
        <w:t xml:space="preserve"> Артему Павловичу, </w:t>
      </w:r>
      <w:r w:rsidRPr="00C3330B">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C3330B">
        <w:rPr>
          <w:rFonts w:ascii="Times New Roman" w:eastAsia="Times New Roman" w:hAnsi="Times New Roman" w:cs="Times New Roman"/>
          <w:color w:val="000000"/>
          <w:sz w:val="24"/>
          <w:szCs w:val="24"/>
          <w:lang w:val="uk-UA" w:eastAsia="uk-UA"/>
        </w:rPr>
        <w:t xml:space="preserve"> </w:t>
      </w:r>
      <w:r w:rsidRPr="00C3330B">
        <w:rPr>
          <w:rFonts w:ascii="Times New Roman" w:eastAsia="Times New Roman" w:hAnsi="Times New Roman" w:cs="Times New Roman"/>
          <w:sz w:val="28"/>
          <w:szCs w:val="28"/>
          <w:lang w:val="uk-UA" w:eastAsia="uk-UA"/>
        </w:rPr>
        <w:t>замовити за власний рахунок</w:t>
      </w:r>
      <w:r w:rsidRPr="00C3330B">
        <w:rPr>
          <w:rFonts w:ascii="Times New Roman" w:eastAsia="Times New Roman" w:hAnsi="Times New Roman" w:cs="Times New Roman"/>
          <w:color w:val="000000"/>
          <w:sz w:val="24"/>
          <w:szCs w:val="24"/>
          <w:lang w:val="uk-UA" w:eastAsia="uk-UA"/>
        </w:rPr>
        <w:t xml:space="preserve"> </w:t>
      </w:r>
      <w:proofErr w:type="spellStart"/>
      <w:r w:rsidRPr="00C3330B">
        <w:rPr>
          <w:rFonts w:ascii="Times New Roman" w:eastAsia="Times New Roman" w:hAnsi="Times New Roman" w:cs="Times New Roman"/>
          <w:sz w:val="28"/>
          <w:szCs w:val="28"/>
          <w:lang w:val="uk-UA" w:eastAsia="uk-UA"/>
        </w:rPr>
        <w:t>проєкт</w:t>
      </w:r>
      <w:proofErr w:type="spellEnd"/>
      <w:r w:rsidRPr="00C3330B">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w:t>
      </w:r>
      <w:r w:rsidRPr="00C3330B">
        <w:rPr>
          <w:rFonts w:ascii="Times New Roman" w:eastAsia="Times New Roman" w:hAnsi="Times New Roman" w:cs="Times New Roman"/>
          <w:color w:val="000000"/>
          <w:sz w:val="28"/>
          <w:szCs w:val="28"/>
          <w:lang w:val="uk-UA" w:eastAsia="uk-UA"/>
        </w:rPr>
        <w:t xml:space="preserve">у суб’єктів господарювання, що є </w:t>
      </w:r>
      <w:proofErr w:type="spellStart"/>
      <w:r w:rsidRPr="00C3330B">
        <w:rPr>
          <w:rFonts w:ascii="Times New Roman" w:eastAsia="Times New Roman" w:hAnsi="Times New Roman" w:cs="Times New Roman"/>
          <w:color w:val="000000"/>
          <w:sz w:val="28"/>
          <w:szCs w:val="28"/>
          <w:lang w:val="uk-UA" w:eastAsia="uk-UA"/>
        </w:rPr>
        <w:t>розробниками документації і</w:t>
      </w:r>
      <w:proofErr w:type="spellEnd"/>
      <w:r w:rsidRPr="00C3330B">
        <w:rPr>
          <w:rFonts w:ascii="Times New Roman" w:eastAsia="Times New Roman" w:hAnsi="Times New Roman" w:cs="Times New Roman"/>
          <w:color w:val="000000"/>
          <w:sz w:val="28"/>
          <w:szCs w:val="28"/>
          <w:lang w:val="uk-UA" w:eastAsia="uk-UA"/>
        </w:rPr>
        <w:t>з землеустрою</w:t>
      </w:r>
      <w:r w:rsidRPr="00C3330B">
        <w:rPr>
          <w:rFonts w:ascii="Times New Roman" w:eastAsia="Times New Roman" w:hAnsi="Times New Roman" w:cs="Times New Roman"/>
          <w:sz w:val="28"/>
          <w:szCs w:val="28"/>
          <w:lang w:val="uk-UA" w:eastAsia="uk-UA"/>
        </w:rPr>
        <w:t xml:space="preserve"> </w:t>
      </w:r>
    </w:p>
    <w:p w:rsidR="00C3330B" w:rsidRPr="00C3330B" w:rsidRDefault="00C3330B" w:rsidP="00C3330B">
      <w:pPr>
        <w:spacing w:after="0" w:line="240" w:lineRule="auto"/>
        <w:jc w:val="both"/>
        <w:rPr>
          <w:rFonts w:ascii="Times New Roman" w:eastAsia="Times New Roman" w:hAnsi="Times New Roman" w:cs="Times New Roman"/>
          <w:sz w:val="26"/>
          <w:szCs w:val="26"/>
          <w:lang w:val="uk-UA" w:eastAsia="uk-UA"/>
        </w:rPr>
      </w:pPr>
      <w:r w:rsidRPr="00C3330B">
        <w:rPr>
          <w:rFonts w:ascii="Times New Roman" w:eastAsia="Times New Roman" w:hAnsi="Times New Roman" w:cs="Times New Roman"/>
          <w:sz w:val="28"/>
          <w:szCs w:val="28"/>
          <w:lang w:val="uk-UA" w:eastAsia="uk-UA"/>
        </w:rPr>
        <w:t>3. Розроблений проект землеустрою</w:t>
      </w:r>
      <w:r w:rsidRPr="00C3330B">
        <w:rPr>
          <w:rFonts w:ascii="Times New Roman" w:eastAsia="Times New Roman" w:hAnsi="Times New Roman" w:cs="Times New Roman"/>
          <w:color w:val="000000"/>
          <w:sz w:val="28"/>
          <w:szCs w:val="28"/>
          <w:shd w:val="clear" w:color="auto" w:fill="FFFFFF"/>
          <w:lang w:val="uk-UA" w:eastAsia="uk-UA"/>
        </w:rPr>
        <w:t xml:space="preserve"> подати </w:t>
      </w:r>
      <w:r w:rsidRPr="00C3330B">
        <w:rPr>
          <w:rFonts w:ascii="Times New Roman" w:eastAsia="Times New Roman" w:hAnsi="Times New Roman" w:cs="Times New Roman"/>
          <w:sz w:val="28"/>
          <w:szCs w:val="28"/>
          <w:lang w:val="uk-UA" w:eastAsia="uk-UA"/>
        </w:rPr>
        <w:t xml:space="preserve">на розгляд та затвердження сесії </w:t>
      </w:r>
      <w:proofErr w:type="spellStart"/>
      <w:r w:rsidRPr="00C3330B">
        <w:rPr>
          <w:rFonts w:ascii="Times New Roman" w:eastAsia="Times New Roman" w:hAnsi="Times New Roman" w:cs="Times New Roman"/>
          <w:sz w:val="28"/>
          <w:szCs w:val="28"/>
          <w:lang w:val="uk-UA" w:eastAsia="uk-UA"/>
        </w:rPr>
        <w:t>Піщанської</w:t>
      </w:r>
      <w:proofErr w:type="spellEnd"/>
      <w:r w:rsidRPr="00C3330B">
        <w:rPr>
          <w:rFonts w:ascii="Times New Roman" w:eastAsia="Times New Roman" w:hAnsi="Times New Roman" w:cs="Times New Roman"/>
          <w:sz w:val="28"/>
          <w:szCs w:val="28"/>
          <w:lang w:val="uk-UA" w:eastAsia="uk-UA"/>
        </w:rPr>
        <w:t xml:space="preserve"> сільської ради, згідно чинного законодавства</w:t>
      </w:r>
    </w:p>
    <w:p w:rsidR="00C3330B" w:rsidRPr="00C3330B" w:rsidRDefault="00C3330B" w:rsidP="00C3330B">
      <w:pPr>
        <w:spacing w:after="0" w:line="240" w:lineRule="auto"/>
        <w:jc w:val="both"/>
        <w:rPr>
          <w:rFonts w:ascii="Times New Roman" w:eastAsia="Times New Roman" w:hAnsi="Times New Roman" w:cs="Times New Roman"/>
          <w:color w:val="000000"/>
          <w:sz w:val="28"/>
          <w:szCs w:val="28"/>
          <w:lang w:val="uk-UA" w:eastAsia="uk-UA"/>
        </w:rPr>
      </w:pPr>
      <w:r w:rsidRPr="00C3330B">
        <w:rPr>
          <w:rFonts w:ascii="Times New Roman" w:eastAsia="Times New Roman" w:hAnsi="Times New Roman" w:cs="Times New Roman"/>
          <w:color w:val="000000"/>
          <w:sz w:val="28"/>
          <w:szCs w:val="28"/>
          <w:lang w:val="uk-UA" w:eastAsia="uk-UA"/>
        </w:rPr>
        <w:t xml:space="preserve">4.Строк </w:t>
      </w:r>
      <w:proofErr w:type="spellStart"/>
      <w:r w:rsidRPr="00C3330B">
        <w:rPr>
          <w:rFonts w:ascii="Times New Roman" w:eastAsia="Times New Roman" w:hAnsi="Times New Roman" w:cs="Times New Roman"/>
          <w:color w:val="000000"/>
          <w:sz w:val="28"/>
          <w:szCs w:val="28"/>
          <w:lang w:val="uk-UA" w:eastAsia="uk-UA"/>
        </w:rPr>
        <w:t>дії цього ріш</w:t>
      </w:r>
      <w:proofErr w:type="spellEnd"/>
      <w:r w:rsidRPr="00C3330B">
        <w:rPr>
          <w:rFonts w:ascii="Times New Roman" w:eastAsia="Times New Roman" w:hAnsi="Times New Roman" w:cs="Times New Roman"/>
          <w:color w:val="000000"/>
          <w:sz w:val="28"/>
          <w:szCs w:val="28"/>
          <w:lang w:val="uk-UA" w:eastAsia="uk-UA"/>
        </w:rPr>
        <w:t>ення становить 1 (один) рік з моменту його доведення, та в разі невиконання, дане рішення втрачає чинність</w:t>
      </w:r>
    </w:p>
    <w:p w:rsidR="00C3330B" w:rsidRPr="00C3330B" w:rsidRDefault="00C3330B" w:rsidP="00C3330B">
      <w:pPr>
        <w:spacing w:after="0" w:line="240" w:lineRule="auto"/>
        <w:jc w:val="both"/>
        <w:rPr>
          <w:rFonts w:ascii="Times New Roman" w:eastAsia="Times New Roman" w:hAnsi="Times New Roman" w:cs="Times New Roman"/>
          <w:color w:val="000000"/>
          <w:sz w:val="28"/>
          <w:szCs w:val="28"/>
          <w:lang w:val="uk-UA" w:eastAsia="uk-UA"/>
        </w:rPr>
      </w:pPr>
      <w:r w:rsidRPr="00C3330B">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C3330B" w:rsidRPr="00C3330B" w:rsidRDefault="00C3330B" w:rsidP="00C3330B">
      <w:pPr>
        <w:spacing w:after="0" w:line="240" w:lineRule="auto"/>
        <w:jc w:val="both"/>
        <w:rPr>
          <w:rFonts w:ascii="Times New Roman" w:eastAsia="Times New Roman" w:hAnsi="Times New Roman" w:cs="Times New Roman"/>
          <w:sz w:val="28"/>
          <w:szCs w:val="28"/>
          <w:lang w:val="uk-UA" w:eastAsia="uk-UA"/>
        </w:rPr>
      </w:pPr>
      <w:r w:rsidRPr="00C3330B">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3330B" w:rsidRPr="00C3330B" w:rsidRDefault="00C3330B" w:rsidP="00C3330B">
      <w:pPr>
        <w:spacing w:after="0" w:line="240" w:lineRule="auto"/>
        <w:jc w:val="both"/>
        <w:rPr>
          <w:rFonts w:ascii="Times New Roman" w:eastAsia="Times New Roman" w:hAnsi="Times New Roman" w:cs="Times New Roman"/>
          <w:sz w:val="24"/>
          <w:szCs w:val="24"/>
          <w:lang w:val="uk-UA" w:eastAsia="ru-RU"/>
        </w:rPr>
      </w:pPr>
    </w:p>
    <w:p w:rsidR="00C3330B" w:rsidRPr="00C3330B" w:rsidRDefault="00C3330B" w:rsidP="00C3330B">
      <w:pPr>
        <w:spacing w:after="0" w:line="240" w:lineRule="auto"/>
        <w:jc w:val="both"/>
        <w:rPr>
          <w:rFonts w:ascii="Times New Roman" w:eastAsia="Times New Roman" w:hAnsi="Times New Roman" w:cs="Times New Roman"/>
          <w:sz w:val="24"/>
          <w:szCs w:val="24"/>
          <w:lang w:val="uk-UA" w:eastAsia="ru-RU"/>
        </w:rPr>
      </w:pPr>
    </w:p>
    <w:p w:rsidR="00C3330B" w:rsidRPr="00C3330B" w:rsidRDefault="00C3330B" w:rsidP="00C3330B">
      <w:pPr>
        <w:spacing w:after="0" w:line="240" w:lineRule="auto"/>
        <w:jc w:val="both"/>
        <w:rPr>
          <w:rFonts w:ascii="Times New Roman" w:eastAsia="Times New Roman" w:hAnsi="Times New Roman" w:cs="Times New Roman"/>
          <w:sz w:val="24"/>
          <w:szCs w:val="24"/>
          <w:lang w:val="uk-UA" w:eastAsia="ru-RU"/>
        </w:rPr>
      </w:pPr>
    </w:p>
    <w:p w:rsidR="00C3330B" w:rsidRPr="00C3330B" w:rsidRDefault="00C3330B" w:rsidP="00C3330B">
      <w:pPr>
        <w:spacing w:after="0" w:line="240" w:lineRule="auto"/>
        <w:jc w:val="both"/>
        <w:rPr>
          <w:rFonts w:ascii="Times New Roman" w:eastAsia="Times New Roman" w:hAnsi="Times New Roman" w:cs="Times New Roman"/>
          <w:sz w:val="28"/>
          <w:szCs w:val="28"/>
          <w:lang w:val="uk-UA" w:eastAsia="ru-RU"/>
        </w:rPr>
      </w:pPr>
      <w:proofErr w:type="spellStart"/>
      <w:r w:rsidRPr="00C3330B">
        <w:rPr>
          <w:rFonts w:ascii="Times New Roman" w:eastAsia="Times New Roman" w:hAnsi="Times New Roman" w:cs="Times New Roman"/>
          <w:sz w:val="28"/>
          <w:szCs w:val="28"/>
          <w:lang w:val="uk-UA" w:eastAsia="ru-RU"/>
        </w:rPr>
        <w:t>В.о.сільського</w:t>
      </w:r>
      <w:proofErr w:type="spellEnd"/>
      <w:r w:rsidRPr="00C3330B">
        <w:rPr>
          <w:rFonts w:ascii="Times New Roman" w:eastAsia="Times New Roman" w:hAnsi="Times New Roman" w:cs="Times New Roman"/>
          <w:sz w:val="28"/>
          <w:szCs w:val="28"/>
          <w:lang w:val="uk-UA" w:eastAsia="ru-RU"/>
        </w:rPr>
        <w:t xml:space="preserve"> голови                                                      Валентина ГУЛЛА</w:t>
      </w:r>
      <w:bookmarkStart w:id="4" w:name="_GoBack"/>
      <w:bookmarkEnd w:id="4"/>
    </w:p>
    <w:sectPr w:rsidR="00C3330B" w:rsidRPr="00C3330B" w:rsidSect="00BC1E4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3D16"/>
    <w:multiLevelType w:val="hybridMultilevel"/>
    <w:tmpl w:val="748E0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235A65"/>
    <w:multiLevelType w:val="hybridMultilevel"/>
    <w:tmpl w:val="513A7ADE"/>
    <w:lvl w:ilvl="0" w:tplc="245C37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5A"/>
    <w:rsid w:val="000211C7"/>
    <w:rsid w:val="0098386E"/>
    <w:rsid w:val="009B468F"/>
    <w:rsid w:val="00BB7D05"/>
    <w:rsid w:val="00BC1E40"/>
    <w:rsid w:val="00C3330B"/>
    <w:rsid w:val="00CB2B5A"/>
    <w:rsid w:val="00E72465"/>
    <w:rsid w:val="00F2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B5A"/>
    <w:rPr>
      <w:rFonts w:ascii="Tahoma" w:hAnsi="Tahoma" w:cs="Tahoma"/>
      <w:sz w:val="16"/>
      <w:szCs w:val="16"/>
    </w:rPr>
  </w:style>
  <w:style w:type="table" w:styleId="a5">
    <w:name w:val="Table Grid"/>
    <w:basedOn w:val="a1"/>
    <w:uiPriority w:val="59"/>
    <w:rsid w:val="00BC1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basedOn w:val="a1"/>
    <w:next w:val="a5"/>
    <w:uiPriority w:val="59"/>
    <w:rsid w:val="00BC1E4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B5A"/>
    <w:rPr>
      <w:rFonts w:ascii="Tahoma" w:hAnsi="Tahoma" w:cs="Tahoma"/>
      <w:sz w:val="16"/>
      <w:szCs w:val="16"/>
    </w:rPr>
  </w:style>
  <w:style w:type="table" w:styleId="a5">
    <w:name w:val="Table Grid"/>
    <w:basedOn w:val="a1"/>
    <w:uiPriority w:val="59"/>
    <w:rsid w:val="00BC1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basedOn w:val="a1"/>
    <w:next w:val="a5"/>
    <w:uiPriority w:val="59"/>
    <w:rsid w:val="00BC1E4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7863</Words>
  <Characters>44822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2024-05-30T12:41:00Z</dcterms:created>
  <dcterms:modified xsi:type="dcterms:W3CDTF">2024-05-30T12:41:00Z</dcterms:modified>
</cp:coreProperties>
</file>