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16" w:rsidRDefault="00A67D16" w:rsidP="00A67D16">
      <w:pPr>
        <w:jc w:val="both"/>
        <w:rPr>
          <w:i/>
          <w:sz w:val="20"/>
          <w:szCs w:val="20"/>
          <w:lang w:val="uk-UA"/>
        </w:rPr>
      </w:pPr>
    </w:p>
    <w:p w:rsidR="00FC3F39" w:rsidRDefault="00FC3F39" w:rsidP="00FC3F39">
      <w:pPr>
        <w:jc w:val="center"/>
        <w:rPr>
          <w:b/>
          <w:bCs/>
          <w:sz w:val="26"/>
          <w:szCs w:val="20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16"/>
        </w:rPr>
        <w:br w:type="textWrapping" w:clear="all"/>
      </w:r>
      <w:r>
        <w:rPr>
          <w:b/>
          <w:bCs/>
          <w:sz w:val="26"/>
          <w:szCs w:val="20"/>
        </w:rPr>
        <w:t>УКРАЇНА</w:t>
      </w:r>
    </w:p>
    <w:p w:rsidR="00FC3F39" w:rsidRDefault="00FC3F39" w:rsidP="00FC3F39">
      <w:pPr>
        <w:keepNext/>
        <w:jc w:val="center"/>
        <w:outlineLvl w:val="0"/>
        <w:rPr>
          <w:b/>
          <w:sz w:val="32"/>
          <w:szCs w:val="20"/>
        </w:rPr>
      </w:pPr>
      <w:proofErr w:type="spellStart"/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>іщанська</w:t>
      </w:r>
      <w:proofErr w:type="spellEnd"/>
      <w:r>
        <w:rPr>
          <w:b/>
          <w:sz w:val="32"/>
          <w:szCs w:val="20"/>
        </w:rPr>
        <w:t xml:space="preserve"> </w:t>
      </w:r>
      <w:proofErr w:type="spellStart"/>
      <w:r>
        <w:rPr>
          <w:b/>
          <w:sz w:val="32"/>
          <w:szCs w:val="20"/>
        </w:rPr>
        <w:t>сільська</w:t>
      </w:r>
      <w:proofErr w:type="spellEnd"/>
      <w:r>
        <w:rPr>
          <w:b/>
          <w:sz w:val="32"/>
          <w:szCs w:val="20"/>
        </w:rPr>
        <w:t xml:space="preserve"> рада </w:t>
      </w:r>
    </w:p>
    <w:p w:rsidR="00FC3F39" w:rsidRDefault="00FC3F39" w:rsidP="00FC3F39">
      <w:pPr>
        <w:keepNext/>
        <w:jc w:val="center"/>
        <w:outlineLvl w:val="0"/>
        <w:rPr>
          <w:b/>
          <w:sz w:val="32"/>
          <w:szCs w:val="20"/>
        </w:rPr>
      </w:pPr>
      <w:proofErr w:type="spellStart"/>
      <w:r>
        <w:rPr>
          <w:b/>
          <w:sz w:val="32"/>
          <w:szCs w:val="20"/>
        </w:rPr>
        <w:t>Подільського</w:t>
      </w:r>
      <w:proofErr w:type="spellEnd"/>
      <w:r>
        <w:rPr>
          <w:b/>
          <w:sz w:val="32"/>
          <w:szCs w:val="20"/>
        </w:rPr>
        <w:t xml:space="preserve"> району </w:t>
      </w:r>
      <w:proofErr w:type="spellStart"/>
      <w:r>
        <w:rPr>
          <w:b/>
          <w:sz w:val="32"/>
          <w:szCs w:val="20"/>
        </w:rPr>
        <w:t>Одеської</w:t>
      </w:r>
      <w:proofErr w:type="spellEnd"/>
      <w:r>
        <w:rPr>
          <w:b/>
          <w:sz w:val="32"/>
          <w:szCs w:val="20"/>
        </w:rPr>
        <w:t xml:space="preserve"> </w:t>
      </w:r>
      <w:proofErr w:type="spellStart"/>
      <w:r>
        <w:rPr>
          <w:b/>
          <w:sz w:val="32"/>
          <w:szCs w:val="20"/>
        </w:rPr>
        <w:t>області</w:t>
      </w:r>
      <w:proofErr w:type="spellEnd"/>
    </w:p>
    <w:p w:rsidR="00FC3F39" w:rsidRDefault="00FC3F39" w:rsidP="00FC3F39">
      <w:pPr>
        <w:keepNext/>
        <w:jc w:val="center"/>
        <w:outlineLvl w:val="0"/>
        <w:rPr>
          <w:b/>
          <w:sz w:val="32"/>
          <w:szCs w:val="20"/>
        </w:rPr>
      </w:pPr>
    </w:p>
    <w:p w:rsidR="00684CDD" w:rsidRDefault="00684CDD" w:rsidP="00684CDD">
      <w:pPr>
        <w:jc w:val="center"/>
        <w:outlineLvl w:val="0"/>
        <w:rPr>
          <w:sz w:val="28"/>
          <w:szCs w:val="28"/>
        </w:rPr>
      </w:pPr>
      <w:r w:rsidRPr="002E12BA">
        <w:rPr>
          <w:sz w:val="28"/>
          <w:szCs w:val="28"/>
        </w:rPr>
        <w:t>ВИКОНАВЧИЙ КОМІТЕТ</w:t>
      </w:r>
    </w:p>
    <w:p w:rsidR="00684CDD" w:rsidRDefault="00684CDD" w:rsidP="00684CDD">
      <w:pPr>
        <w:jc w:val="center"/>
        <w:outlineLvl w:val="0"/>
        <w:rPr>
          <w:sz w:val="28"/>
          <w:szCs w:val="28"/>
        </w:rPr>
      </w:pPr>
    </w:p>
    <w:p w:rsidR="00684CDD" w:rsidRPr="002E12BA" w:rsidRDefault="00684CDD" w:rsidP="00684CDD">
      <w:pPr>
        <w:jc w:val="center"/>
        <w:rPr>
          <w:b/>
          <w:sz w:val="28"/>
          <w:szCs w:val="28"/>
        </w:rPr>
      </w:pPr>
      <w:proofErr w:type="gramStart"/>
      <w:r w:rsidRPr="002E12BA">
        <w:rPr>
          <w:b/>
          <w:sz w:val="28"/>
          <w:szCs w:val="28"/>
        </w:rPr>
        <w:t>Р</w:t>
      </w:r>
      <w:proofErr w:type="gramEnd"/>
      <w:r w:rsidRPr="002E12BA">
        <w:rPr>
          <w:b/>
          <w:sz w:val="28"/>
          <w:szCs w:val="28"/>
        </w:rPr>
        <w:t>ІШЕННЯ</w:t>
      </w:r>
    </w:p>
    <w:p w:rsidR="00FC3F39" w:rsidRDefault="00FC3F39" w:rsidP="00FC3F39">
      <w:pPr>
        <w:jc w:val="center"/>
        <w:rPr>
          <w:rFonts w:ascii="Calibri" w:hAnsi="Calibri"/>
          <w:sz w:val="22"/>
          <w:szCs w:val="22"/>
          <w:lang w:val="uk-UA"/>
        </w:rPr>
      </w:pPr>
    </w:p>
    <w:p w:rsidR="00A67D16" w:rsidRPr="00FC3F39" w:rsidRDefault="00A67D16" w:rsidP="00A67D16">
      <w:pPr>
        <w:jc w:val="center"/>
        <w:outlineLvl w:val="0"/>
        <w:rPr>
          <w:sz w:val="28"/>
          <w:szCs w:val="28"/>
          <w:lang w:val="uk-UA"/>
        </w:rPr>
      </w:pPr>
    </w:p>
    <w:p w:rsidR="00A67D16" w:rsidRPr="00FC3F39" w:rsidRDefault="00011A79" w:rsidP="00A67D1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944C1">
        <w:rPr>
          <w:sz w:val="28"/>
          <w:szCs w:val="28"/>
          <w:lang w:val="uk-UA"/>
        </w:rPr>
        <w:t>6</w:t>
      </w:r>
      <w:r w:rsidR="00FC3F39">
        <w:rPr>
          <w:sz w:val="28"/>
          <w:szCs w:val="28"/>
          <w:lang w:val="uk-UA"/>
        </w:rPr>
        <w:t xml:space="preserve"> </w:t>
      </w:r>
      <w:r w:rsidR="00F809B4">
        <w:rPr>
          <w:sz w:val="28"/>
          <w:szCs w:val="28"/>
          <w:lang w:val="uk-UA"/>
        </w:rPr>
        <w:t>квітня</w:t>
      </w:r>
      <w:r w:rsidR="00A851B8">
        <w:rPr>
          <w:sz w:val="28"/>
          <w:szCs w:val="28"/>
          <w:lang w:val="uk-UA"/>
        </w:rPr>
        <w:t xml:space="preserve"> 202</w:t>
      </w:r>
      <w:r w:rsidR="007B769C">
        <w:rPr>
          <w:sz w:val="28"/>
          <w:szCs w:val="28"/>
          <w:lang w:val="uk-UA"/>
        </w:rPr>
        <w:t>4</w:t>
      </w:r>
      <w:r w:rsidR="00A67D16" w:rsidRPr="00FC3F39">
        <w:rPr>
          <w:sz w:val="28"/>
          <w:szCs w:val="28"/>
          <w:lang w:val="uk-UA"/>
        </w:rPr>
        <w:t xml:space="preserve"> року </w:t>
      </w:r>
      <w:r w:rsidR="00A67D16" w:rsidRPr="00FC3F39">
        <w:rPr>
          <w:sz w:val="28"/>
          <w:szCs w:val="28"/>
          <w:lang w:val="uk-UA"/>
        </w:rPr>
        <w:tab/>
      </w:r>
      <w:r w:rsidR="00A67D16" w:rsidRPr="00FC3F39">
        <w:rPr>
          <w:sz w:val="28"/>
          <w:szCs w:val="28"/>
          <w:lang w:val="uk-UA"/>
        </w:rPr>
        <w:tab/>
      </w:r>
      <w:r w:rsidR="00A67D16" w:rsidRPr="00FC3F39">
        <w:rPr>
          <w:sz w:val="28"/>
          <w:szCs w:val="28"/>
          <w:lang w:val="uk-UA"/>
        </w:rPr>
        <w:tab/>
        <w:t>с. Піщана</w:t>
      </w:r>
      <w:r w:rsidR="00A67D16" w:rsidRPr="00FC3F39">
        <w:rPr>
          <w:sz w:val="28"/>
          <w:szCs w:val="28"/>
          <w:lang w:val="uk-UA"/>
        </w:rPr>
        <w:tab/>
      </w:r>
      <w:r w:rsidR="00A67D16" w:rsidRPr="00FC3F39">
        <w:rPr>
          <w:sz w:val="28"/>
          <w:szCs w:val="28"/>
          <w:lang w:val="uk-UA"/>
        </w:rPr>
        <w:tab/>
      </w:r>
      <w:r w:rsidR="00A67D16" w:rsidRPr="00FC3F39">
        <w:rPr>
          <w:sz w:val="28"/>
          <w:szCs w:val="28"/>
          <w:lang w:val="uk-UA"/>
        </w:rPr>
        <w:tab/>
        <w:t xml:space="preserve">            </w:t>
      </w:r>
      <w:r w:rsidR="008944C1">
        <w:rPr>
          <w:sz w:val="28"/>
          <w:szCs w:val="28"/>
          <w:lang w:val="uk-UA"/>
        </w:rPr>
        <w:t xml:space="preserve">   </w:t>
      </w:r>
      <w:r w:rsidR="00A67D16" w:rsidRPr="00FC3F39">
        <w:rPr>
          <w:sz w:val="28"/>
          <w:szCs w:val="28"/>
          <w:lang w:val="uk-UA"/>
        </w:rPr>
        <w:t xml:space="preserve">  № </w:t>
      </w:r>
      <w:r w:rsidR="008944C1">
        <w:rPr>
          <w:sz w:val="28"/>
          <w:szCs w:val="28"/>
          <w:lang w:val="uk-UA"/>
        </w:rPr>
        <w:t>33</w:t>
      </w:r>
      <w:r w:rsidR="00FC3F39">
        <w:rPr>
          <w:sz w:val="28"/>
          <w:szCs w:val="28"/>
          <w:lang w:val="uk-UA"/>
        </w:rPr>
        <w:t xml:space="preserve"> </w:t>
      </w:r>
      <w:r w:rsidR="00184DC5">
        <w:rPr>
          <w:sz w:val="28"/>
          <w:szCs w:val="28"/>
          <w:lang w:val="uk-UA"/>
        </w:rPr>
        <w:t xml:space="preserve"> </w:t>
      </w:r>
    </w:p>
    <w:p w:rsidR="002747ED" w:rsidRPr="00FC1F56" w:rsidRDefault="002747ED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80" w:firstRow="0" w:lastRow="0" w:firstColumn="1" w:lastColumn="0" w:noHBand="1" w:noVBand="1"/>
      </w:tblPr>
      <w:tblGrid>
        <w:gridCol w:w="6912"/>
      </w:tblGrid>
      <w:tr w:rsidR="00151B03" w:rsidRPr="00AA0D85" w:rsidTr="008944C1">
        <w:trPr>
          <w:trHeight w:val="184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151B03" w:rsidRDefault="00B27B21" w:rsidP="008944C1">
            <w:pPr>
              <w:rPr>
                <w:rStyle w:val="aa"/>
                <w:b/>
                <w:i w:val="0"/>
                <w:sz w:val="28"/>
                <w:szCs w:val="28"/>
                <w:lang w:val="uk-UA"/>
              </w:rPr>
            </w:pPr>
            <w:r w:rsidRPr="003650E6">
              <w:rPr>
                <w:rStyle w:val="aa"/>
                <w:b/>
                <w:i w:val="0"/>
                <w:sz w:val="28"/>
                <w:szCs w:val="28"/>
                <w:lang w:val="uk-UA"/>
              </w:rPr>
              <w:t xml:space="preserve">Про затвердження Плану взаємодії залучених об’єктів у </w:t>
            </w:r>
            <w:r w:rsidR="008944C1" w:rsidRPr="003650E6">
              <w:rPr>
                <w:rStyle w:val="aa"/>
                <w:b/>
                <w:i w:val="0"/>
                <w:sz w:val="28"/>
                <w:szCs w:val="28"/>
                <w:lang w:val="uk-UA"/>
              </w:rPr>
              <w:t>к</w:t>
            </w:r>
            <w:r w:rsidRPr="003650E6">
              <w:rPr>
                <w:rStyle w:val="aa"/>
                <w:b/>
                <w:i w:val="0"/>
                <w:sz w:val="28"/>
                <w:szCs w:val="28"/>
                <w:lang w:val="uk-UA"/>
              </w:rPr>
              <w:t>ризовій ситуації для підтримання життєво важливих функцій та надання життєво важливих послуг та Плану відновлення функціонування</w:t>
            </w:r>
            <w:r w:rsidR="00885230" w:rsidRPr="003650E6">
              <w:rPr>
                <w:rStyle w:val="aa"/>
                <w:b/>
                <w:i w:val="0"/>
                <w:sz w:val="28"/>
                <w:szCs w:val="28"/>
                <w:lang w:val="uk-UA"/>
              </w:rPr>
              <w:t xml:space="preserve"> критичної інфраструктури на території Піщанської сільської ради</w:t>
            </w:r>
            <w:r w:rsidRPr="003650E6">
              <w:rPr>
                <w:rStyle w:val="aa"/>
                <w:b/>
                <w:i w:val="0"/>
                <w:sz w:val="28"/>
                <w:szCs w:val="28"/>
                <w:lang w:val="uk-UA"/>
              </w:rPr>
              <w:t xml:space="preserve"> </w:t>
            </w:r>
          </w:p>
          <w:p w:rsidR="008944C1" w:rsidRPr="008944C1" w:rsidRDefault="008944C1" w:rsidP="008944C1">
            <w:pPr>
              <w:rPr>
                <w:rStyle w:val="aa"/>
                <w:b/>
                <w:i w:val="0"/>
                <w:sz w:val="28"/>
                <w:szCs w:val="28"/>
                <w:lang w:val="uk-UA"/>
              </w:rPr>
            </w:pPr>
          </w:p>
        </w:tc>
      </w:tr>
    </w:tbl>
    <w:p w:rsidR="008944C1" w:rsidRDefault="00151B03" w:rsidP="008944C1">
      <w:pPr>
        <w:jc w:val="both"/>
        <w:rPr>
          <w:sz w:val="28"/>
          <w:szCs w:val="28"/>
          <w:shd w:val="clear" w:color="auto" w:fill="FFFFFF"/>
          <w:lang w:val="uk-UA"/>
        </w:rPr>
      </w:pPr>
      <w:r w:rsidRPr="00B27B21">
        <w:rPr>
          <w:sz w:val="28"/>
          <w:szCs w:val="28"/>
          <w:lang w:val="uk-UA"/>
        </w:rPr>
        <w:t xml:space="preserve">    </w:t>
      </w:r>
      <w:r w:rsidRPr="00DB5021">
        <w:rPr>
          <w:sz w:val="28"/>
          <w:szCs w:val="28"/>
          <w:lang w:val="uk-UA"/>
        </w:rPr>
        <w:t>Відповідно до стат</w:t>
      </w:r>
      <w:r w:rsidR="00684CDD">
        <w:rPr>
          <w:sz w:val="28"/>
          <w:szCs w:val="28"/>
          <w:lang w:val="uk-UA"/>
        </w:rPr>
        <w:t>ей</w:t>
      </w:r>
      <w:r w:rsidRPr="00DB5021">
        <w:rPr>
          <w:sz w:val="28"/>
          <w:szCs w:val="28"/>
          <w:lang w:val="uk-UA"/>
        </w:rPr>
        <w:t xml:space="preserve"> </w:t>
      </w:r>
      <w:r w:rsidR="003650E6" w:rsidRPr="003650E6">
        <w:rPr>
          <w:rStyle w:val="rvts9"/>
          <w:bCs/>
          <w:sz w:val="28"/>
          <w:szCs w:val="28"/>
          <w:shd w:val="clear" w:color="auto" w:fill="FFFFFF"/>
          <w:lang w:val="uk-UA"/>
        </w:rPr>
        <w:t>36</w:t>
      </w:r>
      <w:r w:rsidR="003650E6" w:rsidRPr="003650E6">
        <w:rPr>
          <w:rStyle w:val="rvts37"/>
          <w:bCs/>
          <w:sz w:val="28"/>
          <w:szCs w:val="28"/>
          <w:shd w:val="clear" w:color="auto" w:fill="FFFFFF"/>
          <w:vertAlign w:val="superscript"/>
          <w:lang w:val="uk-UA"/>
        </w:rPr>
        <w:t>-1</w:t>
      </w:r>
      <w:r w:rsidR="003650E6" w:rsidRPr="003650E6">
        <w:rPr>
          <w:sz w:val="28"/>
          <w:szCs w:val="28"/>
          <w:lang w:val="uk-UA"/>
        </w:rPr>
        <w:t>,</w:t>
      </w:r>
      <w:r w:rsidR="003650E6">
        <w:rPr>
          <w:sz w:val="28"/>
          <w:szCs w:val="28"/>
          <w:lang w:val="uk-UA"/>
        </w:rPr>
        <w:t xml:space="preserve"> </w:t>
      </w:r>
      <w:r w:rsidR="00684CDD">
        <w:rPr>
          <w:sz w:val="28"/>
          <w:szCs w:val="28"/>
          <w:lang w:val="uk-UA"/>
        </w:rPr>
        <w:t>5</w:t>
      </w:r>
      <w:r w:rsidR="003650E6">
        <w:rPr>
          <w:sz w:val="28"/>
          <w:szCs w:val="28"/>
          <w:lang w:val="uk-UA"/>
        </w:rPr>
        <w:t>2</w:t>
      </w:r>
      <w:r w:rsidR="00684CDD">
        <w:rPr>
          <w:sz w:val="28"/>
          <w:szCs w:val="28"/>
          <w:lang w:val="uk-UA"/>
        </w:rPr>
        <w:t>, 5</w:t>
      </w:r>
      <w:r w:rsidR="003650E6">
        <w:rPr>
          <w:sz w:val="28"/>
          <w:szCs w:val="28"/>
          <w:lang w:val="uk-UA"/>
        </w:rPr>
        <w:t>9</w:t>
      </w:r>
      <w:r w:rsidR="008A7042">
        <w:rPr>
          <w:sz w:val="28"/>
          <w:szCs w:val="28"/>
          <w:lang w:val="uk-UA"/>
        </w:rPr>
        <w:t xml:space="preserve"> </w:t>
      </w:r>
      <w:r w:rsidRPr="00DB502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54239">
        <w:rPr>
          <w:sz w:val="28"/>
          <w:szCs w:val="28"/>
          <w:lang w:val="uk-UA"/>
        </w:rPr>
        <w:t>З</w:t>
      </w:r>
      <w:r w:rsidRPr="00DB5021">
        <w:rPr>
          <w:sz w:val="28"/>
          <w:szCs w:val="28"/>
          <w:lang w:val="uk-UA"/>
        </w:rPr>
        <w:t>акон</w:t>
      </w:r>
      <w:r w:rsidR="00454239">
        <w:rPr>
          <w:sz w:val="28"/>
          <w:szCs w:val="28"/>
          <w:lang w:val="uk-UA"/>
        </w:rPr>
        <w:t>у</w:t>
      </w:r>
      <w:r w:rsidRPr="00DB5021">
        <w:rPr>
          <w:sz w:val="28"/>
          <w:szCs w:val="28"/>
          <w:lang w:val="uk-UA"/>
        </w:rPr>
        <w:t xml:space="preserve"> України </w:t>
      </w:r>
      <w:r w:rsidRPr="00DB5021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566E0B">
        <w:rPr>
          <w:color w:val="000000"/>
          <w:sz w:val="28"/>
          <w:szCs w:val="28"/>
          <w:shd w:val="clear" w:color="auto" w:fill="FFFFFF"/>
          <w:lang w:val="uk-UA"/>
        </w:rPr>
        <w:t>Про критичну інфраструктуру</w:t>
      </w:r>
      <w:r w:rsidR="00A851B8">
        <w:rPr>
          <w:color w:val="000000"/>
          <w:sz w:val="28"/>
          <w:szCs w:val="28"/>
          <w:shd w:val="clear" w:color="auto" w:fill="FFFFFF"/>
          <w:lang w:val="uk-UA"/>
        </w:rPr>
        <w:t>»,</w:t>
      </w:r>
      <w:r w:rsidR="00566E0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54239" w:rsidRPr="00454239">
        <w:rPr>
          <w:sz w:val="28"/>
          <w:szCs w:val="28"/>
          <w:shd w:val="clear" w:color="auto" w:fill="FFFFFF"/>
          <w:lang w:val="uk-UA"/>
        </w:rPr>
        <w:t>з метою забезпечення життєдіяльності та безпеки об’єктів критичної інфраструктури, запобігання проявам несанкціонованого втручання в їх функціонування, прогнозування, запобігання і ліквідації кризових ситуацій</w:t>
      </w:r>
      <w:r w:rsidR="008944C1">
        <w:rPr>
          <w:sz w:val="28"/>
          <w:szCs w:val="28"/>
          <w:shd w:val="clear" w:color="auto" w:fill="FFFFFF"/>
          <w:lang w:val="uk-UA"/>
        </w:rPr>
        <w:t xml:space="preserve">, виконавчий комітет сільської ради </w:t>
      </w:r>
    </w:p>
    <w:p w:rsidR="008944C1" w:rsidRDefault="008944C1" w:rsidP="008944C1">
      <w:pPr>
        <w:jc w:val="both"/>
        <w:rPr>
          <w:b/>
          <w:sz w:val="28"/>
          <w:szCs w:val="28"/>
          <w:lang w:val="uk-UA" w:eastAsia="uk-UA"/>
        </w:rPr>
      </w:pPr>
    </w:p>
    <w:p w:rsidR="008944C1" w:rsidRDefault="008944C1" w:rsidP="008944C1">
      <w:pPr>
        <w:jc w:val="both"/>
        <w:rPr>
          <w:b/>
          <w:sz w:val="28"/>
          <w:szCs w:val="28"/>
          <w:lang w:val="uk-UA" w:eastAsia="uk-UA"/>
        </w:rPr>
      </w:pPr>
      <w:r w:rsidRPr="00DE61A8">
        <w:rPr>
          <w:b/>
          <w:sz w:val="28"/>
          <w:szCs w:val="28"/>
          <w:lang w:val="uk-UA" w:eastAsia="uk-UA"/>
        </w:rPr>
        <w:t xml:space="preserve">ВИРІШИВ:                                                                                                                                                  </w:t>
      </w:r>
    </w:p>
    <w:p w:rsidR="00151B03" w:rsidRPr="006D3FE2" w:rsidRDefault="00151B03" w:rsidP="008944C1">
      <w:pPr>
        <w:jc w:val="both"/>
        <w:rPr>
          <w:sz w:val="28"/>
          <w:szCs w:val="28"/>
          <w:lang w:val="uk-UA"/>
        </w:rPr>
      </w:pPr>
      <w:r w:rsidRPr="006D3FE2">
        <w:rPr>
          <w:sz w:val="28"/>
          <w:szCs w:val="28"/>
          <w:lang w:val="uk-UA"/>
        </w:rPr>
        <w:t>1.</w:t>
      </w:r>
      <w:r w:rsidR="008B0C71">
        <w:rPr>
          <w:sz w:val="28"/>
          <w:szCs w:val="28"/>
          <w:lang w:val="uk-UA"/>
        </w:rPr>
        <w:t xml:space="preserve">Затвердити </w:t>
      </w:r>
      <w:r w:rsidRPr="006D3FE2">
        <w:rPr>
          <w:sz w:val="28"/>
          <w:szCs w:val="28"/>
          <w:lang w:val="uk-UA"/>
        </w:rPr>
        <w:t xml:space="preserve"> </w:t>
      </w:r>
      <w:r w:rsidR="008B0C71" w:rsidRPr="008B0C71">
        <w:rPr>
          <w:sz w:val="28"/>
          <w:szCs w:val="28"/>
          <w:lang w:val="uk-UA"/>
        </w:rPr>
        <w:t>План взаємодії залучених об’єктів у кризовій ситуації для підтримання життєво важливих функцій та надання життєво важливих послуг</w:t>
      </w:r>
      <w:r w:rsidR="008B0C71" w:rsidRPr="006D3FE2">
        <w:rPr>
          <w:sz w:val="28"/>
          <w:szCs w:val="28"/>
          <w:lang w:val="uk-UA"/>
        </w:rPr>
        <w:t xml:space="preserve"> </w:t>
      </w:r>
      <w:r w:rsidR="008B0C71" w:rsidRPr="008B0C71">
        <w:rPr>
          <w:sz w:val="28"/>
          <w:szCs w:val="28"/>
          <w:lang w:val="uk-UA"/>
        </w:rPr>
        <w:t>на території Піщанської сільської ради</w:t>
      </w:r>
      <w:r w:rsidR="008B0C71">
        <w:rPr>
          <w:b/>
          <w:sz w:val="28"/>
          <w:szCs w:val="28"/>
          <w:lang w:val="uk-UA"/>
        </w:rPr>
        <w:t xml:space="preserve"> </w:t>
      </w:r>
      <w:r w:rsidRPr="006D3FE2">
        <w:rPr>
          <w:sz w:val="28"/>
          <w:szCs w:val="28"/>
          <w:lang w:val="uk-UA"/>
        </w:rPr>
        <w:t>(додаток 1)</w:t>
      </w:r>
    </w:p>
    <w:p w:rsidR="008944C1" w:rsidRDefault="008944C1" w:rsidP="008944C1">
      <w:pPr>
        <w:jc w:val="both"/>
        <w:rPr>
          <w:sz w:val="28"/>
          <w:szCs w:val="28"/>
          <w:lang w:val="uk-UA"/>
        </w:rPr>
      </w:pPr>
    </w:p>
    <w:p w:rsidR="00151B03" w:rsidRPr="006D3FE2" w:rsidRDefault="008B0C71" w:rsidP="008944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51B03" w:rsidRPr="006D3FE2">
        <w:rPr>
          <w:sz w:val="28"/>
          <w:szCs w:val="28"/>
          <w:lang w:val="uk-UA"/>
        </w:rPr>
        <w:t xml:space="preserve">Затвердити </w:t>
      </w:r>
      <w:r w:rsidRPr="008B0C71">
        <w:rPr>
          <w:sz w:val="28"/>
          <w:szCs w:val="28"/>
          <w:lang w:val="uk-UA"/>
        </w:rPr>
        <w:t>План відновлення функціонування критичної інфраструктури на території Піщанської сільської ради</w:t>
      </w:r>
      <w:r>
        <w:rPr>
          <w:b/>
          <w:sz w:val="28"/>
          <w:szCs w:val="28"/>
          <w:lang w:val="uk-UA"/>
        </w:rPr>
        <w:t xml:space="preserve"> </w:t>
      </w:r>
      <w:r w:rsidR="00151B03" w:rsidRPr="006D3FE2">
        <w:rPr>
          <w:sz w:val="28"/>
          <w:szCs w:val="28"/>
          <w:lang w:val="uk-UA"/>
        </w:rPr>
        <w:t>(додаток 2)</w:t>
      </w:r>
    </w:p>
    <w:p w:rsidR="008944C1" w:rsidRDefault="008944C1" w:rsidP="007B769C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C7461E" w:rsidRPr="00F03954" w:rsidRDefault="007B769C" w:rsidP="00C7461E">
      <w:pPr>
        <w:shd w:val="clear" w:color="auto" w:fill="FFFFFF"/>
        <w:ind w:right="2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51B03" w:rsidRPr="00151B03">
        <w:rPr>
          <w:sz w:val="28"/>
          <w:szCs w:val="28"/>
        </w:rPr>
        <w:t xml:space="preserve">. </w:t>
      </w:r>
      <w:r w:rsidR="00C7461E" w:rsidRPr="00DE61A8">
        <w:rPr>
          <w:sz w:val="28"/>
          <w:szCs w:val="28"/>
        </w:rPr>
        <w:t xml:space="preserve">Контроль за </w:t>
      </w:r>
      <w:proofErr w:type="spellStart"/>
      <w:r w:rsidR="00C7461E" w:rsidRPr="00DE61A8">
        <w:rPr>
          <w:sz w:val="28"/>
          <w:szCs w:val="28"/>
        </w:rPr>
        <w:t>виконанням</w:t>
      </w:r>
      <w:proofErr w:type="spellEnd"/>
      <w:r w:rsidR="00C7461E" w:rsidRPr="00DE61A8">
        <w:rPr>
          <w:sz w:val="28"/>
          <w:szCs w:val="28"/>
        </w:rPr>
        <w:t xml:space="preserve"> </w:t>
      </w:r>
      <w:proofErr w:type="spellStart"/>
      <w:r w:rsidR="00C7461E" w:rsidRPr="00DE61A8">
        <w:rPr>
          <w:sz w:val="28"/>
          <w:szCs w:val="28"/>
        </w:rPr>
        <w:t>даного</w:t>
      </w:r>
      <w:proofErr w:type="spellEnd"/>
      <w:r w:rsidR="00C7461E" w:rsidRPr="00DE61A8">
        <w:rPr>
          <w:sz w:val="28"/>
          <w:szCs w:val="28"/>
        </w:rPr>
        <w:t xml:space="preserve"> </w:t>
      </w:r>
      <w:proofErr w:type="spellStart"/>
      <w:proofErr w:type="gramStart"/>
      <w:r w:rsidR="00C7461E" w:rsidRPr="00DE61A8">
        <w:rPr>
          <w:sz w:val="28"/>
          <w:szCs w:val="28"/>
        </w:rPr>
        <w:t>р</w:t>
      </w:r>
      <w:proofErr w:type="gramEnd"/>
      <w:r w:rsidR="00C7461E" w:rsidRPr="00DE61A8">
        <w:rPr>
          <w:sz w:val="28"/>
          <w:szCs w:val="28"/>
        </w:rPr>
        <w:t>ішення</w:t>
      </w:r>
      <w:proofErr w:type="spellEnd"/>
      <w:r w:rsidR="00C7461E" w:rsidRPr="00DE61A8">
        <w:rPr>
          <w:sz w:val="28"/>
          <w:szCs w:val="28"/>
        </w:rPr>
        <w:t xml:space="preserve"> </w:t>
      </w:r>
      <w:r w:rsidR="00C7461E" w:rsidRPr="00DE61A8">
        <w:rPr>
          <w:sz w:val="28"/>
          <w:szCs w:val="28"/>
          <w:lang w:val="uk-UA"/>
        </w:rPr>
        <w:t xml:space="preserve">покласти на </w:t>
      </w:r>
      <w:r w:rsidR="00C7461E" w:rsidRPr="00F03954">
        <w:rPr>
          <w:sz w:val="28"/>
          <w:szCs w:val="28"/>
          <w:lang w:val="uk-UA"/>
        </w:rPr>
        <w:t>заступника сільського голови  з   питань   діяльності  виконавчих органів сільської ради</w:t>
      </w:r>
      <w:r w:rsidR="00C7461E" w:rsidRPr="0037218F">
        <w:rPr>
          <w:sz w:val="28"/>
          <w:szCs w:val="28"/>
          <w:lang w:val="uk-UA"/>
        </w:rPr>
        <w:t xml:space="preserve"> </w:t>
      </w:r>
      <w:r w:rsidR="00C7461E" w:rsidRPr="00F03954">
        <w:rPr>
          <w:sz w:val="28"/>
          <w:szCs w:val="28"/>
          <w:lang w:val="uk-UA"/>
        </w:rPr>
        <w:t>Володимира ГЕРБЕНСЬКОГО</w:t>
      </w:r>
    </w:p>
    <w:p w:rsidR="00B70957" w:rsidRDefault="00B70957" w:rsidP="00C7461E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B70957" w:rsidRDefault="00B70957" w:rsidP="00B70957">
      <w:pPr>
        <w:jc w:val="both"/>
        <w:rPr>
          <w:sz w:val="28"/>
          <w:szCs w:val="28"/>
          <w:lang w:val="uk-UA"/>
        </w:rPr>
      </w:pPr>
    </w:p>
    <w:p w:rsidR="00B70957" w:rsidRPr="00916C92" w:rsidRDefault="005F7F71" w:rsidP="00B709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с</w:t>
      </w:r>
      <w:r w:rsidR="00B70957">
        <w:rPr>
          <w:sz w:val="28"/>
          <w:szCs w:val="28"/>
          <w:lang w:val="uk-UA"/>
        </w:rPr>
        <w:t>ільськ</w:t>
      </w:r>
      <w:r>
        <w:rPr>
          <w:sz w:val="28"/>
          <w:szCs w:val="28"/>
          <w:lang w:val="uk-UA"/>
        </w:rPr>
        <w:t>ого</w:t>
      </w:r>
      <w:r w:rsidR="00B70957">
        <w:rPr>
          <w:sz w:val="28"/>
          <w:szCs w:val="28"/>
          <w:lang w:val="uk-UA"/>
        </w:rPr>
        <w:t xml:space="preserve"> </w:t>
      </w:r>
      <w:r w:rsidR="00B70957" w:rsidRPr="00FC1F56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B70957" w:rsidRPr="00FC1F56">
        <w:rPr>
          <w:sz w:val="28"/>
          <w:szCs w:val="28"/>
          <w:lang w:val="uk-UA"/>
        </w:rPr>
        <w:t xml:space="preserve">                </w:t>
      </w:r>
      <w:r w:rsidR="00B70957">
        <w:rPr>
          <w:sz w:val="28"/>
          <w:szCs w:val="28"/>
          <w:lang w:val="uk-UA"/>
        </w:rPr>
        <w:t xml:space="preserve">   </w:t>
      </w:r>
      <w:r w:rsidR="00B70957" w:rsidRPr="00FC1F5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</w:t>
      </w:r>
      <w:r w:rsidR="00B70957" w:rsidRPr="00FC1F56">
        <w:rPr>
          <w:sz w:val="28"/>
          <w:szCs w:val="28"/>
          <w:lang w:val="uk-UA"/>
        </w:rPr>
        <w:t xml:space="preserve">         </w:t>
      </w:r>
      <w:r w:rsidR="00B70957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Валентина ГУЛЛА</w:t>
      </w:r>
    </w:p>
    <w:p w:rsidR="00151B03" w:rsidRDefault="00151B03" w:rsidP="00151B03">
      <w:pPr>
        <w:rPr>
          <w:b/>
        </w:rPr>
      </w:pPr>
      <w:r w:rsidRPr="00153174">
        <w:rPr>
          <w:b/>
        </w:rPr>
        <w:t xml:space="preserve">                                                                                                                                </w:t>
      </w:r>
    </w:p>
    <w:p w:rsidR="00151B03" w:rsidRDefault="00151B03" w:rsidP="00151B03">
      <w:pPr>
        <w:ind w:left="4248" w:firstLine="708"/>
        <w:rPr>
          <w:bCs/>
          <w:lang w:val="uk-UA"/>
        </w:rPr>
      </w:pPr>
    </w:p>
    <w:p w:rsidR="00B70957" w:rsidRDefault="00B70957" w:rsidP="00151B03">
      <w:pPr>
        <w:ind w:left="4248" w:firstLine="708"/>
        <w:rPr>
          <w:bCs/>
          <w:lang w:val="uk-UA"/>
        </w:rPr>
      </w:pPr>
    </w:p>
    <w:p w:rsidR="00B70957" w:rsidRDefault="00B70957" w:rsidP="00151B03">
      <w:pPr>
        <w:ind w:left="4248" w:firstLine="708"/>
        <w:rPr>
          <w:bCs/>
          <w:lang w:val="uk-UA"/>
        </w:rPr>
      </w:pPr>
    </w:p>
    <w:p w:rsidR="00CF5F54" w:rsidRDefault="00CF5F54" w:rsidP="00151B03">
      <w:pPr>
        <w:ind w:left="4248" w:firstLine="708"/>
        <w:rPr>
          <w:bCs/>
          <w:lang w:val="uk-UA"/>
        </w:rPr>
        <w:sectPr w:rsidR="00CF5F54" w:rsidSect="00DB3582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8944C1" w:rsidRDefault="00151B03" w:rsidP="006666BE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lang w:val="uk-UA"/>
        </w:rPr>
      </w:pPr>
      <w:bookmarkStart w:id="0" w:name="_Hlk103929225"/>
      <w:r>
        <w:lastRenderedPageBreak/>
        <w:t xml:space="preserve">                                                                               </w:t>
      </w:r>
      <w:r w:rsidR="00550093">
        <w:t xml:space="preserve"> </w:t>
      </w:r>
      <w:proofErr w:type="spellStart"/>
      <w:r>
        <w:rPr>
          <w:bCs/>
        </w:rPr>
        <w:t>Додаток</w:t>
      </w:r>
      <w:proofErr w:type="spellEnd"/>
      <w:r>
        <w:rPr>
          <w:bCs/>
        </w:rPr>
        <w:t xml:space="preserve"> </w:t>
      </w:r>
      <w:r w:rsidR="006666BE">
        <w:rPr>
          <w:bCs/>
          <w:lang w:val="uk-UA"/>
        </w:rPr>
        <w:t>1</w:t>
      </w:r>
      <w:r>
        <w:rPr>
          <w:bCs/>
        </w:rPr>
        <w:t xml:space="preserve"> </w:t>
      </w:r>
    </w:p>
    <w:p w:rsidR="00151B03" w:rsidRPr="00615E75" w:rsidRDefault="00151B03" w:rsidP="006666BE">
      <w:pPr>
        <w:pStyle w:val="a7"/>
        <w:shd w:val="clear" w:color="auto" w:fill="FFFFFF"/>
        <w:spacing w:before="0" w:beforeAutospacing="0" w:after="0" w:afterAutospacing="0"/>
        <w:jc w:val="right"/>
      </w:pPr>
      <w:r>
        <w:rPr>
          <w:bCs/>
        </w:rPr>
        <w:t xml:space="preserve">до </w:t>
      </w:r>
      <w:proofErr w:type="gramStart"/>
      <w:r>
        <w:rPr>
          <w:bCs/>
        </w:rPr>
        <w:t>р</w:t>
      </w:r>
      <w:proofErr w:type="spellStart"/>
      <w:proofErr w:type="gramEnd"/>
      <w:r w:rsidR="008944C1">
        <w:rPr>
          <w:bCs/>
          <w:lang w:val="uk-UA"/>
        </w:rPr>
        <w:t>іше</w:t>
      </w:r>
      <w:r w:rsidRPr="00153174">
        <w:rPr>
          <w:bCs/>
        </w:rPr>
        <w:t>ння</w:t>
      </w:r>
      <w:proofErr w:type="spellEnd"/>
      <w:r w:rsidR="008944C1">
        <w:rPr>
          <w:bCs/>
          <w:lang w:val="uk-UA"/>
        </w:rPr>
        <w:t xml:space="preserve"> виконавчого комітету</w:t>
      </w:r>
      <w:r w:rsidRPr="00153174">
        <w:rPr>
          <w:bCs/>
        </w:rPr>
        <w:t xml:space="preserve"> </w:t>
      </w:r>
    </w:p>
    <w:p w:rsidR="00151B03" w:rsidRPr="00153174" w:rsidRDefault="00151B03" w:rsidP="006666BE">
      <w:pPr>
        <w:ind w:left="4248"/>
        <w:jc w:val="right"/>
        <w:rPr>
          <w:bCs/>
        </w:rPr>
      </w:pPr>
      <w:proofErr w:type="spellStart"/>
      <w:r w:rsidRPr="00153174">
        <w:rPr>
          <w:bCs/>
        </w:rPr>
        <w:t>від</w:t>
      </w:r>
      <w:proofErr w:type="spellEnd"/>
      <w:r w:rsidR="008944C1">
        <w:rPr>
          <w:bCs/>
          <w:lang w:val="uk-UA"/>
        </w:rPr>
        <w:t xml:space="preserve"> 26.04.</w:t>
      </w:r>
      <w:bookmarkStart w:id="1" w:name="_GoBack"/>
      <w:bookmarkEnd w:id="1"/>
      <w:r w:rsidRPr="00153174">
        <w:rPr>
          <w:bCs/>
        </w:rPr>
        <w:t>202</w:t>
      </w:r>
      <w:r w:rsidR="00CF5F54">
        <w:rPr>
          <w:bCs/>
          <w:lang w:val="uk-UA"/>
        </w:rPr>
        <w:t>4</w:t>
      </w:r>
      <w:r w:rsidRPr="00153174">
        <w:rPr>
          <w:bCs/>
        </w:rPr>
        <w:t xml:space="preserve"> року</w:t>
      </w:r>
      <w:r w:rsidR="008944C1">
        <w:rPr>
          <w:bCs/>
          <w:lang w:val="uk-UA"/>
        </w:rPr>
        <w:t xml:space="preserve"> </w:t>
      </w:r>
      <w:r w:rsidR="008944C1" w:rsidRPr="00153174">
        <w:rPr>
          <w:bCs/>
        </w:rPr>
        <w:t>№</w:t>
      </w:r>
      <w:r w:rsidR="008944C1">
        <w:rPr>
          <w:bCs/>
          <w:lang w:val="uk-UA"/>
        </w:rPr>
        <w:t xml:space="preserve"> 33 </w:t>
      </w:r>
    </w:p>
    <w:bookmarkEnd w:id="0"/>
    <w:p w:rsidR="006260F5" w:rsidRDefault="006260F5" w:rsidP="00CF5F54">
      <w:pPr>
        <w:jc w:val="center"/>
        <w:rPr>
          <w:sz w:val="28"/>
          <w:szCs w:val="28"/>
          <w:lang w:val="uk-UA"/>
        </w:rPr>
      </w:pPr>
    </w:p>
    <w:p w:rsidR="00B51CEF" w:rsidRPr="003650E6" w:rsidRDefault="00D462B4" w:rsidP="00CF5F54">
      <w:pPr>
        <w:jc w:val="center"/>
        <w:rPr>
          <w:b/>
          <w:sz w:val="28"/>
          <w:szCs w:val="28"/>
          <w:lang w:val="uk-UA"/>
        </w:rPr>
      </w:pPr>
      <w:r w:rsidRPr="003650E6">
        <w:rPr>
          <w:b/>
          <w:sz w:val="28"/>
          <w:szCs w:val="28"/>
          <w:lang w:val="uk-UA"/>
        </w:rPr>
        <w:t xml:space="preserve">План </w:t>
      </w:r>
    </w:p>
    <w:p w:rsidR="008944C1" w:rsidRPr="003650E6" w:rsidRDefault="00D462B4" w:rsidP="00CF5F54">
      <w:pPr>
        <w:jc w:val="center"/>
        <w:rPr>
          <w:b/>
          <w:sz w:val="28"/>
          <w:szCs w:val="28"/>
          <w:lang w:val="uk-UA"/>
        </w:rPr>
      </w:pPr>
      <w:r w:rsidRPr="003650E6">
        <w:rPr>
          <w:b/>
          <w:sz w:val="28"/>
          <w:szCs w:val="28"/>
          <w:lang w:val="uk-UA"/>
        </w:rPr>
        <w:t xml:space="preserve">взаємодії залучених об’єктів у кризовій ситуації для підтримання життєво важливих функцій </w:t>
      </w:r>
    </w:p>
    <w:p w:rsidR="00600F31" w:rsidRPr="003650E6" w:rsidRDefault="00D462B4" w:rsidP="00CF5F54">
      <w:pPr>
        <w:jc w:val="center"/>
        <w:rPr>
          <w:b/>
          <w:sz w:val="28"/>
          <w:szCs w:val="28"/>
          <w:lang w:val="uk-UA"/>
        </w:rPr>
      </w:pPr>
      <w:r w:rsidRPr="003650E6">
        <w:rPr>
          <w:b/>
          <w:sz w:val="28"/>
          <w:szCs w:val="28"/>
          <w:lang w:val="uk-UA"/>
        </w:rPr>
        <w:t>та надання життєво важливих послуг на території Піщанської сільської ради</w:t>
      </w:r>
    </w:p>
    <w:p w:rsidR="00CF5F54" w:rsidRDefault="00CF5F54" w:rsidP="00151B03">
      <w:pPr>
        <w:jc w:val="both"/>
        <w:rPr>
          <w:sz w:val="28"/>
          <w:szCs w:val="28"/>
          <w:lang w:val="uk-UA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551"/>
        <w:gridCol w:w="3828"/>
        <w:gridCol w:w="4252"/>
        <w:gridCol w:w="3905"/>
      </w:tblGrid>
      <w:tr w:rsidR="00562723" w:rsidRPr="004E7810" w:rsidTr="00206239">
        <w:tc>
          <w:tcPr>
            <w:tcW w:w="567" w:type="dxa"/>
          </w:tcPr>
          <w:p w:rsidR="00562723" w:rsidRPr="00146500" w:rsidRDefault="00562723" w:rsidP="00151B03">
            <w:pPr>
              <w:jc w:val="both"/>
              <w:rPr>
                <w:b/>
                <w:lang w:val="uk-UA"/>
              </w:rPr>
            </w:pPr>
            <w:r w:rsidRPr="00146500">
              <w:rPr>
                <w:b/>
                <w:lang w:val="uk-UA"/>
              </w:rPr>
              <w:t>№ з/п</w:t>
            </w:r>
          </w:p>
        </w:tc>
        <w:tc>
          <w:tcPr>
            <w:tcW w:w="2551" w:type="dxa"/>
          </w:tcPr>
          <w:p w:rsidR="00562723" w:rsidRPr="00146500" w:rsidRDefault="00562723" w:rsidP="00562723">
            <w:pPr>
              <w:jc w:val="center"/>
              <w:rPr>
                <w:b/>
                <w:lang w:val="uk-UA"/>
              </w:rPr>
            </w:pPr>
            <w:r w:rsidRPr="00146500">
              <w:rPr>
                <w:b/>
                <w:lang w:val="uk-UA"/>
              </w:rPr>
              <w:t>Заходи, які виконуються</w:t>
            </w:r>
          </w:p>
        </w:tc>
        <w:tc>
          <w:tcPr>
            <w:tcW w:w="3828" w:type="dxa"/>
          </w:tcPr>
          <w:p w:rsidR="00562723" w:rsidRPr="00146500" w:rsidRDefault="00562723" w:rsidP="00562723">
            <w:pPr>
              <w:jc w:val="center"/>
              <w:rPr>
                <w:b/>
                <w:lang w:val="uk-UA"/>
              </w:rPr>
            </w:pPr>
            <w:r w:rsidRPr="00146500">
              <w:rPr>
                <w:b/>
                <w:lang w:val="uk-UA"/>
              </w:rPr>
              <w:t>Виконавець</w:t>
            </w:r>
          </w:p>
        </w:tc>
        <w:tc>
          <w:tcPr>
            <w:tcW w:w="4252" w:type="dxa"/>
          </w:tcPr>
          <w:p w:rsidR="00562723" w:rsidRPr="00146500" w:rsidRDefault="00562723" w:rsidP="00151B03">
            <w:pPr>
              <w:jc w:val="both"/>
              <w:rPr>
                <w:b/>
                <w:lang w:val="uk-UA"/>
              </w:rPr>
            </w:pPr>
            <w:r w:rsidRPr="00146500">
              <w:rPr>
                <w:b/>
                <w:lang w:val="uk-UA"/>
              </w:rPr>
              <w:t>Перелік і зміст заходів</w:t>
            </w:r>
          </w:p>
        </w:tc>
        <w:tc>
          <w:tcPr>
            <w:tcW w:w="3905" w:type="dxa"/>
          </w:tcPr>
          <w:p w:rsidR="00562723" w:rsidRPr="00146500" w:rsidRDefault="00562723" w:rsidP="00562723">
            <w:pPr>
              <w:jc w:val="center"/>
              <w:rPr>
                <w:b/>
                <w:lang w:val="uk-UA"/>
              </w:rPr>
            </w:pPr>
            <w:r w:rsidRPr="00146500">
              <w:rPr>
                <w:b/>
                <w:lang w:val="uk-UA"/>
              </w:rPr>
              <w:t>Взаємодія під час виконання заходів</w:t>
            </w:r>
          </w:p>
        </w:tc>
      </w:tr>
      <w:tr w:rsidR="00A537AC" w:rsidRPr="00AA0D85" w:rsidTr="00206239">
        <w:trPr>
          <w:trHeight w:val="555"/>
        </w:trPr>
        <w:tc>
          <w:tcPr>
            <w:tcW w:w="567" w:type="dxa"/>
            <w:vMerge w:val="restart"/>
          </w:tcPr>
          <w:p w:rsidR="00A537AC" w:rsidRPr="004E7810" w:rsidRDefault="00A537AC" w:rsidP="00151B03">
            <w:pPr>
              <w:jc w:val="both"/>
              <w:rPr>
                <w:lang w:val="uk-UA"/>
              </w:rPr>
            </w:pPr>
            <w:r w:rsidRPr="004E7810">
              <w:rPr>
                <w:lang w:val="uk-UA"/>
              </w:rPr>
              <w:t>1</w:t>
            </w:r>
          </w:p>
        </w:tc>
        <w:tc>
          <w:tcPr>
            <w:tcW w:w="2551" w:type="dxa"/>
            <w:vMerge w:val="restart"/>
          </w:tcPr>
          <w:p w:rsidR="00A537AC" w:rsidRPr="004E7810" w:rsidRDefault="00A537AC" w:rsidP="00151B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Збір інформації щодо об’єктів критичної інфраструктури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537AC" w:rsidRDefault="00A537AC" w:rsidP="00151B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«Благоустрій»</w:t>
            </w:r>
          </w:p>
          <w:p w:rsidR="00A537AC" w:rsidRPr="004E7810" w:rsidRDefault="00A537AC" w:rsidP="00151B03">
            <w:pPr>
              <w:jc w:val="both"/>
              <w:rPr>
                <w:lang w:val="uk-UA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537AC" w:rsidRPr="004E7810" w:rsidRDefault="00461C12" w:rsidP="00461C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Надає відомості до відділу </w:t>
            </w:r>
            <w:r w:rsidRPr="00A537AC">
              <w:rPr>
                <w:lang w:val="uk-UA"/>
              </w:rPr>
              <w:t>земельних відносин, економіки, комунальної власності, архітектури та містобудування Піщанської сільської ради</w:t>
            </w:r>
            <w:r>
              <w:rPr>
                <w:lang w:val="uk-UA"/>
              </w:rPr>
              <w:t xml:space="preserve"> про об’єкти критичної інфраструктури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A537AC" w:rsidRPr="004E7810" w:rsidRDefault="00461C12" w:rsidP="00461C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КП «Благоустрій» з відділом </w:t>
            </w:r>
            <w:r w:rsidRPr="00A537AC">
              <w:rPr>
                <w:lang w:val="uk-UA"/>
              </w:rPr>
              <w:t>земельних відносин, економіки, комунальної власності, архітектури та містобудування Піщанської сільської ради</w:t>
            </w:r>
          </w:p>
        </w:tc>
      </w:tr>
      <w:tr w:rsidR="00A537AC" w:rsidRPr="00AA0D85" w:rsidTr="00206239">
        <w:trPr>
          <w:trHeight w:val="540"/>
        </w:trPr>
        <w:tc>
          <w:tcPr>
            <w:tcW w:w="567" w:type="dxa"/>
            <w:vMerge/>
          </w:tcPr>
          <w:p w:rsidR="00A537AC" w:rsidRPr="004E7810" w:rsidRDefault="00A537AC" w:rsidP="00151B03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  <w:vMerge/>
          </w:tcPr>
          <w:p w:rsidR="00A537AC" w:rsidRDefault="00A537AC" w:rsidP="00151B03">
            <w:pPr>
              <w:jc w:val="both"/>
              <w:rPr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A537AC" w:rsidRPr="00A537AC" w:rsidRDefault="00A537AC" w:rsidP="00151B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A537AC">
              <w:rPr>
                <w:lang w:val="uk-UA"/>
              </w:rPr>
              <w:t>земельних відносин, економіки, комунальної власності, архітектури та містобудування Піщанської сільської ради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537AC" w:rsidRDefault="009C3B8F" w:rsidP="00151B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1.Узагальнює інформацію щодо об’єктів критичної інфраструктури.</w:t>
            </w:r>
          </w:p>
          <w:p w:rsidR="009C3B8F" w:rsidRPr="004E7810" w:rsidRDefault="009C3B8F" w:rsidP="009C3B8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2.Формує перелік об’єктів критичної інфраструктури громади.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A537AC" w:rsidRPr="004E7810" w:rsidRDefault="006260F5" w:rsidP="006260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A537AC">
              <w:rPr>
                <w:lang w:val="uk-UA"/>
              </w:rPr>
              <w:t>земельних відносин, економіки, комунальної власності, архітектури та містобудування Піщанської сільської ради</w:t>
            </w:r>
            <w:r>
              <w:rPr>
                <w:lang w:val="uk-UA"/>
              </w:rPr>
              <w:t xml:space="preserve"> з КП «Благоустрій».</w:t>
            </w:r>
          </w:p>
        </w:tc>
      </w:tr>
      <w:tr w:rsidR="00562723" w:rsidRPr="00AA0D85" w:rsidTr="00206239">
        <w:tc>
          <w:tcPr>
            <w:tcW w:w="567" w:type="dxa"/>
          </w:tcPr>
          <w:p w:rsidR="00562723" w:rsidRPr="004E7810" w:rsidRDefault="00562723" w:rsidP="00151B03">
            <w:pPr>
              <w:jc w:val="both"/>
              <w:rPr>
                <w:lang w:val="uk-UA"/>
              </w:rPr>
            </w:pPr>
            <w:r w:rsidRPr="004E7810">
              <w:rPr>
                <w:lang w:val="uk-UA"/>
              </w:rPr>
              <w:t>2</w:t>
            </w:r>
          </w:p>
        </w:tc>
        <w:tc>
          <w:tcPr>
            <w:tcW w:w="2551" w:type="dxa"/>
          </w:tcPr>
          <w:p w:rsidR="00562723" w:rsidRPr="004E7810" w:rsidRDefault="006260F5" w:rsidP="00151B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Ідентифікація загроз, оцінка ризиків для об’єктів критичної інфраструктури</w:t>
            </w:r>
          </w:p>
        </w:tc>
        <w:tc>
          <w:tcPr>
            <w:tcW w:w="3828" w:type="dxa"/>
          </w:tcPr>
          <w:p w:rsidR="00562723" w:rsidRDefault="006260F5" w:rsidP="00151B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A537AC">
              <w:rPr>
                <w:lang w:val="uk-UA"/>
              </w:rPr>
              <w:t>земельних відносин, економіки, комунальної власності, архітектури та містобудування Піщанської сільської ради</w:t>
            </w:r>
            <w:r>
              <w:rPr>
                <w:lang w:val="uk-UA"/>
              </w:rPr>
              <w:t>.</w:t>
            </w:r>
          </w:p>
          <w:p w:rsidR="006260F5" w:rsidRPr="004E7810" w:rsidRDefault="006260F5" w:rsidP="006260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«Благоустрій»</w:t>
            </w:r>
          </w:p>
        </w:tc>
        <w:tc>
          <w:tcPr>
            <w:tcW w:w="4252" w:type="dxa"/>
          </w:tcPr>
          <w:p w:rsidR="00562723" w:rsidRPr="004E7810" w:rsidRDefault="009439F8" w:rsidP="00151B0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Аналіз визначених законодавчими актами загрози об’єктів критичної інфраструктури, події та явища, які мали негативний вплив на функціонування об’єктів критичної інфраструктури громади</w:t>
            </w:r>
          </w:p>
        </w:tc>
        <w:tc>
          <w:tcPr>
            <w:tcW w:w="3905" w:type="dxa"/>
          </w:tcPr>
          <w:p w:rsidR="00562723" w:rsidRPr="004E7810" w:rsidRDefault="00875327" w:rsidP="003F04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A537AC">
              <w:rPr>
                <w:lang w:val="uk-UA"/>
              </w:rPr>
              <w:t>земельних відносин, економіки, комунальної власності, архітектури та містобудування Піщанської сільської ради</w:t>
            </w:r>
            <w:r w:rsidR="003F04A8">
              <w:rPr>
                <w:lang w:val="uk-UA"/>
              </w:rPr>
              <w:t>,</w:t>
            </w:r>
            <w:r>
              <w:rPr>
                <w:lang w:val="uk-UA"/>
              </w:rPr>
              <w:t xml:space="preserve"> КП «Благоустрій»</w:t>
            </w:r>
            <w:r w:rsidR="003F04A8">
              <w:rPr>
                <w:lang w:val="uk-UA"/>
              </w:rPr>
              <w:t xml:space="preserve"> з</w:t>
            </w:r>
            <w:r>
              <w:rPr>
                <w:lang w:val="uk-UA"/>
              </w:rPr>
              <w:t xml:space="preserve"> Подільсько</w:t>
            </w:r>
            <w:r w:rsidR="003F04A8">
              <w:rPr>
                <w:lang w:val="uk-UA"/>
              </w:rPr>
              <w:t>ю</w:t>
            </w:r>
            <w:r>
              <w:rPr>
                <w:lang w:val="uk-UA"/>
              </w:rPr>
              <w:t xml:space="preserve"> РДА/РВА з питань ідентифікації загроз об’єктів критичної інфраструктури</w:t>
            </w:r>
            <w:r w:rsidR="00206239">
              <w:rPr>
                <w:lang w:val="uk-UA"/>
              </w:rPr>
              <w:t xml:space="preserve"> та оцінки ризиків для об’єктів критичної інфраструктури громади</w:t>
            </w:r>
          </w:p>
        </w:tc>
      </w:tr>
    </w:tbl>
    <w:p w:rsidR="000506EF" w:rsidRDefault="000506EF" w:rsidP="00600F31">
      <w:pPr>
        <w:ind w:left="3969" w:firstLine="708"/>
        <w:jc w:val="right"/>
        <w:rPr>
          <w:bCs/>
          <w:lang w:val="uk-UA"/>
        </w:rPr>
      </w:pPr>
    </w:p>
    <w:p w:rsidR="003B0A83" w:rsidRDefault="003B0A83" w:rsidP="00600F31">
      <w:pPr>
        <w:ind w:left="3969" w:firstLine="708"/>
        <w:jc w:val="right"/>
        <w:rPr>
          <w:bCs/>
          <w:lang w:val="uk-UA"/>
        </w:rPr>
      </w:pPr>
    </w:p>
    <w:p w:rsidR="008944C1" w:rsidRDefault="008944C1" w:rsidP="00600F31">
      <w:pPr>
        <w:ind w:left="3969" w:firstLine="708"/>
        <w:jc w:val="right"/>
        <w:rPr>
          <w:bCs/>
          <w:lang w:val="uk-UA"/>
        </w:rPr>
      </w:pPr>
    </w:p>
    <w:p w:rsidR="008944C1" w:rsidRPr="008944C1" w:rsidRDefault="008944C1" w:rsidP="008944C1">
      <w:pPr>
        <w:rPr>
          <w:bCs/>
          <w:sz w:val="28"/>
          <w:szCs w:val="28"/>
          <w:lang w:val="uk-UA"/>
        </w:rPr>
      </w:pPr>
      <w:r w:rsidRPr="008944C1">
        <w:rPr>
          <w:bCs/>
          <w:sz w:val="28"/>
          <w:szCs w:val="28"/>
          <w:lang w:val="uk-UA"/>
        </w:rPr>
        <w:t xml:space="preserve">         Секретар сільської ради  </w:t>
      </w:r>
      <w:r w:rsidR="00C7461E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Валентина ГУЛЛА</w:t>
      </w:r>
    </w:p>
    <w:p w:rsidR="00C7461E" w:rsidRPr="003650E6" w:rsidRDefault="00C7461E" w:rsidP="00C7461E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sz w:val="22"/>
          <w:szCs w:val="22"/>
          <w:lang w:val="uk-UA"/>
        </w:rPr>
      </w:pPr>
      <w:proofErr w:type="spellStart"/>
      <w:r w:rsidRPr="003650E6">
        <w:rPr>
          <w:bCs/>
          <w:sz w:val="22"/>
          <w:szCs w:val="22"/>
        </w:rPr>
        <w:lastRenderedPageBreak/>
        <w:t>Додаток</w:t>
      </w:r>
      <w:proofErr w:type="spellEnd"/>
      <w:r w:rsidRPr="003650E6">
        <w:rPr>
          <w:bCs/>
          <w:sz w:val="22"/>
          <w:szCs w:val="22"/>
        </w:rPr>
        <w:t xml:space="preserve"> </w:t>
      </w:r>
      <w:r w:rsidRPr="003650E6">
        <w:rPr>
          <w:bCs/>
          <w:sz w:val="22"/>
          <w:szCs w:val="22"/>
          <w:lang w:val="uk-UA"/>
        </w:rPr>
        <w:t>2</w:t>
      </w:r>
      <w:r w:rsidRPr="003650E6">
        <w:rPr>
          <w:bCs/>
          <w:sz w:val="22"/>
          <w:szCs w:val="22"/>
        </w:rPr>
        <w:t xml:space="preserve"> </w:t>
      </w:r>
    </w:p>
    <w:p w:rsidR="00C7461E" w:rsidRPr="003650E6" w:rsidRDefault="00C7461E" w:rsidP="00C7461E">
      <w:pPr>
        <w:pStyle w:val="a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3650E6">
        <w:rPr>
          <w:bCs/>
          <w:sz w:val="22"/>
          <w:szCs w:val="22"/>
        </w:rPr>
        <w:t xml:space="preserve">до </w:t>
      </w:r>
      <w:proofErr w:type="gramStart"/>
      <w:r w:rsidRPr="003650E6">
        <w:rPr>
          <w:bCs/>
          <w:sz w:val="22"/>
          <w:szCs w:val="22"/>
        </w:rPr>
        <w:t>р</w:t>
      </w:r>
      <w:proofErr w:type="spellStart"/>
      <w:proofErr w:type="gramEnd"/>
      <w:r w:rsidRPr="003650E6">
        <w:rPr>
          <w:bCs/>
          <w:sz w:val="22"/>
          <w:szCs w:val="22"/>
          <w:lang w:val="uk-UA"/>
        </w:rPr>
        <w:t>іше</w:t>
      </w:r>
      <w:r w:rsidRPr="003650E6">
        <w:rPr>
          <w:bCs/>
          <w:sz w:val="22"/>
          <w:szCs w:val="22"/>
        </w:rPr>
        <w:t>ння</w:t>
      </w:r>
      <w:proofErr w:type="spellEnd"/>
      <w:r w:rsidRPr="003650E6">
        <w:rPr>
          <w:bCs/>
          <w:sz w:val="22"/>
          <w:szCs w:val="22"/>
          <w:lang w:val="uk-UA"/>
        </w:rPr>
        <w:t xml:space="preserve"> виконавчого комітету</w:t>
      </w:r>
      <w:r w:rsidRPr="003650E6">
        <w:rPr>
          <w:bCs/>
          <w:sz w:val="22"/>
          <w:szCs w:val="22"/>
        </w:rPr>
        <w:t xml:space="preserve"> </w:t>
      </w:r>
    </w:p>
    <w:p w:rsidR="00600F31" w:rsidRPr="003650E6" w:rsidRDefault="00C7461E" w:rsidP="00C7461E">
      <w:pPr>
        <w:jc w:val="center"/>
        <w:rPr>
          <w:b/>
          <w:sz w:val="22"/>
          <w:szCs w:val="22"/>
        </w:rPr>
      </w:pPr>
      <w:r w:rsidRPr="003650E6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650E6">
        <w:rPr>
          <w:bCs/>
          <w:sz w:val="22"/>
          <w:szCs w:val="22"/>
          <w:lang w:val="uk-UA"/>
        </w:rPr>
        <w:t xml:space="preserve">    </w:t>
      </w:r>
      <w:r w:rsidRPr="003650E6">
        <w:rPr>
          <w:bCs/>
          <w:sz w:val="22"/>
          <w:szCs w:val="22"/>
          <w:lang w:val="uk-UA"/>
        </w:rPr>
        <w:t xml:space="preserve">    </w:t>
      </w:r>
      <w:proofErr w:type="spellStart"/>
      <w:r w:rsidRPr="003650E6">
        <w:rPr>
          <w:bCs/>
          <w:sz w:val="22"/>
          <w:szCs w:val="22"/>
        </w:rPr>
        <w:t>від</w:t>
      </w:r>
      <w:proofErr w:type="spellEnd"/>
      <w:r w:rsidRPr="003650E6">
        <w:rPr>
          <w:bCs/>
          <w:sz w:val="22"/>
          <w:szCs w:val="22"/>
          <w:lang w:val="uk-UA"/>
        </w:rPr>
        <w:t xml:space="preserve"> 26.04. </w:t>
      </w:r>
      <w:r w:rsidRPr="003650E6">
        <w:rPr>
          <w:bCs/>
          <w:sz w:val="22"/>
          <w:szCs w:val="22"/>
        </w:rPr>
        <w:t>202</w:t>
      </w:r>
      <w:r w:rsidRPr="003650E6">
        <w:rPr>
          <w:bCs/>
          <w:sz w:val="22"/>
          <w:szCs w:val="22"/>
          <w:lang w:val="uk-UA"/>
        </w:rPr>
        <w:t>4</w:t>
      </w:r>
      <w:r w:rsidRPr="003650E6">
        <w:rPr>
          <w:bCs/>
          <w:sz w:val="22"/>
          <w:szCs w:val="22"/>
        </w:rPr>
        <w:t xml:space="preserve"> року</w:t>
      </w:r>
      <w:r w:rsidRPr="003650E6">
        <w:rPr>
          <w:bCs/>
          <w:sz w:val="22"/>
          <w:szCs w:val="22"/>
          <w:lang w:val="uk-UA"/>
        </w:rPr>
        <w:t xml:space="preserve"> </w:t>
      </w:r>
      <w:r w:rsidRPr="003650E6">
        <w:rPr>
          <w:bCs/>
          <w:sz w:val="22"/>
          <w:szCs w:val="22"/>
        </w:rPr>
        <w:t>№</w:t>
      </w:r>
      <w:r w:rsidRPr="003650E6">
        <w:rPr>
          <w:bCs/>
          <w:sz w:val="22"/>
          <w:szCs w:val="22"/>
          <w:lang w:val="uk-UA"/>
        </w:rPr>
        <w:t xml:space="preserve"> 33 </w:t>
      </w:r>
      <w:r w:rsidR="00600F31" w:rsidRPr="003650E6">
        <w:rPr>
          <w:b/>
          <w:sz w:val="22"/>
          <w:szCs w:val="22"/>
        </w:rPr>
        <w:t xml:space="preserve">                                      </w:t>
      </w:r>
    </w:p>
    <w:p w:rsidR="00600F31" w:rsidRPr="003650E6" w:rsidRDefault="00600F31" w:rsidP="00600F31">
      <w:pPr>
        <w:jc w:val="center"/>
        <w:rPr>
          <w:b/>
          <w:lang w:val="uk-UA"/>
        </w:rPr>
      </w:pPr>
      <w:r w:rsidRPr="003650E6">
        <w:rPr>
          <w:b/>
        </w:rPr>
        <w:t xml:space="preserve"> </w:t>
      </w:r>
      <w:r w:rsidR="00D462B4" w:rsidRPr="003650E6">
        <w:rPr>
          <w:b/>
          <w:sz w:val="28"/>
          <w:szCs w:val="28"/>
          <w:lang w:val="uk-UA"/>
        </w:rPr>
        <w:t>План відновлення функціонування критичної інфраструктури на території Піщанської сільської ради</w:t>
      </w:r>
      <w:r w:rsidRPr="003650E6">
        <w:rPr>
          <w:b/>
        </w:rPr>
        <w:t xml:space="preserve">     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21"/>
        <w:gridCol w:w="2213"/>
        <w:gridCol w:w="2213"/>
        <w:gridCol w:w="273"/>
        <w:gridCol w:w="1941"/>
        <w:gridCol w:w="2214"/>
        <w:gridCol w:w="2214"/>
        <w:gridCol w:w="2214"/>
      </w:tblGrid>
      <w:tr w:rsidR="00146500" w:rsidTr="00146500">
        <w:tc>
          <w:tcPr>
            <w:tcW w:w="1821" w:type="dxa"/>
          </w:tcPr>
          <w:p w:rsidR="00146500" w:rsidRDefault="00146500" w:rsidP="001465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Тип заходів</w:t>
            </w:r>
          </w:p>
        </w:tc>
        <w:tc>
          <w:tcPr>
            <w:tcW w:w="2213" w:type="dxa"/>
          </w:tcPr>
          <w:p w:rsidR="00146500" w:rsidRDefault="00146500" w:rsidP="001465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пріоритетного завдання</w:t>
            </w:r>
          </w:p>
        </w:tc>
        <w:tc>
          <w:tcPr>
            <w:tcW w:w="2213" w:type="dxa"/>
          </w:tcPr>
          <w:p w:rsidR="00146500" w:rsidRDefault="00146500" w:rsidP="001465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заходу, спрямованого на досягнення пріоритетних завдань</w:t>
            </w:r>
          </w:p>
        </w:tc>
        <w:tc>
          <w:tcPr>
            <w:tcW w:w="2214" w:type="dxa"/>
            <w:gridSpan w:val="2"/>
          </w:tcPr>
          <w:p w:rsidR="00146500" w:rsidRDefault="00146500" w:rsidP="001465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Строк виконання</w:t>
            </w:r>
          </w:p>
        </w:tc>
        <w:tc>
          <w:tcPr>
            <w:tcW w:w="2214" w:type="dxa"/>
          </w:tcPr>
          <w:p w:rsidR="00146500" w:rsidRDefault="001618C4" w:rsidP="001618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="00146500">
              <w:rPr>
                <w:b/>
                <w:lang w:val="uk-UA"/>
              </w:rPr>
              <w:t>икона</w:t>
            </w:r>
            <w:r>
              <w:rPr>
                <w:b/>
                <w:lang w:val="uk-UA"/>
              </w:rPr>
              <w:t>вці</w:t>
            </w:r>
          </w:p>
        </w:tc>
        <w:tc>
          <w:tcPr>
            <w:tcW w:w="2214" w:type="dxa"/>
          </w:tcPr>
          <w:p w:rsidR="00146500" w:rsidRDefault="00146500" w:rsidP="001465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Ресурси</w:t>
            </w:r>
          </w:p>
        </w:tc>
        <w:tc>
          <w:tcPr>
            <w:tcW w:w="2214" w:type="dxa"/>
          </w:tcPr>
          <w:p w:rsidR="00146500" w:rsidRDefault="00146500" w:rsidP="001465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Індикатори виконання</w:t>
            </w:r>
          </w:p>
        </w:tc>
      </w:tr>
      <w:tr w:rsidR="000E798B" w:rsidTr="00BF134B">
        <w:tc>
          <w:tcPr>
            <w:tcW w:w="15103" w:type="dxa"/>
            <w:gridSpan w:val="8"/>
          </w:tcPr>
          <w:p w:rsidR="000E798B" w:rsidRDefault="000E798B" w:rsidP="00C7461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Послуга водопостачання: села Піщана, </w:t>
            </w:r>
            <w:proofErr w:type="spellStart"/>
            <w:r>
              <w:rPr>
                <w:b/>
                <w:lang w:val="uk-UA"/>
              </w:rPr>
              <w:t>Ракулове</w:t>
            </w:r>
            <w:proofErr w:type="spellEnd"/>
            <w:r>
              <w:rPr>
                <w:b/>
                <w:lang w:val="uk-UA"/>
              </w:rPr>
              <w:t xml:space="preserve">, </w:t>
            </w:r>
            <w:proofErr w:type="spellStart"/>
            <w:r>
              <w:rPr>
                <w:b/>
                <w:lang w:val="uk-UA"/>
              </w:rPr>
              <w:t>Гербине</w:t>
            </w:r>
            <w:proofErr w:type="spellEnd"/>
          </w:p>
        </w:tc>
      </w:tr>
      <w:tr w:rsidR="00D34F56" w:rsidTr="007F5DDF">
        <w:tc>
          <w:tcPr>
            <w:tcW w:w="15103" w:type="dxa"/>
            <w:gridSpan w:val="8"/>
          </w:tcPr>
          <w:p w:rsidR="00D34F56" w:rsidRDefault="00D34F56" w:rsidP="003B29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Перелік об’єктів, які забезпечують життєдіяльність населення: артезіанські свердловини </w:t>
            </w:r>
            <w:r w:rsidR="00B70FE4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 xml:space="preserve"> (</w:t>
            </w:r>
            <w:r w:rsidR="00B70FE4">
              <w:rPr>
                <w:b/>
                <w:lang w:val="uk-UA"/>
              </w:rPr>
              <w:t>№ 4986, 4995, 398-р, 400-р, 401-р)</w:t>
            </w:r>
          </w:p>
        </w:tc>
      </w:tr>
      <w:tr w:rsidR="009E0C4D" w:rsidTr="00C7461E">
        <w:trPr>
          <w:trHeight w:val="1380"/>
        </w:trPr>
        <w:tc>
          <w:tcPr>
            <w:tcW w:w="1821" w:type="dxa"/>
          </w:tcPr>
          <w:p w:rsidR="009E0C4D" w:rsidRPr="00B70FE4" w:rsidRDefault="00A45354" w:rsidP="00B70FE4">
            <w:pPr>
              <w:jc w:val="center"/>
              <w:rPr>
                <w:lang w:val="uk-UA"/>
              </w:rPr>
            </w:pPr>
            <w:r w:rsidRPr="00B70FE4">
              <w:rPr>
                <w:lang w:val="uk-UA"/>
              </w:rPr>
              <w:t>Пр</w:t>
            </w:r>
            <w:r>
              <w:rPr>
                <w:lang w:val="uk-UA"/>
              </w:rPr>
              <w:t>е</w:t>
            </w:r>
            <w:r w:rsidRPr="00B70FE4">
              <w:rPr>
                <w:lang w:val="uk-UA"/>
              </w:rPr>
              <w:t>вентив</w:t>
            </w:r>
            <w:r>
              <w:rPr>
                <w:lang w:val="uk-UA"/>
              </w:rPr>
              <w:t>н</w:t>
            </w:r>
            <w:r w:rsidRPr="00B70FE4">
              <w:rPr>
                <w:lang w:val="uk-UA"/>
              </w:rPr>
              <w:t>і</w:t>
            </w:r>
            <w:r w:rsidR="009E0C4D" w:rsidRPr="00B70FE4">
              <w:rPr>
                <w:lang w:val="uk-UA"/>
              </w:rPr>
              <w:t xml:space="preserve"> заходи</w:t>
            </w:r>
          </w:p>
          <w:p w:rsidR="009E0C4D" w:rsidRPr="00B70FE4" w:rsidRDefault="009E0C4D" w:rsidP="00B70FE4">
            <w:pPr>
              <w:jc w:val="center"/>
              <w:rPr>
                <w:lang w:val="uk-UA"/>
              </w:rPr>
            </w:pPr>
          </w:p>
          <w:p w:rsidR="009E0C4D" w:rsidRPr="00B70FE4" w:rsidRDefault="009E0C4D" w:rsidP="00B70FE4">
            <w:pPr>
              <w:jc w:val="center"/>
              <w:rPr>
                <w:lang w:val="uk-UA"/>
              </w:rPr>
            </w:pPr>
          </w:p>
        </w:tc>
        <w:tc>
          <w:tcPr>
            <w:tcW w:w="2213" w:type="dxa"/>
          </w:tcPr>
          <w:p w:rsidR="009E0C4D" w:rsidRDefault="009E0C4D" w:rsidP="00B70FE4">
            <w:pPr>
              <w:jc w:val="center"/>
              <w:rPr>
                <w:lang w:val="uk-UA"/>
              </w:rPr>
            </w:pPr>
          </w:p>
          <w:p w:rsidR="009E0C4D" w:rsidRDefault="009E0C4D" w:rsidP="00B70FE4">
            <w:pPr>
              <w:jc w:val="center"/>
              <w:rPr>
                <w:lang w:val="uk-UA"/>
              </w:rPr>
            </w:pPr>
          </w:p>
          <w:p w:rsidR="009E0C4D" w:rsidRDefault="009E0C4D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Планування аварійного водопостачання</w:t>
            </w:r>
          </w:p>
          <w:p w:rsidR="009E0C4D" w:rsidRDefault="009E0C4D" w:rsidP="00B70FE4">
            <w:pPr>
              <w:jc w:val="center"/>
              <w:rPr>
                <w:lang w:val="uk-UA"/>
              </w:rPr>
            </w:pPr>
          </w:p>
          <w:p w:rsidR="009E0C4D" w:rsidRPr="00B70FE4" w:rsidRDefault="009E0C4D" w:rsidP="00B70FE4">
            <w:pPr>
              <w:jc w:val="center"/>
              <w:rPr>
                <w:lang w:val="uk-UA"/>
              </w:rPr>
            </w:pPr>
          </w:p>
        </w:tc>
        <w:tc>
          <w:tcPr>
            <w:tcW w:w="2486" w:type="dxa"/>
            <w:gridSpan w:val="2"/>
          </w:tcPr>
          <w:p w:rsidR="009E0C4D" w:rsidRDefault="009E0C4D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1.Модернізація водопровідних мереж.</w:t>
            </w:r>
          </w:p>
          <w:p w:rsidR="009E0C4D" w:rsidRPr="00B70FE4" w:rsidRDefault="009E0C4D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2.Створення (визначення) альтернативних джерел водопостачання</w:t>
            </w:r>
          </w:p>
        </w:tc>
        <w:tc>
          <w:tcPr>
            <w:tcW w:w="1941" w:type="dxa"/>
          </w:tcPr>
          <w:p w:rsidR="00CD565D" w:rsidRDefault="00CD565D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залежності від кошторису</w:t>
            </w:r>
          </w:p>
          <w:p w:rsidR="00CD565D" w:rsidRDefault="00CD565D" w:rsidP="00B70FE4">
            <w:pPr>
              <w:jc w:val="center"/>
              <w:rPr>
                <w:lang w:val="uk-UA"/>
              </w:rPr>
            </w:pPr>
          </w:p>
          <w:p w:rsidR="00CD565D" w:rsidRDefault="00CD565D" w:rsidP="00B70FE4">
            <w:pPr>
              <w:jc w:val="center"/>
              <w:rPr>
                <w:lang w:val="uk-UA"/>
              </w:rPr>
            </w:pPr>
          </w:p>
          <w:p w:rsidR="00CD565D" w:rsidRDefault="00CD565D" w:rsidP="00B70FE4">
            <w:pPr>
              <w:jc w:val="center"/>
              <w:rPr>
                <w:lang w:val="uk-UA"/>
              </w:rPr>
            </w:pPr>
          </w:p>
          <w:p w:rsidR="008A5400" w:rsidRDefault="008A5400" w:rsidP="00B70FE4">
            <w:pPr>
              <w:jc w:val="center"/>
              <w:rPr>
                <w:lang w:val="uk-UA"/>
              </w:rPr>
            </w:pPr>
          </w:p>
          <w:p w:rsidR="009E0C4D" w:rsidRPr="00B70FE4" w:rsidRDefault="00CD565D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2024-2025</w:t>
            </w:r>
          </w:p>
        </w:tc>
        <w:tc>
          <w:tcPr>
            <w:tcW w:w="2214" w:type="dxa"/>
          </w:tcPr>
          <w:p w:rsidR="009E0C4D" w:rsidRPr="00B70FE4" w:rsidRDefault="00CD565D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«Благоустрій»</w:t>
            </w:r>
          </w:p>
        </w:tc>
        <w:tc>
          <w:tcPr>
            <w:tcW w:w="2214" w:type="dxa"/>
          </w:tcPr>
          <w:p w:rsidR="00C269F8" w:rsidRDefault="00C269F8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Піщанської сільської ради</w:t>
            </w:r>
            <w:r w:rsidR="000F1B8D">
              <w:rPr>
                <w:lang w:val="uk-UA"/>
              </w:rPr>
              <w:t xml:space="preserve"> та КП «Благоустрій» </w:t>
            </w:r>
          </w:p>
          <w:p w:rsidR="009E0C4D" w:rsidRDefault="00C269F8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Ємність для підвозу води.</w:t>
            </w:r>
          </w:p>
          <w:p w:rsidR="00C269F8" w:rsidRPr="00B70FE4" w:rsidRDefault="00C269F8" w:rsidP="00A4535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Бутильована</w:t>
            </w:r>
            <w:proofErr w:type="spellEnd"/>
            <w:r>
              <w:rPr>
                <w:lang w:val="uk-UA"/>
              </w:rPr>
              <w:t xml:space="preserve"> вода</w:t>
            </w:r>
          </w:p>
        </w:tc>
        <w:tc>
          <w:tcPr>
            <w:tcW w:w="2214" w:type="dxa"/>
          </w:tcPr>
          <w:p w:rsidR="009E0C4D" w:rsidRDefault="00C269F8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Модернізовано водопровідні мережі.</w:t>
            </w:r>
          </w:p>
          <w:p w:rsidR="00C269F8" w:rsidRPr="00B70FE4" w:rsidRDefault="00A45354" w:rsidP="00A453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Організовано заходи щодо аварійного водопостачання</w:t>
            </w:r>
          </w:p>
        </w:tc>
      </w:tr>
      <w:tr w:rsidR="00146500" w:rsidTr="003650E6">
        <w:trPr>
          <w:trHeight w:val="2184"/>
        </w:trPr>
        <w:tc>
          <w:tcPr>
            <w:tcW w:w="1821" w:type="dxa"/>
          </w:tcPr>
          <w:p w:rsidR="00146500" w:rsidRPr="00B70FE4" w:rsidRDefault="00A45354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Заходи реагування</w:t>
            </w:r>
          </w:p>
        </w:tc>
        <w:tc>
          <w:tcPr>
            <w:tcW w:w="2213" w:type="dxa"/>
          </w:tcPr>
          <w:p w:rsidR="00F541B5" w:rsidRPr="003650E6" w:rsidRDefault="003B29C4" w:rsidP="00B70FE4">
            <w:pPr>
              <w:jc w:val="center"/>
              <w:rPr>
                <w:sz w:val="22"/>
                <w:szCs w:val="22"/>
                <w:lang w:val="uk-UA"/>
              </w:rPr>
            </w:pPr>
            <w:r w:rsidRPr="003650E6">
              <w:rPr>
                <w:sz w:val="22"/>
                <w:szCs w:val="22"/>
                <w:lang w:val="uk-UA"/>
              </w:rPr>
              <w:t>Визначення сил та засобів Піщанської сільської ради для реагування на відновлення функціонування об’єктів критичної інфраструктури</w:t>
            </w:r>
          </w:p>
          <w:p w:rsidR="00F541B5" w:rsidRPr="00B70FE4" w:rsidRDefault="00F541B5" w:rsidP="00F541B5">
            <w:pPr>
              <w:rPr>
                <w:lang w:val="uk-UA"/>
              </w:rPr>
            </w:pPr>
          </w:p>
        </w:tc>
        <w:tc>
          <w:tcPr>
            <w:tcW w:w="2486" w:type="dxa"/>
            <w:gridSpan w:val="2"/>
          </w:tcPr>
          <w:p w:rsidR="00146500" w:rsidRPr="00B70FE4" w:rsidRDefault="003B29C4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Визначення вимог до структури і чисельності</w:t>
            </w:r>
            <w:r w:rsidR="008A5400">
              <w:rPr>
                <w:lang w:val="uk-UA"/>
              </w:rPr>
              <w:t xml:space="preserve"> сил та засобів</w:t>
            </w:r>
          </w:p>
        </w:tc>
        <w:tc>
          <w:tcPr>
            <w:tcW w:w="1941" w:type="dxa"/>
          </w:tcPr>
          <w:p w:rsidR="00146500" w:rsidRPr="00B70FE4" w:rsidRDefault="008A5400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</w:tc>
        <w:tc>
          <w:tcPr>
            <w:tcW w:w="2214" w:type="dxa"/>
          </w:tcPr>
          <w:p w:rsidR="00146500" w:rsidRPr="003650E6" w:rsidRDefault="008A5400" w:rsidP="00C7461E">
            <w:pPr>
              <w:jc w:val="center"/>
              <w:rPr>
                <w:sz w:val="22"/>
                <w:szCs w:val="22"/>
                <w:lang w:val="uk-UA"/>
              </w:rPr>
            </w:pPr>
            <w:r w:rsidRPr="003650E6">
              <w:rPr>
                <w:sz w:val="22"/>
                <w:szCs w:val="22"/>
                <w:lang w:val="uk-UA"/>
              </w:rPr>
              <w:t xml:space="preserve">Відділ </w:t>
            </w:r>
            <w:r w:rsidR="00C7461E" w:rsidRPr="003650E6">
              <w:rPr>
                <w:sz w:val="22"/>
                <w:szCs w:val="22"/>
                <w:lang w:val="uk-UA"/>
              </w:rPr>
              <w:t xml:space="preserve">земельних </w:t>
            </w:r>
            <w:r w:rsidRPr="003650E6">
              <w:rPr>
                <w:sz w:val="22"/>
                <w:szCs w:val="22"/>
                <w:lang w:val="uk-UA"/>
              </w:rPr>
              <w:t>відносин, економіки, комунальної власності, архітектури та містобудування та КП «Благоустрій»</w:t>
            </w:r>
          </w:p>
        </w:tc>
        <w:tc>
          <w:tcPr>
            <w:tcW w:w="2214" w:type="dxa"/>
          </w:tcPr>
          <w:p w:rsidR="00146500" w:rsidRPr="00B70FE4" w:rsidRDefault="008A5400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«Благоустрій»</w:t>
            </w:r>
          </w:p>
        </w:tc>
        <w:tc>
          <w:tcPr>
            <w:tcW w:w="2214" w:type="dxa"/>
          </w:tcPr>
          <w:p w:rsidR="00146500" w:rsidRPr="00B70FE4" w:rsidRDefault="00F541B5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Сформовано структуру і чисельність</w:t>
            </w:r>
          </w:p>
        </w:tc>
      </w:tr>
      <w:tr w:rsidR="00146500" w:rsidTr="00C7461E">
        <w:tc>
          <w:tcPr>
            <w:tcW w:w="1821" w:type="dxa"/>
          </w:tcPr>
          <w:p w:rsidR="00146500" w:rsidRPr="00B70FE4" w:rsidRDefault="00F541B5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Заходи з відновлення</w:t>
            </w:r>
          </w:p>
        </w:tc>
        <w:tc>
          <w:tcPr>
            <w:tcW w:w="2213" w:type="dxa"/>
          </w:tcPr>
          <w:p w:rsidR="00146500" w:rsidRDefault="00F541B5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1.забезпечити можливість відновлення</w:t>
            </w:r>
            <w:r w:rsidR="00F84C1B">
              <w:rPr>
                <w:lang w:val="uk-UA"/>
              </w:rPr>
              <w:t>.</w:t>
            </w:r>
          </w:p>
          <w:p w:rsidR="00F84C1B" w:rsidRDefault="00F84C1B" w:rsidP="00B70FE4">
            <w:pPr>
              <w:jc w:val="center"/>
              <w:rPr>
                <w:lang w:val="uk-UA"/>
              </w:rPr>
            </w:pPr>
          </w:p>
          <w:p w:rsidR="00F84C1B" w:rsidRDefault="00F84C1B" w:rsidP="00B70FE4">
            <w:pPr>
              <w:jc w:val="center"/>
              <w:rPr>
                <w:lang w:val="uk-UA"/>
              </w:rPr>
            </w:pPr>
          </w:p>
          <w:p w:rsidR="003F04A8" w:rsidRDefault="003F04A8" w:rsidP="00B70FE4">
            <w:pPr>
              <w:jc w:val="center"/>
              <w:rPr>
                <w:lang w:val="uk-UA"/>
              </w:rPr>
            </w:pPr>
          </w:p>
          <w:p w:rsidR="00F84C1B" w:rsidRPr="00B70FE4" w:rsidRDefault="00F84C1B" w:rsidP="00B70FE4">
            <w:pPr>
              <w:jc w:val="center"/>
              <w:rPr>
                <w:lang w:val="uk-UA"/>
              </w:rPr>
            </w:pPr>
          </w:p>
        </w:tc>
        <w:tc>
          <w:tcPr>
            <w:tcW w:w="2486" w:type="dxa"/>
            <w:gridSpan w:val="2"/>
          </w:tcPr>
          <w:p w:rsidR="00146500" w:rsidRDefault="000F1B8D" w:rsidP="00C7461E">
            <w:pPr>
              <w:rPr>
                <w:lang w:val="uk-UA"/>
              </w:rPr>
            </w:pPr>
            <w:r>
              <w:rPr>
                <w:lang w:val="uk-UA"/>
              </w:rPr>
              <w:t>1.забезпечити наявність механізмів та засобів</w:t>
            </w:r>
          </w:p>
          <w:p w:rsidR="00F84C1B" w:rsidRPr="00B70FE4" w:rsidRDefault="00F84C1B" w:rsidP="00C7461E">
            <w:pPr>
              <w:rPr>
                <w:lang w:val="uk-UA"/>
              </w:rPr>
            </w:pPr>
            <w:r>
              <w:rPr>
                <w:lang w:val="uk-UA"/>
              </w:rPr>
              <w:t>2.Забещпечити наявність запасних частин</w:t>
            </w:r>
          </w:p>
        </w:tc>
        <w:tc>
          <w:tcPr>
            <w:tcW w:w="1941" w:type="dxa"/>
          </w:tcPr>
          <w:p w:rsidR="00146500" w:rsidRDefault="000F1B8D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  <w:p w:rsidR="00F84C1B" w:rsidRDefault="00F84C1B" w:rsidP="00B70FE4">
            <w:pPr>
              <w:jc w:val="center"/>
              <w:rPr>
                <w:lang w:val="uk-UA"/>
              </w:rPr>
            </w:pPr>
          </w:p>
          <w:p w:rsidR="00F84C1B" w:rsidRDefault="00F84C1B" w:rsidP="00B70FE4">
            <w:pPr>
              <w:jc w:val="center"/>
              <w:rPr>
                <w:lang w:val="uk-UA"/>
              </w:rPr>
            </w:pPr>
          </w:p>
          <w:p w:rsidR="00F84C1B" w:rsidRDefault="00F84C1B" w:rsidP="00B70FE4">
            <w:pPr>
              <w:jc w:val="center"/>
              <w:rPr>
                <w:lang w:val="uk-UA"/>
              </w:rPr>
            </w:pPr>
          </w:p>
          <w:p w:rsidR="00F84C1B" w:rsidRDefault="00C7461E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2024</w:t>
            </w:r>
          </w:p>
          <w:p w:rsidR="00F84C1B" w:rsidRDefault="00F84C1B" w:rsidP="00B70FE4">
            <w:pPr>
              <w:jc w:val="center"/>
              <w:rPr>
                <w:lang w:val="uk-UA"/>
              </w:rPr>
            </w:pPr>
          </w:p>
          <w:p w:rsidR="00F84C1B" w:rsidRPr="00B70FE4" w:rsidRDefault="00F84C1B" w:rsidP="00B70FE4">
            <w:pPr>
              <w:jc w:val="center"/>
              <w:rPr>
                <w:lang w:val="uk-UA"/>
              </w:rPr>
            </w:pPr>
          </w:p>
        </w:tc>
        <w:tc>
          <w:tcPr>
            <w:tcW w:w="2214" w:type="dxa"/>
          </w:tcPr>
          <w:p w:rsidR="00146500" w:rsidRDefault="000F1B8D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«Благоустрій»</w:t>
            </w:r>
          </w:p>
          <w:p w:rsidR="00F84C1B" w:rsidRDefault="00F84C1B" w:rsidP="00B70FE4">
            <w:pPr>
              <w:jc w:val="center"/>
              <w:rPr>
                <w:lang w:val="uk-UA"/>
              </w:rPr>
            </w:pPr>
          </w:p>
          <w:p w:rsidR="00F84C1B" w:rsidRDefault="00F84C1B" w:rsidP="00B70FE4">
            <w:pPr>
              <w:jc w:val="center"/>
              <w:rPr>
                <w:lang w:val="uk-UA"/>
              </w:rPr>
            </w:pPr>
          </w:p>
          <w:p w:rsidR="00F84C1B" w:rsidRDefault="00F84C1B" w:rsidP="00B70FE4">
            <w:pPr>
              <w:jc w:val="center"/>
              <w:rPr>
                <w:lang w:val="uk-UA"/>
              </w:rPr>
            </w:pPr>
          </w:p>
          <w:p w:rsidR="00F84C1B" w:rsidRPr="00B70FE4" w:rsidRDefault="00F84C1B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«Благоустрій»</w:t>
            </w:r>
          </w:p>
        </w:tc>
        <w:tc>
          <w:tcPr>
            <w:tcW w:w="2214" w:type="dxa"/>
          </w:tcPr>
          <w:p w:rsidR="000F1B8D" w:rsidRDefault="000F1B8D" w:rsidP="000F1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Бюджет Піщанської сільської ради та КП «Благоустрій» </w:t>
            </w:r>
          </w:p>
          <w:p w:rsidR="00146500" w:rsidRPr="00B70FE4" w:rsidRDefault="00146500" w:rsidP="00B70FE4">
            <w:pPr>
              <w:jc w:val="center"/>
              <w:rPr>
                <w:lang w:val="uk-UA"/>
              </w:rPr>
            </w:pPr>
          </w:p>
        </w:tc>
        <w:tc>
          <w:tcPr>
            <w:tcW w:w="2214" w:type="dxa"/>
          </w:tcPr>
          <w:p w:rsidR="00146500" w:rsidRDefault="00F84C1B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Створено можливість відновлення</w:t>
            </w:r>
          </w:p>
          <w:p w:rsidR="00F84C1B" w:rsidRDefault="00C7461E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Створено можливість</w:t>
            </w:r>
          </w:p>
          <w:p w:rsidR="00F84C1B" w:rsidRPr="00B70FE4" w:rsidRDefault="00F84C1B" w:rsidP="00B70F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ремонту</w:t>
            </w:r>
          </w:p>
        </w:tc>
      </w:tr>
    </w:tbl>
    <w:p w:rsidR="00146500" w:rsidRPr="00B51CEF" w:rsidRDefault="00C7461E" w:rsidP="003650E6">
      <w:pPr>
        <w:rPr>
          <w:b/>
          <w:lang w:val="uk-UA"/>
        </w:rPr>
      </w:pPr>
      <w:r w:rsidRPr="008944C1">
        <w:rPr>
          <w:bCs/>
          <w:sz w:val="28"/>
          <w:szCs w:val="28"/>
          <w:lang w:val="uk-UA"/>
        </w:rPr>
        <w:t xml:space="preserve">        Секретар сільської ради  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Валентина ГУЛЛА</w:t>
      </w:r>
    </w:p>
    <w:sectPr w:rsidR="00146500" w:rsidRPr="00B51CEF" w:rsidSect="003650E6">
      <w:pgSz w:w="16838" w:h="11906" w:orient="landscape"/>
      <w:pgMar w:top="709" w:right="992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46FB"/>
    <w:multiLevelType w:val="hybridMultilevel"/>
    <w:tmpl w:val="460488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E73A90"/>
    <w:multiLevelType w:val="hybridMultilevel"/>
    <w:tmpl w:val="98628D76"/>
    <w:lvl w:ilvl="0" w:tplc="6C824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DA43E6">
      <w:numFmt w:val="none"/>
      <w:lvlText w:val=""/>
      <w:lvlJc w:val="left"/>
      <w:pPr>
        <w:tabs>
          <w:tab w:val="num" w:pos="360"/>
        </w:tabs>
      </w:pPr>
    </w:lvl>
    <w:lvl w:ilvl="2" w:tplc="1C3C8502">
      <w:numFmt w:val="none"/>
      <w:lvlText w:val=""/>
      <w:lvlJc w:val="left"/>
      <w:pPr>
        <w:tabs>
          <w:tab w:val="num" w:pos="360"/>
        </w:tabs>
      </w:pPr>
    </w:lvl>
    <w:lvl w:ilvl="3" w:tplc="1E90C9A4">
      <w:numFmt w:val="none"/>
      <w:lvlText w:val=""/>
      <w:lvlJc w:val="left"/>
      <w:pPr>
        <w:tabs>
          <w:tab w:val="num" w:pos="360"/>
        </w:tabs>
      </w:pPr>
    </w:lvl>
    <w:lvl w:ilvl="4" w:tplc="28C0CE78">
      <w:numFmt w:val="none"/>
      <w:lvlText w:val=""/>
      <w:lvlJc w:val="left"/>
      <w:pPr>
        <w:tabs>
          <w:tab w:val="num" w:pos="360"/>
        </w:tabs>
      </w:pPr>
    </w:lvl>
    <w:lvl w:ilvl="5" w:tplc="88E66A0C">
      <w:numFmt w:val="none"/>
      <w:lvlText w:val=""/>
      <w:lvlJc w:val="left"/>
      <w:pPr>
        <w:tabs>
          <w:tab w:val="num" w:pos="360"/>
        </w:tabs>
      </w:pPr>
    </w:lvl>
    <w:lvl w:ilvl="6" w:tplc="BA748FA4">
      <w:numFmt w:val="none"/>
      <w:lvlText w:val=""/>
      <w:lvlJc w:val="left"/>
      <w:pPr>
        <w:tabs>
          <w:tab w:val="num" w:pos="360"/>
        </w:tabs>
      </w:pPr>
    </w:lvl>
    <w:lvl w:ilvl="7" w:tplc="1AE65372">
      <w:numFmt w:val="none"/>
      <w:lvlText w:val=""/>
      <w:lvlJc w:val="left"/>
      <w:pPr>
        <w:tabs>
          <w:tab w:val="num" w:pos="360"/>
        </w:tabs>
      </w:pPr>
    </w:lvl>
    <w:lvl w:ilvl="8" w:tplc="BAF4A45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DF32037"/>
    <w:multiLevelType w:val="multilevel"/>
    <w:tmpl w:val="3CB8C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69C"/>
    <w:rsid w:val="000003F2"/>
    <w:rsid w:val="00011A79"/>
    <w:rsid w:val="00037B88"/>
    <w:rsid w:val="000506EF"/>
    <w:rsid w:val="00065E3E"/>
    <w:rsid w:val="00073740"/>
    <w:rsid w:val="00086D00"/>
    <w:rsid w:val="000B6412"/>
    <w:rsid w:val="000D037A"/>
    <w:rsid w:val="000E798B"/>
    <w:rsid w:val="000F1B8D"/>
    <w:rsid w:val="001171AA"/>
    <w:rsid w:val="0013346C"/>
    <w:rsid w:val="00136870"/>
    <w:rsid w:val="00137E68"/>
    <w:rsid w:val="00141E63"/>
    <w:rsid w:val="00146500"/>
    <w:rsid w:val="00151B03"/>
    <w:rsid w:val="001618C4"/>
    <w:rsid w:val="001619AC"/>
    <w:rsid w:val="001708DD"/>
    <w:rsid w:val="00171031"/>
    <w:rsid w:val="00172790"/>
    <w:rsid w:val="0017539C"/>
    <w:rsid w:val="00181E44"/>
    <w:rsid w:val="00183CD9"/>
    <w:rsid w:val="001844A3"/>
    <w:rsid w:val="00184DC5"/>
    <w:rsid w:val="00186BEF"/>
    <w:rsid w:val="00191C5E"/>
    <w:rsid w:val="001968A4"/>
    <w:rsid w:val="001A11EC"/>
    <w:rsid w:val="001A5E9C"/>
    <w:rsid w:val="001C55E4"/>
    <w:rsid w:val="001E190E"/>
    <w:rsid w:val="001F30CB"/>
    <w:rsid w:val="002052D1"/>
    <w:rsid w:val="00206239"/>
    <w:rsid w:val="00243D3F"/>
    <w:rsid w:val="002544A1"/>
    <w:rsid w:val="00265879"/>
    <w:rsid w:val="002747ED"/>
    <w:rsid w:val="00280A87"/>
    <w:rsid w:val="00283416"/>
    <w:rsid w:val="002A31C0"/>
    <w:rsid w:val="002A59C1"/>
    <w:rsid w:val="002B1AA8"/>
    <w:rsid w:val="002C5923"/>
    <w:rsid w:val="002C7D7C"/>
    <w:rsid w:val="002E1B02"/>
    <w:rsid w:val="002E5C64"/>
    <w:rsid w:val="002F2132"/>
    <w:rsid w:val="00323742"/>
    <w:rsid w:val="00324FA1"/>
    <w:rsid w:val="00334953"/>
    <w:rsid w:val="00334C4D"/>
    <w:rsid w:val="00345E8F"/>
    <w:rsid w:val="003650E6"/>
    <w:rsid w:val="003701FD"/>
    <w:rsid w:val="00383A38"/>
    <w:rsid w:val="0038529B"/>
    <w:rsid w:val="00387A92"/>
    <w:rsid w:val="003A342B"/>
    <w:rsid w:val="003A3ECE"/>
    <w:rsid w:val="003B0A83"/>
    <w:rsid w:val="003B29C4"/>
    <w:rsid w:val="003C076C"/>
    <w:rsid w:val="003C4A9A"/>
    <w:rsid w:val="003D46CD"/>
    <w:rsid w:val="003E1B69"/>
    <w:rsid w:val="003E6DDC"/>
    <w:rsid w:val="003F04A8"/>
    <w:rsid w:val="003F5948"/>
    <w:rsid w:val="00410397"/>
    <w:rsid w:val="00412375"/>
    <w:rsid w:val="004125C4"/>
    <w:rsid w:val="00424B35"/>
    <w:rsid w:val="004340C8"/>
    <w:rsid w:val="00451C8C"/>
    <w:rsid w:val="00454239"/>
    <w:rsid w:val="00461C12"/>
    <w:rsid w:val="0046641C"/>
    <w:rsid w:val="004674F1"/>
    <w:rsid w:val="004740CD"/>
    <w:rsid w:val="00474AA4"/>
    <w:rsid w:val="004B0486"/>
    <w:rsid w:val="004B2A4F"/>
    <w:rsid w:val="004B5593"/>
    <w:rsid w:val="004E7810"/>
    <w:rsid w:val="004F40D2"/>
    <w:rsid w:val="005024DA"/>
    <w:rsid w:val="005169EE"/>
    <w:rsid w:val="005170C3"/>
    <w:rsid w:val="00527DC3"/>
    <w:rsid w:val="005327EE"/>
    <w:rsid w:val="00550093"/>
    <w:rsid w:val="00555874"/>
    <w:rsid w:val="00562723"/>
    <w:rsid w:val="00566E0B"/>
    <w:rsid w:val="00576DD2"/>
    <w:rsid w:val="00582194"/>
    <w:rsid w:val="00586983"/>
    <w:rsid w:val="00587230"/>
    <w:rsid w:val="005A235F"/>
    <w:rsid w:val="005D636E"/>
    <w:rsid w:val="005E09D5"/>
    <w:rsid w:val="005E1519"/>
    <w:rsid w:val="005F146B"/>
    <w:rsid w:val="005F7F71"/>
    <w:rsid w:val="00600F31"/>
    <w:rsid w:val="00613233"/>
    <w:rsid w:val="006260F5"/>
    <w:rsid w:val="006375C6"/>
    <w:rsid w:val="00652161"/>
    <w:rsid w:val="00657D77"/>
    <w:rsid w:val="0066532C"/>
    <w:rsid w:val="006666BE"/>
    <w:rsid w:val="0066760B"/>
    <w:rsid w:val="00684CDD"/>
    <w:rsid w:val="006A1623"/>
    <w:rsid w:val="006B0AE8"/>
    <w:rsid w:val="006D3FE2"/>
    <w:rsid w:val="006D4555"/>
    <w:rsid w:val="006E1324"/>
    <w:rsid w:val="006E60F6"/>
    <w:rsid w:val="006E6D3B"/>
    <w:rsid w:val="006E7BAA"/>
    <w:rsid w:val="00701DA8"/>
    <w:rsid w:val="00725270"/>
    <w:rsid w:val="00727753"/>
    <w:rsid w:val="00737520"/>
    <w:rsid w:val="00770A45"/>
    <w:rsid w:val="00771809"/>
    <w:rsid w:val="00772252"/>
    <w:rsid w:val="007836D4"/>
    <w:rsid w:val="00796041"/>
    <w:rsid w:val="007A47BA"/>
    <w:rsid w:val="007B18AF"/>
    <w:rsid w:val="007B3AF9"/>
    <w:rsid w:val="007B769C"/>
    <w:rsid w:val="007C03AC"/>
    <w:rsid w:val="007C1192"/>
    <w:rsid w:val="007C3761"/>
    <w:rsid w:val="007D14D7"/>
    <w:rsid w:val="007D5042"/>
    <w:rsid w:val="0080169E"/>
    <w:rsid w:val="00822320"/>
    <w:rsid w:val="008254AD"/>
    <w:rsid w:val="00830CBC"/>
    <w:rsid w:val="008477B6"/>
    <w:rsid w:val="00853F9C"/>
    <w:rsid w:val="00864B4B"/>
    <w:rsid w:val="00875327"/>
    <w:rsid w:val="008755CE"/>
    <w:rsid w:val="008807EB"/>
    <w:rsid w:val="00885230"/>
    <w:rsid w:val="00891817"/>
    <w:rsid w:val="008944C1"/>
    <w:rsid w:val="008A140B"/>
    <w:rsid w:val="008A5400"/>
    <w:rsid w:val="008A568B"/>
    <w:rsid w:val="008A7042"/>
    <w:rsid w:val="008B0C71"/>
    <w:rsid w:val="008B1BAE"/>
    <w:rsid w:val="008B2FF6"/>
    <w:rsid w:val="008D11F2"/>
    <w:rsid w:val="008E2A9B"/>
    <w:rsid w:val="008E52A0"/>
    <w:rsid w:val="008E5E6B"/>
    <w:rsid w:val="009147D4"/>
    <w:rsid w:val="00916C92"/>
    <w:rsid w:val="00917BC4"/>
    <w:rsid w:val="009374FB"/>
    <w:rsid w:val="0094223F"/>
    <w:rsid w:val="009439F8"/>
    <w:rsid w:val="00962674"/>
    <w:rsid w:val="0096350A"/>
    <w:rsid w:val="00974834"/>
    <w:rsid w:val="0099341E"/>
    <w:rsid w:val="0099629D"/>
    <w:rsid w:val="009C3B8F"/>
    <w:rsid w:val="009C50BD"/>
    <w:rsid w:val="009E0C4D"/>
    <w:rsid w:val="009E2D47"/>
    <w:rsid w:val="009F1808"/>
    <w:rsid w:val="009F244F"/>
    <w:rsid w:val="00A23434"/>
    <w:rsid w:val="00A32C04"/>
    <w:rsid w:val="00A446AD"/>
    <w:rsid w:val="00A45354"/>
    <w:rsid w:val="00A537AC"/>
    <w:rsid w:val="00A64F77"/>
    <w:rsid w:val="00A656FA"/>
    <w:rsid w:val="00A6768A"/>
    <w:rsid w:val="00A67D16"/>
    <w:rsid w:val="00A8227F"/>
    <w:rsid w:val="00A851B8"/>
    <w:rsid w:val="00A93F9C"/>
    <w:rsid w:val="00AA0D85"/>
    <w:rsid w:val="00AA155C"/>
    <w:rsid w:val="00AB0DA7"/>
    <w:rsid w:val="00AD6505"/>
    <w:rsid w:val="00AE2FFD"/>
    <w:rsid w:val="00AF0B8B"/>
    <w:rsid w:val="00AF0BF1"/>
    <w:rsid w:val="00B02453"/>
    <w:rsid w:val="00B254D1"/>
    <w:rsid w:val="00B27B21"/>
    <w:rsid w:val="00B5011A"/>
    <w:rsid w:val="00B51CEF"/>
    <w:rsid w:val="00B70957"/>
    <w:rsid w:val="00B70FE4"/>
    <w:rsid w:val="00B86AEE"/>
    <w:rsid w:val="00B92DC3"/>
    <w:rsid w:val="00BD4991"/>
    <w:rsid w:val="00BD5A81"/>
    <w:rsid w:val="00BD7D88"/>
    <w:rsid w:val="00BE6E98"/>
    <w:rsid w:val="00BF1AEE"/>
    <w:rsid w:val="00BF1F1C"/>
    <w:rsid w:val="00C10F29"/>
    <w:rsid w:val="00C20F7C"/>
    <w:rsid w:val="00C269F8"/>
    <w:rsid w:val="00C55C28"/>
    <w:rsid w:val="00C6556D"/>
    <w:rsid w:val="00C73AEF"/>
    <w:rsid w:val="00C7461E"/>
    <w:rsid w:val="00C82975"/>
    <w:rsid w:val="00C868E3"/>
    <w:rsid w:val="00C917C3"/>
    <w:rsid w:val="00CA0DAC"/>
    <w:rsid w:val="00CA402E"/>
    <w:rsid w:val="00CB66F5"/>
    <w:rsid w:val="00CC0EDC"/>
    <w:rsid w:val="00CC5177"/>
    <w:rsid w:val="00CD565D"/>
    <w:rsid w:val="00CE0D73"/>
    <w:rsid w:val="00CE1BF2"/>
    <w:rsid w:val="00CE4544"/>
    <w:rsid w:val="00CF5F54"/>
    <w:rsid w:val="00D24D20"/>
    <w:rsid w:val="00D34F56"/>
    <w:rsid w:val="00D41365"/>
    <w:rsid w:val="00D462B4"/>
    <w:rsid w:val="00D54914"/>
    <w:rsid w:val="00D668FB"/>
    <w:rsid w:val="00D874FB"/>
    <w:rsid w:val="00DB3582"/>
    <w:rsid w:val="00DB5021"/>
    <w:rsid w:val="00DC7623"/>
    <w:rsid w:val="00E0069C"/>
    <w:rsid w:val="00E03B8F"/>
    <w:rsid w:val="00E07428"/>
    <w:rsid w:val="00E126E3"/>
    <w:rsid w:val="00E223FC"/>
    <w:rsid w:val="00E6369C"/>
    <w:rsid w:val="00E73D53"/>
    <w:rsid w:val="00E81CDF"/>
    <w:rsid w:val="00E91A31"/>
    <w:rsid w:val="00E9541E"/>
    <w:rsid w:val="00E97ED8"/>
    <w:rsid w:val="00EA4693"/>
    <w:rsid w:val="00EB052C"/>
    <w:rsid w:val="00EB5C1F"/>
    <w:rsid w:val="00ED5AC4"/>
    <w:rsid w:val="00ED7732"/>
    <w:rsid w:val="00F0306C"/>
    <w:rsid w:val="00F11C69"/>
    <w:rsid w:val="00F13D6C"/>
    <w:rsid w:val="00F4130D"/>
    <w:rsid w:val="00F52322"/>
    <w:rsid w:val="00F52394"/>
    <w:rsid w:val="00F52F1F"/>
    <w:rsid w:val="00F541B5"/>
    <w:rsid w:val="00F64B7E"/>
    <w:rsid w:val="00F676B3"/>
    <w:rsid w:val="00F71812"/>
    <w:rsid w:val="00F72E8C"/>
    <w:rsid w:val="00F7472E"/>
    <w:rsid w:val="00F809B4"/>
    <w:rsid w:val="00F84C1B"/>
    <w:rsid w:val="00FA23E5"/>
    <w:rsid w:val="00FC1F56"/>
    <w:rsid w:val="00FC3F39"/>
    <w:rsid w:val="00FC459B"/>
    <w:rsid w:val="00FD1266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60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94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7E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2747ED"/>
    <w:rPr>
      <w:b/>
      <w:sz w:val="32"/>
    </w:rPr>
  </w:style>
  <w:style w:type="paragraph" w:styleId="a5">
    <w:name w:val="Balloon Text"/>
    <w:basedOn w:val="a"/>
    <w:link w:val="a6"/>
    <w:rsid w:val="008477B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477B6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6A162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51B03"/>
    <w:pPr>
      <w:ind w:left="720"/>
      <w:contextualSpacing/>
    </w:pPr>
    <w:rPr>
      <w:lang w:val="uk-UA"/>
    </w:rPr>
  </w:style>
  <w:style w:type="table" w:styleId="a9">
    <w:name w:val="Table Grid"/>
    <w:basedOn w:val="a1"/>
    <w:rsid w:val="005627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8944C1"/>
    <w:rPr>
      <w:i/>
      <w:iCs/>
    </w:rPr>
  </w:style>
  <w:style w:type="character" w:customStyle="1" w:styleId="10">
    <w:name w:val="Заголовок 1 Знак"/>
    <w:basedOn w:val="a0"/>
    <w:link w:val="1"/>
    <w:rsid w:val="00894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rvts9">
    <w:name w:val="rvts9"/>
    <w:basedOn w:val="a0"/>
    <w:rsid w:val="003650E6"/>
  </w:style>
  <w:style w:type="character" w:customStyle="1" w:styleId="rvts37">
    <w:name w:val="rvts37"/>
    <w:basedOn w:val="a0"/>
    <w:rsid w:val="00365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A14B-D102-4D8D-AF3D-D0FFD826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Піщанська сільська рада У скликання</vt:lpstr>
    </vt:vector>
  </TitlesOfParts>
  <Company>Сельский совет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Піщанська сільська рада У скликання</dc:title>
  <dc:creator>Компьютер</dc:creator>
  <cp:lastModifiedBy>User</cp:lastModifiedBy>
  <cp:revision>29</cp:revision>
  <cp:lastPrinted>2024-04-17T07:55:00Z</cp:lastPrinted>
  <dcterms:created xsi:type="dcterms:W3CDTF">2023-12-20T07:28:00Z</dcterms:created>
  <dcterms:modified xsi:type="dcterms:W3CDTF">2024-04-17T08:08:00Z</dcterms:modified>
</cp:coreProperties>
</file>