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rPr>
        <w:t>Протокол № 1</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6C3E61">
        <w:rPr>
          <w:rFonts w:ascii="Times New Roman" w:eastAsia="Calibri" w:hAnsi="Times New Roman" w:cs="Times New Roman"/>
          <w:b/>
          <w:sz w:val="24"/>
          <w:szCs w:val="24"/>
        </w:rPr>
        <w:t>поіменного</w:t>
      </w:r>
      <w:proofErr w:type="spellEnd"/>
      <w:r w:rsidRPr="006C3E61">
        <w:rPr>
          <w:rFonts w:ascii="Times New Roman" w:eastAsia="Calibri" w:hAnsi="Times New Roman" w:cs="Times New Roman"/>
          <w:b/>
          <w:sz w:val="24"/>
          <w:szCs w:val="24"/>
        </w:rPr>
        <w:t xml:space="preserve"> </w:t>
      </w:r>
      <w:proofErr w:type="spellStart"/>
      <w:r w:rsidRPr="006C3E61">
        <w:rPr>
          <w:rFonts w:ascii="Times New Roman" w:eastAsia="Calibri" w:hAnsi="Times New Roman" w:cs="Times New Roman"/>
          <w:b/>
          <w:sz w:val="24"/>
          <w:szCs w:val="24"/>
        </w:rPr>
        <w:t>голосування</w:t>
      </w:r>
      <w:proofErr w:type="spellEnd"/>
      <w:r w:rsidRPr="006C3E61">
        <w:rPr>
          <w:rFonts w:ascii="Times New Roman" w:eastAsia="Calibri" w:hAnsi="Times New Roman" w:cs="Times New Roman"/>
          <w:b/>
          <w:sz w:val="24"/>
          <w:szCs w:val="24"/>
        </w:rPr>
        <w:t xml:space="preserve"> </w:t>
      </w:r>
      <w:proofErr w:type="spellStart"/>
      <w:r w:rsidRPr="006C3E61">
        <w:rPr>
          <w:rFonts w:ascii="Times New Roman" w:eastAsia="Calibri" w:hAnsi="Times New Roman" w:cs="Times New Roman"/>
          <w:b/>
          <w:sz w:val="24"/>
          <w:szCs w:val="24"/>
        </w:rPr>
        <w:t>депутатів</w:t>
      </w:r>
      <w:proofErr w:type="spellEnd"/>
      <w:r w:rsidRPr="006C3E61">
        <w:rPr>
          <w:rFonts w:ascii="Times New Roman" w:eastAsia="Calibri" w:hAnsi="Times New Roman" w:cs="Times New Roman"/>
          <w:b/>
          <w:sz w:val="24"/>
          <w:szCs w:val="24"/>
        </w:rPr>
        <w:t xml:space="preserve"> на </w:t>
      </w:r>
      <w:r w:rsidR="00A416D8">
        <w:rPr>
          <w:rFonts w:ascii="Times New Roman" w:eastAsia="Calibri" w:hAnsi="Times New Roman" w:cs="Times New Roman"/>
          <w:b/>
          <w:sz w:val="24"/>
          <w:szCs w:val="24"/>
          <w:lang w:val="uk-UA"/>
        </w:rPr>
        <w:t xml:space="preserve">позачерговому </w:t>
      </w:r>
      <w:r w:rsidRPr="006C3E61">
        <w:rPr>
          <w:rFonts w:ascii="Times New Roman" w:eastAsia="Calibri" w:hAnsi="Times New Roman" w:cs="Times New Roman"/>
          <w:b/>
          <w:sz w:val="24"/>
          <w:szCs w:val="24"/>
        </w:rPr>
        <w:t xml:space="preserve">пленарному </w:t>
      </w:r>
      <w:proofErr w:type="spellStart"/>
      <w:r w:rsidRPr="006C3E61">
        <w:rPr>
          <w:rFonts w:ascii="Times New Roman" w:eastAsia="Calibri" w:hAnsi="Times New Roman" w:cs="Times New Roman"/>
          <w:b/>
          <w:sz w:val="24"/>
          <w:szCs w:val="24"/>
        </w:rPr>
        <w:t>засіданні</w:t>
      </w:r>
      <w:proofErr w:type="spellEnd"/>
      <w:r w:rsidRPr="006C3E61">
        <w:rPr>
          <w:rFonts w:ascii="Times New Roman" w:eastAsia="Calibri" w:hAnsi="Times New Roman" w:cs="Times New Roman"/>
          <w:b/>
          <w:sz w:val="24"/>
          <w:szCs w:val="24"/>
        </w:rPr>
        <w:t xml:space="preserve"> </w:t>
      </w:r>
      <w:r w:rsidRPr="006C3E61">
        <w:rPr>
          <w:rFonts w:ascii="Times New Roman" w:eastAsia="Calibri" w:hAnsi="Times New Roman" w:cs="Times New Roman"/>
          <w:b/>
          <w:sz w:val="24"/>
          <w:szCs w:val="24"/>
          <w:lang w:val="uk-UA"/>
        </w:rPr>
        <w:t>тридцять</w:t>
      </w:r>
      <w:r w:rsidR="00A416D8">
        <w:rPr>
          <w:rFonts w:ascii="Times New Roman" w:eastAsia="Calibri" w:hAnsi="Times New Roman" w:cs="Times New Roman"/>
          <w:b/>
          <w:sz w:val="24"/>
          <w:szCs w:val="24"/>
          <w:lang w:val="uk-UA"/>
        </w:rPr>
        <w:t xml:space="preserve"> третьої </w:t>
      </w:r>
      <w:r w:rsidRPr="006C3E61">
        <w:rPr>
          <w:rFonts w:ascii="Times New Roman" w:eastAsia="Calibri" w:hAnsi="Times New Roman" w:cs="Times New Roman"/>
          <w:b/>
          <w:sz w:val="24"/>
          <w:szCs w:val="24"/>
          <w:lang w:val="uk-UA"/>
        </w:rPr>
        <w:t xml:space="preserve">  сесії  </w:t>
      </w:r>
      <w:proofErr w:type="spellStart"/>
      <w:proofErr w:type="gramStart"/>
      <w:r w:rsidRPr="006C3E61">
        <w:rPr>
          <w:rFonts w:ascii="Times New Roman" w:eastAsia="Calibri" w:hAnsi="Times New Roman" w:cs="Times New Roman"/>
          <w:b/>
          <w:sz w:val="24"/>
          <w:szCs w:val="24"/>
          <w:lang w:val="uk-UA"/>
        </w:rPr>
        <w:t>П</w:t>
      </w:r>
      <w:proofErr w:type="gramEnd"/>
      <w:r w:rsidRPr="006C3E61">
        <w:rPr>
          <w:rFonts w:ascii="Times New Roman" w:eastAsia="Calibri" w:hAnsi="Times New Roman" w:cs="Times New Roman"/>
          <w:b/>
          <w:sz w:val="24"/>
          <w:szCs w:val="24"/>
          <w:lang w:val="uk-UA"/>
        </w:rPr>
        <w:t>іщанської</w:t>
      </w:r>
      <w:proofErr w:type="spellEnd"/>
      <w:r w:rsidRPr="006C3E61">
        <w:rPr>
          <w:rFonts w:ascii="Times New Roman" w:eastAsia="Calibri" w:hAnsi="Times New Roman" w:cs="Times New Roman"/>
          <w:b/>
          <w:sz w:val="24"/>
          <w:szCs w:val="24"/>
          <w:lang w:val="uk-UA"/>
        </w:rPr>
        <w:t xml:space="preserve">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sidR="00115B89">
        <w:rPr>
          <w:rFonts w:ascii="Times New Roman" w:eastAsia="Calibri" w:hAnsi="Times New Roman" w:cs="Times New Roman"/>
          <w:b/>
          <w:sz w:val="24"/>
          <w:szCs w:val="24"/>
          <w:lang w:val="uk-UA"/>
        </w:rPr>
        <w:t>7</w:t>
      </w:r>
      <w:r w:rsidRPr="006C3E61">
        <w:rPr>
          <w:rFonts w:ascii="Times New Roman" w:eastAsia="Calibri" w:hAnsi="Times New Roman" w:cs="Times New Roman"/>
          <w:b/>
          <w:sz w:val="24"/>
          <w:szCs w:val="24"/>
          <w:lang w:val="uk-UA"/>
        </w:rPr>
        <w:t>.</w:t>
      </w:r>
      <w:r w:rsidR="00656329">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sidR="00656329">
        <w:rPr>
          <w:rFonts w:ascii="Times New Roman" w:eastAsia="Calibri" w:hAnsi="Times New Roman" w:cs="Times New Roman"/>
          <w:b/>
          <w:sz w:val="24"/>
          <w:szCs w:val="24"/>
          <w:lang w:val="uk-UA"/>
        </w:rPr>
        <w:t>4</w:t>
      </w:r>
    </w:p>
    <w:bookmarkEnd w:id="0"/>
    <w:p w:rsidR="006C3E61" w:rsidRPr="006C3E61" w:rsidRDefault="006C3E61" w:rsidP="006C3E61">
      <w:pPr>
        <w:spacing w:after="0" w:line="360" w:lineRule="auto"/>
        <w:jc w:val="center"/>
        <w:rPr>
          <w:rFonts w:ascii="Times New Roman" w:eastAsia="Calibri" w:hAnsi="Times New Roman" w:cs="Times New Roman"/>
          <w:sz w:val="28"/>
          <w:szCs w:val="28"/>
          <w:lang w:val="uk-UA"/>
        </w:rPr>
      </w:pPr>
      <w:proofErr w:type="spellStart"/>
      <w:r w:rsidRPr="006C3E61">
        <w:rPr>
          <w:rFonts w:ascii="Times New Roman" w:eastAsia="Calibri" w:hAnsi="Times New Roman" w:cs="Times New Roman"/>
          <w:sz w:val="28"/>
          <w:szCs w:val="28"/>
        </w:rPr>
        <w:t>Питання</w:t>
      </w:r>
      <w:proofErr w:type="spellEnd"/>
      <w:r w:rsidRPr="006C3E61">
        <w:rPr>
          <w:rFonts w:ascii="Times New Roman" w:eastAsia="Calibri" w:hAnsi="Times New Roman" w:cs="Times New Roman"/>
          <w:sz w:val="28"/>
          <w:szCs w:val="28"/>
        </w:rPr>
        <w:t xml:space="preserve"> – </w:t>
      </w:r>
      <w:proofErr w:type="spellStart"/>
      <w:r w:rsidRPr="006C3E61">
        <w:rPr>
          <w:rFonts w:ascii="Times New Roman" w:eastAsia="Calibri" w:hAnsi="Times New Roman" w:cs="Times New Roman"/>
          <w:sz w:val="28"/>
          <w:szCs w:val="28"/>
        </w:rPr>
        <w:t>Затвердження</w:t>
      </w:r>
      <w:proofErr w:type="spellEnd"/>
      <w:r w:rsidRPr="006C3E61">
        <w:rPr>
          <w:rFonts w:ascii="Times New Roman" w:eastAsia="Calibri" w:hAnsi="Times New Roman" w:cs="Times New Roman"/>
          <w:sz w:val="28"/>
          <w:szCs w:val="28"/>
        </w:rPr>
        <w:t xml:space="preserve"> </w:t>
      </w:r>
      <w:proofErr w:type="spellStart"/>
      <w:r w:rsidRPr="006C3E61">
        <w:rPr>
          <w:rFonts w:ascii="Times New Roman" w:eastAsia="Calibri" w:hAnsi="Times New Roman" w:cs="Times New Roman"/>
          <w:sz w:val="28"/>
          <w:szCs w:val="28"/>
        </w:rPr>
        <w:t>рекомендованого</w:t>
      </w:r>
      <w:proofErr w:type="spellEnd"/>
      <w:r w:rsidRPr="006C3E61">
        <w:rPr>
          <w:rFonts w:ascii="Times New Roman" w:eastAsia="Calibri" w:hAnsi="Times New Roman" w:cs="Times New Roman"/>
          <w:sz w:val="28"/>
          <w:szCs w:val="28"/>
        </w:rPr>
        <w:t xml:space="preserve"> порядку денного </w:t>
      </w:r>
      <w:proofErr w:type="spellStart"/>
      <w:r w:rsidRPr="006C3E61">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6C3E61" w:rsidRPr="006C3E61" w:rsidTr="00595A24">
        <w:trPr>
          <w:trHeight w:val="300"/>
        </w:trPr>
        <w:tc>
          <w:tcPr>
            <w:tcW w:w="411" w:type="dxa"/>
            <w:vMerge w:val="restart"/>
            <w:tcBorders>
              <w:top w:val="single" w:sz="4" w:space="0" w:color="auto"/>
              <w:left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lang w:val="uk-UA"/>
              </w:rPr>
            </w:pPr>
            <w:r w:rsidRPr="006C3E61">
              <w:rPr>
                <w:rFonts w:ascii="Calibri" w:eastAsia="Calibri" w:hAnsi="Calibri" w:cs="Times New Roman"/>
                <w:lang w:val="uk-UA"/>
              </w:rPr>
              <w:br w:type="page"/>
            </w:r>
          </w:p>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з</w:t>
            </w:r>
            <w:r w:rsidRPr="006C3E61">
              <w:rPr>
                <w:rFonts w:ascii="Calibri" w:eastAsia="Calibri" w:hAnsi="Calibri" w:cs="Times New Roman"/>
                <w:sz w:val="16"/>
                <w:szCs w:val="16"/>
                <w:lang w:val="en-US"/>
              </w:rPr>
              <w:t>/</w:t>
            </w:r>
            <w:proofErr w:type="gramStart"/>
            <w:r w:rsidRPr="006C3E61">
              <w:rPr>
                <w:rFonts w:ascii="Calibri" w:eastAsia="Calibri" w:hAnsi="Calibri" w:cs="Times New Roman"/>
                <w:sz w:val="16"/>
                <w:szCs w:val="16"/>
              </w:rPr>
              <w:t>п</w:t>
            </w:r>
            <w:proofErr w:type="gramEnd"/>
          </w:p>
        </w:tc>
        <w:tc>
          <w:tcPr>
            <w:tcW w:w="1427" w:type="dxa"/>
            <w:vMerge w:val="restart"/>
            <w:tcBorders>
              <w:top w:val="single" w:sz="4" w:space="0" w:color="auto"/>
              <w:left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p>
          <w:p w:rsidR="006C3E61" w:rsidRPr="006C3E61" w:rsidRDefault="006C3E61" w:rsidP="006C3E61">
            <w:pPr>
              <w:spacing w:after="0" w:line="240" w:lineRule="auto"/>
              <w:jc w:val="center"/>
              <w:rPr>
                <w:rFonts w:ascii="Calibri" w:eastAsia="Calibri" w:hAnsi="Calibri" w:cs="Times New Roman"/>
                <w:sz w:val="16"/>
                <w:szCs w:val="16"/>
              </w:rPr>
            </w:pPr>
            <w:proofErr w:type="gramStart"/>
            <w:r w:rsidRPr="006C3E61">
              <w:rPr>
                <w:rFonts w:ascii="Calibri" w:eastAsia="Calibri" w:hAnsi="Calibri" w:cs="Times New Roman"/>
                <w:sz w:val="16"/>
                <w:szCs w:val="16"/>
              </w:rPr>
              <w:t>П</w:t>
            </w:r>
            <w:proofErr w:type="gramEnd"/>
            <w:r w:rsidRPr="006C3E61">
              <w:rPr>
                <w:rFonts w:ascii="Calibri" w:eastAsia="Calibri" w:hAnsi="Calibri" w:cs="Times New Roman"/>
                <w:sz w:val="16"/>
                <w:szCs w:val="16"/>
              </w:rPr>
              <w:t>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 xml:space="preserve">Порядок </w:t>
            </w:r>
            <w:proofErr w:type="spellStart"/>
            <w:r w:rsidRPr="006C3E61">
              <w:rPr>
                <w:rFonts w:ascii="Calibri" w:eastAsia="Calibri" w:hAnsi="Calibri" w:cs="Times New Roman"/>
                <w:sz w:val="16"/>
                <w:szCs w:val="16"/>
              </w:rPr>
              <w:t>денний</w:t>
            </w:r>
            <w:proofErr w:type="spellEnd"/>
            <w:r w:rsidRPr="006C3E61">
              <w:rPr>
                <w:rFonts w:ascii="Calibri" w:eastAsia="Calibri" w:hAnsi="Calibri" w:cs="Times New Roman"/>
                <w:sz w:val="16"/>
                <w:szCs w:val="16"/>
              </w:rPr>
              <w:t xml:space="preserve"> </w:t>
            </w:r>
            <w:proofErr w:type="spellStart"/>
            <w:r w:rsidRPr="006C3E61">
              <w:rPr>
                <w:rFonts w:ascii="Calibri" w:eastAsia="Calibri" w:hAnsi="Calibri" w:cs="Times New Roman"/>
                <w:sz w:val="16"/>
                <w:szCs w:val="16"/>
              </w:rPr>
              <w:t>сесії</w:t>
            </w:r>
            <w:proofErr w:type="spellEnd"/>
            <w:r w:rsidRPr="006C3E61">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 xml:space="preserve">перша  </w:t>
            </w:r>
            <w:proofErr w:type="spellStart"/>
            <w:r w:rsidRPr="006C3E61">
              <w:rPr>
                <w:rFonts w:ascii="Calibri" w:eastAsia="Calibri" w:hAnsi="Calibri" w:cs="Times New Roman"/>
                <w:sz w:val="16"/>
                <w:szCs w:val="16"/>
              </w:rPr>
              <w:t>пропозиція</w:t>
            </w:r>
            <w:proofErr w:type="spellEnd"/>
            <w:r w:rsidRPr="006C3E61">
              <w:rPr>
                <w:rFonts w:ascii="Calibri" w:eastAsia="Calibri" w:hAnsi="Calibri" w:cs="Times New Roman"/>
                <w:sz w:val="16"/>
                <w:szCs w:val="16"/>
              </w:rPr>
              <w:t xml:space="preserve"> </w:t>
            </w:r>
            <w:proofErr w:type="gramStart"/>
            <w:r w:rsidRPr="006C3E61">
              <w:rPr>
                <w:rFonts w:ascii="Calibri" w:eastAsia="Calibri" w:hAnsi="Calibri" w:cs="Times New Roman"/>
                <w:sz w:val="16"/>
                <w:szCs w:val="16"/>
              </w:rPr>
              <w:t>до</w:t>
            </w:r>
            <w:proofErr w:type="gramEnd"/>
            <w:r w:rsidRPr="006C3E61">
              <w:rPr>
                <w:rFonts w:ascii="Calibri" w:eastAsia="Calibri" w:hAnsi="Calibri" w:cs="Times New Roman"/>
                <w:sz w:val="16"/>
                <w:szCs w:val="16"/>
              </w:rPr>
              <w:t xml:space="preserve"> </w:t>
            </w:r>
          </w:p>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b/>
              </w:rPr>
            </w:pPr>
            <w:r w:rsidRPr="006C3E61">
              <w:rPr>
                <w:rFonts w:ascii="Calibri" w:eastAsia="Calibri" w:hAnsi="Calibri" w:cs="Times New Roman"/>
                <w:sz w:val="16"/>
                <w:szCs w:val="16"/>
              </w:rPr>
              <w:t xml:space="preserve">друга </w:t>
            </w:r>
            <w:proofErr w:type="spellStart"/>
            <w:r w:rsidRPr="006C3E61">
              <w:rPr>
                <w:rFonts w:ascii="Calibri" w:eastAsia="Calibri" w:hAnsi="Calibri" w:cs="Times New Roman"/>
                <w:sz w:val="16"/>
                <w:szCs w:val="16"/>
              </w:rPr>
              <w:t>пропозиція</w:t>
            </w:r>
            <w:proofErr w:type="spellEnd"/>
            <w:r w:rsidRPr="006C3E61">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360" w:lineRule="auto"/>
              <w:jc w:val="center"/>
              <w:rPr>
                <w:rFonts w:ascii="Calibri" w:eastAsia="Calibri" w:hAnsi="Calibri" w:cs="Times New Roman"/>
                <w:b/>
              </w:rPr>
            </w:pPr>
            <w:r w:rsidRPr="006C3E61">
              <w:rPr>
                <w:rFonts w:ascii="Calibri" w:eastAsia="Calibri" w:hAnsi="Calibri" w:cs="Times New Roman"/>
                <w:sz w:val="16"/>
                <w:szCs w:val="16"/>
              </w:rPr>
              <w:t xml:space="preserve">Порядок </w:t>
            </w:r>
            <w:proofErr w:type="spellStart"/>
            <w:r w:rsidRPr="006C3E61">
              <w:rPr>
                <w:rFonts w:ascii="Calibri" w:eastAsia="Calibri" w:hAnsi="Calibri" w:cs="Times New Roman"/>
                <w:sz w:val="16"/>
                <w:szCs w:val="16"/>
              </w:rPr>
              <w:t>денний</w:t>
            </w:r>
            <w:proofErr w:type="spellEnd"/>
            <w:r w:rsidRPr="006C3E61">
              <w:rPr>
                <w:rFonts w:ascii="Calibri" w:eastAsia="Calibri" w:hAnsi="Calibri" w:cs="Times New Roman"/>
                <w:sz w:val="16"/>
                <w:szCs w:val="16"/>
              </w:rPr>
              <w:t xml:space="preserve"> </w:t>
            </w:r>
            <w:proofErr w:type="spellStart"/>
            <w:r w:rsidRPr="006C3E61">
              <w:rPr>
                <w:rFonts w:ascii="Calibri" w:eastAsia="Calibri" w:hAnsi="Calibri" w:cs="Times New Roman"/>
                <w:sz w:val="16"/>
                <w:szCs w:val="16"/>
              </w:rPr>
              <w:t>сесії</w:t>
            </w:r>
            <w:proofErr w:type="spellEnd"/>
            <w:r w:rsidRPr="006C3E61">
              <w:rPr>
                <w:rFonts w:ascii="Calibri" w:eastAsia="Calibri" w:hAnsi="Calibri" w:cs="Times New Roman"/>
                <w:sz w:val="16"/>
                <w:szCs w:val="16"/>
              </w:rPr>
              <w:t xml:space="preserve"> в </w:t>
            </w:r>
            <w:proofErr w:type="spellStart"/>
            <w:r w:rsidRPr="006C3E61">
              <w:rPr>
                <w:rFonts w:ascii="Calibri" w:eastAsia="Calibri" w:hAnsi="Calibri" w:cs="Times New Roman"/>
                <w:sz w:val="16"/>
                <w:szCs w:val="16"/>
              </w:rPr>
              <w:t>цілому</w:t>
            </w:r>
            <w:proofErr w:type="spellEnd"/>
          </w:p>
        </w:tc>
      </w:tr>
      <w:tr w:rsidR="006C3E61" w:rsidRPr="006C3E61" w:rsidTr="00595A24">
        <w:trPr>
          <w:trHeight w:val="210"/>
        </w:trPr>
        <w:tc>
          <w:tcPr>
            <w:tcW w:w="411" w:type="dxa"/>
            <w:vMerge/>
            <w:tcBorders>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rPr>
            </w:pPr>
          </w:p>
        </w:tc>
        <w:tc>
          <w:tcPr>
            <w:tcW w:w="1427" w:type="dxa"/>
            <w:vMerge/>
            <w:tcBorders>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Проти</w:t>
            </w:r>
            <w:proofErr w:type="spellEnd"/>
          </w:p>
          <w:p w:rsidR="006C3E61" w:rsidRPr="006C3E61" w:rsidRDefault="006C3E61" w:rsidP="006C3E61">
            <w:pPr>
              <w:spacing w:after="0" w:line="240" w:lineRule="auto"/>
              <w:jc w:val="center"/>
              <w:rPr>
                <w:rFonts w:ascii="Calibri" w:eastAsia="Calibri" w:hAnsi="Calibri" w:cs="Times New Roman"/>
                <w:sz w:val="14"/>
                <w:szCs w:val="14"/>
              </w:rPr>
            </w:pPr>
          </w:p>
          <w:p w:rsidR="006C3E61" w:rsidRPr="006C3E61" w:rsidRDefault="006C3E61" w:rsidP="006C3E6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Проти</w:t>
            </w:r>
            <w:proofErr w:type="spellEnd"/>
          </w:p>
          <w:p w:rsidR="006C3E61" w:rsidRPr="006C3E61" w:rsidRDefault="006C3E61" w:rsidP="006C3E6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Проти</w:t>
            </w:r>
            <w:proofErr w:type="spellEnd"/>
          </w:p>
          <w:p w:rsidR="006C3E61" w:rsidRPr="006C3E61" w:rsidRDefault="006C3E61" w:rsidP="006C3E61">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Проти</w:t>
            </w:r>
            <w:proofErr w:type="spellEnd"/>
          </w:p>
          <w:p w:rsidR="006C3E61" w:rsidRPr="006C3E61" w:rsidRDefault="006C3E61" w:rsidP="006C3E6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proofErr w:type="spellStart"/>
            <w:r w:rsidRPr="006C3E61">
              <w:rPr>
                <w:rFonts w:ascii="Calibri" w:eastAsia="Calibri" w:hAnsi="Calibri" w:cs="Times New Roman"/>
                <w:sz w:val="14"/>
                <w:szCs w:val="14"/>
              </w:rPr>
              <w:t>сував</w:t>
            </w:r>
            <w:proofErr w:type="spellEnd"/>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Безкишка</w:t>
            </w:r>
            <w:proofErr w:type="spellEnd"/>
            <w:r w:rsidRPr="006C3E61">
              <w:rPr>
                <w:rFonts w:ascii="Times New Roman" w:eastAsia="Calibri"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lang w:val="uk-UA"/>
              </w:rPr>
            </w:pPr>
            <w:proofErr w:type="spellStart"/>
            <w:r w:rsidRPr="006C3E61">
              <w:rPr>
                <w:rFonts w:ascii="Times New Roman" w:eastAsia="Calibri" w:hAnsi="Times New Roman" w:cs="Times New Roman"/>
                <w:sz w:val="14"/>
                <w:szCs w:val="14"/>
                <w:lang w:val="uk-UA"/>
              </w:rPr>
              <w:t>Гулла</w:t>
            </w:r>
            <w:proofErr w:type="spellEnd"/>
            <w:r w:rsidRPr="006C3E61">
              <w:rPr>
                <w:rFonts w:ascii="Times New Roman" w:eastAsia="Calibri" w:hAnsi="Times New Roman" w:cs="Times New Roman"/>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Груценко</w:t>
            </w:r>
            <w:proofErr w:type="spellEnd"/>
            <w:r w:rsidRPr="006C3E61">
              <w:rPr>
                <w:rFonts w:ascii="Times New Roman" w:eastAsia="Calibri" w:hAnsi="Times New Roman" w:cs="Times New Roman"/>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Древицький</w:t>
            </w:r>
            <w:proofErr w:type="spellEnd"/>
            <w:r w:rsidRPr="006C3E61">
              <w:rPr>
                <w:rFonts w:ascii="Times New Roman" w:eastAsia="Calibri" w:hAnsi="Times New Roman" w:cs="Times New Roman"/>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Загорулько</w:t>
            </w:r>
            <w:proofErr w:type="spellEnd"/>
            <w:r w:rsidRPr="006C3E61">
              <w:rPr>
                <w:rFonts w:ascii="Times New Roman" w:eastAsia="Calibri" w:hAnsi="Times New Roman" w:cs="Times New Roman"/>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Муль</w:t>
            </w:r>
            <w:proofErr w:type="spellEnd"/>
            <w:r w:rsidRPr="006C3E61">
              <w:rPr>
                <w:rFonts w:ascii="Times New Roman" w:eastAsia="Calibri"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Муль</w:t>
            </w:r>
            <w:proofErr w:type="spellEnd"/>
            <w:r w:rsidRPr="006C3E61">
              <w:rPr>
                <w:rFonts w:ascii="Times New Roman" w:eastAsia="Calibri" w:hAnsi="Times New Roman" w:cs="Times New Roman"/>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Покровщук</w:t>
            </w:r>
            <w:proofErr w:type="spellEnd"/>
            <w:r w:rsidRPr="006C3E61">
              <w:rPr>
                <w:rFonts w:ascii="Times New Roman" w:eastAsia="Calibri" w:hAnsi="Times New Roman" w:cs="Times New Roman"/>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Сіряченко</w:t>
            </w:r>
            <w:proofErr w:type="spellEnd"/>
            <w:r w:rsidRPr="006C3E61">
              <w:rPr>
                <w:rFonts w:ascii="Times New Roman" w:eastAsia="Calibri" w:hAnsi="Times New Roman" w:cs="Times New Roman"/>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Стрельницька</w:t>
            </w:r>
            <w:proofErr w:type="spellEnd"/>
            <w:r w:rsidRPr="006C3E61">
              <w:rPr>
                <w:rFonts w:ascii="Times New Roman" w:eastAsia="Calibri" w:hAnsi="Times New Roman" w:cs="Times New Roman"/>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 xml:space="preserve">Ткачук </w:t>
            </w:r>
            <w:r w:rsidRPr="006C3E61">
              <w:rPr>
                <w:rFonts w:ascii="Times New Roman" w:eastAsia="Calibri" w:hAnsi="Times New Roman" w:cs="Times New Roman"/>
                <w:sz w:val="14"/>
                <w:szCs w:val="14"/>
                <w:lang w:val="uk-UA"/>
              </w:rPr>
              <w:t>Л.М.</w:t>
            </w:r>
            <w:r w:rsidRPr="006C3E61">
              <w:rPr>
                <w:rFonts w:ascii="Times New Roman" w:eastAsia="Calibri"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lang w:val="uk-UA"/>
              </w:rPr>
            </w:pPr>
            <w:r w:rsidRPr="006C3E61">
              <w:rPr>
                <w:rFonts w:ascii="Times New Roman" w:eastAsia="Calibri" w:hAnsi="Times New Roman" w:cs="Times New Roman"/>
                <w:sz w:val="14"/>
                <w:szCs w:val="14"/>
              </w:rPr>
              <w:t xml:space="preserve">Ткачук </w:t>
            </w:r>
            <w:r w:rsidRPr="006C3E61">
              <w:rPr>
                <w:rFonts w:ascii="Times New Roman" w:eastAsia="Calibri"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r w:rsidRPr="006C3E61">
              <w:rPr>
                <w:rFonts w:ascii="Times New Roman" w:eastAsia="Calibri" w:hAnsi="Times New Roman" w:cs="Times New Roman"/>
                <w:sz w:val="14"/>
                <w:szCs w:val="14"/>
              </w:rPr>
              <w:t>Чорна</w:t>
            </w:r>
            <w:proofErr w:type="spellEnd"/>
            <w:r w:rsidRPr="006C3E61">
              <w:rPr>
                <w:rFonts w:ascii="Times New Roman" w:eastAsia="Calibri" w:hAnsi="Times New Roman" w:cs="Times New Roman"/>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rPr>
                <w:rFonts w:ascii="Times New Roman" w:hAnsi="Times New Roman" w:cs="Times New Roman"/>
                <w:sz w:val="14"/>
                <w:szCs w:val="14"/>
              </w:rPr>
            </w:pPr>
            <w:proofErr w:type="spellStart"/>
            <w:r w:rsidRPr="006C3E61">
              <w:rPr>
                <w:rFonts w:ascii="Times New Roman" w:hAnsi="Times New Roman" w:cs="Times New Roman"/>
                <w:sz w:val="14"/>
                <w:szCs w:val="14"/>
              </w:rPr>
              <w:t>Шатайло</w:t>
            </w:r>
            <w:proofErr w:type="spellEnd"/>
            <w:r w:rsidRPr="006C3E61">
              <w:rPr>
                <w:rFonts w:ascii="Times New Roman" w:hAnsi="Times New Roman" w:cs="Times New Roman"/>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rPr>
                <w:rFonts w:ascii="Times New Roman" w:hAnsi="Times New Roman" w:cs="Times New Roman"/>
                <w:sz w:val="14"/>
                <w:szCs w:val="14"/>
              </w:rPr>
            </w:pPr>
            <w:proofErr w:type="spellStart"/>
            <w:r w:rsidRPr="006C3E61">
              <w:rPr>
                <w:rFonts w:ascii="Times New Roman" w:hAnsi="Times New Roman" w:cs="Times New Roman"/>
                <w:sz w:val="14"/>
                <w:szCs w:val="14"/>
              </w:rPr>
              <w:t>Шендеровська</w:t>
            </w:r>
            <w:proofErr w:type="spellEnd"/>
            <w:proofErr w:type="gramStart"/>
            <w:r w:rsidRPr="006C3E61">
              <w:rPr>
                <w:rFonts w:ascii="Times New Roman" w:hAnsi="Times New Roman" w:cs="Times New Roman"/>
                <w:sz w:val="14"/>
                <w:szCs w:val="14"/>
              </w:rPr>
              <w:t xml:space="preserve"> І.</w:t>
            </w:r>
            <w:proofErr w:type="gramEnd"/>
            <w:r w:rsidRPr="006C3E61">
              <w:rPr>
                <w:rFonts w:ascii="Times New Roman" w:hAnsi="Times New Roman" w:cs="Times New Roman"/>
                <w:sz w:val="14"/>
                <w:szCs w:val="14"/>
              </w:rPr>
              <w:t>Ю.</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rPr>
                <w:rFonts w:ascii="Times New Roman" w:hAnsi="Times New Roman" w:cs="Times New Roman"/>
                <w:sz w:val="14"/>
                <w:szCs w:val="14"/>
              </w:rPr>
            </w:pPr>
            <w:proofErr w:type="spellStart"/>
            <w:r w:rsidRPr="006C3E61">
              <w:rPr>
                <w:rFonts w:ascii="Times New Roman" w:hAnsi="Times New Roman" w:cs="Times New Roman"/>
                <w:sz w:val="14"/>
                <w:szCs w:val="14"/>
              </w:rPr>
              <w:t>Шатайло</w:t>
            </w:r>
            <w:proofErr w:type="spellEnd"/>
            <w:r w:rsidRPr="006C3E61">
              <w:rPr>
                <w:rFonts w:ascii="Times New Roman" w:hAnsi="Times New Roman" w:cs="Times New Roman"/>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r>
      <w:tr w:rsidR="00115B89"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Calibri" w:eastAsia="Calibri" w:hAnsi="Calibri" w:cs="Times New Roman"/>
              </w:rPr>
            </w:pPr>
          </w:p>
        </w:tc>
        <w:tc>
          <w:tcPr>
            <w:tcW w:w="1427"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Times New Roman" w:eastAsia="Calibri" w:hAnsi="Times New Roman" w:cs="Times New Roman"/>
                <w:sz w:val="14"/>
                <w:szCs w:val="14"/>
              </w:rPr>
            </w:pPr>
            <w:proofErr w:type="spellStart"/>
            <w:proofErr w:type="gramStart"/>
            <w:r w:rsidRPr="006C3E61">
              <w:rPr>
                <w:rFonts w:ascii="Times New Roman" w:eastAsia="Calibri" w:hAnsi="Times New Roman" w:cs="Times New Roman"/>
                <w:sz w:val="14"/>
                <w:szCs w:val="14"/>
              </w:rPr>
              <w:t>П</w:t>
            </w:r>
            <w:proofErr w:type="gramEnd"/>
            <w:r w:rsidRPr="006C3E61">
              <w:rPr>
                <w:rFonts w:ascii="Times New Roman" w:eastAsia="Calibri" w:hAnsi="Times New Roman" w:cs="Times New Roman"/>
                <w:sz w:val="14"/>
                <w:szCs w:val="14"/>
              </w:rPr>
              <w:t>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398"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spacing w:after="0" w:line="240" w:lineRule="auto"/>
              <w:jc w:val="center"/>
              <w:rPr>
                <w:rFonts w:ascii="Calibri" w:eastAsia="Calibri" w:hAnsi="Calibri" w:cs="Times New Roman"/>
                <w:sz w:val="16"/>
                <w:szCs w:val="16"/>
                <w:lang w:val="uk-UA"/>
              </w:rPr>
            </w:pPr>
          </w:p>
        </w:tc>
      </w:tr>
    </w:tbl>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proofErr w:type="spellStart"/>
      <w:r w:rsidRPr="006C3E61">
        <w:rPr>
          <w:rFonts w:ascii="Times New Roman" w:eastAsia="Calibri" w:hAnsi="Times New Roman" w:cs="Times New Roman"/>
        </w:rPr>
        <w:t>Заповнення</w:t>
      </w:r>
      <w:proofErr w:type="spellEnd"/>
      <w:r w:rsidRPr="006C3E61">
        <w:rPr>
          <w:rFonts w:ascii="Times New Roman" w:eastAsia="Calibri" w:hAnsi="Times New Roman" w:cs="Times New Roman"/>
        </w:rPr>
        <w:t xml:space="preserve"> протоколу </w:t>
      </w:r>
      <w:proofErr w:type="spellStart"/>
      <w:r w:rsidRPr="006C3E61">
        <w:rPr>
          <w:rFonts w:ascii="Times New Roman" w:eastAsia="Calibri" w:hAnsi="Times New Roman" w:cs="Times New Roman"/>
        </w:rPr>
        <w:t>поіменного</w:t>
      </w:r>
      <w:proofErr w:type="spellEnd"/>
      <w:r w:rsidRPr="006C3E61">
        <w:rPr>
          <w:rFonts w:ascii="Times New Roman" w:eastAsia="Calibri" w:hAnsi="Times New Roman" w:cs="Times New Roman"/>
        </w:rPr>
        <w:t xml:space="preserve"> </w:t>
      </w:r>
      <w:proofErr w:type="spellStart"/>
      <w:r w:rsidRPr="006C3E61">
        <w:rPr>
          <w:rFonts w:ascii="Times New Roman" w:eastAsia="Calibri" w:hAnsi="Times New Roman" w:cs="Times New Roman"/>
        </w:rPr>
        <w:t>голосування</w:t>
      </w:r>
      <w:proofErr w:type="spellEnd"/>
      <w:r w:rsidRPr="006C3E61">
        <w:rPr>
          <w:rFonts w:ascii="Times New Roman" w:eastAsia="Calibri" w:hAnsi="Times New Roman" w:cs="Times New Roman"/>
        </w:rPr>
        <w:t xml:space="preserve"> проводилось членами </w:t>
      </w:r>
      <w:proofErr w:type="spellStart"/>
      <w:r w:rsidRPr="006C3E61">
        <w:rPr>
          <w:rFonts w:ascii="Times New Roman" w:eastAsia="Calibri" w:hAnsi="Times New Roman" w:cs="Times New Roman"/>
        </w:rPr>
        <w:t>лічильної</w:t>
      </w:r>
      <w:proofErr w:type="spellEnd"/>
      <w:r w:rsidRPr="006C3E61">
        <w:rPr>
          <w:rFonts w:ascii="Times New Roman" w:eastAsia="Calibri" w:hAnsi="Times New Roman" w:cs="Times New Roman"/>
        </w:rPr>
        <w:t xml:space="preserve"> </w:t>
      </w:r>
      <w:proofErr w:type="spellStart"/>
      <w:r w:rsidRPr="006C3E61">
        <w:rPr>
          <w:rFonts w:ascii="Times New Roman" w:eastAsia="Calibri" w:hAnsi="Times New Roman" w:cs="Times New Roman"/>
        </w:rPr>
        <w:t>комі</w:t>
      </w:r>
      <w:proofErr w:type="gramStart"/>
      <w:r w:rsidRPr="006C3E61">
        <w:rPr>
          <w:rFonts w:ascii="Times New Roman" w:eastAsia="Calibri" w:hAnsi="Times New Roman" w:cs="Times New Roman"/>
        </w:rPr>
        <w:t>с</w:t>
      </w:r>
      <w:proofErr w:type="gramEnd"/>
      <w:r w:rsidRPr="006C3E61">
        <w:rPr>
          <w:rFonts w:ascii="Times New Roman" w:eastAsia="Calibri" w:hAnsi="Times New Roman" w:cs="Times New Roman"/>
        </w:rPr>
        <w:t>ії</w:t>
      </w:r>
      <w:proofErr w:type="spellEnd"/>
    </w:p>
    <w:p w:rsidR="006C3E61" w:rsidRPr="006C3E61" w:rsidRDefault="006C3E61" w:rsidP="006C3E61">
      <w:pPr>
        <w:numPr>
          <w:ilvl w:val="0"/>
          <w:numId w:val="5"/>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contextualSpacing/>
        <w:rPr>
          <w:rFonts w:ascii="Times New Roman" w:eastAsia="Times New Roman" w:hAnsi="Times New Roman" w:cs="Times New Roman"/>
          <w:lang w:eastAsia="ru-RU"/>
        </w:rPr>
      </w:pPr>
    </w:p>
    <w:p w:rsidR="006C3E61" w:rsidRPr="006C3E61" w:rsidRDefault="006C3E61" w:rsidP="006C3E61">
      <w:pPr>
        <w:numPr>
          <w:ilvl w:val="0"/>
          <w:numId w:val="5"/>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contextualSpacing/>
        <w:rPr>
          <w:rFonts w:ascii="Times New Roman" w:eastAsia="Times New Roman" w:hAnsi="Times New Roman" w:cs="Times New Roman"/>
          <w:lang w:val="uk-UA" w:eastAsia="ru-RU"/>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 xml:space="preserve">Протокол №  </w:t>
      </w:r>
    </w:p>
    <w:p w:rsidR="00A416D8" w:rsidRPr="006C3E61" w:rsidRDefault="00A416D8" w:rsidP="00A416D8">
      <w:pPr>
        <w:spacing w:after="0" w:line="360" w:lineRule="auto"/>
        <w:jc w:val="center"/>
        <w:rPr>
          <w:rFonts w:ascii="Times New Roman" w:eastAsia="Calibri" w:hAnsi="Times New Roman" w:cs="Times New Roman"/>
          <w:b/>
          <w:sz w:val="24"/>
          <w:szCs w:val="24"/>
          <w:lang w:val="uk-UA"/>
        </w:rPr>
      </w:pPr>
      <w:proofErr w:type="spellStart"/>
      <w:r w:rsidRPr="006C3E61">
        <w:rPr>
          <w:rFonts w:ascii="Times New Roman" w:eastAsia="Calibri" w:hAnsi="Times New Roman" w:cs="Times New Roman"/>
          <w:b/>
          <w:sz w:val="24"/>
          <w:szCs w:val="24"/>
        </w:rPr>
        <w:t>поіменного</w:t>
      </w:r>
      <w:proofErr w:type="spellEnd"/>
      <w:r w:rsidRPr="006C3E61">
        <w:rPr>
          <w:rFonts w:ascii="Times New Roman" w:eastAsia="Calibri" w:hAnsi="Times New Roman" w:cs="Times New Roman"/>
          <w:b/>
          <w:sz w:val="24"/>
          <w:szCs w:val="24"/>
        </w:rPr>
        <w:t xml:space="preserve"> </w:t>
      </w:r>
      <w:proofErr w:type="spellStart"/>
      <w:r w:rsidRPr="006C3E61">
        <w:rPr>
          <w:rFonts w:ascii="Times New Roman" w:eastAsia="Calibri" w:hAnsi="Times New Roman" w:cs="Times New Roman"/>
          <w:b/>
          <w:sz w:val="24"/>
          <w:szCs w:val="24"/>
        </w:rPr>
        <w:t>голосування</w:t>
      </w:r>
      <w:proofErr w:type="spellEnd"/>
      <w:r w:rsidRPr="006C3E61">
        <w:rPr>
          <w:rFonts w:ascii="Times New Roman" w:eastAsia="Calibri" w:hAnsi="Times New Roman" w:cs="Times New Roman"/>
          <w:b/>
          <w:sz w:val="24"/>
          <w:szCs w:val="24"/>
        </w:rPr>
        <w:t xml:space="preserve"> </w:t>
      </w:r>
      <w:proofErr w:type="spellStart"/>
      <w:r w:rsidRPr="006C3E61">
        <w:rPr>
          <w:rFonts w:ascii="Times New Roman" w:eastAsia="Calibri" w:hAnsi="Times New Roman" w:cs="Times New Roman"/>
          <w:b/>
          <w:sz w:val="24"/>
          <w:szCs w:val="24"/>
        </w:rPr>
        <w:t>депутатів</w:t>
      </w:r>
      <w:proofErr w:type="spellEnd"/>
      <w:r w:rsidRPr="006C3E61">
        <w:rPr>
          <w:rFonts w:ascii="Times New Roman" w:eastAsia="Calibri" w:hAnsi="Times New Roman" w:cs="Times New Roman"/>
          <w:b/>
          <w:sz w:val="24"/>
          <w:szCs w:val="24"/>
        </w:rPr>
        <w:t xml:space="preserve"> на </w:t>
      </w:r>
      <w:r>
        <w:rPr>
          <w:rFonts w:ascii="Times New Roman" w:eastAsia="Calibri" w:hAnsi="Times New Roman" w:cs="Times New Roman"/>
          <w:b/>
          <w:sz w:val="24"/>
          <w:szCs w:val="24"/>
          <w:lang w:val="uk-UA"/>
        </w:rPr>
        <w:t xml:space="preserve">позачерговому </w:t>
      </w:r>
      <w:r w:rsidRPr="006C3E61">
        <w:rPr>
          <w:rFonts w:ascii="Times New Roman" w:eastAsia="Calibri" w:hAnsi="Times New Roman" w:cs="Times New Roman"/>
          <w:b/>
          <w:sz w:val="24"/>
          <w:szCs w:val="24"/>
        </w:rPr>
        <w:t xml:space="preserve">пленарному </w:t>
      </w:r>
      <w:proofErr w:type="spellStart"/>
      <w:r w:rsidRPr="006C3E61">
        <w:rPr>
          <w:rFonts w:ascii="Times New Roman" w:eastAsia="Calibri" w:hAnsi="Times New Roman" w:cs="Times New Roman"/>
          <w:b/>
          <w:sz w:val="24"/>
          <w:szCs w:val="24"/>
        </w:rPr>
        <w:t>засіданні</w:t>
      </w:r>
      <w:proofErr w:type="spellEnd"/>
      <w:r w:rsidRPr="006C3E61">
        <w:rPr>
          <w:rFonts w:ascii="Times New Roman" w:eastAsia="Calibri" w:hAnsi="Times New Roman" w:cs="Times New Roman"/>
          <w:b/>
          <w:sz w:val="24"/>
          <w:szCs w:val="24"/>
        </w:rPr>
        <w:t xml:space="preserve"> </w:t>
      </w:r>
      <w:r w:rsidRPr="006C3E61">
        <w:rPr>
          <w:rFonts w:ascii="Times New Roman" w:eastAsia="Calibri" w:hAnsi="Times New Roman" w:cs="Times New Roman"/>
          <w:b/>
          <w:sz w:val="24"/>
          <w:szCs w:val="24"/>
          <w:lang w:val="uk-UA"/>
        </w:rPr>
        <w:t>тридцять</w:t>
      </w:r>
      <w:r>
        <w:rPr>
          <w:rFonts w:ascii="Times New Roman" w:eastAsia="Calibri" w:hAnsi="Times New Roman" w:cs="Times New Roman"/>
          <w:b/>
          <w:sz w:val="24"/>
          <w:szCs w:val="24"/>
          <w:lang w:val="uk-UA"/>
        </w:rPr>
        <w:t xml:space="preserve"> третьої </w:t>
      </w:r>
      <w:r w:rsidRPr="006C3E61">
        <w:rPr>
          <w:rFonts w:ascii="Times New Roman" w:eastAsia="Calibri" w:hAnsi="Times New Roman" w:cs="Times New Roman"/>
          <w:b/>
          <w:sz w:val="24"/>
          <w:szCs w:val="24"/>
          <w:lang w:val="uk-UA"/>
        </w:rPr>
        <w:t xml:space="preserve">  сесії  </w:t>
      </w:r>
      <w:proofErr w:type="spellStart"/>
      <w:proofErr w:type="gramStart"/>
      <w:r w:rsidRPr="006C3E61">
        <w:rPr>
          <w:rFonts w:ascii="Times New Roman" w:eastAsia="Calibri" w:hAnsi="Times New Roman" w:cs="Times New Roman"/>
          <w:b/>
          <w:sz w:val="24"/>
          <w:szCs w:val="24"/>
          <w:lang w:val="uk-UA"/>
        </w:rPr>
        <w:t>П</w:t>
      </w:r>
      <w:proofErr w:type="gramEnd"/>
      <w:r w:rsidRPr="006C3E61">
        <w:rPr>
          <w:rFonts w:ascii="Times New Roman" w:eastAsia="Calibri" w:hAnsi="Times New Roman" w:cs="Times New Roman"/>
          <w:b/>
          <w:sz w:val="24"/>
          <w:szCs w:val="24"/>
          <w:lang w:val="uk-UA"/>
        </w:rPr>
        <w:t>іщанської</w:t>
      </w:r>
      <w:proofErr w:type="spellEnd"/>
      <w:r w:rsidRPr="006C3E61">
        <w:rPr>
          <w:rFonts w:ascii="Times New Roman" w:eastAsia="Calibri" w:hAnsi="Times New Roman" w:cs="Times New Roman"/>
          <w:b/>
          <w:sz w:val="24"/>
          <w:szCs w:val="24"/>
          <w:lang w:val="uk-UA"/>
        </w:rPr>
        <w:t xml:space="preserve">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sidR="00115B89">
        <w:rPr>
          <w:rFonts w:ascii="Times New Roman" w:eastAsia="Calibri" w:hAnsi="Times New Roman" w:cs="Times New Roman"/>
          <w:b/>
          <w:sz w:val="24"/>
          <w:szCs w:val="24"/>
          <w:lang w:val="uk-UA"/>
        </w:rPr>
        <w:t>7</w:t>
      </w:r>
      <w:bookmarkStart w:id="1" w:name="_GoBack"/>
      <w:bookmarkEnd w:id="1"/>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pacing w:after="0" w:line="360" w:lineRule="auto"/>
        <w:jc w:val="center"/>
        <w:rPr>
          <w:rFonts w:ascii="Times New Roman" w:eastAsia="Calibri" w:hAnsi="Times New Roman" w:cs="Times New Roman"/>
          <w:sz w:val="24"/>
          <w:szCs w:val="24"/>
          <w:lang w:val="uk-UA"/>
        </w:rPr>
      </w:pPr>
      <w:r w:rsidRPr="00D55B79">
        <w:rPr>
          <w:rFonts w:ascii="Times New Roman" w:eastAsia="Calibri" w:hAnsi="Times New Roman" w:cs="Times New Roman"/>
          <w:sz w:val="24"/>
          <w:szCs w:val="24"/>
          <w:lang w:val="uk-UA"/>
        </w:rPr>
        <w:t xml:space="preserve">Про внесення змін та доповнень до рішення сільської ради від 20 грудня 2023 року   </w:t>
      </w:r>
    </w:p>
    <w:p w:rsidR="00D55B79" w:rsidRPr="00D55B79" w:rsidRDefault="00D55B79" w:rsidP="00D55B79">
      <w:pPr>
        <w:spacing w:after="0" w:line="360" w:lineRule="auto"/>
        <w:jc w:val="center"/>
        <w:rPr>
          <w:rFonts w:ascii="Times New Roman" w:eastAsia="Calibri" w:hAnsi="Times New Roman" w:cs="Times New Roman"/>
          <w:sz w:val="24"/>
          <w:szCs w:val="24"/>
          <w:lang w:val="uk-UA"/>
        </w:rPr>
      </w:pPr>
      <w:r w:rsidRPr="00D55B79">
        <w:rPr>
          <w:rFonts w:ascii="Times New Roman" w:eastAsia="Calibri" w:hAnsi="Times New Roman" w:cs="Times New Roman"/>
          <w:sz w:val="24"/>
          <w:szCs w:val="24"/>
          <w:lang w:val="uk-UA"/>
        </w:rPr>
        <w:t xml:space="preserve">№ 536 – </w:t>
      </w:r>
      <w:r w:rsidRPr="00D55B79">
        <w:rPr>
          <w:rFonts w:ascii="Times New Roman" w:eastAsia="Calibri" w:hAnsi="Times New Roman" w:cs="Times New Roman"/>
          <w:sz w:val="24"/>
          <w:szCs w:val="24"/>
          <w:lang w:val="en-US"/>
        </w:rPr>
        <w:t>V</w:t>
      </w:r>
      <w:r w:rsidRPr="00D55B79">
        <w:rPr>
          <w:rFonts w:ascii="Times New Roman" w:eastAsia="Calibri" w:hAnsi="Times New Roman" w:cs="Times New Roman"/>
          <w:sz w:val="24"/>
          <w:szCs w:val="24"/>
          <w:lang w:val="uk-UA"/>
        </w:rPr>
        <w:t xml:space="preserve">ІІІ «Про  бюджет </w:t>
      </w:r>
      <w:proofErr w:type="spellStart"/>
      <w:r w:rsidRPr="00D55B79">
        <w:rPr>
          <w:rFonts w:ascii="Times New Roman" w:eastAsia="Calibri" w:hAnsi="Times New Roman" w:cs="Times New Roman"/>
          <w:sz w:val="24"/>
          <w:szCs w:val="24"/>
          <w:lang w:val="uk-UA"/>
        </w:rPr>
        <w:t>Піщанської</w:t>
      </w:r>
      <w:proofErr w:type="spellEnd"/>
      <w:r w:rsidRPr="00D55B79">
        <w:rPr>
          <w:rFonts w:ascii="Times New Roman" w:eastAsia="Calibri" w:hAnsi="Times New Roman" w:cs="Times New Roman"/>
          <w:sz w:val="24"/>
          <w:szCs w:val="24"/>
          <w:lang w:val="uk-UA"/>
        </w:rPr>
        <w:t xml:space="preserve"> сільської територіальної громади на 2024 рік»</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proofErr w:type="gramStart"/>
            <w:r w:rsidRPr="006C3E6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proofErr w:type="gramStart"/>
            <w:r w:rsidRPr="006C3E61">
              <w:rPr>
                <w:rFonts w:ascii="Times New Roman" w:hAnsi="Times New Roman" w:cs="Times New Roman"/>
                <w:sz w:val="16"/>
                <w:szCs w:val="16"/>
              </w:rPr>
              <w:t>П</w:t>
            </w:r>
            <w:proofErr w:type="gramEnd"/>
            <w:r w:rsidRPr="006C3E6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proofErr w:type="spellStart"/>
            <w:r w:rsidRPr="006C3E61">
              <w:rPr>
                <w:rFonts w:ascii="Times New Roman" w:hAnsi="Times New Roman" w:cs="Times New Roman"/>
                <w:sz w:val="16"/>
                <w:szCs w:val="16"/>
                <w:lang w:val="uk-UA"/>
              </w:rPr>
              <w:t>роєкт</w:t>
            </w:r>
            <w:proofErr w:type="spellEnd"/>
            <w:r w:rsidRPr="006C3E61">
              <w:rPr>
                <w:rFonts w:ascii="Times New Roman" w:hAnsi="Times New Roman" w:cs="Times New Roman"/>
                <w:sz w:val="16"/>
                <w:szCs w:val="16"/>
                <w:lang w:val="uk-UA"/>
              </w:rPr>
              <w:t xml:space="preserve"> </w:t>
            </w:r>
            <w:proofErr w:type="gramStart"/>
            <w:r w:rsidRPr="006C3E61">
              <w:rPr>
                <w:rFonts w:ascii="Times New Roman" w:hAnsi="Times New Roman" w:cs="Times New Roman"/>
                <w:sz w:val="16"/>
                <w:szCs w:val="16"/>
                <w:lang w:val="uk-UA"/>
              </w:rPr>
              <w:t>р</w:t>
            </w:r>
            <w:proofErr w:type="gramEnd"/>
            <w:r w:rsidRPr="006C3E61">
              <w:rPr>
                <w:rFonts w:ascii="Times New Roman" w:hAnsi="Times New Roman" w:cs="Times New Roman"/>
                <w:sz w:val="16"/>
                <w:szCs w:val="16"/>
                <w:lang w:val="uk-UA"/>
              </w:rPr>
              <w:t>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proofErr w:type="spellStart"/>
            <w:r w:rsidRPr="006C3E61">
              <w:rPr>
                <w:rFonts w:ascii="Times New Roman" w:hAnsi="Times New Roman" w:cs="Times New Roman"/>
                <w:sz w:val="16"/>
                <w:szCs w:val="16"/>
                <w:lang w:val="uk-UA"/>
              </w:rPr>
              <w:t>роєкт</w:t>
            </w:r>
            <w:proofErr w:type="spellEnd"/>
            <w:r w:rsidRPr="006C3E61">
              <w:rPr>
                <w:rFonts w:ascii="Times New Roman" w:hAnsi="Times New Roman" w:cs="Times New Roman"/>
                <w:sz w:val="16"/>
                <w:szCs w:val="16"/>
                <w:lang w:val="uk-UA"/>
              </w:rPr>
              <w:t xml:space="preserve"> </w:t>
            </w:r>
            <w:proofErr w:type="gramStart"/>
            <w:r w:rsidRPr="006C3E61">
              <w:rPr>
                <w:rFonts w:ascii="Times New Roman" w:hAnsi="Times New Roman" w:cs="Times New Roman"/>
                <w:sz w:val="16"/>
                <w:szCs w:val="16"/>
                <w:lang w:val="uk-UA"/>
              </w:rPr>
              <w:t>р</w:t>
            </w:r>
            <w:proofErr w:type="gramEnd"/>
            <w:r w:rsidRPr="006C3E61">
              <w:rPr>
                <w:rFonts w:ascii="Times New Roman" w:hAnsi="Times New Roman" w:cs="Times New Roman"/>
                <w:sz w:val="16"/>
                <w:szCs w:val="16"/>
                <w:lang w:val="uk-UA"/>
              </w:rPr>
              <w:t>ішення</w:t>
            </w:r>
            <w:r w:rsidRPr="006C3E61">
              <w:rPr>
                <w:rFonts w:ascii="Times New Roman" w:hAnsi="Times New Roman" w:cs="Times New Roman"/>
                <w:sz w:val="16"/>
                <w:szCs w:val="16"/>
              </w:rPr>
              <w:t xml:space="preserve"> в </w:t>
            </w:r>
            <w:proofErr w:type="spellStart"/>
            <w:r w:rsidRPr="006C3E61">
              <w:rPr>
                <w:rFonts w:ascii="Times New Roman" w:hAnsi="Times New Roman" w:cs="Times New Roman"/>
                <w:sz w:val="16"/>
                <w:szCs w:val="16"/>
              </w:rPr>
              <w:t>цілому</w:t>
            </w:r>
            <w:proofErr w:type="spellEnd"/>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proofErr w:type="spellStart"/>
            <w:r w:rsidRPr="006C3E61">
              <w:rPr>
                <w:rFonts w:ascii="Times New Roman" w:hAnsi="Times New Roman" w:cs="Times New Roman"/>
                <w:sz w:val="14"/>
                <w:szCs w:val="14"/>
              </w:rPr>
              <w:t>Проти</w:t>
            </w:r>
            <w:proofErr w:type="spellEnd"/>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proofErr w:type="spellStart"/>
            <w:r w:rsidRPr="006C3E6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 xml:space="preserve">Не </w:t>
            </w:r>
            <w:proofErr w:type="spellStart"/>
            <w:r w:rsidRPr="006C3E6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proofErr w:type="spellStart"/>
            <w:r w:rsidRPr="006C3E61">
              <w:rPr>
                <w:rFonts w:ascii="Times New Roman" w:hAnsi="Times New Roman" w:cs="Times New Roman"/>
                <w:sz w:val="14"/>
                <w:szCs w:val="14"/>
              </w:rPr>
              <w:t>Проти</w:t>
            </w:r>
            <w:proofErr w:type="spellEnd"/>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proofErr w:type="spellStart"/>
            <w:r w:rsidRPr="006C3E6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 xml:space="preserve">Не </w:t>
            </w:r>
            <w:proofErr w:type="spellStart"/>
            <w:r w:rsidRPr="006C3E61">
              <w:rPr>
                <w:rFonts w:ascii="Times New Roman" w:hAnsi="Times New Roman" w:cs="Times New Roman"/>
                <w:sz w:val="14"/>
                <w:szCs w:val="14"/>
              </w:rPr>
              <w:t>голосував</w:t>
            </w:r>
            <w:proofErr w:type="spellEnd"/>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Безкишка</w:t>
            </w:r>
            <w:proofErr w:type="spellEnd"/>
            <w:r w:rsidRPr="006C3E6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lang w:val="uk-UA"/>
              </w:rPr>
            </w:pPr>
            <w:proofErr w:type="spellStart"/>
            <w:r w:rsidRPr="006C3E61">
              <w:rPr>
                <w:rFonts w:ascii="Times New Roman" w:hAnsi="Times New Roman" w:cs="Times New Roman"/>
                <w:b/>
                <w:sz w:val="14"/>
                <w:szCs w:val="14"/>
                <w:lang w:val="uk-UA"/>
              </w:rPr>
              <w:t>Гулла</w:t>
            </w:r>
            <w:proofErr w:type="spellEnd"/>
            <w:r w:rsidRPr="006C3E6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Груценко</w:t>
            </w:r>
            <w:proofErr w:type="spellEnd"/>
            <w:r w:rsidRPr="006C3E6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Древицький</w:t>
            </w:r>
            <w:proofErr w:type="spellEnd"/>
            <w:r w:rsidRPr="006C3E6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Загорулько</w:t>
            </w:r>
            <w:proofErr w:type="spellEnd"/>
            <w:r w:rsidRPr="006C3E6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lang w:val="uk-UA"/>
              </w:rPr>
            </w:pPr>
            <w:proofErr w:type="spellStart"/>
            <w:r w:rsidRPr="006C3E61">
              <w:rPr>
                <w:rFonts w:ascii="Times New Roman" w:hAnsi="Times New Roman" w:cs="Times New Roman"/>
                <w:b/>
                <w:sz w:val="14"/>
                <w:szCs w:val="14"/>
                <w:lang w:val="uk-UA"/>
              </w:rPr>
              <w:t>Муль</w:t>
            </w:r>
            <w:proofErr w:type="spellEnd"/>
            <w:r w:rsidRPr="006C3E6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Муль</w:t>
            </w:r>
            <w:proofErr w:type="spellEnd"/>
            <w:r w:rsidRPr="006C3E6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tabs>
                <w:tab w:val="left" w:pos="3135"/>
              </w:tabs>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Покровщук</w:t>
            </w:r>
            <w:proofErr w:type="spellEnd"/>
            <w:r w:rsidRPr="006C3E6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Сіряченко</w:t>
            </w:r>
            <w:proofErr w:type="spellEnd"/>
            <w:r w:rsidRPr="006C3E6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Стрельницька</w:t>
            </w:r>
            <w:proofErr w:type="spellEnd"/>
            <w:r w:rsidRPr="006C3E6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Чорна</w:t>
            </w:r>
            <w:proofErr w:type="spellEnd"/>
            <w:r w:rsidRPr="006C3E6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Шатайло</w:t>
            </w:r>
            <w:proofErr w:type="spellEnd"/>
            <w:r w:rsidRPr="006C3E6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Шендеровська</w:t>
            </w:r>
            <w:proofErr w:type="spellEnd"/>
            <w:proofErr w:type="gramStart"/>
            <w:r w:rsidRPr="006C3E61">
              <w:rPr>
                <w:rFonts w:ascii="Times New Roman" w:hAnsi="Times New Roman" w:cs="Times New Roman"/>
                <w:b/>
                <w:sz w:val="14"/>
                <w:szCs w:val="14"/>
              </w:rPr>
              <w:t xml:space="preserve"> І.</w:t>
            </w:r>
            <w:proofErr w:type="gramEnd"/>
            <w:r w:rsidRPr="006C3E6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rPr>
                <w:rFonts w:ascii="Times New Roman" w:hAnsi="Times New Roman" w:cs="Times New Roman"/>
                <w:b/>
                <w:sz w:val="14"/>
                <w:szCs w:val="14"/>
              </w:rPr>
            </w:pPr>
            <w:proofErr w:type="spellStart"/>
            <w:r w:rsidRPr="006C3E61">
              <w:rPr>
                <w:rFonts w:ascii="Times New Roman" w:hAnsi="Times New Roman" w:cs="Times New Roman"/>
                <w:b/>
                <w:sz w:val="14"/>
                <w:szCs w:val="14"/>
              </w:rPr>
              <w:t>Шатайло</w:t>
            </w:r>
            <w:proofErr w:type="spellEnd"/>
            <w:r w:rsidRPr="006C3E6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r>
      <w:tr w:rsidR="00115B89"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B89" w:rsidRPr="006C3E61" w:rsidRDefault="00115B89" w:rsidP="00115B89">
            <w:pPr>
              <w:rPr>
                <w:rFonts w:ascii="Times New Roman" w:hAnsi="Times New Roman" w:cs="Times New Roman"/>
                <w:b/>
                <w:sz w:val="14"/>
                <w:szCs w:val="14"/>
              </w:rPr>
            </w:pPr>
            <w:proofErr w:type="spellStart"/>
            <w:proofErr w:type="gramStart"/>
            <w:r w:rsidRPr="006C3E61">
              <w:rPr>
                <w:rFonts w:ascii="Times New Roman" w:hAnsi="Times New Roman" w:cs="Times New Roman"/>
                <w:b/>
                <w:sz w:val="14"/>
                <w:szCs w:val="14"/>
              </w:rPr>
              <w:t>П</w:t>
            </w:r>
            <w:proofErr w:type="gramEnd"/>
            <w:r w:rsidRPr="006C3E6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5B89" w:rsidRPr="006C3E61" w:rsidRDefault="00115B89" w:rsidP="00115B89">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913EA" w:rsidRDefault="00115B89" w:rsidP="00115B89">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B89" w:rsidRPr="006C3E61" w:rsidRDefault="00115B89" w:rsidP="00115B89">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proofErr w:type="spellStart"/>
      <w:r w:rsidRPr="006C3E61">
        <w:rPr>
          <w:rFonts w:ascii="Times New Roman" w:eastAsia="Calibri" w:hAnsi="Times New Roman" w:cs="Times New Roman"/>
        </w:rPr>
        <w:t>Заповнення</w:t>
      </w:r>
      <w:proofErr w:type="spellEnd"/>
      <w:r w:rsidRPr="006C3E61">
        <w:rPr>
          <w:rFonts w:ascii="Times New Roman" w:eastAsia="Calibri" w:hAnsi="Times New Roman" w:cs="Times New Roman"/>
        </w:rPr>
        <w:t xml:space="preserve"> протоколу </w:t>
      </w:r>
      <w:proofErr w:type="spellStart"/>
      <w:r w:rsidRPr="006C3E61">
        <w:rPr>
          <w:rFonts w:ascii="Times New Roman" w:eastAsia="Calibri" w:hAnsi="Times New Roman" w:cs="Times New Roman"/>
        </w:rPr>
        <w:t>поіменного</w:t>
      </w:r>
      <w:proofErr w:type="spellEnd"/>
      <w:r w:rsidRPr="006C3E61">
        <w:rPr>
          <w:rFonts w:ascii="Times New Roman" w:eastAsia="Calibri" w:hAnsi="Times New Roman" w:cs="Times New Roman"/>
        </w:rPr>
        <w:t xml:space="preserve"> </w:t>
      </w:r>
      <w:proofErr w:type="spellStart"/>
      <w:r w:rsidRPr="006C3E61">
        <w:rPr>
          <w:rFonts w:ascii="Times New Roman" w:eastAsia="Calibri" w:hAnsi="Times New Roman" w:cs="Times New Roman"/>
        </w:rPr>
        <w:t>голосування</w:t>
      </w:r>
      <w:proofErr w:type="spellEnd"/>
      <w:r w:rsidRPr="006C3E61">
        <w:rPr>
          <w:rFonts w:ascii="Times New Roman" w:eastAsia="Calibri" w:hAnsi="Times New Roman" w:cs="Times New Roman"/>
        </w:rPr>
        <w:t xml:space="preserve"> проводилось членами </w:t>
      </w:r>
      <w:proofErr w:type="spellStart"/>
      <w:r w:rsidRPr="006C3E61">
        <w:rPr>
          <w:rFonts w:ascii="Times New Roman" w:eastAsia="Calibri" w:hAnsi="Times New Roman" w:cs="Times New Roman"/>
        </w:rPr>
        <w:t>лічильної</w:t>
      </w:r>
      <w:proofErr w:type="spellEnd"/>
      <w:r w:rsidRPr="006C3E61">
        <w:rPr>
          <w:rFonts w:ascii="Times New Roman" w:eastAsia="Calibri" w:hAnsi="Times New Roman" w:cs="Times New Roman"/>
        </w:rPr>
        <w:t xml:space="preserve"> </w:t>
      </w:r>
      <w:proofErr w:type="spellStart"/>
      <w:r w:rsidRPr="006C3E61">
        <w:rPr>
          <w:rFonts w:ascii="Times New Roman" w:eastAsia="Calibri" w:hAnsi="Times New Roman" w:cs="Times New Roman"/>
        </w:rPr>
        <w:t>комі</w:t>
      </w:r>
      <w:proofErr w:type="gramStart"/>
      <w:r w:rsidRPr="006C3E61">
        <w:rPr>
          <w:rFonts w:ascii="Times New Roman" w:eastAsia="Calibri" w:hAnsi="Times New Roman" w:cs="Times New Roman"/>
        </w:rPr>
        <w:t>с</w:t>
      </w:r>
      <w:proofErr w:type="gramEnd"/>
      <w:r w:rsidRPr="006C3E61">
        <w:rPr>
          <w:rFonts w:ascii="Times New Roman" w:eastAsia="Calibri" w:hAnsi="Times New Roman" w:cs="Times New Roman"/>
        </w:rPr>
        <w:t>ії</w:t>
      </w:r>
      <w:proofErr w:type="spellEnd"/>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12"/>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12"/>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sectPr w:rsidR="006C3E61" w:rsidRPr="006C3E61" w:rsidSect="00595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1"/>
    <w:rsid w:val="00011CAD"/>
    <w:rsid w:val="00115B89"/>
    <w:rsid w:val="0025374D"/>
    <w:rsid w:val="00595A24"/>
    <w:rsid w:val="00656329"/>
    <w:rsid w:val="006913EA"/>
    <w:rsid w:val="006C3E61"/>
    <w:rsid w:val="00931294"/>
    <w:rsid w:val="00A416D8"/>
    <w:rsid w:val="00A90024"/>
    <w:rsid w:val="00D06503"/>
    <w:rsid w:val="00D55B79"/>
    <w:rsid w:val="00E12158"/>
    <w:rsid w:val="00FA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6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6C3E61"/>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6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6C3E61"/>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6C3E6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6C3E61"/>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6C3E61"/>
  </w:style>
  <w:style w:type="numbering" w:customStyle="1" w:styleId="110">
    <w:name w:val="Нет списка11"/>
    <w:next w:val="a2"/>
    <w:uiPriority w:val="99"/>
    <w:semiHidden/>
    <w:unhideWhenUsed/>
    <w:rsid w:val="006C3E61"/>
  </w:style>
  <w:style w:type="paragraph" w:customStyle="1" w:styleId="13">
    <w:name w:val="Абзац списка1"/>
    <w:basedOn w:val="a"/>
    <w:next w:val="a3"/>
    <w:qFormat/>
    <w:rsid w:val="006C3E61"/>
    <w:pPr>
      <w:ind w:left="720"/>
      <w:contextualSpacing/>
    </w:pPr>
    <w:rPr>
      <w:rFonts w:eastAsia="Times New Roman"/>
      <w:lang w:eastAsia="ru-RU"/>
    </w:rPr>
  </w:style>
  <w:style w:type="table" w:customStyle="1" w:styleId="14">
    <w:name w:val="Сетка таблицы1"/>
    <w:basedOn w:val="a1"/>
    <w:next w:val="a4"/>
    <w:uiPriority w:val="59"/>
    <w:rsid w:val="006C3E6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6C3E61"/>
    <w:rPr>
      <w:shd w:val="clear" w:color="auto" w:fill="FFFFFF"/>
    </w:rPr>
  </w:style>
  <w:style w:type="paragraph" w:customStyle="1" w:styleId="23">
    <w:name w:val="Основной текст (2)"/>
    <w:basedOn w:val="a"/>
    <w:link w:val="22"/>
    <w:rsid w:val="006C3E6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6C3E6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6C3E61"/>
    <w:rPr>
      <w:rFonts w:ascii="Times New Roman" w:eastAsia="Times New Roman" w:hAnsi="Times New Roman" w:cs="Times New Roman"/>
      <w:sz w:val="24"/>
      <w:szCs w:val="24"/>
      <w:lang w:val="uk-UA" w:eastAsia="uk-UA"/>
    </w:rPr>
  </w:style>
  <w:style w:type="character" w:styleId="a7">
    <w:name w:val="Emphasis"/>
    <w:basedOn w:val="a0"/>
    <w:qFormat/>
    <w:rsid w:val="006C3E61"/>
    <w:rPr>
      <w:i/>
      <w:iCs/>
    </w:rPr>
  </w:style>
  <w:style w:type="paragraph" w:styleId="a8">
    <w:name w:val="Balloon Text"/>
    <w:basedOn w:val="a"/>
    <w:link w:val="a9"/>
    <w:uiPriority w:val="99"/>
    <w:semiHidden/>
    <w:unhideWhenUsed/>
    <w:rsid w:val="006C3E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E61"/>
    <w:rPr>
      <w:rFonts w:ascii="Segoe UI" w:hAnsi="Segoe UI" w:cs="Segoe UI"/>
      <w:sz w:val="18"/>
      <w:szCs w:val="18"/>
    </w:rPr>
  </w:style>
  <w:style w:type="paragraph" w:customStyle="1" w:styleId="Standard">
    <w:name w:val="Standard"/>
    <w:uiPriority w:val="99"/>
    <w:rsid w:val="006C3E6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6C3E6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C3E6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C3E61"/>
    <w:pPr>
      <w:ind w:left="720"/>
      <w:contextualSpacing/>
    </w:pPr>
  </w:style>
  <w:style w:type="table" w:styleId="a4">
    <w:name w:val="Table Grid"/>
    <w:basedOn w:val="a1"/>
    <w:uiPriority w:val="59"/>
    <w:rsid w:val="006C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6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6C3E61"/>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6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6C3E61"/>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6C3E6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6C3E61"/>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6C3E61"/>
  </w:style>
  <w:style w:type="numbering" w:customStyle="1" w:styleId="110">
    <w:name w:val="Нет списка11"/>
    <w:next w:val="a2"/>
    <w:uiPriority w:val="99"/>
    <w:semiHidden/>
    <w:unhideWhenUsed/>
    <w:rsid w:val="006C3E61"/>
  </w:style>
  <w:style w:type="paragraph" w:customStyle="1" w:styleId="13">
    <w:name w:val="Абзац списка1"/>
    <w:basedOn w:val="a"/>
    <w:next w:val="a3"/>
    <w:qFormat/>
    <w:rsid w:val="006C3E61"/>
    <w:pPr>
      <w:ind w:left="720"/>
      <w:contextualSpacing/>
    </w:pPr>
    <w:rPr>
      <w:rFonts w:eastAsia="Times New Roman"/>
      <w:lang w:eastAsia="ru-RU"/>
    </w:rPr>
  </w:style>
  <w:style w:type="table" w:customStyle="1" w:styleId="14">
    <w:name w:val="Сетка таблицы1"/>
    <w:basedOn w:val="a1"/>
    <w:next w:val="a4"/>
    <w:uiPriority w:val="59"/>
    <w:rsid w:val="006C3E6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6C3E61"/>
    <w:rPr>
      <w:shd w:val="clear" w:color="auto" w:fill="FFFFFF"/>
    </w:rPr>
  </w:style>
  <w:style w:type="paragraph" w:customStyle="1" w:styleId="23">
    <w:name w:val="Основной текст (2)"/>
    <w:basedOn w:val="a"/>
    <w:link w:val="22"/>
    <w:rsid w:val="006C3E6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6C3E6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6C3E61"/>
    <w:rPr>
      <w:rFonts w:ascii="Times New Roman" w:eastAsia="Times New Roman" w:hAnsi="Times New Roman" w:cs="Times New Roman"/>
      <w:sz w:val="24"/>
      <w:szCs w:val="24"/>
      <w:lang w:val="uk-UA" w:eastAsia="uk-UA"/>
    </w:rPr>
  </w:style>
  <w:style w:type="character" w:styleId="a7">
    <w:name w:val="Emphasis"/>
    <w:basedOn w:val="a0"/>
    <w:qFormat/>
    <w:rsid w:val="006C3E61"/>
    <w:rPr>
      <w:i/>
      <w:iCs/>
    </w:rPr>
  </w:style>
  <w:style w:type="paragraph" w:styleId="a8">
    <w:name w:val="Balloon Text"/>
    <w:basedOn w:val="a"/>
    <w:link w:val="a9"/>
    <w:uiPriority w:val="99"/>
    <w:semiHidden/>
    <w:unhideWhenUsed/>
    <w:rsid w:val="006C3E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E61"/>
    <w:rPr>
      <w:rFonts w:ascii="Segoe UI" w:hAnsi="Segoe UI" w:cs="Segoe UI"/>
      <w:sz w:val="18"/>
      <w:szCs w:val="18"/>
    </w:rPr>
  </w:style>
  <w:style w:type="paragraph" w:customStyle="1" w:styleId="Standard">
    <w:name w:val="Standard"/>
    <w:uiPriority w:val="99"/>
    <w:rsid w:val="006C3E6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6C3E6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C3E6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C3E61"/>
    <w:pPr>
      <w:ind w:left="720"/>
      <w:contextualSpacing/>
    </w:pPr>
  </w:style>
  <w:style w:type="table" w:styleId="a4">
    <w:name w:val="Table Grid"/>
    <w:basedOn w:val="a1"/>
    <w:uiPriority w:val="59"/>
    <w:rsid w:val="006C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615B-30DB-4862-AF67-36EFC3EF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2024-02-27T06:29:00Z</cp:lastPrinted>
  <dcterms:created xsi:type="dcterms:W3CDTF">2024-02-20T14:22:00Z</dcterms:created>
  <dcterms:modified xsi:type="dcterms:W3CDTF">2024-02-27T14:58:00Z</dcterms:modified>
</cp:coreProperties>
</file>