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0D" w:rsidRDefault="00480D0D" w:rsidP="00480D0D">
      <w:pPr>
        <w:autoSpaceDE w:val="0"/>
        <w:autoSpaceDN w:val="0"/>
        <w:adjustRightInd w:val="0"/>
        <w:spacing w:after="0" w:line="240" w:lineRule="auto"/>
        <w:ind w:firstLine="9214"/>
        <w:jc w:val="both"/>
        <w:rPr>
          <w:rFonts w:ascii="Times New Roman" w:hAnsi="Times New Roman"/>
          <w:noProof/>
          <w:sz w:val="28"/>
          <w:szCs w:val="28"/>
        </w:rPr>
      </w:pPr>
      <w:r>
        <w:rPr>
          <w:rFonts w:ascii="Times New Roman" w:hAnsi="Times New Roman"/>
          <w:noProof/>
          <w:sz w:val="28"/>
          <w:szCs w:val="28"/>
        </w:rPr>
        <w:t>Додаток до рішення</w:t>
      </w:r>
    </w:p>
    <w:p w:rsidR="00480D0D" w:rsidRDefault="008E5A2F" w:rsidP="00480D0D">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Піщан</w:t>
      </w:r>
      <w:r w:rsidR="00480D0D">
        <w:rPr>
          <w:rFonts w:ascii="Times New Roman" w:hAnsi="Times New Roman"/>
          <w:noProof/>
          <w:sz w:val="28"/>
          <w:szCs w:val="28"/>
        </w:rPr>
        <w:t xml:space="preserve">ської </w:t>
      </w:r>
      <w:r w:rsidR="00480D0D">
        <w:rPr>
          <w:rFonts w:ascii="Times New Roman" w:hAnsi="Times New Roman"/>
          <w:noProof/>
          <w:sz w:val="28"/>
          <w:szCs w:val="28"/>
          <w:lang w:val="uk-UA"/>
        </w:rPr>
        <w:t>сілської ради</w:t>
      </w:r>
    </w:p>
    <w:p w:rsidR="00480D0D" w:rsidRPr="00D14BFB" w:rsidRDefault="008E5A2F" w:rsidP="00480D0D">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Подільського</w:t>
      </w:r>
      <w:r w:rsidR="00480D0D" w:rsidRPr="00D14BFB">
        <w:rPr>
          <w:rFonts w:ascii="Times New Roman" w:hAnsi="Times New Roman"/>
          <w:noProof/>
          <w:sz w:val="28"/>
          <w:szCs w:val="28"/>
          <w:lang w:val="uk-UA"/>
        </w:rPr>
        <w:t xml:space="preserve"> району</w:t>
      </w:r>
    </w:p>
    <w:p w:rsidR="00480D0D" w:rsidRPr="00D14BFB" w:rsidRDefault="00480D0D" w:rsidP="00480D0D">
      <w:pPr>
        <w:autoSpaceDE w:val="0"/>
        <w:autoSpaceDN w:val="0"/>
        <w:adjustRightInd w:val="0"/>
        <w:spacing w:after="0" w:line="240" w:lineRule="auto"/>
        <w:ind w:firstLine="9214"/>
        <w:jc w:val="both"/>
        <w:rPr>
          <w:rFonts w:ascii="Times New Roman" w:hAnsi="Times New Roman"/>
          <w:noProof/>
          <w:sz w:val="28"/>
          <w:szCs w:val="28"/>
          <w:lang w:val="uk-UA"/>
        </w:rPr>
      </w:pPr>
      <w:r w:rsidRPr="00D14BFB">
        <w:rPr>
          <w:rFonts w:ascii="Times New Roman" w:hAnsi="Times New Roman"/>
          <w:noProof/>
          <w:sz w:val="28"/>
          <w:szCs w:val="28"/>
          <w:lang w:val="uk-UA"/>
        </w:rPr>
        <w:t>Одеської області</w:t>
      </w:r>
    </w:p>
    <w:p w:rsidR="006328C9" w:rsidRDefault="006328C9" w:rsidP="006328C9">
      <w:pPr>
        <w:pStyle w:val="a9"/>
        <w:jc w:val="center"/>
        <w:rPr>
          <w:rFonts w:ascii="Times New Roman" w:hAnsi="Times New Roman" w:cs="Times New Roman"/>
          <w:sz w:val="28"/>
          <w:szCs w:val="28"/>
        </w:rPr>
      </w:pPr>
      <w:r>
        <w:rPr>
          <w:rFonts w:ascii="Times New Roman" w:hAnsi="Times New Roman"/>
          <w:noProof/>
          <w:sz w:val="28"/>
          <w:szCs w:val="28"/>
        </w:rPr>
        <w:t xml:space="preserve">                                                                                                  </w:t>
      </w:r>
      <w:r w:rsidR="008E5A2F">
        <w:rPr>
          <w:rFonts w:ascii="Times New Roman" w:hAnsi="Times New Roman"/>
          <w:noProof/>
          <w:sz w:val="28"/>
          <w:szCs w:val="28"/>
        </w:rPr>
        <w:t xml:space="preserve">від </w:t>
      </w:r>
      <w:r>
        <w:rPr>
          <w:rFonts w:ascii="Times New Roman" w:hAnsi="Times New Roman"/>
          <w:noProof/>
          <w:sz w:val="28"/>
          <w:szCs w:val="28"/>
        </w:rPr>
        <w:t xml:space="preserve">10 серпня </w:t>
      </w:r>
      <w:r w:rsidR="008E5A2F">
        <w:rPr>
          <w:rFonts w:ascii="Times New Roman" w:hAnsi="Times New Roman"/>
          <w:noProof/>
          <w:sz w:val="28"/>
          <w:szCs w:val="28"/>
        </w:rPr>
        <w:t>2023</w:t>
      </w:r>
      <w:r>
        <w:rPr>
          <w:rFonts w:ascii="Times New Roman" w:hAnsi="Times New Roman"/>
          <w:noProof/>
          <w:sz w:val="28"/>
          <w:szCs w:val="28"/>
        </w:rPr>
        <w:t>р</w:t>
      </w:r>
      <w:r w:rsidR="00480D0D">
        <w:rPr>
          <w:rFonts w:ascii="Times New Roman" w:hAnsi="Times New Roman"/>
          <w:noProof/>
          <w:sz w:val="28"/>
          <w:szCs w:val="28"/>
        </w:rPr>
        <w:t xml:space="preserve"> №</w:t>
      </w:r>
      <w:r>
        <w:rPr>
          <w:rFonts w:ascii="Times New Roman" w:hAnsi="Times New Roman"/>
          <w:noProof/>
          <w:sz w:val="28"/>
          <w:szCs w:val="28"/>
        </w:rPr>
        <w:t xml:space="preserve"> </w:t>
      </w:r>
      <w:r w:rsidR="00D14BFB">
        <w:rPr>
          <w:rFonts w:ascii="Times New Roman" w:hAnsi="Times New Roman"/>
          <w:noProof/>
          <w:sz w:val="28"/>
          <w:szCs w:val="28"/>
        </w:rPr>
        <w:t>465</w:t>
      </w:r>
      <w:r>
        <w:rPr>
          <w:rFonts w:ascii="Times New Roman" w:hAnsi="Times New Roman" w:cs="Times New Roman"/>
          <w:sz w:val="28"/>
          <w:szCs w:val="28"/>
        </w:rPr>
        <w:t>-</w:t>
      </w:r>
      <w:r>
        <w:rPr>
          <w:rFonts w:ascii="Times New Roman" w:hAnsi="Times New Roman" w:cs="Times New Roman"/>
          <w:sz w:val="28"/>
          <w:szCs w:val="28"/>
          <w:lang w:val="en-US"/>
        </w:rPr>
        <w:t>VIII</w:t>
      </w:r>
    </w:p>
    <w:p w:rsidR="00480D0D" w:rsidRPr="00D14BFB" w:rsidRDefault="00480D0D" w:rsidP="00480D0D">
      <w:pPr>
        <w:autoSpaceDE w:val="0"/>
        <w:autoSpaceDN w:val="0"/>
        <w:adjustRightInd w:val="0"/>
        <w:spacing w:after="0" w:line="240" w:lineRule="auto"/>
        <w:ind w:firstLine="9214"/>
        <w:jc w:val="both"/>
        <w:rPr>
          <w:rFonts w:ascii="Times New Roman" w:hAnsi="Times New Roman"/>
          <w:noProof/>
          <w:sz w:val="28"/>
          <w:szCs w:val="28"/>
          <w:lang w:val="uk-UA"/>
        </w:rPr>
      </w:pPr>
    </w:p>
    <w:p w:rsidR="00480D0D" w:rsidRPr="00D14BFB" w:rsidRDefault="00480D0D" w:rsidP="00480D0D">
      <w:pPr>
        <w:autoSpaceDE w:val="0"/>
        <w:autoSpaceDN w:val="0"/>
        <w:adjustRightInd w:val="0"/>
        <w:spacing w:after="0" w:line="240" w:lineRule="auto"/>
        <w:jc w:val="center"/>
        <w:rPr>
          <w:rFonts w:ascii="Times New Roman" w:hAnsi="Times New Roman"/>
          <w:b/>
          <w:bCs/>
          <w:noProof/>
          <w:sz w:val="28"/>
          <w:szCs w:val="28"/>
          <w:lang w:val="uk-UA"/>
        </w:rPr>
      </w:pPr>
    </w:p>
    <w:p w:rsidR="00480D0D" w:rsidRPr="00D14BFB" w:rsidRDefault="00480D0D" w:rsidP="00480D0D">
      <w:pPr>
        <w:autoSpaceDE w:val="0"/>
        <w:autoSpaceDN w:val="0"/>
        <w:adjustRightInd w:val="0"/>
        <w:spacing w:after="0" w:line="240" w:lineRule="auto"/>
        <w:ind w:left="851"/>
        <w:jc w:val="center"/>
        <w:outlineLvl w:val="0"/>
        <w:rPr>
          <w:rFonts w:ascii="Times New Roman" w:hAnsi="Times New Roman"/>
          <w:b/>
          <w:bCs/>
          <w:noProof/>
          <w:sz w:val="28"/>
          <w:szCs w:val="28"/>
          <w:lang w:val="uk-UA"/>
        </w:rPr>
      </w:pPr>
      <w:r w:rsidRPr="00D14BFB">
        <w:rPr>
          <w:rFonts w:ascii="Times New Roman" w:hAnsi="Times New Roman"/>
          <w:b/>
          <w:bCs/>
          <w:noProof/>
          <w:sz w:val="28"/>
          <w:szCs w:val="28"/>
          <w:lang w:val="uk-UA"/>
        </w:rPr>
        <w:t>Перелік адміністративних послуг, що надаються через відділ «Центр надання адміністративних послуг»</w:t>
      </w:r>
    </w:p>
    <w:p w:rsidR="00480D0D" w:rsidRDefault="008E5A2F" w:rsidP="00480D0D">
      <w:pPr>
        <w:spacing w:after="0" w:line="240" w:lineRule="auto"/>
        <w:ind w:left="851"/>
        <w:jc w:val="center"/>
        <w:outlineLvl w:val="0"/>
        <w:rPr>
          <w:rFonts w:ascii="Times New Roman" w:hAnsi="Times New Roman"/>
          <w:noProof/>
          <w:sz w:val="20"/>
          <w:szCs w:val="20"/>
        </w:rPr>
      </w:pPr>
      <w:r>
        <w:rPr>
          <w:rFonts w:ascii="Times New Roman" w:hAnsi="Times New Roman"/>
          <w:b/>
          <w:bCs/>
          <w:noProof/>
          <w:sz w:val="28"/>
          <w:szCs w:val="28"/>
          <w:lang w:val="uk-UA"/>
        </w:rPr>
        <w:t>Піща</w:t>
      </w:r>
      <w:r w:rsidR="00480D0D">
        <w:rPr>
          <w:rFonts w:ascii="Times New Roman" w:hAnsi="Times New Roman"/>
          <w:b/>
          <w:bCs/>
          <w:noProof/>
          <w:sz w:val="28"/>
          <w:szCs w:val="28"/>
        </w:rPr>
        <w:t xml:space="preserve">нської </w:t>
      </w:r>
      <w:r w:rsidR="00480D0D">
        <w:rPr>
          <w:rFonts w:ascii="Times New Roman" w:hAnsi="Times New Roman"/>
          <w:b/>
          <w:bCs/>
          <w:noProof/>
          <w:sz w:val="28"/>
          <w:szCs w:val="28"/>
          <w:lang w:val="uk-UA"/>
        </w:rPr>
        <w:t xml:space="preserve">сільскої ради </w:t>
      </w:r>
      <w:r w:rsidR="00480D0D">
        <w:rPr>
          <w:rFonts w:ascii="Times New Roman" w:hAnsi="Times New Roman"/>
          <w:b/>
          <w:bCs/>
          <w:noProof/>
          <w:sz w:val="28"/>
          <w:szCs w:val="28"/>
        </w:rPr>
        <w:t>Одеської області</w:t>
      </w:r>
    </w:p>
    <w:p w:rsidR="00480D0D" w:rsidRDefault="00480D0D" w:rsidP="00480D0D">
      <w:pPr>
        <w:jc w:val="center"/>
        <w:rPr>
          <w:rFonts w:ascii="Times New Roman" w:hAnsi="Times New Roman"/>
          <w:sz w:val="28"/>
          <w:szCs w:val="28"/>
          <w:lang w:val="uk-UA"/>
        </w:rPr>
      </w:pPr>
    </w:p>
    <w:tbl>
      <w:tblPr>
        <w:tblW w:w="26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
        <w:gridCol w:w="6"/>
        <w:gridCol w:w="1931"/>
        <w:gridCol w:w="6998"/>
        <w:gridCol w:w="6"/>
        <w:gridCol w:w="4105"/>
        <w:gridCol w:w="4111"/>
        <w:gridCol w:w="4111"/>
        <w:gridCol w:w="4111"/>
      </w:tblGrid>
      <w:tr w:rsidR="008E5A2F" w:rsidTr="008B70AF">
        <w:trPr>
          <w:gridAfter w:val="3"/>
          <w:wAfter w:w="12333" w:type="dxa"/>
          <w:trHeight w:val="900"/>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 з/п</w:t>
            </w:r>
          </w:p>
        </w:tc>
        <w:tc>
          <w:tcPr>
            <w:tcW w:w="1931"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Індетифікатор</w:t>
            </w:r>
            <w:proofErr w:type="spellEnd"/>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Найменування адміністративної послуги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Правові підстави  для надання адміністративної послуги</w:t>
            </w:r>
          </w:p>
        </w:tc>
      </w:tr>
      <w:tr w:rsidR="009349AB" w:rsidTr="008B70AF">
        <w:trPr>
          <w:gridAfter w:val="3"/>
          <w:wAfter w:w="12333" w:type="dxa"/>
          <w:trHeight w:val="465"/>
        </w:trPr>
        <w:tc>
          <w:tcPr>
            <w:tcW w:w="13858" w:type="dxa"/>
            <w:gridSpan w:val="6"/>
            <w:tcBorders>
              <w:top w:val="single" w:sz="4" w:space="0" w:color="auto"/>
              <w:left w:val="single" w:sz="4" w:space="0" w:color="auto"/>
              <w:bottom w:val="single" w:sz="4" w:space="0" w:color="auto"/>
              <w:right w:val="single" w:sz="4" w:space="0" w:color="auto"/>
            </w:tcBorders>
          </w:tcPr>
          <w:p w:rsidR="009349AB" w:rsidRDefault="009349AB" w:rsidP="009349AB">
            <w:pPr>
              <w:spacing w:after="0" w:line="240" w:lineRule="auto"/>
              <w:jc w:val="center"/>
              <w:rPr>
                <w:rFonts w:ascii="Times New Roman" w:hAnsi="Times New Roman"/>
                <w:sz w:val="28"/>
                <w:szCs w:val="28"/>
                <w:lang w:val="uk-UA"/>
              </w:rPr>
            </w:pPr>
            <w:r>
              <w:rPr>
                <w:rFonts w:ascii="Times New Roman" w:hAnsi="Times New Roman"/>
                <w:sz w:val="28"/>
                <w:szCs w:val="28"/>
                <w:lang w:val="uk-UA"/>
              </w:rPr>
              <w:t>РЕЄСТРАЦІЯ БІЗНЕСУ ТА ГРОМАДСЬКИХ ФОРМУВАНЬ</w:t>
            </w:r>
          </w:p>
        </w:tc>
      </w:tr>
      <w:tr w:rsidR="008E5A2F" w:rsidRPr="00D14BFB" w:rsidTr="00DA0A84">
        <w:trPr>
          <w:gridAfter w:val="3"/>
          <w:wAfter w:w="12333" w:type="dxa"/>
          <w:trHeight w:val="1255"/>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w:t>
            </w:r>
            <w:r>
              <w:rPr>
                <w:rFonts w:ascii="Times New Roman" w:hAnsi="Times New Roman"/>
                <w:sz w:val="28"/>
                <w:szCs w:val="28"/>
                <w:lang w:val="uk-UA"/>
              </w:rPr>
              <w:lastRenderedPageBreak/>
              <w:t>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00073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center"/>
              <w:rPr>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both"/>
              <w:rPr>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виписки з Єдиного державного реєстру юридичних осіб, фізичних осіб – підприємців та </w:t>
            </w:r>
            <w:r>
              <w:rPr>
                <w:rFonts w:ascii="Times New Roman" w:hAnsi="Times New Roman"/>
                <w:sz w:val="28"/>
                <w:szCs w:val="28"/>
                <w:lang w:val="uk-UA"/>
              </w:rPr>
              <w:lastRenderedPageBreak/>
              <w:t xml:space="preserve">громадських формувань у паперовій формі для проставлення </w:t>
            </w:r>
            <w:proofErr w:type="spellStart"/>
            <w:r>
              <w:rPr>
                <w:rFonts w:ascii="Times New Roman" w:hAnsi="Times New Roman"/>
                <w:sz w:val="28"/>
                <w:szCs w:val="28"/>
                <w:lang w:val="uk-UA"/>
              </w:rPr>
              <w:t>апостиля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center"/>
              <w:rPr>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Єдиного державного реєстру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документів, що містяться в реєстраційній справі юридичної особи, громадського формування,що не має статусу юридичної особи, фізичної особи - підприємця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01179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00683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Підтвердження відомостей про кінцевого </w:t>
            </w:r>
            <w:proofErr w:type="spellStart"/>
            <w:r>
              <w:rPr>
                <w:rFonts w:ascii="Times New Roman" w:hAnsi="Times New Roman"/>
                <w:sz w:val="28"/>
                <w:szCs w:val="28"/>
                <w:lang w:val="uk-UA"/>
              </w:rPr>
              <w:t>бенефіціарного</w:t>
            </w:r>
            <w:proofErr w:type="spellEnd"/>
            <w:r>
              <w:rPr>
                <w:rFonts w:ascii="Times New Roman" w:hAnsi="Times New Roman"/>
                <w:sz w:val="28"/>
                <w:szCs w:val="28"/>
                <w:lang w:val="uk-UA"/>
              </w:rPr>
              <w:t xml:space="preserve"> власника юридичної особи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виділ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17</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00087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 до відомостей про відокремлений підрозділ юридичної особи (крім громадського формування та релігійної організації)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884"/>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фізичної особи - підприємця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фізичної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фізичної особу – підприємця, що містяться в Єдиному державному реєстрі юридичних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bookmarkStart w:id="0" w:name="_GoBack"/>
            <w:bookmarkEnd w:id="0"/>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підприємницької діяльності фізичної особи – підприємця за її рішенням</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створення громадського об’єднання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p w:rsidR="008E5A2F" w:rsidRDefault="008E5A2F">
            <w:pPr>
              <w:spacing w:after="0" w:line="240" w:lineRule="auto"/>
              <w:jc w:val="both"/>
              <w:rPr>
                <w:rFonts w:ascii="Times New Roman" w:hAnsi="Times New Roman"/>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27</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00335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зміни складу комісії з припинення (комісії з реорганізації, ліквідаційної комісії) </w:t>
            </w:r>
            <w:r>
              <w:rPr>
                <w:rFonts w:ascii="Times New Roman" w:hAnsi="Times New Roman"/>
                <w:sz w:val="28"/>
                <w:szCs w:val="28"/>
                <w:lang w:val="uk-UA"/>
              </w:rPr>
              <w:lastRenderedPageBreak/>
              <w:t>громадське об’єднання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RPr="00D14BFB" w:rsidTr="00DA0A84">
        <w:trPr>
          <w:gridAfter w:val="3"/>
          <w:wAfter w:w="12333" w:type="dxa"/>
          <w:trHeight w:val="795"/>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28</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00098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ліквідації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29</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00102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реорганізації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30</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en-US"/>
              </w:rPr>
            </w:pPr>
            <w:r w:rsidRPr="00E91071">
              <w:rPr>
                <w:rFonts w:ascii="Times New Roman" w:hAnsi="Times New Roman"/>
                <w:color w:val="FF0000"/>
                <w:sz w:val="28"/>
                <w:szCs w:val="28"/>
                <w:lang w:val="en-US"/>
              </w:rPr>
              <w:t>00583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31</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00570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32</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33</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професійну спілку, організацію професійних спілок,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34</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ліквідації комісії)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36</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творчу спілку, територіальний осередок творчої спілки,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37</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про припинення професійної спілки, організації професійних спілок, об’єднання професійних спілок у результаті ліквідації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38</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00643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про припинення професійної спілки, організації професійних спілок, об’єднання професійних спілок у результаті реорганізації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39</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00664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9349AB" w:rsidTr="008B70AF">
        <w:trPr>
          <w:gridAfter w:val="3"/>
          <w:wAfter w:w="12333" w:type="dxa"/>
          <w:trHeight w:val="453"/>
        </w:trPr>
        <w:tc>
          <w:tcPr>
            <w:tcW w:w="13858" w:type="dxa"/>
            <w:gridSpan w:val="6"/>
            <w:tcBorders>
              <w:top w:val="single" w:sz="4" w:space="0" w:color="auto"/>
              <w:left w:val="single" w:sz="4" w:space="0" w:color="auto"/>
              <w:bottom w:val="single" w:sz="4" w:space="0" w:color="auto"/>
              <w:right w:val="single" w:sz="4" w:space="0" w:color="auto"/>
            </w:tcBorders>
          </w:tcPr>
          <w:p w:rsidR="00E91071" w:rsidRDefault="00E91071" w:rsidP="009349AB">
            <w:pPr>
              <w:spacing w:after="0" w:line="240" w:lineRule="auto"/>
              <w:jc w:val="center"/>
              <w:rPr>
                <w:rFonts w:ascii="Times New Roman" w:hAnsi="Times New Roman"/>
                <w:b/>
                <w:sz w:val="28"/>
                <w:szCs w:val="28"/>
                <w:lang w:val="uk-UA"/>
              </w:rPr>
            </w:pPr>
          </w:p>
          <w:p w:rsidR="00DA0A84" w:rsidRDefault="00DA0A84" w:rsidP="009349AB">
            <w:pPr>
              <w:spacing w:after="0" w:line="240" w:lineRule="auto"/>
              <w:jc w:val="center"/>
              <w:rPr>
                <w:rFonts w:ascii="Times New Roman" w:hAnsi="Times New Roman"/>
                <w:b/>
                <w:sz w:val="28"/>
                <w:szCs w:val="28"/>
                <w:lang w:val="uk-UA"/>
              </w:rPr>
            </w:pPr>
          </w:p>
          <w:p w:rsidR="009349AB" w:rsidRDefault="009349AB" w:rsidP="009349AB">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РЕЄСТРАЦІЯ НЕРУХОМОСТІ</w:t>
            </w:r>
          </w:p>
          <w:p w:rsidR="00DA0A84" w:rsidRPr="0011534B" w:rsidRDefault="00DA0A84" w:rsidP="009349AB">
            <w:pPr>
              <w:spacing w:after="0" w:line="240" w:lineRule="auto"/>
              <w:jc w:val="center"/>
              <w:rPr>
                <w:rFonts w:ascii="Times New Roman" w:hAnsi="Times New Roman"/>
                <w:b/>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права власності на нерухоме </w:t>
            </w:r>
            <w:r>
              <w:rPr>
                <w:rFonts w:ascii="Times New Roman" w:hAnsi="Times New Roman"/>
                <w:sz w:val="28"/>
                <w:szCs w:val="28"/>
                <w:lang w:val="uk-UA"/>
              </w:rPr>
              <w:lastRenderedPageBreak/>
              <w:t>майно, права довірчої власності як способу забезпечення на нерухоме майно, об’єкт незавершеного будівництва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Закон України «Про державну </w:t>
            </w:r>
            <w:r>
              <w:rPr>
                <w:rFonts w:ascii="Times New Roman" w:hAnsi="Times New Roman"/>
                <w:sz w:val="28"/>
                <w:szCs w:val="28"/>
                <w:lang w:val="uk-UA"/>
              </w:rPr>
              <w:lastRenderedPageBreak/>
              <w:t>реєстрацію речових прав на нерухоме майно та їх обтяжень»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речового права похідного від права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обтяжень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448"/>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Взяття на облік безхазяйного нерухомого майна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записів Державного реєстру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Скасування запису Державного реєстру речових на нерухоме майно, скасування державної реєстрації речових на нерухоме майно та їх обтяжень, скасування рішення державного реєстратора (за судовим рішенням)</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інформації з Державного реєстру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630"/>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01174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Заборона вчинення реєстраційних дій</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9349AB" w:rsidTr="008B70AF">
        <w:trPr>
          <w:gridAfter w:val="3"/>
          <w:wAfter w:w="12333" w:type="dxa"/>
          <w:trHeight w:val="495"/>
        </w:trPr>
        <w:tc>
          <w:tcPr>
            <w:tcW w:w="13858" w:type="dxa"/>
            <w:gridSpan w:val="6"/>
            <w:tcBorders>
              <w:top w:val="single" w:sz="4" w:space="0" w:color="auto"/>
              <w:left w:val="single" w:sz="4" w:space="0" w:color="auto"/>
              <w:bottom w:val="single" w:sz="4" w:space="0" w:color="auto"/>
              <w:right w:val="single" w:sz="4" w:space="0" w:color="auto"/>
            </w:tcBorders>
          </w:tcPr>
          <w:p w:rsidR="00DA0A84" w:rsidRDefault="00DA0A84" w:rsidP="00DA0A84">
            <w:pPr>
              <w:spacing w:after="0" w:line="240" w:lineRule="auto"/>
              <w:rPr>
                <w:rFonts w:ascii="Times New Roman" w:hAnsi="Times New Roman"/>
                <w:b/>
                <w:sz w:val="28"/>
                <w:szCs w:val="28"/>
                <w:lang w:val="uk-UA"/>
              </w:rPr>
            </w:pPr>
          </w:p>
          <w:p w:rsidR="009349AB" w:rsidRDefault="009349AB" w:rsidP="005F75BF">
            <w:pPr>
              <w:spacing w:after="0" w:line="240" w:lineRule="auto"/>
              <w:jc w:val="center"/>
              <w:rPr>
                <w:rFonts w:ascii="Times New Roman" w:hAnsi="Times New Roman"/>
                <w:b/>
                <w:sz w:val="28"/>
                <w:szCs w:val="28"/>
                <w:lang w:val="uk-UA"/>
              </w:rPr>
            </w:pPr>
            <w:r w:rsidRPr="009349AB">
              <w:rPr>
                <w:rFonts w:ascii="Times New Roman" w:hAnsi="Times New Roman"/>
                <w:b/>
                <w:sz w:val="28"/>
                <w:szCs w:val="28"/>
                <w:lang w:val="uk-UA"/>
              </w:rPr>
              <w:t>ПАСПОРТНІ ПОСЛУГИ</w:t>
            </w:r>
          </w:p>
          <w:p w:rsidR="00DA0A84" w:rsidRPr="009349AB" w:rsidRDefault="00DA0A84" w:rsidP="009349AB">
            <w:pPr>
              <w:spacing w:after="0" w:line="240" w:lineRule="auto"/>
              <w:jc w:val="center"/>
              <w:rPr>
                <w:rFonts w:ascii="Times New Roman" w:hAnsi="Times New Roman"/>
                <w:b/>
                <w:sz w:val="28"/>
                <w:szCs w:val="28"/>
                <w:lang w:val="uk-UA"/>
              </w:rPr>
            </w:pPr>
          </w:p>
        </w:tc>
      </w:tr>
      <w:tr w:rsidR="008E5A2F" w:rsidTr="008B70AF">
        <w:trPr>
          <w:gridAfter w:val="3"/>
          <w:wAfter w:w="12333" w:type="dxa"/>
          <w:trHeight w:val="1995"/>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00026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Вклеювання до паспорта громадянина України (зразка 1994 року) фотокартки при досягненні 25- і 45-річного віку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Постанова «Верховної ради України від 26 червня 1992 р. 3 2503 –ХІІ «Про затвердження положень про паспорт громадянина України для виїзду за кордон»»</w:t>
            </w:r>
          </w:p>
        </w:tc>
      </w:tr>
      <w:tr w:rsidR="009349AB" w:rsidTr="008B70AF">
        <w:trPr>
          <w:gridAfter w:val="3"/>
          <w:wAfter w:w="12333" w:type="dxa"/>
          <w:trHeight w:val="548"/>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9349AB">
            <w:pPr>
              <w:spacing w:after="0" w:line="240" w:lineRule="auto"/>
              <w:jc w:val="center"/>
              <w:rPr>
                <w:rFonts w:ascii="Times New Roman" w:hAnsi="Times New Roman"/>
                <w:b/>
                <w:sz w:val="28"/>
                <w:szCs w:val="28"/>
                <w:lang w:val="uk-UA"/>
              </w:rPr>
            </w:pPr>
          </w:p>
          <w:p w:rsidR="009349AB" w:rsidRDefault="009349AB" w:rsidP="009349AB">
            <w:pPr>
              <w:spacing w:after="0" w:line="240" w:lineRule="auto"/>
              <w:jc w:val="center"/>
              <w:rPr>
                <w:rFonts w:ascii="Times New Roman" w:hAnsi="Times New Roman"/>
                <w:b/>
                <w:sz w:val="28"/>
                <w:szCs w:val="28"/>
                <w:lang w:val="uk-UA"/>
              </w:rPr>
            </w:pPr>
            <w:r w:rsidRPr="009349AB">
              <w:rPr>
                <w:rFonts w:ascii="Times New Roman" w:hAnsi="Times New Roman"/>
                <w:b/>
                <w:sz w:val="28"/>
                <w:szCs w:val="28"/>
                <w:lang w:val="uk-UA"/>
              </w:rPr>
              <w:t>ЗЕМЕЛЬНІ ПИТАННЯ</w:t>
            </w:r>
          </w:p>
          <w:p w:rsidR="005F75BF" w:rsidRPr="009349AB" w:rsidRDefault="005F75BF" w:rsidP="009349AB">
            <w:pPr>
              <w:spacing w:after="0" w:line="240" w:lineRule="auto"/>
              <w:jc w:val="center"/>
              <w:rPr>
                <w:rFonts w:ascii="Times New Roman" w:hAnsi="Times New Roman"/>
                <w:b/>
                <w:sz w:val="28"/>
                <w:szCs w:val="28"/>
                <w:lang w:val="uk-UA"/>
              </w:rPr>
            </w:pPr>
          </w:p>
        </w:tc>
      </w:tr>
      <w:tr w:rsidR="008E5A2F" w:rsidTr="00DA0A84">
        <w:trPr>
          <w:gridAfter w:val="3"/>
          <w:wAfter w:w="12333" w:type="dxa"/>
          <w:trHeight w:val="1058"/>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земельної ділянки з видачею витягу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(змін до них) про земельну ділянку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межі частини земельної ділянки, на яку поширюється права оренди, сервітуту,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землі в межах територій адміністративно – територіальних одиниць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про землі в межах територій адміністративно – територіальних одиниць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 - правовими актами,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обмежень у використані земель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00081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Виправлення технічної помилки у відомостях Державного земельного кадастру не з вини органу,  що </w:t>
            </w:r>
            <w:r>
              <w:rPr>
                <w:rFonts w:ascii="Times New Roman" w:hAnsi="Times New Roman"/>
                <w:sz w:val="28"/>
                <w:szCs w:val="28"/>
                <w:lang w:val="uk-UA"/>
              </w:rPr>
              <w:lastRenderedPageBreak/>
              <w:t>здійснює його ведення,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00080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технічної помилки у відомостях Державного земельного кадастру, яка була допущена органом, що здійснює його ведення,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 – територіальних одиниць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00059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w:t>
            </w:r>
            <w:r>
              <w:rPr>
                <w:rFonts w:ascii="Times New Roman" w:hAnsi="Times New Roman"/>
                <w:sz w:val="28"/>
                <w:szCs w:val="28"/>
                <w:lang w:val="uk-UA"/>
              </w:rPr>
              <w:t>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sz w:val="28"/>
                <w:szCs w:val="28"/>
                <w:lang w:val="uk-UA"/>
              </w:rPr>
              <w:t>Держгеонадрами</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Держпраці</w:t>
            </w:r>
            <w:proofErr w:type="spellEnd"/>
            <w:r>
              <w:rPr>
                <w:rFonts w:ascii="Times New Roman" w:hAnsi="Times New Roman"/>
                <w:sz w:val="28"/>
                <w:szCs w:val="28"/>
                <w:lang w:val="uk-UA"/>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земельну</w:t>
            </w:r>
            <w:proofErr w:type="spellEnd"/>
            <w:r>
              <w:rPr>
                <w:rFonts w:ascii="Times New Roman" w:hAnsi="Times New Roman"/>
                <w:sz w:val="28"/>
                <w:szCs w:val="28"/>
              </w:rPr>
              <w:t xml:space="preserve"> </w:t>
            </w:r>
            <w:proofErr w:type="spellStart"/>
            <w:r>
              <w:rPr>
                <w:rFonts w:ascii="Times New Roman" w:hAnsi="Times New Roman"/>
                <w:sz w:val="28"/>
                <w:szCs w:val="28"/>
              </w:rPr>
              <w:t>ділянку</w:t>
            </w:r>
            <w:proofErr w:type="spellEnd"/>
            <w:r>
              <w:rPr>
                <w:rFonts w:ascii="Times New Roman" w:hAnsi="Times New Roman"/>
                <w:sz w:val="28"/>
                <w:szCs w:val="28"/>
              </w:rPr>
              <w:t xml:space="preserve"> з </w:t>
            </w:r>
            <w:proofErr w:type="spellStart"/>
            <w:r>
              <w:rPr>
                <w:rFonts w:ascii="Times New Roman" w:hAnsi="Times New Roman"/>
                <w:sz w:val="28"/>
                <w:szCs w:val="28"/>
              </w:rPr>
              <w:t>відомостями</w:t>
            </w:r>
            <w:proofErr w:type="spellEnd"/>
            <w:r>
              <w:rPr>
                <w:rFonts w:ascii="Times New Roman" w:hAnsi="Times New Roman"/>
                <w:sz w:val="28"/>
                <w:szCs w:val="28"/>
              </w:rPr>
              <w:t xml:space="preserve"> про </w:t>
            </w:r>
            <w:proofErr w:type="spellStart"/>
            <w:r>
              <w:rPr>
                <w:rFonts w:ascii="Times New Roman" w:hAnsi="Times New Roman"/>
                <w:sz w:val="28"/>
                <w:szCs w:val="28"/>
              </w:rPr>
              <w:t>речові</w:t>
            </w:r>
            <w:proofErr w:type="spellEnd"/>
            <w:r>
              <w:rPr>
                <w:rFonts w:ascii="Times New Roman" w:hAnsi="Times New Roman"/>
                <w:sz w:val="28"/>
                <w:szCs w:val="28"/>
              </w:rPr>
              <w:t xml:space="preserve"> права на </w:t>
            </w:r>
            <w:proofErr w:type="spellStart"/>
            <w:r>
              <w:rPr>
                <w:rFonts w:ascii="Times New Roman" w:hAnsi="Times New Roman"/>
                <w:sz w:val="28"/>
                <w:szCs w:val="28"/>
              </w:rPr>
              <w:t>земельну</w:t>
            </w:r>
            <w:proofErr w:type="spellEnd"/>
            <w:r>
              <w:rPr>
                <w:rFonts w:ascii="Times New Roman" w:hAnsi="Times New Roman"/>
                <w:sz w:val="28"/>
                <w:szCs w:val="28"/>
              </w:rPr>
              <w:t xml:space="preserve"> </w:t>
            </w:r>
            <w:proofErr w:type="spellStart"/>
            <w:r>
              <w:rPr>
                <w:rFonts w:ascii="Times New Roman" w:hAnsi="Times New Roman"/>
                <w:sz w:val="28"/>
                <w:szCs w:val="28"/>
              </w:rPr>
              <w:t>ділянку</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обтяження</w:t>
            </w:r>
            <w:proofErr w:type="spellEnd"/>
            <w:r>
              <w:rPr>
                <w:rFonts w:ascii="Times New Roman" w:hAnsi="Times New Roman"/>
                <w:sz w:val="28"/>
                <w:szCs w:val="28"/>
              </w:rPr>
              <w:t xml:space="preserve">, </w:t>
            </w:r>
            <w:proofErr w:type="spellStart"/>
            <w:r>
              <w:rPr>
                <w:rFonts w:ascii="Times New Roman" w:hAnsi="Times New Roman"/>
                <w:sz w:val="28"/>
                <w:szCs w:val="28"/>
              </w:rPr>
              <w:t>одержаними</w:t>
            </w:r>
            <w:proofErr w:type="spellEnd"/>
            <w:r>
              <w:rPr>
                <w:rFonts w:ascii="Times New Roman" w:hAnsi="Times New Roman"/>
                <w:sz w:val="28"/>
                <w:szCs w:val="28"/>
              </w:rPr>
              <w:t xml:space="preserve"> в порядку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Державного </w:t>
            </w:r>
            <w:proofErr w:type="spellStart"/>
            <w:r>
              <w:rPr>
                <w:rFonts w:ascii="Times New Roman" w:hAnsi="Times New Roman"/>
                <w:sz w:val="28"/>
                <w:szCs w:val="28"/>
              </w:rPr>
              <w:t>реєстру</w:t>
            </w:r>
            <w:proofErr w:type="spellEnd"/>
            <w:r>
              <w:rPr>
                <w:rFonts w:ascii="Times New Roman" w:hAnsi="Times New Roman"/>
                <w:sz w:val="28"/>
                <w:szCs w:val="28"/>
              </w:rPr>
              <w:t xml:space="preserve"> </w:t>
            </w:r>
            <w:proofErr w:type="spellStart"/>
            <w:r>
              <w:rPr>
                <w:rFonts w:ascii="Times New Roman" w:hAnsi="Times New Roman"/>
                <w:sz w:val="28"/>
                <w:szCs w:val="28"/>
              </w:rPr>
              <w:t>речових</w:t>
            </w:r>
            <w:proofErr w:type="spellEnd"/>
            <w:r>
              <w:rPr>
                <w:rFonts w:ascii="Times New Roman" w:hAnsi="Times New Roman"/>
                <w:sz w:val="28"/>
                <w:szCs w:val="28"/>
              </w:rPr>
              <w:t xml:space="preserve"> прав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rPr>
              <w:t xml:space="preserve">, та </w:t>
            </w:r>
            <w:proofErr w:type="spellStart"/>
            <w:r>
              <w:rPr>
                <w:rFonts w:ascii="Times New Roman" w:hAnsi="Times New Roman"/>
                <w:sz w:val="28"/>
                <w:szCs w:val="28"/>
              </w:rPr>
              <w:t>відомостями</w:t>
            </w:r>
            <w:proofErr w:type="spellEnd"/>
            <w:r>
              <w:rPr>
                <w:rFonts w:ascii="Times New Roman" w:hAnsi="Times New Roman"/>
                <w:sz w:val="28"/>
                <w:szCs w:val="28"/>
              </w:rPr>
              <w:t xml:space="preserve"> про </w:t>
            </w:r>
            <w:proofErr w:type="spellStart"/>
            <w:r>
              <w:rPr>
                <w:rFonts w:ascii="Times New Roman" w:hAnsi="Times New Roman"/>
                <w:sz w:val="28"/>
                <w:szCs w:val="28"/>
              </w:rPr>
              <w:t>ділянки</w:t>
            </w:r>
            <w:proofErr w:type="spellEnd"/>
            <w:r>
              <w:rPr>
                <w:rFonts w:ascii="Times New Roman" w:hAnsi="Times New Roman"/>
                <w:sz w:val="28"/>
                <w:szCs w:val="28"/>
              </w:rPr>
              <w:t xml:space="preserve"> </w:t>
            </w:r>
            <w:proofErr w:type="spellStart"/>
            <w:r>
              <w:rPr>
                <w:rFonts w:ascii="Times New Roman" w:hAnsi="Times New Roman"/>
                <w:sz w:val="28"/>
                <w:szCs w:val="28"/>
              </w:rPr>
              <w:t>надр</w:t>
            </w:r>
            <w:proofErr w:type="spellEnd"/>
            <w:r>
              <w:rPr>
                <w:rFonts w:ascii="Times New Roman" w:hAnsi="Times New Roman"/>
                <w:sz w:val="28"/>
                <w:szCs w:val="28"/>
              </w:rPr>
              <w:t xml:space="preserve">, </w:t>
            </w:r>
            <w:proofErr w:type="spellStart"/>
            <w:r>
              <w:rPr>
                <w:rFonts w:ascii="Times New Roman" w:hAnsi="Times New Roman"/>
                <w:sz w:val="28"/>
                <w:szCs w:val="28"/>
              </w:rPr>
              <w:t>надані</w:t>
            </w:r>
            <w:proofErr w:type="spellEnd"/>
            <w:r>
              <w:rPr>
                <w:rFonts w:ascii="Times New Roman" w:hAnsi="Times New Roman"/>
                <w:sz w:val="28"/>
                <w:szCs w:val="28"/>
              </w:rPr>
              <w:t xml:space="preserve"> у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спеціальних</w:t>
            </w:r>
            <w:proofErr w:type="spellEnd"/>
            <w:r>
              <w:rPr>
                <w:rFonts w:ascii="Times New Roman" w:hAnsi="Times New Roman"/>
                <w:sz w:val="28"/>
                <w:szCs w:val="28"/>
              </w:rPr>
              <w:t xml:space="preserve"> </w:t>
            </w:r>
            <w:proofErr w:type="spellStart"/>
            <w:r>
              <w:rPr>
                <w:rFonts w:ascii="Times New Roman" w:hAnsi="Times New Roman"/>
                <w:sz w:val="28"/>
                <w:szCs w:val="28"/>
              </w:rPr>
              <w:t>дозволів</w:t>
            </w:r>
            <w:proofErr w:type="spellEnd"/>
            <w:r>
              <w:rPr>
                <w:rFonts w:ascii="Times New Roman" w:hAnsi="Times New Roman"/>
                <w:sz w:val="28"/>
                <w:szCs w:val="28"/>
              </w:rPr>
              <w:t xml:space="preserve"> на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надрами</w:t>
            </w:r>
            <w:proofErr w:type="spellEnd"/>
            <w:r>
              <w:rPr>
                <w:rFonts w:ascii="Times New Roman" w:hAnsi="Times New Roman"/>
                <w:sz w:val="28"/>
                <w:szCs w:val="28"/>
              </w:rPr>
              <w:t xml:space="preserve"> та </w:t>
            </w:r>
            <w:proofErr w:type="spellStart"/>
            <w:r>
              <w:rPr>
                <w:rFonts w:ascii="Times New Roman" w:hAnsi="Times New Roman"/>
                <w:sz w:val="28"/>
                <w:szCs w:val="28"/>
              </w:rPr>
              <w:t>актів</w:t>
            </w:r>
            <w:proofErr w:type="spellEnd"/>
            <w:r>
              <w:rPr>
                <w:rFonts w:ascii="Times New Roman" w:hAnsi="Times New Roman"/>
                <w:sz w:val="28"/>
                <w:szCs w:val="28"/>
              </w:rPr>
              <w:t xml:space="preserve"> про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гірничих</w:t>
            </w:r>
            <w:proofErr w:type="spellEnd"/>
            <w:r>
              <w:rPr>
                <w:rFonts w:ascii="Times New Roman" w:hAnsi="Times New Roman"/>
                <w:sz w:val="28"/>
                <w:szCs w:val="28"/>
              </w:rPr>
              <w:t xml:space="preserve"> </w:t>
            </w:r>
            <w:proofErr w:type="spellStart"/>
            <w:r>
              <w:rPr>
                <w:rFonts w:ascii="Times New Roman" w:hAnsi="Times New Roman"/>
                <w:sz w:val="28"/>
                <w:szCs w:val="28"/>
              </w:rPr>
              <w:t>відводів</w:t>
            </w:r>
            <w:proofErr w:type="spellEnd"/>
            <w:r>
              <w:rPr>
                <w:rFonts w:ascii="Times New Roman" w:hAnsi="Times New Roman"/>
                <w:sz w:val="28"/>
                <w:szCs w:val="28"/>
              </w:rPr>
              <w:t xml:space="preserve">, </w:t>
            </w:r>
            <w:proofErr w:type="spellStart"/>
            <w:r>
              <w:rPr>
                <w:rFonts w:ascii="Times New Roman" w:hAnsi="Times New Roman"/>
                <w:sz w:val="28"/>
                <w:szCs w:val="28"/>
              </w:rPr>
              <w:t>одержаними</w:t>
            </w:r>
            <w:proofErr w:type="spellEnd"/>
            <w:r>
              <w:rPr>
                <w:rFonts w:ascii="Times New Roman" w:hAnsi="Times New Roman"/>
                <w:sz w:val="28"/>
                <w:szCs w:val="28"/>
              </w:rPr>
              <w:t xml:space="preserve"> в порядку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Держгеонадрами</w:t>
            </w:r>
            <w:proofErr w:type="spellEnd"/>
            <w:r>
              <w:rPr>
                <w:rFonts w:ascii="Times New Roman" w:hAnsi="Times New Roman"/>
                <w:sz w:val="28"/>
                <w:szCs w:val="28"/>
              </w:rPr>
              <w:t xml:space="preserve"> та </w:t>
            </w:r>
            <w:proofErr w:type="spellStart"/>
            <w:r>
              <w:rPr>
                <w:rFonts w:ascii="Times New Roman" w:hAnsi="Times New Roman"/>
                <w:sz w:val="28"/>
                <w:szCs w:val="28"/>
              </w:rPr>
              <w:t>Держпраці</w:t>
            </w:r>
            <w:proofErr w:type="spellEnd"/>
            <w:r>
              <w:rPr>
                <w:rFonts w:ascii="Times New Roman" w:hAnsi="Times New Roman"/>
                <w:sz w:val="28"/>
                <w:szCs w:val="28"/>
              </w:rPr>
              <w:t>, та/</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посиланням</w:t>
            </w:r>
            <w:proofErr w:type="spellEnd"/>
            <w:r>
              <w:rPr>
                <w:rFonts w:ascii="Times New Roman" w:hAnsi="Times New Roman"/>
                <w:sz w:val="28"/>
                <w:szCs w:val="28"/>
              </w:rPr>
              <w:t xml:space="preserve"> на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відомості</w:t>
            </w:r>
            <w:proofErr w:type="spellEnd"/>
            <w:r>
              <w:rPr>
                <w:rFonts w:ascii="Times New Roman" w:hAnsi="Times New Roman"/>
                <w:sz w:val="28"/>
                <w:szCs w:val="28"/>
              </w:rPr>
              <w:t xml:space="preserve"> про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у </w:t>
            </w:r>
            <w:proofErr w:type="spellStart"/>
            <w:r>
              <w:rPr>
                <w:rFonts w:ascii="Times New Roman" w:hAnsi="Times New Roman"/>
                <w:sz w:val="28"/>
                <w:szCs w:val="28"/>
              </w:rPr>
              <w:t>використанні</w:t>
            </w:r>
            <w:proofErr w:type="spellEnd"/>
            <w:r>
              <w:rPr>
                <w:rFonts w:ascii="Times New Roman" w:hAnsi="Times New Roman"/>
                <w:sz w:val="28"/>
                <w:szCs w:val="28"/>
              </w:rPr>
              <w:t xml:space="preserve"> земель </w:t>
            </w:r>
            <w:proofErr w:type="spellStart"/>
            <w:r>
              <w:rPr>
                <w:rFonts w:ascii="Times New Roman" w:hAnsi="Times New Roman"/>
                <w:sz w:val="28"/>
                <w:szCs w:val="28"/>
              </w:rPr>
              <w:t>внесені</w:t>
            </w:r>
            <w:proofErr w:type="spellEnd"/>
            <w:r>
              <w:rPr>
                <w:rFonts w:ascii="Times New Roman" w:hAnsi="Times New Roman"/>
                <w:sz w:val="28"/>
                <w:szCs w:val="28"/>
              </w:rPr>
              <w:t xml:space="preserve">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D14BFB">
            <w:pPr>
              <w:spacing w:after="0" w:line="240" w:lineRule="auto"/>
              <w:jc w:val="both"/>
              <w:rPr>
                <w:rFonts w:ascii="Times New Roman" w:hAnsi="Times New Roman"/>
                <w:sz w:val="28"/>
                <w:szCs w:val="28"/>
                <w:lang w:val="uk-UA"/>
              </w:rPr>
            </w:pPr>
            <w:hyperlink r:id="rId5" w:tgtFrame="_blank" w:history="1">
              <w:r w:rsidR="008E5A2F">
                <w:rPr>
                  <w:rStyle w:val="a7"/>
                  <w:color w:val="auto"/>
                  <w:sz w:val="28"/>
                  <w:szCs w:val="28"/>
                  <w:u w:val="none"/>
                </w:rPr>
                <w:t>Закон України</w:t>
              </w:r>
            </w:hyperlink>
            <w:r w:rsidR="008E5A2F">
              <w:rPr>
                <w:rFonts w:ascii="Times New Roman" w:hAnsi="Times New Roman"/>
                <w:sz w:val="28"/>
                <w:szCs w:val="28"/>
              </w:rPr>
              <w:t> </w:t>
            </w:r>
            <w:r w:rsidR="008E5A2F">
              <w:rPr>
                <w:rFonts w:ascii="Times New Roman" w:hAnsi="Times New Roman"/>
                <w:sz w:val="28"/>
                <w:szCs w:val="28"/>
                <w:lang w:val="uk-UA"/>
              </w:rPr>
              <w:t>«</w:t>
            </w:r>
            <w:r w:rsidR="008E5A2F">
              <w:rPr>
                <w:rFonts w:ascii="Times New Roman" w:hAnsi="Times New Roman"/>
                <w:sz w:val="28"/>
                <w:szCs w:val="28"/>
              </w:rPr>
              <w:t xml:space="preserve">Про </w:t>
            </w:r>
            <w:proofErr w:type="spellStart"/>
            <w:r w:rsidR="008E5A2F">
              <w:rPr>
                <w:rFonts w:ascii="Times New Roman" w:hAnsi="Times New Roman"/>
                <w:sz w:val="28"/>
                <w:szCs w:val="28"/>
              </w:rPr>
              <w:t>Державний</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земельний</w:t>
            </w:r>
            <w:proofErr w:type="spellEnd"/>
            <w:r w:rsidR="008E5A2F">
              <w:rPr>
                <w:rFonts w:ascii="Times New Roman" w:hAnsi="Times New Roman"/>
                <w:sz w:val="28"/>
                <w:szCs w:val="28"/>
              </w:rPr>
              <w:t xml:space="preserve"> кадастр</w:t>
            </w:r>
            <w:r w:rsidR="008E5A2F">
              <w:rPr>
                <w:rFonts w:ascii="Times New Roman" w:hAnsi="Times New Roman"/>
                <w:sz w:val="28"/>
                <w:szCs w:val="28"/>
                <w:lang w:val="uk-UA"/>
              </w:rPr>
              <w:t>»</w:t>
            </w:r>
            <w:r w:rsidR="008E5A2F">
              <w:rPr>
                <w:rFonts w:ascii="Times New Roman" w:hAnsi="Times New Roman"/>
                <w:sz w:val="28"/>
                <w:szCs w:val="28"/>
              </w:rPr>
              <w:t>, </w:t>
            </w:r>
            <w:hyperlink r:id="rId6" w:tgtFrame="_blank" w:history="1">
              <w:r w:rsidR="008E5A2F">
                <w:rPr>
                  <w:rStyle w:val="a7"/>
                  <w:color w:val="auto"/>
                  <w:sz w:val="28"/>
                  <w:szCs w:val="28"/>
                  <w:u w:val="none"/>
                </w:rPr>
                <w:t>Закон України</w:t>
              </w:r>
            </w:hyperlink>
            <w:r w:rsidR="008E5A2F">
              <w:rPr>
                <w:rFonts w:ascii="Times New Roman" w:hAnsi="Times New Roman"/>
                <w:sz w:val="28"/>
                <w:szCs w:val="28"/>
              </w:rPr>
              <w:t> </w:t>
            </w:r>
            <w:r w:rsidR="008E5A2F">
              <w:rPr>
                <w:rFonts w:ascii="Times New Roman" w:hAnsi="Times New Roman"/>
                <w:sz w:val="28"/>
                <w:szCs w:val="28"/>
                <w:lang w:val="uk-UA"/>
              </w:rPr>
              <w:t>«</w:t>
            </w:r>
            <w:r w:rsidR="008E5A2F">
              <w:rPr>
                <w:rFonts w:ascii="Times New Roman" w:hAnsi="Times New Roman"/>
                <w:sz w:val="28"/>
                <w:szCs w:val="28"/>
              </w:rPr>
              <w:t xml:space="preserve">Про </w:t>
            </w:r>
            <w:proofErr w:type="spellStart"/>
            <w:r w:rsidR="008E5A2F">
              <w:rPr>
                <w:rFonts w:ascii="Times New Roman" w:hAnsi="Times New Roman"/>
                <w:sz w:val="28"/>
                <w:szCs w:val="28"/>
              </w:rPr>
              <w:t>державну</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реєстрацію</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речових</w:t>
            </w:r>
            <w:proofErr w:type="spellEnd"/>
            <w:r w:rsidR="008E5A2F">
              <w:rPr>
                <w:rFonts w:ascii="Times New Roman" w:hAnsi="Times New Roman"/>
                <w:sz w:val="28"/>
                <w:szCs w:val="28"/>
              </w:rPr>
              <w:t xml:space="preserve"> прав на </w:t>
            </w:r>
            <w:proofErr w:type="spellStart"/>
            <w:r w:rsidR="008E5A2F">
              <w:rPr>
                <w:rFonts w:ascii="Times New Roman" w:hAnsi="Times New Roman"/>
                <w:sz w:val="28"/>
                <w:szCs w:val="28"/>
              </w:rPr>
              <w:t>нерухоме</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майно</w:t>
            </w:r>
            <w:proofErr w:type="spellEnd"/>
            <w:r w:rsidR="008E5A2F">
              <w:rPr>
                <w:rFonts w:ascii="Times New Roman" w:hAnsi="Times New Roman"/>
                <w:sz w:val="28"/>
                <w:szCs w:val="28"/>
              </w:rPr>
              <w:t xml:space="preserve"> та </w:t>
            </w:r>
            <w:proofErr w:type="spellStart"/>
            <w:r w:rsidR="008E5A2F">
              <w:rPr>
                <w:rFonts w:ascii="Times New Roman" w:hAnsi="Times New Roman"/>
                <w:sz w:val="28"/>
                <w:szCs w:val="28"/>
              </w:rPr>
              <w:t>їх</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обтяжень</w:t>
            </w:r>
            <w:proofErr w:type="spellEnd"/>
            <w:r w:rsidR="008E5A2F">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DA0A84" w:rsidRDefault="00DA0A84">
            <w:pPr>
              <w:spacing w:after="0" w:line="240" w:lineRule="auto"/>
              <w:jc w:val="center"/>
              <w:rPr>
                <w:rFonts w:ascii="Times New Roman" w:hAnsi="Times New Roman"/>
                <w:sz w:val="28"/>
                <w:szCs w:val="28"/>
                <w:lang w:val="uk-UA"/>
              </w:rPr>
            </w:pPr>
          </w:p>
          <w:p w:rsidR="008E5A2F" w:rsidRPr="00DA0A84" w:rsidRDefault="00DA0A84" w:rsidP="00DA0A84">
            <w:pPr>
              <w:rPr>
                <w:rFonts w:ascii="Times New Roman" w:hAnsi="Times New Roman"/>
                <w:sz w:val="28"/>
                <w:szCs w:val="28"/>
                <w:lang w:val="uk-UA"/>
              </w:rPr>
            </w:pPr>
            <w:r>
              <w:rPr>
                <w:rFonts w:ascii="Times New Roman" w:hAnsi="Times New Roman"/>
                <w:sz w:val="28"/>
                <w:szCs w:val="28"/>
                <w:lang w:val="uk-UA"/>
              </w:rPr>
              <w:t xml:space="preserve">  63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b/>
                <w:sz w:val="28"/>
                <w:szCs w:val="28"/>
                <w:lang w:val="uk-UA"/>
              </w:rPr>
            </w:pPr>
            <w:r>
              <w:rPr>
                <w:rFonts w:ascii="Times New Roman" w:hAnsi="Times New Roman"/>
                <w:sz w:val="28"/>
                <w:szCs w:val="28"/>
                <w:lang w:val="uk-UA"/>
              </w:rPr>
              <w:t>Надання довідки про наявність та розмір земельної частки (паю)</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01254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довідки про осіб, які отримали доступ до </w:t>
            </w:r>
            <w:r>
              <w:rPr>
                <w:rFonts w:ascii="Times New Roman" w:hAnsi="Times New Roman"/>
                <w:sz w:val="28"/>
                <w:szCs w:val="28"/>
                <w:lang w:val="uk-UA"/>
              </w:rPr>
              <w:lastRenderedPageBreak/>
              <w:t>інформації про суб’єкта речового права у Державному земельному кадастрі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00207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для послідуючого продажу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00199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у користування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00210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 забезпечує еколого - економічне обґрунтування сівозміни та впорядкування угідь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00198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згоди на передачу орендованої земельної ділянки у суборенду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оренду землі»</w:t>
            </w:r>
          </w:p>
        </w:tc>
      </w:tr>
      <w:tr w:rsidR="008E5A2F" w:rsidTr="00DA0A84">
        <w:trPr>
          <w:gridAfter w:val="3"/>
          <w:wAfter w:w="12333" w:type="dxa"/>
          <w:trHeight w:val="1110"/>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D14532" w:rsidTr="008B70AF">
        <w:trPr>
          <w:gridAfter w:val="3"/>
          <w:wAfter w:w="12333" w:type="dxa"/>
          <w:trHeight w:val="555"/>
        </w:trPr>
        <w:tc>
          <w:tcPr>
            <w:tcW w:w="818" w:type="dxa"/>
            <w:gridSpan w:val="2"/>
            <w:tcBorders>
              <w:top w:val="single" w:sz="4" w:space="0" w:color="auto"/>
              <w:left w:val="single" w:sz="4" w:space="0" w:color="auto"/>
              <w:bottom w:val="single" w:sz="4" w:space="0" w:color="auto"/>
              <w:right w:val="single" w:sz="4" w:space="0" w:color="auto"/>
            </w:tcBorders>
          </w:tcPr>
          <w:p w:rsidR="00D14532" w:rsidRDefault="00FF16DA" w:rsidP="00D14532">
            <w:pPr>
              <w:spacing w:after="0" w:line="240" w:lineRule="auto"/>
              <w:jc w:val="center"/>
              <w:rPr>
                <w:rFonts w:ascii="Times New Roman" w:hAnsi="Times New Roman"/>
                <w:sz w:val="28"/>
                <w:szCs w:val="28"/>
                <w:lang w:val="uk-UA"/>
              </w:rPr>
            </w:pPr>
            <w:r>
              <w:rPr>
                <w:rFonts w:ascii="Times New Roman" w:hAnsi="Times New Roman"/>
                <w:sz w:val="28"/>
                <w:szCs w:val="28"/>
                <w:lang w:val="uk-UA"/>
              </w:rPr>
              <w:t>74</w:t>
            </w:r>
          </w:p>
        </w:tc>
        <w:tc>
          <w:tcPr>
            <w:tcW w:w="1931" w:type="dxa"/>
            <w:tcBorders>
              <w:top w:val="single" w:sz="4" w:space="0" w:color="auto"/>
              <w:left w:val="single" w:sz="4" w:space="0" w:color="auto"/>
              <w:bottom w:val="single" w:sz="4" w:space="0" w:color="auto"/>
              <w:right w:val="single" w:sz="4" w:space="0" w:color="auto"/>
            </w:tcBorders>
          </w:tcPr>
          <w:p w:rsidR="00D14532" w:rsidRPr="0011534B" w:rsidRDefault="00D14532" w:rsidP="00D14532">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00066</w:t>
            </w:r>
          </w:p>
        </w:tc>
        <w:tc>
          <w:tcPr>
            <w:tcW w:w="6998" w:type="dxa"/>
            <w:tcBorders>
              <w:top w:val="single" w:sz="4" w:space="0" w:color="auto"/>
              <w:left w:val="single" w:sz="4" w:space="0" w:color="auto"/>
              <w:bottom w:val="single" w:sz="4" w:space="0" w:color="auto"/>
              <w:right w:val="single" w:sz="4" w:space="0" w:color="auto"/>
            </w:tcBorders>
          </w:tcPr>
          <w:p w:rsidR="00D14532" w:rsidRPr="00D14532" w:rsidRDefault="00D14532" w:rsidP="00D14532">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відомостей з документації із землеустрою, що включена до Державного фонду док</w:t>
            </w:r>
            <w:r w:rsidR="009846E5">
              <w:rPr>
                <w:rFonts w:ascii="Times New Roman" w:hAnsi="Times New Roman"/>
                <w:sz w:val="28"/>
                <w:szCs w:val="28"/>
                <w:lang w:val="uk-UA"/>
              </w:rPr>
              <w:t>у</w:t>
            </w:r>
            <w:r>
              <w:rPr>
                <w:rFonts w:ascii="Times New Roman" w:hAnsi="Times New Roman"/>
                <w:sz w:val="28"/>
                <w:szCs w:val="28"/>
                <w:lang w:val="uk-UA"/>
              </w:rPr>
              <w:t>ментації із землеустрою</w:t>
            </w:r>
          </w:p>
        </w:tc>
        <w:tc>
          <w:tcPr>
            <w:tcW w:w="4111" w:type="dxa"/>
            <w:gridSpan w:val="2"/>
            <w:tcBorders>
              <w:top w:val="single" w:sz="4" w:space="0" w:color="auto"/>
              <w:left w:val="single" w:sz="4" w:space="0" w:color="auto"/>
              <w:bottom w:val="single" w:sz="4" w:space="0" w:color="auto"/>
              <w:right w:val="single" w:sz="4" w:space="0" w:color="auto"/>
            </w:tcBorders>
          </w:tcPr>
          <w:p w:rsidR="00D14532" w:rsidRPr="009846E5" w:rsidRDefault="00D14BFB" w:rsidP="00D14532">
            <w:pPr>
              <w:spacing w:after="0" w:line="240" w:lineRule="auto"/>
              <w:jc w:val="both"/>
              <w:rPr>
                <w:rFonts w:ascii="Times New Roman" w:hAnsi="Times New Roman"/>
                <w:color w:val="000000" w:themeColor="text1"/>
                <w:sz w:val="28"/>
                <w:szCs w:val="28"/>
                <w:lang w:val="uk-UA"/>
              </w:rPr>
            </w:pPr>
            <w:hyperlink r:id="rId7" w:tgtFrame="_blank" w:history="1">
              <w:r w:rsidR="009846E5" w:rsidRPr="009846E5">
                <w:rPr>
                  <w:rFonts w:ascii="Times New Roman" w:hAnsi="Times New Roman"/>
                  <w:b/>
                  <w:color w:val="000000" w:themeColor="text1"/>
                  <w:sz w:val="28"/>
                  <w:szCs w:val="28"/>
                  <w:shd w:val="clear" w:color="auto" w:fill="FFFFFF"/>
                </w:rPr>
                <w:t>З</w:t>
              </w:r>
              <w:r w:rsidR="009846E5">
                <w:rPr>
                  <w:rFonts w:ascii="Times New Roman" w:hAnsi="Times New Roman"/>
                  <w:color w:val="000000" w:themeColor="text1"/>
                  <w:sz w:val="28"/>
                  <w:szCs w:val="28"/>
                  <w:shd w:val="clear" w:color="auto" w:fill="FFFFFF"/>
                </w:rPr>
                <w:t>акон</w:t>
              </w:r>
              <w:r w:rsidR="009846E5">
                <w:rPr>
                  <w:rFonts w:ascii="Times New Roman" w:hAnsi="Times New Roman"/>
                  <w:color w:val="000000" w:themeColor="text1"/>
                  <w:sz w:val="28"/>
                  <w:szCs w:val="28"/>
                  <w:shd w:val="clear" w:color="auto" w:fill="FFFFFF"/>
                  <w:lang w:val="uk-UA"/>
                </w:rPr>
                <w:t xml:space="preserve"> </w:t>
              </w:r>
              <w:r w:rsidR="009846E5" w:rsidRPr="009846E5">
                <w:rPr>
                  <w:rFonts w:ascii="Times New Roman" w:hAnsi="Times New Roman"/>
                  <w:color w:val="000000" w:themeColor="text1"/>
                  <w:sz w:val="28"/>
                  <w:szCs w:val="28"/>
                  <w:shd w:val="clear" w:color="auto" w:fill="FFFFFF"/>
                </w:rPr>
                <w:t>України</w:t>
              </w:r>
            </w:hyperlink>
            <w:r w:rsidR="009846E5" w:rsidRPr="009846E5">
              <w:rPr>
                <w:rFonts w:ascii="Times New Roman" w:hAnsi="Times New Roman"/>
                <w:color w:val="000000" w:themeColor="text1"/>
                <w:sz w:val="28"/>
                <w:szCs w:val="28"/>
                <w:shd w:val="clear" w:color="auto" w:fill="FFFFFF"/>
              </w:rPr>
              <w:t> </w:t>
            </w:r>
            <w:r w:rsidR="009846E5">
              <w:rPr>
                <w:rFonts w:ascii="Times New Roman" w:hAnsi="Times New Roman"/>
                <w:color w:val="000000" w:themeColor="text1"/>
                <w:sz w:val="28"/>
                <w:szCs w:val="28"/>
                <w:shd w:val="clear" w:color="auto" w:fill="FFFFFF"/>
                <w:lang w:val="uk-UA"/>
              </w:rPr>
              <w:t xml:space="preserve"> «</w:t>
            </w:r>
            <w:r w:rsidR="009846E5">
              <w:rPr>
                <w:rFonts w:ascii="Times New Roman" w:hAnsi="Times New Roman"/>
                <w:color w:val="000000" w:themeColor="text1"/>
                <w:sz w:val="28"/>
                <w:szCs w:val="28"/>
                <w:shd w:val="clear" w:color="auto" w:fill="FFFFFF"/>
              </w:rPr>
              <w:t xml:space="preserve">Про </w:t>
            </w:r>
            <w:proofErr w:type="spellStart"/>
            <w:r w:rsidR="009846E5">
              <w:rPr>
                <w:rFonts w:ascii="Times New Roman" w:hAnsi="Times New Roman"/>
                <w:color w:val="000000" w:themeColor="text1"/>
                <w:sz w:val="28"/>
                <w:szCs w:val="28"/>
                <w:shd w:val="clear" w:color="auto" w:fill="FFFFFF"/>
              </w:rPr>
              <w:t>землеустрій</w:t>
            </w:r>
            <w:proofErr w:type="spellEnd"/>
            <w:r w:rsidR="009846E5">
              <w:rPr>
                <w:rFonts w:ascii="Times New Roman" w:hAnsi="Times New Roman"/>
                <w:color w:val="000000" w:themeColor="text1"/>
                <w:sz w:val="28"/>
                <w:szCs w:val="28"/>
                <w:shd w:val="clear" w:color="auto" w:fill="FFFFFF"/>
                <w:lang w:val="uk-UA"/>
              </w:rPr>
              <w:t>»</w:t>
            </w:r>
          </w:p>
        </w:tc>
      </w:tr>
      <w:tr w:rsidR="008E5A2F" w:rsidTr="00DA0A84">
        <w:trPr>
          <w:gridAfter w:val="3"/>
          <w:wAfter w:w="12333" w:type="dxa"/>
          <w:trHeight w:val="844"/>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технічної документації про нормативно грошову оцінку земельної ділянки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оцінку земель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01161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припинення права власності на земельну ділянку, права постійного користування у разі добровільної відмови землевласника, землекористувача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продаж земельних ділянок державної  та комунальної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00244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довідки про наявність  у фізичної особи земельних ділянок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дозволу на розроблення проекту землеустрою щодо відведення земельної ділянки у межах безоплатної приватизації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00217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проекту </w:t>
            </w:r>
            <w:proofErr w:type="spellStart"/>
            <w:r>
              <w:rPr>
                <w:rFonts w:ascii="Times New Roman" w:hAnsi="Times New Roman"/>
                <w:sz w:val="28"/>
                <w:szCs w:val="28"/>
              </w:rPr>
              <w:t>землеустрою</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відведення</w:t>
            </w:r>
            <w:proofErr w:type="spellEnd"/>
            <w:r>
              <w:rPr>
                <w:rFonts w:ascii="Times New Roman" w:hAnsi="Times New Roman"/>
                <w:sz w:val="28"/>
                <w:szCs w:val="28"/>
              </w:rPr>
              <w:t xml:space="preserve">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цільового</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00180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бонітування ґрунтів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00181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економічної оцінки земель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технічної документації з нормативної грошової оцінки у межах  населення пунктів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r>
              <w:rPr>
                <w:rFonts w:ascii="Times New Roman" w:hAnsi="Times New Roman"/>
                <w:sz w:val="28"/>
                <w:szCs w:val="28"/>
              </w:rPr>
              <w:t xml:space="preserve">Внесення до Державного земельного кадастру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громад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D14BFB">
            <w:pPr>
              <w:spacing w:after="0" w:line="240" w:lineRule="auto"/>
              <w:jc w:val="both"/>
              <w:rPr>
                <w:rFonts w:ascii="Times New Roman" w:hAnsi="Times New Roman"/>
                <w:sz w:val="28"/>
                <w:szCs w:val="28"/>
              </w:rPr>
            </w:pPr>
            <w:hyperlink r:id="rId8" w:tgtFrame="_blank" w:history="1">
              <w:r w:rsidR="008E5A2F">
                <w:rPr>
                  <w:rStyle w:val="a7"/>
                  <w:color w:val="auto"/>
                  <w:sz w:val="28"/>
                  <w:szCs w:val="28"/>
                  <w:u w:val="none"/>
                </w:rPr>
                <w:t xml:space="preserve">Закон </w:t>
              </w:r>
              <w:proofErr w:type="spellStart"/>
              <w:r w:rsidR="008E5A2F">
                <w:rPr>
                  <w:rStyle w:val="a7"/>
                  <w:color w:val="auto"/>
                  <w:sz w:val="28"/>
                  <w:szCs w:val="28"/>
                  <w:u w:val="none"/>
                </w:rPr>
                <w:t>України</w:t>
              </w:r>
              <w:proofErr w:type="spellEnd"/>
            </w:hyperlink>
            <w:r w:rsidR="008E5A2F">
              <w:rPr>
                <w:rFonts w:ascii="Times New Roman" w:hAnsi="Times New Roman"/>
                <w:sz w:val="28"/>
                <w:szCs w:val="28"/>
              </w:rPr>
              <w:t xml:space="preserve"> “Про </w:t>
            </w:r>
            <w:proofErr w:type="spellStart"/>
            <w:r w:rsidR="008E5A2F">
              <w:rPr>
                <w:rFonts w:ascii="Times New Roman" w:hAnsi="Times New Roman"/>
                <w:sz w:val="28"/>
                <w:szCs w:val="28"/>
              </w:rPr>
              <w:t>Державний</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земельний</w:t>
            </w:r>
            <w:proofErr w:type="spellEnd"/>
            <w:r w:rsidR="008E5A2F">
              <w:rPr>
                <w:rFonts w:ascii="Times New Roman" w:hAnsi="Times New Roman"/>
                <w:sz w:val="28"/>
                <w:szCs w:val="28"/>
              </w:rPr>
              <w:t xml:space="preserve">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r>
              <w:rPr>
                <w:rFonts w:ascii="Times New Roman" w:hAnsi="Times New Roman"/>
                <w:sz w:val="28"/>
                <w:szCs w:val="28"/>
              </w:rPr>
              <w:t xml:space="preserve">Внесення до Державного земельного кадастру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громад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меліоративну</w:t>
            </w:r>
            <w:proofErr w:type="spellEnd"/>
            <w:r>
              <w:rPr>
                <w:rFonts w:ascii="Times New Roman" w:hAnsi="Times New Roman"/>
                <w:sz w:val="28"/>
                <w:szCs w:val="28"/>
              </w:rPr>
              <w:t xml:space="preserve"> мережу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89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складової</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складову</w:t>
            </w:r>
            <w:proofErr w:type="spellEnd"/>
            <w:r>
              <w:rPr>
                <w:rFonts w:ascii="Times New Roman" w:hAnsi="Times New Roman"/>
                <w:sz w:val="28"/>
                <w:szCs w:val="28"/>
              </w:rPr>
              <w:t xml:space="preserve"> </w:t>
            </w:r>
            <w:proofErr w:type="spellStart"/>
            <w:r>
              <w:rPr>
                <w:rFonts w:ascii="Times New Roman" w:hAnsi="Times New Roman"/>
                <w:sz w:val="28"/>
                <w:szCs w:val="28"/>
              </w:rPr>
              <w:t>частину</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1515"/>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F5675B">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w:t>
            </w:r>
            <w:r w:rsidR="008E5A2F" w:rsidRPr="0011534B">
              <w:rPr>
                <w:rFonts w:ascii="Times New Roman" w:hAnsi="Times New Roman"/>
                <w:color w:val="FF0000"/>
                <w:sz w:val="28"/>
                <w:szCs w:val="28"/>
                <w:lang w:val="uk-UA"/>
              </w:rPr>
              <w:t>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меліоративну</w:t>
            </w:r>
            <w:proofErr w:type="spellEnd"/>
            <w:r>
              <w:rPr>
                <w:rFonts w:ascii="Times New Roman" w:hAnsi="Times New Roman"/>
                <w:sz w:val="28"/>
                <w:szCs w:val="28"/>
              </w:rPr>
              <w:t xml:space="preserve"> мережу, </w:t>
            </w:r>
            <w:proofErr w:type="spellStart"/>
            <w:r>
              <w:rPr>
                <w:rFonts w:ascii="Times New Roman" w:hAnsi="Times New Roman"/>
                <w:sz w:val="28"/>
                <w:szCs w:val="28"/>
              </w:rPr>
              <w:t>складову</w:t>
            </w:r>
            <w:proofErr w:type="spellEnd"/>
            <w:r>
              <w:rPr>
                <w:rFonts w:ascii="Times New Roman" w:hAnsi="Times New Roman"/>
                <w:sz w:val="28"/>
                <w:szCs w:val="28"/>
              </w:rPr>
              <w:t xml:space="preserve"> </w:t>
            </w:r>
            <w:proofErr w:type="spellStart"/>
            <w:r>
              <w:rPr>
                <w:rFonts w:ascii="Times New Roman" w:hAnsi="Times New Roman"/>
                <w:sz w:val="28"/>
                <w:szCs w:val="28"/>
              </w:rPr>
              <w:t>частину</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F5675B" w:rsidTr="008B70AF">
        <w:trPr>
          <w:gridAfter w:val="3"/>
          <w:wAfter w:w="12333" w:type="dxa"/>
          <w:trHeight w:val="675"/>
        </w:trPr>
        <w:tc>
          <w:tcPr>
            <w:tcW w:w="13858" w:type="dxa"/>
            <w:gridSpan w:val="6"/>
            <w:tcBorders>
              <w:top w:val="single" w:sz="4" w:space="0" w:color="auto"/>
              <w:left w:val="single" w:sz="4" w:space="0" w:color="auto"/>
              <w:bottom w:val="single" w:sz="4" w:space="0" w:color="auto"/>
              <w:right w:val="single" w:sz="4" w:space="0" w:color="auto"/>
            </w:tcBorders>
          </w:tcPr>
          <w:p w:rsidR="0011534B" w:rsidRDefault="0011534B" w:rsidP="00F5675B">
            <w:pPr>
              <w:spacing w:after="0" w:line="240" w:lineRule="auto"/>
              <w:jc w:val="center"/>
              <w:rPr>
                <w:rFonts w:ascii="Times New Roman" w:hAnsi="Times New Roman"/>
                <w:b/>
                <w:sz w:val="28"/>
                <w:szCs w:val="28"/>
                <w:lang w:val="uk-UA"/>
              </w:rPr>
            </w:pPr>
          </w:p>
          <w:p w:rsidR="00F5675B" w:rsidRDefault="00F5675B" w:rsidP="00F5675B">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ПОСЛУГИ ЯКІ НАДАЮТЬСЯ СІЛЬСЬКОЮ РАДОЮ</w:t>
            </w:r>
          </w:p>
          <w:p w:rsidR="0011534B" w:rsidRPr="0011534B" w:rsidRDefault="0011534B" w:rsidP="00F5675B">
            <w:pPr>
              <w:spacing w:after="0" w:line="240" w:lineRule="auto"/>
              <w:jc w:val="center"/>
              <w:rPr>
                <w:rFonts w:ascii="Times New Roman" w:hAnsi="Times New Roman"/>
                <w:b/>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92</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00182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проекту землеустрою щодо відведення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93</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00192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Припинення права оренди земельної ділянки або її частини у разі добровільної оренди орендаря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94</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00208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95</w:t>
            </w:r>
          </w:p>
        </w:tc>
        <w:tc>
          <w:tcPr>
            <w:tcW w:w="1931" w:type="dxa"/>
            <w:tcBorders>
              <w:top w:val="single" w:sz="4" w:space="0" w:color="auto"/>
              <w:left w:val="single" w:sz="4" w:space="0" w:color="auto"/>
              <w:bottom w:val="single" w:sz="4" w:space="0" w:color="auto"/>
              <w:right w:val="single" w:sz="4" w:space="0" w:color="auto"/>
            </w:tcBorders>
            <w:hideMark/>
          </w:tcPr>
          <w:p w:rsidR="008E5A2F" w:rsidRPr="00ED322A" w:rsidRDefault="008E5A2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01784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у користування водних об’єктів на умовах оренди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Цивільний кодекс України, Закон України «Про оренду землі»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96</w:t>
            </w:r>
          </w:p>
        </w:tc>
        <w:tc>
          <w:tcPr>
            <w:tcW w:w="1931" w:type="dxa"/>
            <w:tcBorders>
              <w:top w:val="single" w:sz="4" w:space="0" w:color="auto"/>
              <w:left w:val="single" w:sz="4" w:space="0" w:color="auto"/>
              <w:bottom w:val="single" w:sz="4" w:space="0" w:color="auto"/>
              <w:right w:val="single" w:sz="4" w:space="0" w:color="auto"/>
            </w:tcBorders>
            <w:hideMark/>
          </w:tcPr>
          <w:p w:rsidR="008E5A2F" w:rsidRPr="00ED322A" w:rsidRDefault="008E5A2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01785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Поновлення договору оренди водних об’єктів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97</w:t>
            </w:r>
          </w:p>
        </w:tc>
        <w:tc>
          <w:tcPr>
            <w:tcW w:w="1931" w:type="dxa"/>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відомостей з документації із землеустрою, що включена до Державного фонду документації із землеустрою</w:t>
            </w:r>
          </w:p>
          <w:p w:rsidR="008E5A2F" w:rsidRDefault="008E5A2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lastRenderedPageBreak/>
              <w:t xml:space="preserve">Земельний кодекс України, Закони України Про землеустрій, Про оренду землі, </w:t>
            </w:r>
            <w:r>
              <w:rPr>
                <w:rFonts w:ascii="Times New Roman" w:hAnsi="Times New Roman"/>
                <w:sz w:val="28"/>
                <w:szCs w:val="28"/>
                <w:lang w:val="uk-UA"/>
              </w:rPr>
              <w:lastRenderedPageBreak/>
              <w:t>Про місцеве самоврядування</w:t>
            </w:r>
          </w:p>
        </w:tc>
      </w:tr>
      <w:tr w:rsidR="001845E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1845EE"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98</w:t>
            </w:r>
          </w:p>
        </w:tc>
        <w:tc>
          <w:tcPr>
            <w:tcW w:w="1931" w:type="dxa"/>
            <w:tcBorders>
              <w:top w:val="single" w:sz="4" w:space="0" w:color="auto"/>
              <w:left w:val="single" w:sz="4" w:space="0" w:color="auto"/>
              <w:bottom w:val="single" w:sz="4" w:space="0" w:color="auto"/>
              <w:right w:val="single" w:sz="4" w:space="0" w:color="auto"/>
            </w:tcBorders>
          </w:tcPr>
          <w:p w:rsidR="001845EE" w:rsidRPr="00694CE8" w:rsidRDefault="00694CE8">
            <w:pPr>
              <w:spacing w:after="0" w:line="240" w:lineRule="auto"/>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00122</w:t>
            </w:r>
          </w:p>
        </w:tc>
        <w:tc>
          <w:tcPr>
            <w:tcW w:w="6998" w:type="dxa"/>
            <w:tcBorders>
              <w:top w:val="single" w:sz="4" w:space="0" w:color="auto"/>
              <w:left w:val="single" w:sz="4" w:space="0" w:color="auto"/>
              <w:bottom w:val="single" w:sz="4" w:space="0" w:color="auto"/>
              <w:right w:val="single" w:sz="4" w:space="0" w:color="auto"/>
            </w:tcBorders>
          </w:tcPr>
          <w:p w:rsidR="001845EE" w:rsidRDefault="00694CE8">
            <w:pPr>
              <w:spacing w:after="0" w:line="240" w:lineRule="auto"/>
              <w:ind w:left="57"/>
              <w:jc w:val="both"/>
              <w:rPr>
                <w:rFonts w:ascii="Times New Roman" w:hAnsi="Times New Roman"/>
                <w:color w:val="000000"/>
                <w:sz w:val="28"/>
                <w:szCs w:val="28"/>
                <w:lang w:val="uk-UA"/>
              </w:rPr>
            </w:pPr>
            <w:r w:rsidRPr="00694CE8">
              <w:rPr>
                <w:rFonts w:ascii="Times New Roman" w:hAnsi="Times New Roman"/>
                <w:color w:val="00000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4111" w:type="dxa"/>
            <w:gridSpan w:val="2"/>
            <w:tcBorders>
              <w:top w:val="single" w:sz="4" w:space="0" w:color="auto"/>
              <w:left w:val="single" w:sz="4" w:space="0" w:color="auto"/>
              <w:bottom w:val="single" w:sz="4" w:space="0" w:color="auto"/>
              <w:right w:val="single" w:sz="4" w:space="0" w:color="auto"/>
            </w:tcBorders>
          </w:tcPr>
          <w:p w:rsidR="001845EE" w:rsidRDefault="00694CE8">
            <w:pPr>
              <w:spacing w:after="0" w:line="240" w:lineRule="auto"/>
              <w:ind w:left="57"/>
              <w:jc w:val="both"/>
              <w:rPr>
                <w:rFonts w:ascii="Times New Roman" w:hAnsi="Times New Roman"/>
                <w:sz w:val="28"/>
                <w:szCs w:val="28"/>
                <w:lang w:val="uk-UA"/>
              </w:rPr>
            </w:pPr>
            <w:r w:rsidRPr="00694CE8">
              <w:rPr>
                <w:rFonts w:ascii="Times New Roman" w:hAnsi="Times New Roman"/>
                <w:sz w:val="28"/>
                <w:szCs w:val="28"/>
                <w:lang w:val="uk-UA"/>
              </w:rPr>
              <w:t>Цивільний кодекс України</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5F75BF" w:rsidP="00FF16D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FF16DA">
              <w:rPr>
                <w:rFonts w:ascii="Times New Roman" w:hAnsi="Times New Roman"/>
                <w:sz w:val="28"/>
                <w:szCs w:val="28"/>
                <w:lang w:val="uk-UA"/>
              </w:rPr>
              <w:t>99</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00263</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довідки про невикористання житлових чеків для приватизації державного житлового фонду</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Закон України “Про приватизацію державного житлового фонду”</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jc w:val="center"/>
              <w:rPr>
                <w:rFonts w:ascii="Times New Roman" w:hAnsi="Times New Roman"/>
                <w:sz w:val="28"/>
                <w:szCs w:val="28"/>
                <w:lang w:val="uk-UA"/>
              </w:rPr>
            </w:pPr>
            <w:r>
              <w:rPr>
                <w:rFonts w:ascii="Times New Roman" w:hAnsi="Times New Roman"/>
                <w:sz w:val="28"/>
                <w:szCs w:val="28"/>
                <w:lang w:val="uk-UA"/>
              </w:rPr>
              <w:t>100</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00257</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свідоцтва про право власності</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101</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01352</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дубліката свідоцтва про право власності</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102</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00238</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ордера на жиле приміщення</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Житловий кодекс Української РСР</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103</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01472</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Рішення щодо продовження строку проживання в житлових приміщеннях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Житловий кодекс Української РСР</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104</w:t>
            </w:r>
          </w:p>
        </w:tc>
        <w:tc>
          <w:tcPr>
            <w:tcW w:w="1931" w:type="dxa"/>
            <w:tcBorders>
              <w:top w:val="single" w:sz="4" w:space="0" w:color="auto"/>
              <w:left w:val="single" w:sz="4" w:space="0" w:color="auto"/>
              <w:bottom w:val="single" w:sz="4" w:space="0" w:color="auto"/>
              <w:right w:val="single" w:sz="4" w:space="0" w:color="auto"/>
            </w:tcBorders>
          </w:tcPr>
          <w:p w:rsidR="00C2229E" w:rsidRPr="00E74D75" w:rsidRDefault="00E74D75" w:rsidP="00ED322A">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00036</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C2229E" w:rsidP="00E74D75">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 xml:space="preserve">Взяття на облік громадян, які потребують </w:t>
            </w:r>
            <w:r w:rsidR="00E74D75">
              <w:rPr>
                <w:rFonts w:ascii="Times New Roman" w:hAnsi="Times New Roman"/>
                <w:color w:val="000000"/>
                <w:sz w:val="28"/>
                <w:szCs w:val="28"/>
                <w:lang w:val="uk-UA"/>
              </w:rPr>
              <w:t>поліпшення житлових умов</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ED322A" w:rsidP="00C2229E">
            <w:pPr>
              <w:spacing w:after="0" w:line="240" w:lineRule="auto"/>
              <w:ind w:left="57"/>
              <w:jc w:val="both"/>
              <w:rPr>
                <w:rFonts w:ascii="Times New Roman" w:hAnsi="Times New Roman"/>
                <w:sz w:val="28"/>
                <w:szCs w:val="28"/>
                <w:lang w:val="uk-UA"/>
              </w:rPr>
            </w:pPr>
            <w:r w:rsidRPr="00ED322A">
              <w:rPr>
                <w:rFonts w:ascii="Times New Roman" w:hAnsi="Times New Roman"/>
                <w:sz w:val="28"/>
                <w:szCs w:val="28"/>
                <w:lang w:val="uk-UA"/>
              </w:rPr>
              <w:t>Закони України “Про житловий фонд соціального призначення”, “Про місцеве самоврядування в Україні”</w:t>
            </w:r>
          </w:p>
        </w:tc>
      </w:tr>
      <w:tr w:rsidR="00ED322A"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ED322A"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105</w:t>
            </w:r>
          </w:p>
        </w:tc>
        <w:tc>
          <w:tcPr>
            <w:tcW w:w="1931" w:type="dxa"/>
            <w:tcBorders>
              <w:top w:val="single" w:sz="4" w:space="0" w:color="auto"/>
              <w:left w:val="single" w:sz="4" w:space="0" w:color="auto"/>
              <w:bottom w:val="single" w:sz="4" w:space="0" w:color="auto"/>
              <w:right w:val="single" w:sz="4" w:space="0" w:color="auto"/>
            </w:tcBorders>
          </w:tcPr>
          <w:p w:rsidR="00ED322A" w:rsidRPr="00E74D75" w:rsidRDefault="00ED322A" w:rsidP="00ED322A">
            <w:pPr>
              <w:spacing w:after="0" w:line="240" w:lineRule="auto"/>
              <w:jc w:val="center"/>
              <w:rPr>
                <w:rFonts w:ascii="Times New Roman" w:hAnsi="Times New Roman"/>
                <w:color w:val="FF0000"/>
                <w:sz w:val="28"/>
                <w:szCs w:val="28"/>
                <w:lang w:val="uk-UA"/>
              </w:rPr>
            </w:pPr>
            <w:r>
              <w:rPr>
                <w:rFonts w:ascii="Times New Roman" w:hAnsi="Times New Roman"/>
                <w:color w:val="FF0000"/>
                <w:sz w:val="28"/>
                <w:szCs w:val="28"/>
                <w:lang w:val="uk-UA"/>
              </w:rPr>
              <w:t>01471</w:t>
            </w:r>
          </w:p>
        </w:tc>
        <w:tc>
          <w:tcPr>
            <w:tcW w:w="6998" w:type="dxa"/>
            <w:tcBorders>
              <w:top w:val="single" w:sz="4" w:space="0" w:color="auto"/>
              <w:left w:val="single" w:sz="4" w:space="0" w:color="auto"/>
              <w:bottom w:val="single" w:sz="4" w:space="0" w:color="auto"/>
              <w:right w:val="single" w:sz="4" w:space="0" w:color="auto"/>
            </w:tcBorders>
          </w:tcPr>
          <w:p w:rsidR="00ED322A" w:rsidRPr="00C2229E" w:rsidRDefault="00ED322A" w:rsidP="00E74D75">
            <w:pPr>
              <w:spacing w:after="0" w:line="240" w:lineRule="auto"/>
              <w:ind w:left="57"/>
              <w:jc w:val="both"/>
              <w:rPr>
                <w:rFonts w:ascii="Times New Roman" w:hAnsi="Times New Roman"/>
                <w:color w:val="000000"/>
                <w:sz w:val="28"/>
                <w:szCs w:val="28"/>
                <w:lang w:val="uk-UA"/>
              </w:rPr>
            </w:pPr>
            <w:r w:rsidRPr="00ED322A">
              <w:rPr>
                <w:rFonts w:ascii="Times New Roman" w:hAnsi="Times New Roman"/>
                <w:color w:val="000000"/>
                <w:sz w:val="28"/>
                <w:szCs w:val="28"/>
                <w:lang w:val="uk-UA"/>
              </w:rPr>
              <w:t>Взяття на облік громадян, які потребують надання житлового приміщення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ED322A" w:rsidRDefault="00ED322A"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106</w:t>
            </w:r>
          </w:p>
        </w:tc>
        <w:tc>
          <w:tcPr>
            <w:tcW w:w="1931" w:type="dxa"/>
            <w:tcBorders>
              <w:top w:val="single" w:sz="4" w:space="0" w:color="auto"/>
              <w:left w:val="single" w:sz="4" w:space="0" w:color="auto"/>
              <w:bottom w:val="single" w:sz="4" w:space="0" w:color="auto"/>
              <w:right w:val="single" w:sz="4" w:space="0" w:color="auto"/>
            </w:tcBorders>
          </w:tcPr>
          <w:p w:rsidR="00C2229E" w:rsidRPr="00E74D75" w:rsidRDefault="00E74D75" w:rsidP="00ED322A">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01265</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E74D75" w:rsidP="00C2229E">
            <w:pPr>
              <w:spacing w:after="0" w:line="240" w:lineRule="auto"/>
              <w:ind w:left="57"/>
              <w:jc w:val="both"/>
              <w:rPr>
                <w:rFonts w:ascii="Times New Roman" w:hAnsi="Times New Roman"/>
                <w:color w:val="000000"/>
                <w:sz w:val="28"/>
                <w:szCs w:val="28"/>
                <w:lang w:val="uk-UA"/>
              </w:rPr>
            </w:pPr>
            <w:r w:rsidRPr="00E74D75">
              <w:rPr>
                <w:rFonts w:ascii="Times New Roman" w:hAnsi="Times New Roman"/>
                <w:color w:val="000000"/>
                <w:sz w:val="28"/>
                <w:szCs w:val="28"/>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E74D75" w:rsidP="00C2229E">
            <w:pPr>
              <w:spacing w:after="0" w:line="240" w:lineRule="auto"/>
              <w:ind w:left="57"/>
              <w:jc w:val="both"/>
              <w:rPr>
                <w:rFonts w:ascii="Times New Roman" w:hAnsi="Times New Roman"/>
                <w:sz w:val="28"/>
                <w:szCs w:val="28"/>
                <w:lang w:val="uk-UA"/>
              </w:rPr>
            </w:pPr>
            <w:r w:rsidRPr="00E74D75">
              <w:rPr>
                <w:rFonts w:ascii="Times New Roman" w:hAnsi="Times New Roman"/>
                <w:sz w:val="28"/>
                <w:szCs w:val="28"/>
                <w:lang w:val="uk-UA"/>
              </w:rPr>
              <w:t>Закон України “Про психіатричну допомогу”</w:t>
            </w:r>
          </w:p>
        </w:tc>
      </w:tr>
      <w:tr w:rsidR="00405F74"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405F74" w:rsidRDefault="00FF16DA" w:rsidP="00405F74">
            <w:pPr>
              <w:spacing w:after="0" w:line="240" w:lineRule="auto"/>
              <w:jc w:val="center"/>
              <w:rPr>
                <w:rFonts w:ascii="Times New Roman" w:hAnsi="Times New Roman"/>
                <w:sz w:val="28"/>
                <w:szCs w:val="28"/>
                <w:lang w:val="uk-UA"/>
              </w:rPr>
            </w:pPr>
            <w:r>
              <w:rPr>
                <w:rFonts w:ascii="Times New Roman" w:hAnsi="Times New Roman"/>
                <w:sz w:val="28"/>
                <w:szCs w:val="28"/>
                <w:lang w:val="uk-UA"/>
              </w:rPr>
              <w:t>107</w:t>
            </w:r>
          </w:p>
        </w:tc>
        <w:tc>
          <w:tcPr>
            <w:tcW w:w="1931" w:type="dxa"/>
            <w:tcBorders>
              <w:top w:val="single" w:sz="4" w:space="0" w:color="auto"/>
              <w:left w:val="single" w:sz="4" w:space="0" w:color="auto"/>
              <w:bottom w:val="single" w:sz="4" w:space="0" w:color="auto"/>
              <w:right w:val="single" w:sz="4" w:space="0" w:color="auto"/>
            </w:tcBorders>
          </w:tcPr>
          <w:p w:rsidR="00405F74" w:rsidRPr="00405F74" w:rsidRDefault="00405F74" w:rsidP="00ED322A">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01454</w:t>
            </w:r>
          </w:p>
        </w:tc>
        <w:tc>
          <w:tcPr>
            <w:tcW w:w="6998" w:type="dxa"/>
            <w:tcBorders>
              <w:top w:val="single" w:sz="4" w:space="0" w:color="auto"/>
              <w:left w:val="single" w:sz="4" w:space="0" w:color="auto"/>
              <w:bottom w:val="single" w:sz="4" w:space="0" w:color="auto"/>
              <w:right w:val="single" w:sz="4" w:space="0" w:color="auto"/>
            </w:tcBorders>
          </w:tcPr>
          <w:p w:rsidR="00405F74" w:rsidRDefault="00405F74" w:rsidP="00405F74">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Реєстрація пасіки</w:t>
            </w:r>
          </w:p>
        </w:tc>
        <w:tc>
          <w:tcPr>
            <w:tcW w:w="4111" w:type="dxa"/>
            <w:gridSpan w:val="2"/>
            <w:tcBorders>
              <w:top w:val="single" w:sz="4" w:space="0" w:color="auto"/>
              <w:left w:val="single" w:sz="4" w:space="0" w:color="auto"/>
              <w:bottom w:val="single" w:sz="4" w:space="0" w:color="auto"/>
              <w:right w:val="single" w:sz="4" w:space="0" w:color="auto"/>
            </w:tcBorders>
          </w:tcPr>
          <w:p w:rsidR="00405F74" w:rsidRDefault="00405F74" w:rsidP="00405F7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бджільництво»</w:t>
            </w:r>
          </w:p>
        </w:tc>
      </w:tr>
      <w:tr w:rsidR="009A361F"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9A361F" w:rsidRDefault="00FF16DA"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108</w:t>
            </w:r>
          </w:p>
        </w:tc>
        <w:tc>
          <w:tcPr>
            <w:tcW w:w="1931" w:type="dxa"/>
            <w:tcBorders>
              <w:top w:val="single" w:sz="4" w:space="0" w:color="auto"/>
              <w:left w:val="single" w:sz="4" w:space="0" w:color="auto"/>
              <w:bottom w:val="single" w:sz="4" w:space="0" w:color="auto"/>
              <w:right w:val="single" w:sz="4" w:space="0" w:color="auto"/>
            </w:tcBorders>
          </w:tcPr>
          <w:p w:rsidR="009A361F" w:rsidRPr="003F5016" w:rsidRDefault="009A361F" w:rsidP="009A361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00153</w:t>
            </w:r>
          </w:p>
        </w:tc>
        <w:tc>
          <w:tcPr>
            <w:tcW w:w="6998" w:type="dxa"/>
            <w:tcBorders>
              <w:top w:val="single" w:sz="4" w:space="0" w:color="auto"/>
              <w:left w:val="single" w:sz="4" w:space="0" w:color="auto"/>
              <w:bottom w:val="single" w:sz="4" w:space="0" w:color="auto"/>
              <w:right w:val="single" w:sz="4" w:space="0" w:color="auto"/>
            </w:tcBorders>
          </w:tcPr>
          <w:p w:rsidR="009A361F" w:rsidRPr="007F23AC" w:rsidRDefault="009A361F" w:rsidP="009A361F">
            <w:pPr>
              <w:spacing w:after="0" w:line="240" w:lineRule="auto"/>
              <w:jc w:val="both"/>
              <w:rPr>
                <w:rFonts w:ascii="Times New Roman" w:hAnsi="Times New Roman"/>
                <w:sz w:val="28"/>
                <w:szCs w:val="28"/>
              </w:rPr>
            </w:pPr>
            <w:proofErr w:type="spellStart"/>
            <w:r w:rsidRPr="007F23AC">
              <w:rPr>
                <w:rFonts w:ascii="Times New Roman" w:hAnsi="Times New Roman"/>
                <w:sz w:val="28"/>
                <w:szCs w:val="28"/>
              </w:rPr>
              <w:t>Присвоєння</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адреси</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об’єкту</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нерухомого</w:t>
            </w:r>
            <w:proofErr w:type="spellEnd"/>
            <w:r w:rsidRPr="007F23AC">
              <w:rPr>
                <w:rFonts w:ascii="Times New Roman" w:hAnsi="Times New Roman"/>
                <w:sz w:val="28"/>
                <w:szCs w:val="28"/>
              </w:rPr>
              <w:t xml:space="preserve"> майна</w:t>
            </w:r>
          </w:p>
        </w:tc>
        <w:tc>
          <w:tcPr>
            <w:tcW w:w="4111" w:type="dxa"/>
            <w:gridSpan w:val="2"/>
            <w:tcBorders>
              <w:top w:val="single" w:sz="4" w:space="0" w:color="auto"/>
              <w:left w:val="single" w:sz="4" w:space="0" w:color="auto"/>
              <w:bottom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p>
        </w:tc>
      </w:tr>
      <w:tr w:rsidR="009A361F" w:rsidRPr="00694CE8"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109</w:t>
            </w:r>
          </w:p>
        </w:tc>
        <w:tc>
          <w:tcPr>
            <w:tcW w:w="1931" w:type="dxa"/>
            <w:tcBorders>
              <w:top w:val="single" w:sz="4" w:space="0" w:color="auto"/>
              <w:left w:val="single" w:sz="4" w:space="0" w:color="auto"/>
              <w:bottom w:val="single" w:sz="4" w:space="0" w:color="auto"/>
              <w:right w:val="single" w:sz="4" w:space="0" w:color="auto"/>
            </w:tcBorders>
          </w:tcPr>
          <w:p w:rsidR="009A361F" w:rsidRPr="003F5016" w:rsidRDefault="009A361F" w:rsidP="009A361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01240</w:t>
            </w:r>
          </w:p>
        </w:tc>
        <w:tc>
          <w:tcPr>
            <w:tcW w:w="6998" w:type="dxa"/>
            <w:tcBorders>
              <w:top w:val="single" w:sz="4" w:space="0" w:color="auto"/>
              <w:left w:val="single" w:sz="4" w:space="0" w:color="auto"/>
              <w:bottom w:val="single" w:sz="4" w:space="0" w:color="auto"/>
              <w:right w:val="single" w:sz="4" w:space="0" w:color="auto"/>
            </w:tcBorders>
          </w:tcPr>
          <w:p w:rsidR="009A361F" w:rsidRPr="007F23AC" w:rsidRDefault="009A361F" w:rsidP="009A361F">
            <w:pPr>
              <w:spacing w:after="0" w:line="240" w:lineRule="auto"/>
              <w:jc w:val="both"/>
              <w:rPr>
                <w:rFonts w:ascii="Times New Roman" w:hAnsi="Times New Roman"/>
                <w:sz w:val="28"/>
                <w:szCs w:val="28"/>
              </w:rPr>
            </w:pPr>
            <w:proofErr w:type="spellStart"/>
            <w:r w:rsidRPr="007F23AC">
              <w:rPr>
                <w:rFonts w:ascii="Times New Roman" w:hAnsi="Times New Roman"/>
                <w:sz w:val="28"/>
                <w:szCs w:val="28"/>
              </w:rPr>
              <w:t>Зміна</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адреси</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об’єкта</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нерухомого</w:t>
            </w:r>
            <w:proofErr w:type="spellEnd"/>
            <w:r w:rsidRPr="007F23AC">
              <w:rPr>
                <w:rFonts w:ascii="Times New Roman" w:hAnsi="Times New Roman"/>
                <w:sz w:val="28"/>
                <w:szCs w:val="28"/>
              </w:rPr>
              <w:t xml:space="preserve"> майна (для </w:t>
            </w:r>
            <w:proofErr w:type="spellStart"/>
            <w:r w:rsidRPr="007F23AC">
              <w:rPr>
                <w:rFonts w:ascii="Times New Roman" w:hAnsi="Times New Roman"/>
                <w:sz w:val="28"/>
                <w:szCs w:val="28"/>
              </w:rPr>
              <w:t>введених</w:t>
            </w:r>
            <w:proofErr w:type="spellEnd"/>
            <w:r w:rsidRPr="007F23AC">
              <w:rPr>
                <w:rFonts w:ascii="Times New Roman" w:hAnsi="Times New Roman"/>
                <w:sz w:val="28"/>
                <w:szCs w:val="28"/>
              </w:rPr>
              <w:t xml:space="preserve"> в </w:t>
            </w:r>
            <w:proofErr w:type="spellStart"/>
            <w:r w:rsidRPr="007F23AC">
              <w:rPr>
                <w:rFonts w:ascii="Times New Roman" w:hAnsi="Times New Roman"/>
                <w:sz w:val="28"/>
                <w:szCs w:val="28"/>
              </w:rPr>
              <w:t>експлуатацію</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об’єктів</w:t>
            </w:r>
            <w:proofErr w:type="spellEnd"/>
            <w:r w:rsidRPr="007F23AC">
              <w:rPr>
                <w:rFonts w:ascii="Times New Roman" w:hAnsi="Times New Roman"/>
                <w:sz w:val="28"/>
                <w:szCs w:val="28"/>
              </w:rPr>
              <w:t>)”.</w:t>
            </w:r>
          </w:p>
        </w:tc>
        <w:tc>
          <w:tcPr>
            <w:tcW w:w="4111" w:type="dxa"/>
            <w:gridSpan w:val="2"/>
            <w:tcBorders>
              <w:top w:val="single" w:sz="4" w:space="0" w:color="auto"/>
              <w:left w:val="single" w:sz="4" w:space="0" w:color="auto"/>
              <w:bottom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r w:rsidRPr="009A361F">
              <w:rPr>
                <w:rFonts w:ascii="Times New Roman" w:hAnsi="Times New Roman"/>
                <w:sz w:val="28"/>
                <w:szCs w:val="28"/>
                <w:lang w:val="uk-UA"/>
              </w:rPr>
              <w:t>Закон України “Про регулювання містобудівної діяльності”</w:t>
            </w:r>
          </w:p>
        </w:tc>
      </w:tr>
      <w:tr w:rsidR="009A361F" w:rsidRPr="00694CE8" w:rsidTr="00F91174">
        <w:trPr>
          <w:gridAfter w:val="3"/>
          <w:wAfter w:w="12333" w:type="dxa"/>
          <w:trHeight w:val="998"/>
        </w:trPr>
        <w:tc>
          <w:tcPr>
            <w:tcW w:w="818" w:type="dxa"/>
            <w:gridSpan w:val="2"/>
            <w:tcBorders>
              <w:top w:val="single" w:sz="4" w:space="0" w:color="auto"/>
              <w:left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110</w:t>
            </w:r>
          </w:p>
        </w:tc>
        <w:tc>
          <w:tcPr>
            <w:tcW w:w="1931" w:type="dxa"/>
            <w:tcBorders>
              <w:top w:val="single" w:sz="4" w:space="0" w:color="auto"/>
              <w:left w:val="nil"/>
              <w:right w:val="single" w:sz="4" w:space="0" w:color="auto"/>
            </w:tcBorders>
          </w:tcPr>
          <w:p w:rsidR="009A361F" w:rsidRPr="00F57013" w:rsidRDefault="009A361F" w:rsidP="009A361F">
            <w:pPr>
              <w:spacing w:before="150" w:after="150" w:line="240" w:lineRule="auto"/>
              <w:jc w:val="center"/>
              <w:rPr>
                <w:rFonts w:ascii="Times New Roman" w:eastAsia="Times New Roman" w:hAnsi="Times New Roman"/>
                <w:color w:val="FF0000"/>
                <w:sz w:val="28"/>
                <w:szCs w:val="28"/>
                <w:lang w:eastAsia="ru-RU"/>
              </w:rPr>
            </w:pPr>
            <w:r w:rsidRPr="00F57013">
              <w:rPr>
                <w:rFonts w:ascii="Times New Roman" w:eastAsia="Times New Roman" w:hAnsi="Times New Roman"/>
                <w:color w:val="FF0000"/>
                <w:sz w:val="28"/>
                <w:szCs w:val="28"/>
                <w:lang w:eastAsia="ru-RU"/>
              </w:rPr>
              <w:t>00101</w:t>
            </w:r>
          </w:p>
        </w:tc>
        <w:tc>
          <w:tcPr>
            <w:tcW w:w="6998" w:type="dxa"/>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eastAsia="Times New Roman" w:hAnsi="Times New Roman"/>
                <w:sz w:val="28"/>
                <w:szCs w:val="28"/>
                <w:lang w:eastAsia="ru-RU"/>
              </w:rPr>
            </w:pPr>
            <w:proofErr w:type="spellStart"/>
            <w:r w:rsidRPr="00F57013">
              <w:rPr>
                <w:rFonts w:ascii="Times New Roman" w:eastAsia="Times New Roman" w:hAnsi="Times New Roman"/>
                <w:sz w:val="28"/>
                <w:szCs w:val="28"/>
                <w:lang w:eastAsia="ru-RU"/>
              </w:rPr>
              <w:t>Призначення</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компенсації</w:t>
            </w:r>
            <w:proofErr w:type="spellEnd"/>
            <w:r w:rsidRPr="00F57013">
              <w:rPr>
                <w:rFonts w:ascii="Times New Roman" w:eastAsia="Times New Roman" w:hAnsi="Times New Roman"/>
                <w:sz w:val="28"/>
                <w:szCs w:val="28"/>
                <w:lang w:eastAsia="ru-RU"/>
              </w:rPr>
              <w:t xml:space="preserve"> за догляд </w:t>
            </w:r>
            <w:proofErr w:type="spellStart"/>
            <w:r w:rsidRPr="00F57013">
              <w:rPr>
                <w:rFonts w:ascii="Times New Roman" w:eastAsia="Times New Roman" w:hAnsi="Times New Roman"/>
                <w:sz w:val="28"/>
                <w:szCs w:val="28"/>
                <w:lang w:eastAsia="ru-RU"/>
              </w:rPr>
              <w:t>фізичній</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особі</w:t>
            </w:r>
            <w:proofErr w:type="spellEnd"/>
            <w:r w:rsidRPr="00F57013">
              <w:rPr>
                <w:rFonts w:ascii="Times New Roman" w:eastAsia="Times New Roman" w:hAnsi="Times New Roman"/>
                <w:sz w:val="28"/>
                <w:szCs w:val="28"/>
                <w:lang w:eastAsia="ru-RU"/>
              </w:rPr>
              <w:t xml:space="preserve">, яка </w:t>
            </w:r>
            <w:proofErr w:type="spellStart"/>
            <w:r w:rsidRPr="00F57013">
              <w:rPr>
                <w:rFonts w:ascii="Times New Roman" w:eastAsia="Times New Roman" w:hAnsi="Times New Roman"/>
                <w:sz w:val="28"/>
                <w:szCs w:val="28"/>
                <w:lang w:eastAsia="ru-RU"/>
              </w:rPr>
              <w:t>надає</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соціальні</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послуги</w:t>
            </w:r>
            <w:proofErr w:type="spellEnd"/>
            <w:r w:rsidRPr="00F57013">
              <w:rPr>
                <w:rFonts w:ascii="Times New Roman" w:eastAsia="Times New Roman" w:hAnsi="Times New Roman"/>
                <w:sz w:val="28"/>
                <w:szCs w:val="28"/>
                <w:lang w:eastAsia="ru-RU"/>
              </w:rPr>
              <w:t xml:space="preserve"> з догляду без </w:t>
            </w:r>
            <w:proofErr w:type="spellStart"/>
            <w:r w:rsidRPr="00F57013">
              <w:rPr>
                <w:rFonts w:ascii="Times New Roman" w:eastAsia="Times New Roman" w:hAnsi="Times New Roman"/>
                <w:sz w:val="28"/>
                <w:szCs w:val="28"/>
                <w:lang w:eastAsia="ru-RU"/>
              </w:rPr>
              <w:t>здійснення</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підприємницької</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діяльності</w:t>
            </w:r>
            <w:proofErr w:type="spellEnd"/>
            <w:r w:rsidRPr="00F57013">
              <w:rPr>
                <w:rFonts w:ascii="Times New Roman" w:eastAsia="Times New Roman" w:hAnsi="Times New Roman"/>
                <w:sz w:val="28"/>
                <w:szCs w:val="28"/>
                <w:lang w:eastAsia="ru-RU"/>
              </w:rPr>
              <w:t xml:space="preserve"> на </w:t>
            </w:r>
            <w:proofErr w:type="spellStart"/>
            <w:r w:rsidRPr="00F57013">
              <w:rPr>
                <w:rFonts w:ascii="Times New Roman" w:eastAsia="Times New Roman" w:hAnsi="Times New Roman"/>
                <w:sz w:val="28"/>
                <w:szCs w:val="28"/>
                <w:lang w:eastAsia="ru-RU"/>
              </w:rPr>
              <w:t>непрофесійній</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основі</w:t>
            </w:r>
            <w:proofErr w:type="spellEnd"/>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D14BFB" w:rsidP="009A361F">
            <w:pPr>
              <w:spacing w:before="150" w:after="150" w:line="240" w:lineRule="auto"/>
              <w:rPr>
                <w:rFonts w:ascii="Times New Roman" w:eastAsia="Times New Roman" w:hAnsi="Times New Roman"/>
                <w:sz w:val="28"/>
                <w:szCs w:val="28"/>
                <w:lang w:eastAsia="ru-RU"/>
              </w:rPr>
            </w:pPr>
            <w:hyperlink r:id="rId9" w:tgtFrame="_blank" w:history="1">
              <w:r w:rsidR="009A361F" w:rsidRPr="00F57013">
                <w:rPr>
                  <w:rFonts w:ascii="Times New Roman" w:eastAsia="Times New Roman" w:hAnsi="Times New Roman"/>
                  <w:color w:val="000099"/>
                  <w:sz w:val="28"/>
                  <w:szCs w:val="28"/>
                  <w:u w:val="single"/>
                  <w:lang w:eastAsia="ru-RU"/>
                </w:rPr>
                <w:t xml:space="preserve">Закон </w:t>
              </w:r>
              <w:proofErr w:type="spellStart"/>
              <w:r w:rsidR="009A361F" w:rsidRPr="00F57013">
                <w:rPr>
                  <w:rFonts w:ascii="Times New Roman" w:eastAsia="Times New Roman" w:hAnsi="Times New Roman"/>
                  <w:color w:val="000099"/>
                  <w:sz w:val="28"/>
                  <w:szCs w:val="28"/>
                  <w:u w:val="single"/>
                  <w:lang w:eastAsia="ru-RU"/>
                </w:rPr>
                <w:t>України</w:t>
              </w:r>
              <w:proofErr w:type="spellEnd"/>
            </w:hyperlink>
            <w:r w:rsidR="009A361F" w:rsidRPr="00F57013">
              <w:rPr>
                <w:rFonts w:ascii="Times New Roman" w:eastAsia="Times New Roman" w:hAnsi="Times New Roman"/>
                <w:sz w:val="28"/>
                <w:szCs w:val="28"/>
                <w:lang w:eastAsia="ru-RU"/>
              </w:rPr>
              <w:t xml:space="preserve"> “Про </w:t>
            </w:r>
            <w:proofErr w:type="spellStart"/>
            <w:r w:rsidR="009A361F" w:rsidRPr="00F57013">
              <w:rPr>
                <w:rFonts w:ascii="Times New Roman" w:eastAsia="Times New Roman" w:hAnsi="Times New Roman"/>
                <w:sz w:val="28"/>
                <w:szCs w:val="28"/>
                <w:lang w:eastAsia="ru-RU"/>
              </w:rPr>
              <w:t>соціальні</w:t>
            </w:r>
            <w:proofErr w:type="spellEnd"/>
            <w:r w:rsidR="009A361F" w:rsidRPr="00F57013">
              <w:rPr>
                <w:rFonts w:ascii="Times New Roman" w:eastAsia="Times New Roman" w:hAnsi="Times New Roman"/>
                <w:sz w:val="28"/>
                <w:szCs w:val="28"/>
                <w:lang w:eastAsia="ru-RU"/>
              </w:rPr>
              <w:t xml:space="preserve"> </w:t>
            </w:r>
            <w:proofErr w:type="spellStart"/>
            <w:r w:rsidR="009A361F" w:rsidRPr="00F57013">
              <w:rPr>
                <w:rFonts w:ascii="Times New Roman" w:eastAsia="Times New Roman" w:hAnsi="Times New Roman"/>
                <w:sz w:val="28"/>
                <w:szCs w:val="28"/>
                <w:lang w:eastAsia="ru-RU"/>
              </w:rPr>
              <w:t>послуги</w:t>
            </w:r>
            <w:proofErr w:type="spellEnd"/>
            <w:r w:rsidR="009A361F" w:rsidRPr="00F57013">
              <w:rPr>
                <w:rFonts w:ascii="Times New Roman" w:eastAsia="Times New Roman" w:hAnsi="Times New Roman"/>
                <w:sz w:val="28"/>
                <w:szCs w:val="28"/>
                <w:lang w:eastAsia="ru-RU"/>
              </w:rPr>
              <w:t>”</w:t>
            </w:r>
          </w:p>
        </w:tc>
      </w:tr>
      <w:tr w:rsidR="009A361F" w:rsidRPr="00694CE8" w:rsidTr="00F91174">
        <w:trPr>
          <w:gridAfter w:val="3"/>
          <w:wAfter w:w="12333" w:type="dxa"/>
          <w:trHeight w:val="549"/>
        </w:trPr>
        <w:tc>
          <w:tcPr>
            <w:tcW w:w="818" w:type="dxa"/>
            <w:gridSpan w:val="2"/>
            <w:tcBorders>
              <w:top w:val="single" w:sz="4" w:space="0" w:color="auto"/>
              <w:left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111</w:t>
            </w:r>
          </w:p>
        </w:tc>
        <w:tc>
          <w:tcPr>
            <w:tcW w:w="1931" w:type="dxa"/>
            <w:tcBorders>
              <w:left w:val="nil"/>
              <w:bottom w:val="single" w:sz="4" w:space="0" w:color="auto"/>
              <w:right w:val="single" w:sz="4" w:space="0" w:color="auto"/>
            </w:tcBorders>
          </w:tcPr>
          <w:p w:rsidR="009A361F" w:rsidRPr="009A361F" w:rsidRDefault="009A361F" w:rsidP="009A361F">
            <w:pPr>
              <w:spacing w:before="150" w:after="150" w:line="240" w:lineRule="auto"/>
              <w:jc w:val="center"/>
              <w:rPr>
                <w:rFonts w:ascii="Times New Roman" w:eastAsia="Times New Roman" w:hAnsi="Times New Roman"/>
                <w:color w:val="FF0000"/>
                <w:sz w:val="28"/>
                <w:szCs w:val="28"/>
                <w:lang w:val="uk-UA" w:eastAsia="ru-RU"/>
              </w:rPr>
            </w:pPr>
            <w:r>
              <w:rPr>
                <w:rFonts w:ascii="Times New Roman" w:eastAsia="Times New Roman" w:hAnsi="Times New Roman"/>
                <w:color w:val="FF0000"/>
                <w:sz w:val="28"/>
                <w:szCs w:val="28"/>
                <w:lang w:val="uk-UA" w:eastAsia="ru-RU"/>
              </w:rPr>
              <w:t>01330</w:t>
            </w:r>
          </w:p>
        </w:tc>
        <w:tc>
          <w:tcPr>
            <w:tcW w:w="6998" w:type="dxa"/>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eastAsia="Times New Roman" w:hAnsi="Times New Roman"/>
                <w:sz w:val="28"/>
                <w:szCs w:val="28"/>
                <w:lang w:eastAsia="ru-RU"/>
              </w:rPr>
            </w:pPr>
            <w:proofErr w:type="spellStart"/>
            <w:r w:rsidRPr="009A361F">
              <w:rPr>
                <w:rFonts w:ascii="Times New Roman" w:eastAsia="Times New Roman" w:hAnsi="Times New Roman"/>
                <w:sz w:val="28"/>
                <w:szCs w:val="28"/>
                <w:lang w:eastAsia="ru-RU"/>
              </w:rPr>
              <w:t>Надання</w:t>
            </w:r>
            <w:proofErr w:type="spellEnd"/>
            <w:r w:rsidRPr="009A361F">
              <w:rPr>
                <w:rFonts w:ascii="Times New Roman" w:eastAsia="Times New Roman" w:hAnsi="Times New Roman"/>
                <w:sz w:val="28"/>
                <w:szCs w:val="28"/>
                <w:lang w:eastAsia="ru-RU"/>
              </w:rPr>
              <w:t xml:space="preserve"> </w:t>
            </w:r>
            <w:proofErr w:type="spellStart"/>
            <w:r w:rsidRPr="009A361F">
              <w:rPr>
                <w:rFonts w:ascii="Times New Roman" w:eastAsia="Times New Roman" w:hAnsi="Times New Roman"/>
                <w:sz w:val="28"/>
                <w:szCs w:val="28"/>
                <w:lang w:eastAsia="ru-RU"/>
              </w:rPr>
              <w:t>кадастрової</w:t>
            </w:r>
            <w:proofErr w:type="spellEnd"/>
            <w:r w:rsidRPr="009A361F">
              <w:rPr>
                <w:rFonts w:ascii="Times New Roman" w:eastAsia="Times New Roman" w:hAnsi="Times New Roman"/>
                <w:sz w:val="28"/>
                <w:szCs w:val="28"/>
                <w:lang w:eastAsia="ru-RU"/>
              </w:rPr>
              <w:t xml:space="preserve"> </w:t>
            </w:r>
            <w:proofErr w:type="spellStart"/>
            <w:r w:rsidRPr="009A361F">
              <w:rPr>
                <w:rFonts w:ascii="Times New Roman" w:eastAsia="Times New Roman" w:hAnsi="Times New Roman"/>
                <w:sz w:val="28"/>
                <w:szCs w:val="28"/>
                <w:lang w:eastAsia="ru-RU"/>
              </w:rPr>
              <w:t>довідки</w:t>
            </w:r>
            <w:proofErr w:type="spellEnd"/>
            <w:r w:rsidRPr="009A361F">
              <w:rPr>
                <w:rFonts w:ascii="Times New Roman" w:eastAsia="Times New Roman" w:hAnsi="Times New Roman"/>
                <w:sz w:val="28"/>
                <w:szCs w:val="28"/>
                <w:lang w:eastAsia="ru-RU"/>
              </w:rPr>
              <w:t xml:space="preserve"> з </w:t>
            </w:r>
            <w:proofErr w:type="spellStart"/>
            <w:r w:rsidRPr="009A361F">
              <w:rPr>
                <w:rFonts w:ascii="Times New Roman" w:eastAsia="Times New Roman" w:hAnsi="Times New Roman"/>
                <w:sz w:val="28"/>
                <w:szCs w:val="28"/>
                <w:lang w:eastAsia="ru-RU"/>
              </w:rPr>
              <w:t>містобудівного</w:t>
            </w:r>
            <w:proofErr w:type="spellEnd"/>
            <w:r w:rsidRPr="009A361F">
              <w:rPr>
                <w:rFonts w:ascii="Times New Roman" w:eastAsia="Times New Roman" w:hAnsi="Times New Roman"/>
                <w:sz w:val="28"/>
                <w:szCs w:val="28"/>
                <w:lang w:eastAsia="ru-RU"/>
              </w:rPr>
              <w:t xml:space="preserve"> кадастру</w:t>
            </w:r>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hAnsi="Times New Roman"/>
                <w:sz w:val="28"/>
                <w:szCs w:val="28"/>
              </w:rPr>
            </w:pPr>
          </w:p>
        </w:tc>
      </w:tr>
      <w:tr w:rsidR="009A361F" w:rsidRPr="00694CE8" w:rsidTr="00F91174">
        <w:trPr>
          <w:gridAfter w:val="3"/>
          <w:wAfter w:w="12333" w:type="dxa"/>
          <w:trHeight w:val="1054"/>
        </w:trPr>
        <w:tc>
          <w:tcPr>
            <w:tcW w:w="818" w:type="dxa"/>
            <w:gridSpan w:val="2"/>
            <w:tcBorders>
              <w:top w:val="single" w:sz="4" w:space="0" w:color="auto"/>
              <w:left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p>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112</w:t>
            </w:r>
          </w:p>
        </w:tc>
        <w:tc>
          <w:tcPr>
            <w:tcW w:w="1931" w:type="dxa"/>
            <w:tcBorders>
              <w:left w:val="nil"/>
              <w:bottom w:val="single" w:sz="4" w:space="0" w:color="auto"/>
              <w:right w:val="single" w:sz="4" w:space="0" w:color="auto"/>
            </w:tcBorders>
          </w:tcPr>
          <w:p w:rsidR="009A361F" w:rsidRDefault="00F91174" w:rsidP="009A361F">
            <w:pPr>
              <w:spacing w:before="150" w:after="150" w:line="240" w:lineRule="auto"/>
              <w:jc w:val="center"/>
              <w:rPr>
                <w:rFonts w:ascii="Times New Roman" w:eastAsia="Times New Roman" w:hAnsi="Times New Roman"/>
                <w:color w:val="FF0000"/>
                <w:sz w:val="28"/>
                <w:szCs w:val="28"/>
                <w:lang w:val="uk-UA" w:eastAsia="ru-RU"/>
              </w:rPr>
            </w:pPr>
            <w:r w:rsidRPr="00F91174">
              <w:rPr>
                <w:rFonts w:ascii="Times New Roman" w:eastAsia="Times New Roman" w:hAnsi="Times New Roman"/>
                <w:color w:val="FF0000"/>
                <w:sz w:val="28"/>
                <w:szCs w:val="28"/>
                <w:lang w:val="uk-UA" w:eastAsia="ru-RU"/>
              </w:rPr>
              <w:t>02417</w:t>
            </w:r>
          </w:p>
        </w:tc>
        <w:tc>
          <w:tcPr>
            <w:tcW w:w="6998" w:type="dxa"/>
            <w:tcBorders>
              <w:top w:val="single" w:sz="4" w:space="0" w:color="auto"/>
              <w:left w:val="single" w:sz="4" w:space="0" w:color="auto"/>
              <w:bottom w:val="single" w:sz="4" w:space="0" w:color="auto"/>
              <w:right w:val="single" w:sz="4" w:space="0" w:color="auto"/>
            </w:tcBorders>
          </w:tcPr>
          <w:p w:rsidR="009A361F" w:rsidRPr="009A361F" w:rsidRDefault="00F91174" w:rsidP="00F91174">
            <w:pPr>
              <w:spacing w:before="150" w:after="150" w:line="240" w:lineRule="auto"/>
              <w:rPr>
                <w:rFonts w:ascii="Times New Roman" w:eastAsia="Times New Roman" w:hAnsi="Times New Roman"/>
                <w:sz w:val="28"/>
                <w:szCs w:val="28"/>
                <w:lang w:eastAsia="ru-RU"/>
              </w:rPr>
            </w:pPr>
            <w:proofErr w:type="spellStart"/>
            <w:r w:rsidRPr="00F91174">
              <w:rPr>
                <w:rFonts w:ascii="Times New Roman" w:eastAsia="Times New Roman" w:hAnsi="Times New Roman"/>
                <w:sz w:val="28"/>
                <w:szCs w:val="28"/>
                <w:lang w:eastAsia="ru-RU"/>
              </w:rPr>
              <w:t>Надання</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допомоги</w:t>
            </w:r>
            <w:proofErr w:type="spellEnd"/>
            <w:r w:rsidRPr="00F91174">
              <w:rPr>
                <w:rFonts w:ascii="Times New Roman" w:eastAsia="Times New Roman" w:hAnsi="Times New Roman"/>
                <w:sz w:val="28"/>
                <w:szCs w:val="28"/>
                <w:lang w:eastAsia="ru-RU"/>
              </w:rPr>
              <w:t xml:space="preserve"> на </w:t>
            </w:r>
            <w:proofErr w:type="spellStart"/>
            <w:r w:rsidRPr="00F91174">
              <w:rPr>
                <w:rFonts w:ascii="Times New Roman" w:eastAsia="Times New Roman" w:hAnsi="Times New Roman"/>
                <w:sz w:val="28"/>
                <w:szCs w:val="28"/>
                <w:lang w:eastAsia="ru-RU"/>
              </w:rPr>
              <w:t>проживання</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внутрішньо</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переміщеним</w:t>
            </w:r>
            <w:proofErr w:type="spellEnd"/>
            <w:r w:rsidRPr="00F91174">
              <w:rPr>
                <w:rFonts w:ascii="Times New Roman" w:eastAsia="Times New Roman" w:hAnsi="Times New Roman"/>
                <w:sz w:val="28"/>
                <w:szCs w:val="28"/>
                <w:lang w:eastAsia="ru-RU"/>
              </w:rPr>
              <w:t xml:space="preserve"> особам</w:t>
            </w:r>
            <w:r w:rsidRPr="00F91174">
              <w:rPr>
                <w:rFonts w:ascii="Times New Roman" w:eastAsia="Times New Roman" w:hAnsi="Times New Roman"/>
                <w:sz w:val="28"/>
                <w:szCs w:val="28"/>
                <w:lang w:eastAsia="ru-RU"/>
              </w:rPr>
              <w:tab/>
            </w:r>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F91174" w:rsidP="009A361F">
            <w:pPr>
              <w:spacing w:before="150" w:after="150" w:line="240" w:lineRule="auto"/>
              <w:rPr>
                <w:rFonts w:ascii="Times New Roman" w:hAnsi="Times New Roman"/>
                <w:sz w:val="28"/>
                <w:szCs w:val="28"/>
              </w:rPr>
            </w:pPr>
            <w:r w:rsidRPr="00F91174">
              <w:rPr>
                <w:rFonts w:ascii="Times New Roman" w:hAnsi="Times New Roman"/>
                <w:sz w:val="28"/>
                <w:szCs w:val="28"/>
              </w:rPr>
              <w:t xml:space="preserve">Закон </w:t>
            </w:r>
            <w:proofErr w:type="spellStart"/>
            <w:r w:rsidRPr="00F91174">
              <w:rPr>
                <w:rFonts w:ascii="Times New Roman" w:hAnsi="Times New Roman"/>
                <w:sz w:val="28"/>
                <w:szCs w:val="28"/>
              </w:rPr>
              <w:t>України</w:t>
            </w:r>
            <w:proofErr w:type="spellEnd"/>
            <w:r w:rsidRPr="00F91174">
              <w:rPr>
                <w:rFonts w:ascii="Times New Roman" w:hAnsi="Times New Roman"/>
                <w:sz w:val="28"/>
                <w:szCs w:val="28"/>
              </w:rPr>
              <w:t xml:space="preserve"> «Про </w:t>
            </w:r>
            <w:proofErr w:type="spellStart"/>
            <w:r w:rsidRPr="00F91174">
              <w:rPr>
                <w:rFonts w:ascii="Times New Roman" w:hAnsi="Times New Roman"/>
                <w:sz w:val="28"/>
                <w:szCs w:val="28"/>
              </w:rPr>
              <w:t>забезпечення</w:t>
            </w:r>
            <w:proofErr w:type="spellEnd"/>
            <w:r w:rsidRPr="00F91174">
              <w:rPr>
                <w:rFonts w:ascii="Times New Roman" w:hAnsi="Times New Roman"/>
                <w:sz w:val="28"/>
                <w:szCs w:val="28"/>
              </w:rPr>
              <w:t xml:space="preserve"> прав і свобод </w:t>
            </w:r>
            <w:proofErr w:type="spellStart"/>
            <w:r w:rsidRPr="00F91174">
              <w:rPr>
                <w:rFonts w:ascii="Times New Roman" w:hAnsi="Times New Roman"/>
                <w:sz w:val="28"/>
                <w:szCs w:val="28"/>
              </w:rPr>
              <w:t>внутрішньо</w:t>
            </w:r>
            <w:proofErr w:type="spellEnd"/>
            <w:r w:rsidRPr="00F91174">
              <w:rPr>
                <w:rFonts w:ascii="Times New Roman" w:hAnsi="Times New Roman"/>
                <w:sz w:val="28"/>
                <w:szCs w:val="28"/>
              </w:rPr>
              <w:t xml:space="preserve"> </w:t>
            </w:r>
            <w:proofErr w:type="spellStart"/>
            <w:r w:rsidRPr="00F91174">
              <w:rPr>
                <w:rFonts w:ascii="Times New Roman" w:hAnsi="Times New Roman"/>
                <w:sz w:val="28"/>
                <w:szCs w:val="28"/>
              </w:rPr>
              <w:t>переміщених</w:t>
            </w:r>
            <w:proofErr w:type="spellEnd"/>
            <w:r w:rsidRPr="00F91174">
              <w:rPr>
                <w:rFonts w:ascii="Times New Roman" w:hAnsi="Times New Roman"/>
                <w:sz w:val="28"/>
                <w:szCs w:val="28"/>
              </w:rPr>
              <w:t xml:space="preserve"> </w:t>
            </w:r>
            <w:proofErr w:type="spellStart"/>
            <w:r w:rsidRPr="00F91174">
              <w:rPr>
                <w:rFonts w:ascii="Times New Roman" w:hAnsi="Times New Roman"/>
                <w:sz w:val="28"/>
                <w:szCs w:val="28"/>
              </w:rPr>
              <w:t>осіб</w:t>
            </w:r>
            <w:proofErr w:type="spellEnd"/>
            <w:r w:rsidRPr="00F91174">
              <w:rPr>
                <w:rFonts w:ascii="Times New Roman" w:hAnsi="Times New Roman"/>
                <w:sz w:val="28"/>
                <w:szCs w:val="28"/>
              </w:rPr>
              <w:t>»</w:t>
            </w:r>
          </w:p>
        </w:tc>
      </w:tr>
      <w:tr w:rsidR="005F75BF" w:rsidRPr="00694CE8" w:rsidTr="00F91174">
        <w:trPr>
          <w:gridAfter w:val="3"/>
          <w:wAfter w:w="12333" w:type="dxa"/>
          <w:trHeight w:val="1054"/>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113</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01257</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694CE8" w:rsidTr="00DA0A84">
        <w:trPr>
          <w:gridAfter w:val="3"/>
          <w:wAfter w:w="12333" w:type="dxa"/>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114</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4A4D28">
              <w:rPr>
                <w:rFonts w:ascii="Times New Roman" w:hAnsi="Times New Roman"/>
                <w:color w:val="FF0000"/>
                <w:sz w:val="28"/>
                <w:szCs w:val="28"/>
                <w:lang w:val="uk-UA"/>
              </w:rPr>
              <w:t>00169</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r w:rsidRPr="004A4D28">
              <w:rPr>
                <w:rFonts w:ascii="Times New Roman" w:hAnsi="Times New Roman"/>
                <w:color w:val="FF0000"/>
                <w:sz w:val="28"/>
                <w:szCs w:val="28"/>
                <w:lang w:val="uk-UA"/>
              </w:rPr>
              <w:tab/>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Видача довідки про взяття на облік внутрішньо переміщеної особи</w:t>
            </w:r>
            <w:r w:rsidRPr="002636FF">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Закон України “Про забезпечення прав і свобод внутрішньо переміщених осіб”</w:t>
            </w:r>
          </w:p>
        </w:tc>
      </w:tr>
      <w:tr w:rsidR="005F75BF" w:rsidRPr="00694CE8" w:rsidTr="00DA0A84">
        <w:trPr>
          <w:gridAfter w:val="3"/>
          <w:wAfter w:w="12333" w:type="dxa"/>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115</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01622</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Призначення грошової компенсації за належні для отримання жилі приміщення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694CE8" w:rsidTr="005F75BF">
        <w:trPr>
          <w:gridAfter w:val="3"/>
          <w:wAfter w:w="12333" w:type="dxa"/>
          <w:trHeight w:val="776"/>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116</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01433</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D14BFB" w:rsidTr="00DA0A84">
        <w:trPr>
          <w:gridAfter w:val="3"/>
          <w:wAfter w:w="12333" w:type="dxa"/>
        </w:trPr>
        <w:tc>
          <w:tcPr>
            <w:tcW w:w="818" w:type="dxa"/>
            <w:gridSpan w:val="2"/>
            <w:tcBorders>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117</w:t>
            </w:r>
          </w:p>
        </w:tc>
        <w:tc>
          <w:tcPr>
            <w:tcW w:w="1931" w:type="dxa"/>
            <w:tcBorders>
              <w:top w:val="single" w:sz="4" w:space="0" w:color="auto"/>
              <w:left w:val="nil"/>
              <w:bottom w:val="nil"/>
              <w:right w:val="single" w:sz="4" w:space="0" w:color="auto"/>
            </w:tcBorders>
          </w:tcPr>
          <w:p w:rsidR="005F75BF" w:rsidRPr="00D66B4C" w:rsidRDefault="005F75BF" w:rsidP="005F75BF">
            <w:pPr>
              <w:spacing w:before="150" w:after="150" w:line="240" w:lineRule="auto"/>
              <w:jc w:val="center"/>
              <w:rPr>
                <w:rFonts w:ascii="Times New Roman" w:eastAsia="Times New Roman" w:hAnsi="Times New Roman"/>
                <w:color w:val="FF0000"/>
                <w:sz w:val="28"/>
                <w:szCs w:val="28"/>
                <w:lang w:val="uk-UA" w:eastAsia="ru-RU"/>
              </w:rPr>
            </w:pPr>
          </w:p>
        </w:tc>
        <w:tc>
          <w:tcPr>
            <w:tcW w:w="6998" w:type="dxa"/>
            <w:tcBorders>
              <w:top w:val="single" w:sz="4" w:space="0" w:color="auto"/>
              <w:left w:val="single" w:sz="4" w:space="0" w:color="auto"/>
              <w:bottom w:val="nil"/>
              <w:right w:val="single" w:sz="4" w:space="0" w:color="auto"/>
            </w:tcBorders>
          </w:tcPr>
          <w:p w:rsidR="005F75BF" w:rsidRPr="00D66B4C" w:rsidRDefault="005F75BF" w:rsidP="005F75BF">
            <w:pPr>
              <w:spacing w:before="150" w:after="150" w:line="240" w:lineRule="auto"/>
              <w:rPr>
                <w:rFonts w:ascii="Times New Roman" w:eastAsia="Times New Roman" w:hAnsi="Times New Roman"/>
                <w:sz w:val="28"/>
                <w:szCs w:val="28"/>
                <w:lang w:val="uk-UA" w:eastAsia="ru-RU"/>
              </w:rPr>
            </w:pPr>
            <w:r w:rsidRPr="00DA0A84">
              <w:rPr>
                <w:rFonts w:ascii="Times New Roman" w:eastAsia="Times New Roman" w:hAnsi="Times New Roman"/>
                <w:sz w:val="28"/>
                <w:szCs w:val="28"/>
                <w:lang w:val="uk-UA" w:eastAsia="ru-RU"/>
              </w:rPr>
              <w:t xml:space="preserve">Отримання довідки про зареєстрованих у житловому приміщенні осіб (довідки про склад </w:t>
            </w:r>
            <w:r>
              <w:rPr>
                <w:rFonts w:ascii="Times New Roman" w:eastAsia="Times New Roman" w:hAnsi="Times New Roman"/>
                <w:sz w:val="28"/>
                <w:szCs w:val="28"/>
                <w:lang w:val="uk-UA" w:eastAsia="ru-RU"/>
              </w:rPr>
              <w:t>сім'ї) станом на відповідну дату</w:t>
            </w:r>
          </w:p>
        </w:tc>
        <w:tc>
          <w:tcPr>
            <w:tcW w:w="4111" w:type="dxa"/>
            <w:gridSpan w:val="2"/>
            <w:tcBorders>
              <w:top w:val="single" w:sz="4" w:space="0" w:color="auto"/>
              <w:left w:val="single" w:sz="4" w:space="0" w:color="auto"/>
              <w:bottom w:val="nil"/>
              <w:right w:val="single" w:sz="4" w:space="0" w:color="auto"/>
            </w:tcBorders>
          </w:tcPr>
          <w:p w:rsidR="005F75BF" w:rsidRPr="00D66B4C" w:rsidRDefault="005F75BF" w:rsidP="005F75BF">
            <w:pPr>
              <w:spacing w:before="150" w:after="150" w:line="240" w:lineRule="auto"/>
              <w:rPr>
                <w:rFonts w:ascii="Times New Roman" w:hAnsi="Times New Roman"/>
                <w:sz w:val="28"/>
                <w:szCs w:val="28"/>
                <w:lang w:val="uk-UA"/>
              </w:rPr>
            </w:pPr>
            <w:r w:rsidRPr="00DA0A84">
              <w:rPr>
                <w:rFonts w:ascii="Times New Roman" w:hAnsi="Times New Roman"/>
                <w:sz w:val="28"/>
                <w:szCs w:val="28"/>
                <w:lang w:val="uk-UA"/>
              </w:rPr>
              <w:t>Закон України "Про місцеве самоврядування в Україні"</w:t>
            </w:r>
            <w:r>
              <w:rPr>
                <w:rFonts w:ascii="Times New Roman" w:hAnsi="Times New Roman"/>
                <w:sz w:val="28"/>
                <w:szCs w:val="28"/>
                <w:lang w:val="uk-UA"/>
              </w:rPr>
              <w:t xml:space="preserve">, </w:t>
            </w:r>
            <w:r w:rsidRPr="00DA0A84">
              <w:rPr>
                <w:rFonts w:ascii="Times New Roman" w:hAnsi="Times New Roman"/>
                <w:sz w:val="28"/>
                <w:szCs w:val="28"/>
                <w:lang w:val="uk-UA"/>
              </w:rPr>
              <w:t>Закон України "Про захист персональних даних"</w:t>
            </w:r>
            <w:r>
              <w:rPr>
                <w:rFonts w:ascii="Times New Roman" w:hAnsi="Times New Roman"/>
                <w:sz w:val="28"/>
                <w:szCs w:val="28"/>
                <w:lang w:val="uk-UA"/>
              </w:rPr>
              <w:t xml:space="preserve">, </w:t>
            </w:r>
            <w:r w:rsidRPr="00DA0A84">
              <w:rPr>
                <w:rFonts w:ascii="Times New Roman" w:hAnsi="Times New Roman"/>
                <w:sz w:val="28"/>
                <w:szCs w:val="28"/>
                <w:lang w:val="uk-UA"/>
              </w:rPr>
              <w:t xml:space="preserve">Закон України "Про внесення змін до </w:t>
            </w:r>
            <w:r w:rsidRPr="00DA0A84">
              <w:rPr>
                <w:rFonts w:ascii="Times New Roman" w:hAnsi="Times New Roman"/>
                <w:sz w:val="28"/>
                <w:szCs w:val="28"/>
                <w:lang w:val="uk-UA"/>
              </w:rPr>
              <w:lastRenderedPageBreak/>
              <w:t>деяких законодавчих актів України щодо розширення повноважень органів місцевого самоврядування та оптимізації надання адміністративних послуг"</w:t>
            </w:r>
            <w:r>
              <w:rPr>
                <w:rFonts w:ascii="Times New Roman" w:hAnsi="Times New Roman"/>
                <w:sz w:val="28"/>
                <w:szCs w:val="28"/>
                <w:lang w:val="uk-UA"/>
              </w:rPr>
              <w:t xml:space="preserve">, </w:t>
            </w:r>
            <w:r w:rsidRPr="00DA0A84">
              <w:rPr>
                <w:rFonts w:ascii="Times New Roman" w:hAnsi="Times New Roman"/>
                <w:sz w:val="28"/>
                <w:szCs w:val="28"/>
                <w:lang w:val="uk-UA"/>
              </w:rPr>
              <w:t>Закон України "Про адміністративні послуги"</w:t>
            </w:r>
            <w:r>
              <w:rPr>
                <w:rFonts w:ascii="Times New Roman" w:hAnsi="Times New Roman"/>
                <w:sz w:val="28"/>
                <w:szCs w:val="28"/>
                <w:lang w:val="uk-UA"/>
              </w:rPr>
              <w:t xml:space="preserve">, </w:t>
            </w:r>
            <w:r w:rsidRPr="00DA0A84">
              <w:rPr>
                <w:rFonts w:ascii="Times New Roman" w:hAnsi="Times New Roman"/>
                <w:sz w:val="28"/>
                <w:szCs w:val="28"/>
                <w:lang w:val="uk-UA"/>
              </w:rPr>
              <w:t>Акти Кабінету Міністрів України:</w:t>
            </w:r>
            <w:r>
              <w:rPr>
                <w:rFonts w:ascii="Times New Roman" w:hAnsi="Times New Roman"/>
                <w:sz w:val="28"/>
                <w:szCs w:val="28"/>
                <w:lang w:val="uk-UA"/>
              </w:rPr>
              <w:t xml:space="preserve"> </w:t>
            </w:r>
            <w:r w:rsidRPr="00DA0A84">
              <w:rPr>
                <w:rFonts w:ascii="Times New Roman" w:hAnsi="Times New Roman"/>
                <w:sz w:val="28"/>
                <w:szCs w:val="28"/>
                <w:lang w:val="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118</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DA0A84">
              <w:rPr>
                <w:rFonts w:ascii="Times New Roman" w:hAnsi="Times New Roman"/>
                <w:color w:val="000000"/>
                <w:sz w:val="28"/>
                <w:szCs w:val="28"/>
                <w:lang w:val="uk-UA"/>
              </w:rPr>
              <w:t>Довідка про склад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місцеве самоврядування в Україні"</w:t>
            </w:r>
          </w:p>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захист персональних даних"</w:t>
            </w:r>
          </w:p>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5F75BF"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lastRenderedPageBreak/>
              <w:t>•</w:t>
            </w:r>
            <w:r w:rsidRPr="00DA0A84">
              <w:rPr>
                <w:rFonts w:ascii="Times New Roman" w:hAnsi="Times New Roman"/>
                <w:sz w:val="28"/>
                <w:szCs w:val="28"/>
                <w:lang w:val="uk-UA"/>
              </w:rPr>
              <w:tab/>
              <w:t>Закон України "Про адміністративні послуги"</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119</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Pr="00DA0A84" w:rsidRDefault="005F75BF" w:rsidP="005F75BF">
            <w:pPr>
              <w:spacing w:after="0" w:line="240" w:lineRule="auto"/>
              <w:ind w:left="57"/>
              <w:jc w:val="both"/>
              <w:rPr>
                <w:rFonts w:ascii="Times New Roman" w:hAnsi="Times New Roman"/>
                <w:color w:val="000000"/>
                <w:sz w:val="28"/>
                <w:szCs w:val="28"/>
                <w:lang w:val="uk-UA"/>
              </w:rPr>
            </w:pPr>
            <w:r w:rsidRPr="005F75BF">
              <w:rPr>
                <w:rFonts w:ascii="Times New Roman" w:hAnsi="Times New Roman"/>
                <w:color w:val="000000"/>
                <w:sz w:val="28"/>
                <w:szCs w:val="28"/>
                <w:lang w:val="uk-UA"/>
              </w:rPr>
              <w:t xml:space="preserve">Виписка із </w:t>
            </w:r>
            <w:proofErr w:type="spellStart"/>
            <w:r w:rsidRPr="005F75BF">
              <w:rPr>
                <w:rFonts w:ascii="Times New Roman" w:hAnsi="Times New Roman"/>
                <w:color w:val="000000"/>
                <w:sz w:val="28"/>
                <w:szCs w:val="28"/>
                <w:lang w:val="uk-UA"/>
              </w:rPr>
              <w:t>погосподарської</w:t>
            </w:r>
            <w:proofErr w:type="spellEnd"/>
            <w:r w:rsidRPr="005F75BF">
              <w:rPr>
                <w:rFonts w:ascii="Times New Roman" w:hAnsi="Times New Roman"/>
                <w:color w:val="000000"/>
                <w:sz w:val="28"/>
                <w:szCs w:val="28"/>
                <w:lang w:val="uk-UA"/>
              </w:rPr>
              <w:t xml:space="preserve"> книги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5F75BF" w:rsidRDefault="005F75BF" w:rsidP="005F75BF">
            <w:pPr>
              <w:spacing w:after="0" w:line="240" w:lineRule="auto"/>
              <w:ind w:left="57"/>
              <w:jc w:val="center"/>
              <w:rPr>
                <w:rFonts w:ascii="Times New Roman" w:hAnsi="Times New Roman"/>
                <w:sz w:val="28"/>
                <w:szCs w:val="28"/>
                <w:lang w:val="uk-UA"/>
              </w:rPr>
            </w:pPr>
            <w:r w:rsidRPr="005F75BF">
              <w:rPr>
                <w:rFonts w:ascii="Times New Roman" w:hAnsi="Times New Roman"/>
                <w:sz w:val="28"/>
                <w:szCs w:val="28"/>
                <w:lang w:val="uk-UA"/>
              </w:rPr>
              <w:t>Закон України "Про державну реєстрацію речових прав на нерухоме майно та їх обтяжень" стаття 31</w:t>
            </w:r>
          </w:p>
          <w:p w:rsidR="005F75BF" w:rsidRPr="00DA0A84" w:rsidRDefault="005F75BF" w:rsidP="005F75BF">
            <w:pPr>
              <w:spacing w:after="0" w:line="240" w:lineRule="auto"/>
              <w:ind w:left="57"/>
              <w:jc w:val="center"/>
              <w:rPr>
                <w:rFonts w:ascii="Times New Roman" w:hAnsi="Times New Roman"/>
                <w:sz w:val="28"/>
                <w:szCs w:val="28"/>
                <w:lang w:val="uk-UA"/>
              </w:rPr>
            </w:pPr>
            <w:r w:rsidRPr="005F75BF">
              <w:rPr>
                <w:rFonts w:ascii="Times New Roman" w:hAnsi="Times New Roman"/>
                <w:sz w:val="28"/>
                <w:szCs w:val="28"/>
                <w:lang w:val="uk-UA"/>
              </w:rPr>
              <w:t xml:space="preserve">Наказ ЦОВВ від 11.04.2016 №56 "Про затвердження Інструкції з ведення </w:t>
            </w:r>
            <w:proofErr w:type="spellStart"/>
            <w:r w:rsidRPr="005F75BF">
              <w:rPr>
                <w:rFonts w:ascii="Times New Roman" w:hAnsi="Times New Roman"/>
                <w:sz w:val="28"/>
                <w:szCs w:val="28"/>
                <w:lang w:val="uk-UA"/>
              </w:rPr>
              <w:t>погосподарського</w:t>
            </w:r>
            <w:proofErr w:type="spellEnd"/>
            <w:r w:rsidRPr="005F75BF">
              <w:rPr>
                <w:rFonts w:ascii="Times New Roman" w:hAnsi="Times New Roman"/>
                <w:sz w:val="28"/>
                <w:szCs w:val="28"/>
                <w:lang w:val="uk-UA"/>
              </w:rPr>
              <w:t xml:space="preserve"> обліку в сільських, селищних та міських радах"</w:t>
            </w:r>
          </w:p>
        </w:tc>
      </w:tr>
      <w:tr w:rsidR="005F75BF" w:rsidTr="008B70AF">
        <w:trPr>
          <w:gridAfter w:val="3"/>
          <w:wAfter w:w="12333" w:type="dxa"/>
          <w:trHeight w:val="457"/>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tabs>
                <w:tab w:val="left" w:pos="4380"/>
              </w:tabs>
              <w:spacing w:after="0" w:line="240" w:lineRule="auto"/>
              <w:jc w:val="center"/>
              <w:rPr>
                <w:rFonts w:ascii="Times New Roman" w:hAnsi="Times New Roman"/>
                <w:sz w:val="28"/>
                <w:szCs w:val="28"/>
                <w:lang w:val="uk-UA"/>
              </w:rPr>
            </w:pPr>
          </w:p>
          <w:p w:rsidR="005F75BF" w:rsidRPr="0011534B" w:rsidRDefault="005F75BF" w:rsidP="005F75BF">
            <w:pPr>
              <w:tabs>
                <w:tab w:val="left" w:pos="4380"/>
              </w:tabs>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ПОСЛУГИ У СФЕРІ БУДІВНИЦТВА</w:t>
            </w:r>
          </w:p>
          <w:p w:rsidR="005F75BF" w:rsidRDefault="005F75BF" w:rsidP="005F75BF">
            <w:pPr>
              <w:tabs>
                <w:tab w:val="left" w:pos="4380"/>
              </w:tabs>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120</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01208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об’єктах</w:t>
            </w:r>
            <w:proofErr w:type="spellEnd"/>
            <w:r w:rsidRPr="003177DF">
              <w:rPr>
                <w:rFonts w:ascii="Times New Roman" w:eastAsia="Times New Roman" w:hAnsi="Times New Roman"/>
                <w:color w:val="000000"/>
                <w:sz w:val="28"/>
                <w:szCs w:val="28"/>
                <w:lang w:eastAsia="ru-RU"/>
              </w:rPr>
              <w:t xml:space="preserve"> з </w:t>
            </w:r>
            <w:proofErr w:type="spellStart"/>
            <w:r w:rsidRPr="003177DF">
              <w:rPr>
                <w:rFonts w:ascii="Times New Roman" w:eastAsia="Times New Roman" w:hAnsi="Times New Roman"/>
                <w:color w:val="000000"/>
                <w:sz w:val="28"/>
                <w:szCs w:val="28"/>
                <w:lang w:eastAsia="ru-RU"/>
              </w:rPr>
              <w:t>незначними</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наслідками</w:t>
            </w:r>
            <w:proofErr w:type="spellEnd"/>
            <w:r w:rsidRPr="003177DF">
              <w:rPr>
                <w:rFonts w:ascii="Times New Roman" w:eastAsia="Times New Roman" w:hAnsi="Times New Roman"/>
                <w:color w:val="000000"/>
                <w:sz w:val="28"/>
                <w:szCs w:val="28"/>
                <w:lang w:eastAsia="ru-RU"/>
              </w:rPr>
              <w:t xml:space="preserve"> (СС1)</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121</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01209</w:t>
            </w:r>
          </w:p>
        </w:tc>
        <w:tc>
          <w:tcPr>
            <w:tcW w:w="6998" w:type="dxa"/>
            <w:tcBorders>
              <w:top w:val="single" w:sz="4" w:space="0" w:color="auto"/>
              <w:left w:val="single" w:sz="4" w:space="0" w:color="auto"/>
              <w:bottom w:val="single" w:sz="4" w:space="0" w:color="auto"/>
              <w:right w:val="single" w:sz="4" w:space="0" w:color="auto"/>
            </w:tcBorders>
            <w:hideMark/>
          </w:tcPr>
          <w:p w:rsidR="005F75BF" w:rsidRPr="003E3E89" w:rsidRDefault="005F75BF" w:rsidP="005F75BF">
            <w:pPr>
              <w:spacing w:before="120" w:after="0" w:line="254" w:lineRule="auto"/>
              <w:rPr>
                <w:rFonts w:ascii="Times New Roman" w:eastAsia="Times New Roman" w:hAnsi="Times New Roman"/>
                <w:color w:val="000000"/>
                <w:sz w:val="28"/>
                <w:szCs w:val="28"/>
                <w:lang w:val="uk-UA" w:eastAsia="ru-RU"/>
              </w:rPr>
            </w:pPr>
            <w:r w:rsidRPr="003E3E89">
              <w:rPr>
                <w:rFonts w:ascii="Times New Roman" w:eastAsia="Times New Roman" w:hAnsi="Times New Roman"/>
                <w:color w:val="000000"/>
                <w:sz w:val="28"/>
                <w:szCs w:val="28"/>
                <w:lang w:val="uk-UA" w:eastAsia="ru-RU"/>
              </w:rPr>
              <w:t>Внесення до Реєстру будівельної діяльності інформації, зазначеної у повідомленні про зміну даних у</w:t>
            </w:r>
            <w:r w:rsidRPr="003177DF">
              <w:rPr>
                <w:rFonts w:ascii="Times New Roman" w:eastAsia="Times New Roman" w:hAnsi="Times New Roman"/>
                <w:color w:val="000000"/>
                <w:sz w:val="28"/>
                <w:szCs w:val="28"/>
                <w:lang w:eastAsia="ru-RU"/>
              </w:rPr>
              <w:t>  </w:t>
            </w:r>
            <w:r w:rsidRPr="003E3E89">
              <w:rPr>
                <w:rFonts w:ascii="Times New Roman" w:eastAsia="Times New Roman" w:hAnsi="Times New Roman"/>
                <w:color w:val="000000"/>
                <w:sz w:val="28"/>
                <w:szCs w:val="28"/>
                <w:lang w:val="uk-UA" w:eastAsia="ru-RU"/>
              </w:rPr>
              <w:t xml:space="preserve">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rsidR="005F75BF" w:rsidRDefault="005F75BF" w:rsidP="005F75BF">
            <w:pPr>
              <w:spacing w:after="0" w:line="240" w:lineRule="auto"/>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122</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01218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after="0" w:line="240" w:lineRule="auto"/>
              <w:jc w:val="both"/>
              <w:rPr>
                <w:rFonts w:ascii="Times New Roman" w:hAnsi="Times New Roman"/>
                <w:sz w:val="28"/>
                <w:szCs w:val="28"/>
                <w:lang w:val="uk-UA"/>
              </w:rPr>
            </w:pPr>
            <w:r w:rsidRPr="001029BD">
              <w:rPr>
                <w:rFonts w:ascii="Times New Roman" w:eastAsia="Times New Roman" w:hAnsi="Times New Roman"/>
                <w:color w:val="000000"/>
                <w:sz w:val="28"/>
                <w:szCs w:val="28"/>
                <w:lang w:val="uk-UA" w:eastAsia="ru-RU"/>
              </w:rPr>
              <w:t xml:space="preserve">Внесення до Реєстру будівельної діяльності інформації, зазначеної у повідомленні про початок виконання </w:t>
            </w:r>
            <w:r w:rsidRPr="001029BD">
              <w:rPr>
                <w:rFonts w:ascii="Times New Roman" w:eastAsia="Times New Roman" w:hAnsi="Times New Roman"/>
                <w:color w:val="000000"/>
                <w:sz w:val="28"/>
                <w:szCs w:val="28"/>
                <w:lang w:val="uk-UA" w:eastAsia="ru-RU"/>
              </w:rPr>
              <w:lastRenderedPageBreak/>
              <w:t>будівельних робіт щодо об’єктів, будівництво яких здійснюється на підставі будівельного паспорта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8B70AF">
        <w:trPr>
          <w:gridAfter w:val="3"/>
          <w:wAfter w:w="12333" w:type="dxa"/>
          <w:trHeight w:val="2335"/>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123</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01219</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40" w:lineRule="auto"/>
              <w:rPr>
                <w:rFonts w:ascii="Times New Roman" w:eastAsia="Times New Roman" w:hAnsi="Times New Roman"/>
                <w:color w:val="000000"/>
                <w:sz w:val="28"/>
                <w:szCs w:val="28"/>
                <w:lang w:val="uk-UA" w:eastAsia="ru-RU"/>
              </w:rPr>
            </w:pPr>
            <w:r w:rsidRPr="001029BD">
              <w:rPr>
                <w:rFonts w:ascii="Times New Roman" w:eastAsia="Times New Roman" w:hAnsi="Times New Roman"/>
                <w:color w:val="000000"/>
                <w:sz w:val="28"/>
                <w:szCs w:val="28"/>
                <w:lang w:val="uk-UA" w:eastAsia="ru-RU"/>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124</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01188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заяві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припинення</w:t>
            </w:r>
            <w:proofErr w:type="spellEnd"/>
            <w:r w:rsidRPr="003177DF">
              <w:rPr>
                <w:rFonts w:ascii="Times New Roman" w:eastAsia="Times New Roman" w:hAnsi="Times New Roman"/>
                <w:color w:val="000000"/>
                <w:sz w:val="28"/>
                <w:szCs w:val="28"/>
                <w:lang w:eastAsia="ru-RU"/>
              </w:rPr>
              <w:t xml:space="preserve"> права, </w:t>
            </w:r>
            <w:proofErr w:type="spellStart"/>
            <w:r w:rsidRPr="003177DF">
              <w:rPr>
                <w:rFonts w:ascii="Times New Roman" w:eastAsia="Times New Roman" w:hAnsi="Times New Roman"/>
                <w:color w:val="000000"/>
                <w:sz w:val="28"/>
                <w:szCs w:val="28"/>
                <w:lang w:eastAsia="ru-RU"/>
              </w:rPr>
              <w:t>набутого</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підставі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повідомлення</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об’єктах</w:t>
            </w:r>
            <w:proofErr w:type="spellEnd"/>
            <w:r w:rsidRPr="003177DF">
              <w:rPr>
                <w:rFonts w:ascii="Times New Roman" w:eastAsia="Times New Roman" w:hAnsi="Times New Roman"/>
                <w:color w:val="000000"/>
                <w:sz w:val="28"/>
                <w:szCs w:val="28"/>
                <w:lang w:eastAsia="ru-RU"/>
              </w:rPr>
              <w:t xml:space="preserve"> з </w:t>
            </w:r>
            <w:proofErr w:type="spellStart"/>
            <w:r w:rsidRPr="003177DF">
              <w:rPr>
                <w:rFonts w:ascii="Times New Roman" w:eastAsia="Times New Roman" w:hAnsi="Times New Roman"/>
                <w:color w:val="000000"/>
                <w:sz w:val="28"/>
                <w:szCs w:val="28"/>
                <w:lang w:eastAsia="ru-RU"/>
              </w:rPr>
              <w:t>незначними</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наслідками</w:t>
            </w:r>
            <w:proofErr w:type="spellEnd"/>
            <w:r w:rsidRPr="003177DF">
              <w:rPr>
                <w:rFonts w:ascii="Times New Roman" w:eastAsia="Times New Roman" w:hAnsi="Times New Roman"/>
                <w:color w:val="000000"/>
                <w:sz w:val="28"/>
                <w:szCs w:val="28"/>
                <w:lang w:eastAsia="ru-RU"/>
              </w:rPr>
              <w:t xml:space="preserve"> (СС1)</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125</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00134</w:t>
            </w:r>
          </w:p>
        </w:tc>
        <w:tc>
          <w:tcPr>
            <w:tcW w:w="6998" w:type="dxa"/>
            <w:tcBorders>
              <w:top w:val="single" w:sz="4" w:space="0" w:color="auto"/>
              <w:left w:val="single" w:sz="4" w:space="0" w:color="auto"/>
              <w:bottom w:val="single" w:sz="4" w:space="0" w:color="auto"/>
              <w:right w:val="single" w:sz="4" w:space="0" w:color="auto"/>
            </w:tcBorders>
            <w:hideMark/>
          </w:tcPr>
          <w:p w:rsidR="005F75BF" w:rsidRPr="00ED5343" w:rsidRDefault="005F75BF" w:rsidP="005F75BF">
            <w:pPr>
              <w:spacing w:before="120" w:after="0" w:line="254" w:lineRule="auto"/>
              <w:rPr>
                <w:rFonts w:ascii="Times New Roman" w:eastAsia="Times New Roman" w:hAnsi="Times New Roman"/>
                <w:color w:val="000000"/>
                <w:sz w:val="28"/>
                <w:szCs w:val="28"/>
                <w:lang w:val="uk-UA" w:eastAsia="ru-RU"/>
              </w:rPr>
            </w:pPr>
            <w:r w:rsidRPr="00ED5343">
              <w:rPr>
                <w:rFonts w:ascii="Times New Roman" w:eastAsia="Times New Roman" w:hAnsi="Times New Roman"/>
                <w:color w:val="000000"/>
                <w:sz w:val="28"/>
                <w:szCs w:val="28"/>
                <w:lang w:val="uk-UA" w:eastAsia="ru-RU"/>
              </w:rPr>
              <w:t>Внесення до Реєстру будівельної діяльності інформації,</w:t>
            </w:r>
            <w:r w:rsidRPr="003177DF">
              <w:rPr>
                <w:rFonts w:ascii="Times New Roman" w:eastAsia="Times New Roman" w:hAnsi="Times New Roman"/>
                <w:color w:val="000000"/>
                <w:sz w:val="28"/>
                <w:szCs w:val="28"/>
                <w:lang w:eastAsia="ru-RU"/>
              </w:rPr>
              <w:t> </w:t>
            </w:r>
            <w:r w:rsidRPr="00ED5343">
              <w:rPr>
                <w:rFonts w:ascii="Times New Roman" w:eastAsia="Times New Roman" w:hAnsi="Times New Roman"/>
                <w:color w:val="000000"/>
                <w:sz w:val="28"/>
                <w:szCs w:val="28"/>
                <w:lang w:val="uk-UA" w:eastAsia="ru-RU"/>
              </w:rPr>
              <w:t xml:space="preserve"> зазначеної у повідомленні</w:t>
            </w:r>
            <w:r w:rsidRPr="003177DF">
              <w:rPr>
                <w:rFonts w:ascii="Times New Roman" w:eastAsia="Times New Roman" w:hAnsi="Times New Roman"/>
                <w:color w:val="000000"/>
                <w:sz w:val="28"/>
                <w:szCs w:val="28"/>
                <w:lang w:eastAsia="ru-RU"/>
              </w:rPr>
              <w:t> </w:t>
            </w:r>
            <w:r w:rsidRPr="00ED5343">
              <w:rPr>
                <w:rFonts w:ascii="Times New Roman" w:eastAsia="Times New Roman" w:hAnsi="Times New Roman"/>
                <w:color w:val="000000"/>
                <w:sz w:val="28"/>
                <w:szCs w:val="28"/>
                <w:lang w:val="uk-UA" w:eastAsia="ru-RU"/>
              </w:rPr>
              <w:t xml:space="preserve"> про початок виконання підготовчих робіт</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126</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01190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заяві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припинення</w:t>
            </w:r>
            <w:proofErr w:type="spellEnd"/>
            <w:r w:rsidRPr="003177DF">
              <w:rPr>
                <w:rFonts w:ascii="Times New Roman" w:eastAsia="Times New Roman" w:hAnsi="Times New Roman"/>
                <w:color w:val="000000"/>
                <w:sz w:val="28"/>
                <w:szCs w:val="28"/>
                <w:lang w:eastAsia="ru-RU"/>
              </w:rPr>
              <w:t xml:space="preserve"> права, </w:t>
            </w:r>
            <w:proofErr w:type="spellStart"/>
            <w:r w:rsidRPr="003177DF">
              <w:rPr>
                <w:rFonts w:ascii="Times New Roman" w:eastAsia="Times New Roman" w:hAnsi="Times New Roman"/>
                <w:color w:val="000000"/>
                <w:sz w:val="28"/>
                <w:szCs w:val="28"/>
                <w:lang w:eastAsia="ru-RU"/>
              </w:rPr>
              <w:t>набутого</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підставі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повідомлення</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підготовчих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об’єкті</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127</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00156</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будівельного паспорта забудови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128</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01192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дубліката будівельного паспорта забудови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129</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01189</w:t>
            </w:r>
          </w:p>
        </w:tc>
        <w:tc>
          <w:tcPr>
            <w:tcW w:w="6998" w:type="dxa"/>
            <w:tcBorders>
              <w:top w:val="single" w:sz="4" w:space="0" w:color="auto"/>
              <w:left w:val="single" w:sz="4" w:space="0" w:color="auto"/>
              <w:bottom w:val="single" w:sz="4" w:space="0" w:color="auto"/>
              <w:right w:val="single" w:sz="4" w:space="0" w:color="auto"/>
            </w:tcBorders>
            <w:hideMark/>
          </w:tcPr>
          <w:p w:rsidR="005F75BF" w:rsidRPr="00E963D3"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зміну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даних</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lastRenderedPageBreak/>
              <w:t>зареєстрованій</w:t>
            </w:r>
            <w:proofErr w:type="spellEnd"/>
            <w:r w:rsidRPr="003177DF">
              <w:rPr>
                <w:rFonts w:ascii="Times New Roman" w:eastAsia="Times New Roman" w:hAnsi="Times New Roman"/>
                <w:color w:val="000000"/>
                <w:sz w:val="28"/>
                <w:szCs w:val="28"/>
                <w:lang w:eastAsia="ru-RU"/>
              </w:rPr>
              <w:t xml:space="preserve"> в </w:t>
            </w:r>
            <w:proofErr w:type="spellStart"/>
            <w:r w:rsidRPr="003177DF">
              <w:rPr>
                <w:rFonts w:ascii="Times New Roman" w:eastAsia="Times New Roman" w:hAnsi="Times New Roman"/>
                <w:color w:val="000000"/>
                <w:sz w:val="28"/>
                <w:szCs w:val="28"/>
                <w:lang w:eastAsia="ru-RU"/>
              </w:rPr>
              <w:t>установленому</w:t>
            </w:r>
            <w:proofErr w:type="spellEnd"/>
            <w:r w:rsidRPr="003177DF">
              <w:rPr>
                <w:rFonts w:ascii="Times New Roman" w:eastAsia="Times New Roman" w:hAnsi="Times New Roman"/>
                <w:color w:val="000000"/>
                <w:sz w:val="28"/>
                <w:szCs w:val="28"/>
                <w:lang w:eastAsia="ru-RU"/>
              </w:rPr>
              <w:t xml:space="preserve"> порядку </w:t>
            </w:r>
            <w:proofErr w:type="spellStart"/>
            <w:r w:rsidRPr="003177DF">
              <w:rPr>
                <w:rFonts w:ascii="Times New Roman" w:eastAsia="Times New Roman" w:hAnsi="Times New Roman"/>
                <w:color w:val="000000"/>
                <w:sz w:val="28"/>
                <w:szCs w:val="28"/>
                <w:lang w:eastAsia="ru-RU"/>
              </w:rPr>
              <w:t>декларації</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підготовчих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130</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01902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зміну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даних</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зареєстрованій</w:t>
            </w:r>
            <w:proofErr w:type="spellEnd"/>
            <w:r w:rsidRPr="003177DF">
              <w:rPr>
                <w:rFonts w:ascii="Times New Roman" w:eastAsia="Times New Roman" w:hAnsi="Times New Roman"/>
                <w:color w:val="000000"/>
                <w:sz w:val="28"/>
                <w:szCs w:val="28"/>
                <w:lang w:eastAsia="ru-RU"/>
              </w:rPr>
              <w:t xml:space="preserve"> в </w:t>
            </w:r>
            <w:proofErr w:type="spellStart"/>
            <w:r w:rsidRPr="003177DF">
              <w:rPr>
                <w:rFonts w:ascii="Times New Roman" w:eastAsia="Times New Roman" w:hAnsi="Times New Roman"/>
                <w:color w:val="000000"/>
                <w:sz w:val="28"/>
                <w:szCs w:val="28"/>
                <w:lang w:eastAsia="ru-RU"/>
              </w:rPr>
              <w:t>установленому</w:t>
            </w:r>
            <w:proofErr w:type="spellEnd"/>
            <w:r w:rsidRPr="003177DF">
              <w:rPr>
                <w:rFonts w:ascii="Times New Roman" w:eastAsia="Times New Roman" w:hAnsi="Times New Roman"/>
                <w:color w:val="000000"/>
                <w:sz w:val="28"/>
                <w:szCs w:val="28"/>
                <w:lang w:eastAsia="ru-RU"/>
              </w:rPr>
              <w:t xml:space="preserve"> порядку </w:t>
            </w:r>
            <w:proofErr w:type="spellStart"/>
            <w:r w:rsidRPr="003177DF">
              <w:rPr>
                <w:rFonts w:ascii="Times New Roman" w:eastAsia="Times New Roman" w:hAnsi="Times New Roman"/>
                <w:color w:val="000000"/>
                <w:sz w:val="28"/>
                <w:szCs w:val="28"/>
                <w:lang w:eastAsia="ru-RU"/>
              </w:rPr>
              <w:t>декларації</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131</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963D3">
              <w:rPr>
                <w:rFonts w:ascii="Times New Roman" w:hAnsi="Times New Roman"/>
                <w:sz w:val="28"/>
                <w:szCs w:val="28"/>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w:t>
            </w:r>
            <w:r>
              <w:rPr>
                <w:rFonts w:ascii="Times New Roman" w:hAnsi="Times New Roman"/>
                <w:sz w:val="28"/>
                <w:szCs w:val="28"/>
                <w:lang w:val="uk-UA"/>
              </w:rPr>
              <w:t>країни “Про державну таємницю”)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132</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01186</w:t>
            </w:r>
          </w:p>
        </w:tc>
        <w:tc>
          <w:tcPr>
            <w:tcW w:w="6998" w:type="dxa"/>
            <w:tcBorders>
              <w:top w:val="single" w:sz="4" w:space="0" w:color="auto"/>
              <w:left w:val="single" w:sz="4" w:space="0" w:color="auto"/>
              <w:bottom w:val="single" w:sz="4" w:space="0" w:color="auto"/>
              <w:right w:val="single" w:sz="4" w:space="0" w:color="auto"/>
            </w:tcBorders>
            <w:hideMark/>
          </w:tcPr>
          <w:p w:rsidR="005F75BF" w:rsidRPr="00253B16" w:rsidRDefault="005F75BF" w:rsidP="005F75BF">
            <w:pPr>
              <w:spacing w:before="120" w:after="0" w:line="254" w:lineRule="auto"/>
              <w:rPr>
                <w:rFonts w:ascii="Times New Roman" w:eastAsia="Times New Roman" w:hAnsi="Times New Roman"/>
                <w:color w:val="000000"/>
                <w:sz w:val="28"/>
                <w:szCs w:val="28"/>
                <w:lang w:val="uk-UA" w:eastAsia="ru-RU"/>
              </w:rPr>
            </w:pPr>
            <w:r w:rsidRPr="00E963D3">
              <w:rPr>
                <w:rFonts w:ascii="Times New Roman" w:eastAsia="Times New Roman" w:hAnsi="Times New Roman"/>
                <w:color w:val="000000"/>
                <w:sz w:val="28"/>
                <w:szCs w:val="28"/>
                <w:lang w:val="uk-UA" w:eastAsia="ru-RU"/>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w:t>
            </w:r>
            <w:r>
              <w:rPr>
                <w:rFonts w:ascii="Times New Roman" w:eastAsia="Times New Roman" w:hAnsi="Times New Roman"/>
                <w:color w:val="000000"/>
                <w:sz w:val="28"/>
                <w:szCs w:val="28"/>
                <w:lang w:val="uk-UA" w:eastAsia="ru-RU"/>
              </w:rPr>
              <w:t>України “Про державну таємницю”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133</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01670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sz w:val="28"/>
                <w:szCs w:val="28"/>
              </w:rPr>
              <w:t>Надання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містобудівних</w:t>
            </w:r>
            <w:proofErr w:type="spellEnd"/>
            <w:r w:rsidRPr="00253B16">
              <w:rPr>
                <w:rFonts w:ascii="Times New Roman" w:hAnsi="Times New Roman"/>
                <w:sz w:val="28"/>
                <w:szCs w:val="28"/>
              </w:rPr>
              <w:t xml:space="preserve"> умов та </w:t>
            </w:r>
            <w:proofErr w:type="spellStart"/>
            <w:r w:rsidRPr="00253B16">
              <w:rPr>
                <w:rFonts w:ascii="Times New Roman" w:hAnsi="Times New Roman"/>
                <w:sz w:val="28"/>
                <w:szCs w:val="28"/>
              </w:rPr>
              <w:t>обмежень</w:t>
            </w:r>
            <w:proofErr w:type="spellEnd"/>
            <w:r w:rsidRPr="00253B16">
              <w:rPr>
                <w:rFonts w:ascii="Times New Roman" w:hAnsi="Times New Roman"/>
                <w:sz w:val="28"/>
                <w:szCs w:val="28"/>
              </w:rPr>
              <w:t xml:space="preserve"> для </w:t>
            </w:r>
            <w:proofErr w:type="spellStart"/>
            <w:r w:rsidRPr="00253B16">
              <w:rPr>
                <w:rFonts w:ascii="Times New Roman" w:hAnsi="Times New Roman"/>
                <w:sz w:val="28"/>
                <w:szCs w:val="28"/>
              </w:rPr>
              <w:t>проектування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об’єкта</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будівництва</w:t>
            </w:r>
            <w:proofErr w:type="spellEnd"/>
            <w:r w:rsidRPr="00253B16">
              <w:rPr>
                <w:rFonts w:ascii="Times New Roman" w:hAnsi="Times New Roman"/>
                <w:sz w:val="28"/>
                <w:szCs w:val="28"/>
              </w:rPr>
              <w:t xml:space="preserve"> на </w:t>
            </w:r>
            <w:proofErr w:type="spellStart"/>
            <w:r w:rsidRPr="00253B16">
              <w:rPr>
                <w:rFonts w:ascii="Times New Roman" w:hAnsi="Times New Roman"/>
                <w:sz w:val="28"/>
                <w:szCs w:val="28"/>
              </w:rPr>
              <w:t>території</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зони</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відчуження</w:t>
            </w:r>
            <w:proofErr w:type="spellEnd"/>
            <w:r w:rsidRPr="00253B16">
              <w:rPr>
                <w:rFonts w:ascii="Times New Roman" w:hAnsi="Times New Roman"/>
                <w:sz w:val="28"/>
                <w:szCs w:val="28"/>
              </w:rPr>
              <w:t xml:space="preserve"> та </w:t>
            </w:r>
            <w:proofErr w:type="spellStart"/>
            <w:r w:rsidRPr="00253B16">
              <w:rPr>
                <w:rFonts w:ascii="Times New Roman" w:hAnsi="Times New Roman"/>
                <w:sz w:val="28"/>
                <w:szCs w:val="28"/>
              </w:rPr>
              <w:t>зони</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безумовного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обов’язкового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відселення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134</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eastAsia="Times New Roman" w:hAnsi="Times New Roman"/>
                <w:color w:val="FF0000"/>
                <w:sz w:val="28"/>
                <w:szCs w:val="28"/>
                <w:lang w:eastAsia="ru-RU"/>
              </w:rPr>
              <w:t>01263</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D51E72">
              <w:rPr>
                <w:rFonts w:ascii="Times New Roman" w:eastAsia="Times New Roman" w:hAnsi="Times New Roman"/>
                <w:color w:val="333333"/>
                <w:sz w:val="28"/>
                <w:szCs w:val="28"/>
                <w:lang w:eastAsia="ru-RU"/>
              </w:rPr>
              <w:t>Реєстрація</w:t>
            </w:r>
            <w:proofErr w:type="spellEnd"/>
            <w:r w:rsidRPr="00D51E72">
              <w:rPr>
                <w:rFonts w:ascii="Times New Roman" w:eastAsia="Times New Roman" w:hAnsi="Times New Roman"/>
                <w:color w:val="333333"/>
                <w:sz w:val="28"/>
                <w:szCs w:val="28"/>
                <w:lang w:eastAsia="ru-RU"/>
              </w:rPr>
              <w:t xml:space="preserve"> </w:t>
            </w:r>
            <w:proofErr w:type="spellStart"/>
            <w:r w:rsidRPr="00D51E72">
              <w:rPr>
                <w:rFonts w:ascii="Times New Roman" w:eastAsia="Times New Roman" w:hAnsi="Times New Roman"/>
                <w:color w:val="333333"/>
                <w:sz w:val="28"/>
                <w:szCs w:val="28"/>
                <w:lang w:eastAsia="ru-RU"/>
              </w:rPr>
              <w:t>декларації</w:t>
            </w:r>
            <w:proofErr w:type="spellEnd"/>
            <w:r w:rsidRPr="00D51E72">
              <w:rPr>
                <w:rFonts w:ascii="Times New Roman" w:eastAsia="Times New Roman" w:hAnsi="Times New Roman"/>
                <w:color w:val="333333"/>
                <w:sz w:val="28"/>
                <w:szCs w:val="28"/>
                <w:lang w:eastAsia="ru-RU"/>
              </w:rPr>
              <w:t xml:space="preserve"> про </w:t>
            </w:r>
            <w:proofErr w:type="spellStart"/>
            <w:r w:rsidRPr="00D51E72">
              <w:rPr>
                <w:rFonts w:ascii="Times New Roman" w:eastAsia="Times New Roman" w:hAnsi="Times New Roman"/>
                <w:color w:val="333333"/>
                <w:sz w:val="28"/>
                <w:szCs w:val="28"/>
                <w:lang w:eastAsia="ru-RU"/>
              </w:rPr>
              <w:t>готовність</w:t>
            </w:r>
            <w:proofErr w:type="spellEnd"/>
            <w:r w:rsidRPr="00D51E72">
              <w:rPr>
                <w:rFonts w:ascii="Times New Roman" w:eastAsia="Times New Roman" w:hAnsi="Times New Roman"/>
                <w:color w:val="333333"/>
                <w:sz w:val="28"/>
                <w:szCs w:val="28"/>
                <w:lang w:eastAsia="ru-RU"/>
              </w:rPr>
              <w:t xml:space="preserve"> до </w:t>
            </w:r>
            <w:proofErr w:type="spellStart"/>
            <w:r w:rsidRPr="00D51E72">
              <w:rPr>
                <w:rFonts w:ascii="Times New Roman" w:eastAsia="Times New Roman" w:hAnsi="Times New Roman"/>
                <w:color w:val="333333"/>
                <w:sz w:val="28"/>
                <w:szCs w:val="28"/>
                <w:lang w:eastAsia="ru-RU"/>
              </w:rPr>
              <w:t>експлуатації</w:t>
            </w:r>
            <w:proofErr w:type="spellEnd"/>
            <w:r w:rsidRPr="00D51E72">
              <w:rPr>
                <w:rFonts w:ascii="Times New Roman" w:eastAsia="Times New Roman" w:hAnsi="Times New Roman"/>
                <w:color w:val="333333"/>
                <w:sz w:val="28"/>
                <w:szCs w:val="28"/>
                <w:lang w:eastAsia="ru-RU"/>
              </w:rPr>
              <w:t xml:space="preserve"> самочинно </w:t>
            </w:r>
            <w:proofErr w:type="spellStart"/>
            <w:r w:rsidRPr="00D51E72">
              <w:rPr>
                <w:rFonts w:ascii="Times New Roman" w:eastAsia="Times New Roman" w:hAnsi="Times New Roman"/>
                <w:color w:val="333333"/>
                <w:sz w:val="28"/>
                <w:szCs w:val="28"/>
                <w:lang w:eastAsia="ru-RU"/>
              </w:rPr>
              <w:t>збудованого</w:t>
            </w:r>
            <w:proofErr w:type="spellEnd"/>
            <w:r w:rsidRPr="00D51E72">
              <w:rPr>
                <w:rFonts w:ascii="Times New Roman" w:eastAsia="Times New Roman" w:hAnsi="Times New Roman"/>
                <w:color w:val="333333"/>
                <w:sz w:val="28"/>
                <w:szCs w:val="28"/>
                <w:lang w:eastAsia="ru-RU"/>
              </w:rPr>
              <w:t xml:space="preserve"> </w:t>
            </w:r>
            <w:proofErr w:type="spellStart"/>
            <w:r w:rsidRPr="00D51E72">
              <w:rPr>
                <w:rFonts w:ascii="Times New Roman" w:eastAsia="Times New Roman" w:hAnsi="Times New Roman"/>
                <w:color w:val="333333"/>
                <w:sz w:val="28"/>
                <w:szCs w:val="28"/>
                <w:lang w:eastAsia="ru-RU"/>
              </w:rPr>
              <w:t>об’єкта</w:t>
            </w:r>
            <w:proofErr w:type="spellEnd"/>
            <w:r w:rsidRPr="00D51E72">
              <w:rPr>
                <w:rFonts w:ascii="Times New Roman" w:eastAsia="Times New Roman" w:hAnsi="Times New Roman"/>
                <w:color w:val="333333"/>
                <w:sz w:val="28"/>
                <w:szCs w:val="28"/>
                <w:lang w:eastAsia="ru-RU"/>
              </w:rPr>
              <w:t xml:space="preserve">, на яке </w:t>
            </w:r>
            <w:proofErr w:type="spellStart"/>
            <w:r w:rsidRPr="00D51E72">
              <w:rPr>
                <w:rFonts w:ascii="Times New Roman" w:eastAsia="Times New Roman" w:hAnsi="Times New Roman"/>
                <w:color w:val="333333"/>
                <w:sz w:val="28"/>
                <w:szCs w:val="28"/>
                <w:lang w:eastAsia="ru-RU"/>
              </w:rPr>
              <w:t>визнано</w:t>
            </w:r>
            <w:proofErr w:type="spellEnd"/>
            <w:r w:rsidRPr="00D51E72">
              <w:rPr>
                <w:rFonts w:ascii="Times New Roman" w:eastAsia="Times New Roman" w:hAnsi="Times New Roman"/>
                <w:color w:val="333333"/>
                <w:sz w:val="28"/>
                <w:szCs w:val="28"/>
                <w:lang w:eastAsia="ru-RU"/>
              </w:rPr>
              <w:t xml:space="preserve"> право </w:t>
            </w:r>
            <w:proofErr w:type="spellStart"/>
            <w:r w:rsidRPr="00D51E72">
              <w:rPr>
                <w:rFonts w:ascii="Times New Roman" w:eastAsia="Times New Roman" w:hAnsi="Times New Roman"/>
                <w:color w:val="333333"/>
                <w:sz w:val="28"/>
                <w:szCs w:val="28"/>
                <w:lang w:eastAsia="ru-RU"/>
              </w:rPr>
              <w:t>власності</w:t>
            </w:r>
            <w:proofErr w:type="spellEnd"/>
            <w:r w:rsidRPr="00D51E72">
              <w:rPr>
                <w:rFonts w:ascii="Times New Roman" w:eastAsia="Times New Roman" w:hAnsi="Times New Roman"/>
                <w:color w:val="333333"/>
                <w:sz w:val="28"/>
                <w:szCs w:val="28"/>
                <w:lang w:eastAsia="ru-RU"/>
              </w:rPr>
              <w:t xml:space="preserve"> за </w:t>
            </w:r>
            <w:proofErr w:type="spellStart"/>
            <w:r w:rsidRPr="00D51E72">
              <w:rPr>
                <w:rFonts w:ascii="Times New Roman" w:eastAsia="Times New Roman" w:hAnsi="Times New Roman"/>
                <w:color w:val="333333"/>
                <w:sz w:val="28"/>
                <w:szCs w:val="28"/>
                <w:lang w:eastAsia="ru-RU"/>
              </w:rPr>
              <w:t>рішенням</w:t>
            </w:r>
            <w:proofErr w:type="spellEnd"/>
            <w:r w:rsidRPr="00D51E72">
              <w:rPr>
                <w:rFonts w:ascii="Times New Roman" w:eastAsia="Times New Roman" w:hAnsi="Times New Roman"/>
                <w:color w:val="333333"/>
                <w:sz w:val="28"/>
                <w:szCs w:val="28"/>
                <w:lang w:eastAsia="ru-RU"/>
              </w:rPr>
              <w:t xml:space="preserve"> суду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tabs>
                <w:tab w:val="left" w:pos="300"/>
              </w:tabs>
              <w:spacing w:after="0" w:line="240" w:lineRule="auto"/>
              <w:rPr>
                <w:rFonts w:ascii="Times New Roman" w:hAnsi="Times New Roman"/>
                <w:sz w:val="28"/>
                <w:szCs w:val="28"/>
                <w:lang w:val="uk-UA"/>
              </w:rPr>
            </w:pPr>
            <w:r w:rsidRPr="00253B16">
              <w:rPr>
                <w:rFonts w:ascii="Times New Roman" w:hAnsi="Times New Roman"/>
                <w:sz w:val="28"/>
                <w:szCs w:val="28"/>
                <w:lang w:val="uk-UA"/>
              </w:rPr>
              <w:t>Закон України “Про регулювання містобудівної діяльності”</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135</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00138</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sz w:val="28"/>
                <w:szCs w:val="28"/>
              </w:rPr>
              <w:t>Реєстрація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декларації</w:t>
            </w:r>
            <w:proofErr w:type="spellEnd"/>
            <w:r w:rsidRPr="00253B16">
              <w:rPr>
                <w:rFonts w:ascii="Times New Roman" w:hAnsi="Times New Roman"/>
                <w:sz w:val="28"/>
                <w:szCs w:val="28"/>
              </w:rPr>
              <w:t xml:space="preserve"> про </w:t>
            </w:r>
            <w:proofErr w:type="spellStart"/>
            <w:r w:rsidRPr="00253B16">
              <w:rPr>
                <w:rFonts w:ascii="Times New Roman" w:hAnsi="Times New Roman"/>
                <w:sz w:val="28"/>
                <w:szCs w:val="28"/>
              </w:rPr>
              <w:t>готовність</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об’єкта</w:t>
            </w:r>
            <w:proofErr w:type="spellEnd"/>
            <w:r w:rsidRPr="00253B16">
              <w:rPr>
                <w:rFonts w:ascii="Times New Roman" w:hAnsi="Times New Roman"/>
                <w:sz w:val="28"/>
                <w:szCs w:val="28"/>
              </w:rPr>
              <w:t xml:space="preserve"> до </w:t>
            </w:r>
            <w:proofErr w:type="spellStart"/>
            <w:r w:rsidRPr="00253B16">
              <w:rPr>
                <w:rFonts w:ascii="Times New Roman" w:hAnsi="Times New Roman"/>
                <w:sz w:val="28"/>
                <w:szCs w:val="28"/>
              </w:rPr>
              <w:t>експлуатації</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будівництво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якого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здійснено</w:t>
            </w:r>
            <w:proofErr w:type="spellEnd"/>
            <w:r w:rsidRPr="00253B16">
              <w:rPr>
                <w:rFonts w:ascii="Times New Roman" w:hAnsi="Times New Roman"/>
                <w:sz w:val="28"/>
                <w:szCs w:val="28"/>
              </w:rPr>
              <w:t xml:space="preserve"> на </w:t>
            </w:r>
            <w:proofErr w:type="spellStart"/>
            <w:r w:rsidRPr="00253B16">
              <w:rPr>
                <w:rFonts w:ascii="Times New Roman" w:hAnsi="Times New Roman"/>
                <w:sz w:val="28"/>
                <w:szCs w:val="28"/>
              </w:rPr>
              <w:t>підставі</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будівельного</w:t>
            </w:r>
            <w:proofErr w:type="spellEnd"/>
            <w:r w:rsidRPr="00253B16">
              <w:rPr>
                <w:rFonts w:ascii="Times New Roman" w:hAnsi="Times New Roman"/>
                <w:sz w:val="28"/>
                <w:szCs w:val="28"/>
              </w:rPr>
              <w:t xml:space="preserve"> паспорта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D14BFB"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136</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01376</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lang w:val="uk-UA"/>
              </w:rPr>
            </w:pPr>
            <w:r w:rsidRPr="00253B16">
              <w:rPr>
                <w:rFonts w:ascii="Times New Roman" w:hAnsi="Times New Roman"/>
                <w:sz w:val="28"/>
                <w:szCs w:val="28"/>
                <w:lang w:val="uk-UA"/>
              </w:rPr>
              <w:t xml:space="preserve">Реєстрація декларації про готовність об’єкта до </w:t>
            </w:r>
            <w:r w:rsidRPr="00253B16">
              <w:rPr>
                <w:rFonts w:ascii="Times New Roman" w:hAnsi="Times New Roman"/>
                <w:sz w:val="28"/>
                <w:szCs w:val="28"/>
                <w:lang w:val="uk-UA"/>
              </w:rPr>
              <w:lastRenderedPageBreak/>
              <w:t>експлуатації щодо об’єктів, що за класом наслідків (відповідальності) належать до об’єктів з незначними наслідками (СС1)</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137</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shd w:val="clear" w:color="auto" w:fill="FFFFFF"/>
              </w:rPr>
              <w:t>01685</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color w:val="333333"/>
                <w:sz w:val="28"/>
                <w:szCs w:val="28"/>
                <w:shd w:val="clear" w:color="auto" w:fill="FFFFFF"/>
              </w:rPr>
              <w:t>Внесення</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змін</w:t>
            </w:r>
            <w:proofErr w:type="spellEnd"/>
            <w:r w:rsidRPr="00253B16">
              <w:rPr>
                <w:rFonts w:ascii="Times New Roman" w:hAnsi="Times New Roman"/>
                <w:color w:val="333333"/>
                <w:sz w:val="28"/>
                <w:szCs w:val="28"/>
                <w:shd w:val="clear" w:color="auto" w:fill="FFFFFF"/>
              </w:rPr>
              <w:t xml:space="preserve"> до </w:t>
            </w:r>
            <w:proofErr w:type="spellStart"/>
            <w:r w:rsidRPr="00253B16">
              <w:rPr>
                <w:rFonts w:ascii="Times New Roman" w:hAnsi="Times New Roman"/>
                <w:color w:val="333333"/>
                <w:sz w:val="28"/>
                <w:szCs w:val="28"/>
                <w:shd w:val="clear" w:color="auto" w:fill="FFFFFF"/>
              </w:rPr>
              <w:t>містобудівних</w:t>
            </w:r>
            <w:proofErr w:type="spellEnd"/>
            <w:r w:rsidRPr="00253B16">
              <w:rPr>
                <w:rFonts w:ascii="Times New Roman" w:hAnsi="Times New Roman"/>
                <w:color w:val="333333"/>
                <w:sz w:val="28"/>
                <w:szCs w:val="28"/>
                <w:shd w:val="clear" w:color="auto" w:fill="FFFFFF"/>
              </w:rPr>
              <w:t xml:space="preserve"> умов та </w:t>
            </w:r>
            <w:proofErr w:type="spellStart"/>
            <w:r w:rsidRPr="00253B16">
              <w:rPr>
                <w:rFonts w:ascii="Times New Roman" w:hAnsi="Times New Roman"/>
                <w:color w:val="333333"/>
                <w:sz w:val="28"/>
                <w:szCs w:val="28"/>
                <w:shd w:val="clear" w:color="auto" w:fill="FFFFFF"/>
              </w:rPr>
              <w:t>обмежень</w:t>
            </w:r>
            <w:proofErr w:type="spellEnd"/>
            <w:r w:rsidRPr="00253B16">
              <w:rPr>
                <w:rFonts w:ascii="Times New Roman" w:hAnsi="Times New Roman"/>
                <w:color w:val="333333"/>
                <w:sz w:val="28"/>
                <w:szCs w:val="28"/>
                <w:shd w:val="clear" w:color="auto" w:fill="FFFFFF"/>
              </w:rPr>
              <w:t xml:space="preserve"> для </w:t>
            </w:r>
            <w:proofErr w:type="spellStart"/>
            <w:r w:rsidRPr="00253B16">
              <w:rPr>
                <w:rFonts w:ascii="Times New Roman" w:hAnsi="Times New Roman"/>
                <w:color w:val="333333"/>
                <w:sz w:val="28"/>
                <w:szCs w:val="28"/>
                <w:shd w:val="clear" w:color="auto" w:fill="FFFFFF"/>
              </w:rPr>
              <w:t>проектування</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об’єкта</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будівництва</w:t>
            </w:r>
            <w:proofErr w:type="spellEnd"/>
            <w:r w:rsidRPr="00253B16">
              <w:rPr>
                <w:rFonts w:ascii="Times New Roman" w:hAnsi="Times New Roman"/>
                <w:color w:val="333333"/>
                <w:sz w:val="28"/>
                <w:szCs w:val="28"/>
                <w:shd w:val="clear" w:color="auto" w:fill="FFFFFF"/>
              </w:rPr>
              <w:t xml:space="preserve"> на </w:t>
            </w:r>
            <w:proofErr w:type="spellStart"/>
            <w:r w:rsidRPr="00253B16">
              <w:rPr>
                <w:rFonts w:ascii="Times New Roman" w:hAnsi="Times New Roman"/>
                <w:color w:val="333333"/>
                <w:sz w:val="28"/>
                <w:szCs w:val="28"/>
                <w:shd w:val="clear" w:color="auto" w:fill="FFFFFF"/>
              </w:rPr>
              <w:t>території</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зони</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відчуження</w:t>
            </w:r>
            <w:proofErr w:type="spellEnd"/>
            <w:r w:rsidRPr="00253B16">
              <w:rPr>
                <w:rFonts w:ascii="Times New Roman" w:hAnsi="Times New Roman"/>
                <w:color w:val="333333"/>
                <w:sz w:val="28"/>
                <w:szCs w:val="28"/>
                <w:shd w:val="clear" w:color="auto" w:fill="FFFFFF"/>
              </w:rPr>
              <w:t xml:space="preserve"> та </w:t>
            </w:r>
            <w:proofErr w:type="spellStart"/>
            <w:r w:rsidRPr="00253B16">
              <w:rPr>
                <w:rFonts w:ascii="Times New Roman" w:hAnsi="Times New Roman"/>
                <w:color w:val="333333"/>
                <w:sz w:val="28"/>
                <w:szCs w:val="28"/>
                <w:shd w:val="clear" w:color="auto" w:fill="FFFFFF"/>
              </w:rPr>
              <w:t>зони</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безумовного</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обов’язкового</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відселення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138</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Оформлення паспорта прив’язки тимчасової споруди для провадження підприємницької діяльності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139</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Продовження строку дії паспорта прив’язки тимчасової споруди для провадження підприємницької діяльності</w:t>
            </w:r>
            <w:r>
              <w:rPr>
                <w:rFonts w:ascii="Times New Roman" w:hAnsi="Times New Roman"/>
                <w:caps/>
                <w:sz w:val="28"/>
                <w:szCs w:val="28"/>
                <w:vertAlign w:val="superscript"/>
                <w:lang w:val="uk-UA"/>
              </w:rPr>
              <w:t xml:space="preserve">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140</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00191</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rPr>
            </w:pPr>
            <w:r>
              <w:rPr>
                <w:rFonts w:ascii="Times New Roman" w:hAnsi="Times New Roman"/>
                <w:color w:val="333333"/>
                <w:sz w:val="28"/>
                <w:szCs w:val="28"/>
                <w:shd w:val="clear" w:color="auto" w:fill="FFFFFF"/>
                <w:lang w:val="uk-UA"/>
              </w:rPr>
              <w:t>Внесення змін до паспорта прив’язки тимчасової споруди для провадження підприємницької діяльності</w:t>
            </w:r>
            <w:r>
              <w:rPr>
                <w:rFonts w:ascii="Times New Roman" w:hAnsi="Times New Roman"/>
                <w:caps/>
                <w:sz w:val="28"/>
                <w:szCs w:val="28"/>
                <w:vertAlign w:val="superscript"/>
                <w:lang w:val="uk-UA"/>
              </w:rPr>
              <w:t xml:space="preserve">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p w:rsidR="005F75BF" w:rsidRPr="0011534B" w:rsidRDefault="005F75BF" w:rsidP="005F75BF">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ДЕРЖАВНА РЕЄСТРАЦІЯ АКТІВ ЦИВІЛЬНОГО СТАНУ</w:t>
            </w:r>
          </w:p>
          <w:p w:rsidR="005F75BF" w:rsidRDefault="005F75BF" w:rsidP="005F75BF">
            <w:pPr>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141</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00983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актових записів цивільного стану, їх поновлення та анулювання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142</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народження дитини та її походження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457"/>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143</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00031</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шлюбу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144</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розірвання шлюбу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51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145</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00868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імені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457"/>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146</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смерті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83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147</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01418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Державного реєстру реєстрацію актів цивільного стану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740"/>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148</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01854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Повторна видача свідоцтва про державну реєстру реєстрацію акта цивільного стану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Height w:val="740"/>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b/>
                <w:sz w:val="28"/>
                <w:szCs w:val="28"/>
                <w:lang w:val="uk-UA"/>
              </w:rPr>
            </w:pPr>
          </w:p>
          <w:p w:rsidR="005F75BF" w:rsidRDefault="005F75BF" w:rsidP="005F75B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СОЦІАЛЬНІ ПОСЛУГИ</w:t>
            </w:r>
          </w:p>
          <w:p w:rsidR="005F75BF" w:rsidRPr="00E74D75" w:rsidRDefault="005F75BF" w:rsidP="005F75BF">
            <w:pPr>
              <w:spacing w:after="0" w:line="240" w:lineRule="auto"/>
              <w:jc w:val="center"/>
              <w:rPr>
                <w:rFonts w:ascii="Times New Roman" w:hAnsi="Times New Roman"/>
                <w:b/>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149</w:t>
            </w:r>
          </w:p>
        </w:tc>
        <w:tc>
          <w:tcPr>
            <w:tcW w:w="1931" w:type="dxa"/>
            <w:tcBorders>
              <w:top w:val="single" w:sz="4" w:space="0" w:color="auto"/>
              <w:left w:val="single" w:sz="4" w:space="0" w:color="auto"/>
              <w:bottom w:val="single" w:sz="4" w:space="0" w:color="auto"/>
              <w:right w:val="single" w:sz="4" w:space="0" w:color="auto"/>
            </w:tcBorders>
            <w:hideMark/>
          </w:tcPr>
          <w:p w:rsidR="005F75BF" w:rsidRPr="00812918" w:rsidRDefault="005F75BF" w:rsidP="005F75BF">
            <w:pPr>
              <w:spacing w:after="0" w:line="240" w:lineRule="auto"/>
              <w:jc w:val="center"/>
              <w:rPr>
                <w:rFonts w:ascii="Times New Roman" w:hAnsi="Times New Roman"/>
                <w:color w:val="FF0000"/>
                <w:sz w:val="28"/>
                <w:szCs w:val="28"/>
                <w:lang w:val="uk-UA"/>
              </w:rPr>
            </w:pPr>
            <w:r w:rsidRPr="00812918">
              <w:rPr>
                <w:rFonts w:ascii="Times New Roman" w:hAnsi="Times New Roman"/>
                <w:color w:val="FF0000"/>
                <w:sz w:val="28"/>
                <w:szCs w:val="28"/>
                <w:lang w:val="uk-UA"/>
              </w:rPr>
              <w:t>01369</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Комплексна послуга «</w:t>
            </w:r>
            <w:proofErr w:type="spellStart"/>
            <w:r>
              <w:rPr>
                <w:rFonts w:ascii="Times New Roman" w:hAnsi="Times New Roman"/>
                <w:sz w:val="28"/>
                <w:szCs w:val="28"/>
                <w:lang w:val="uk-UA"/>
              </w:rPr>
              <w:t>єМалятко</w:t>
            </w:r>
            <w:proofErr w:type="spellEnd"/>
            <w:r>
              <w:rPr>
                <w:rFonts w:ascii="Times New Roman" w:hAnsi="Times New Roman"/>
                <w:sz w:val="28"/>
                <w:szCs w:val="28"/>
                <w:lang w:val="uk-UA"/>
              </w:rPr>
              <w:t>»:</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rPr>
                <w:rFonts w:ascii="Times New Roman" w:hAnsi="Times New Roman"/>
                <w:sz w:val="28"/>
                <w:szCs w:val="28"/>
                <w:lang w:val="uk-UA"/>
              </w:rPr>
            </w:pPr>
          </w:p>
        </w:tc>
      </w:tr>
      <w:tr w:rsidR="005F75BF" w:rsidTr="008B70AF">
        <w:trPr>
          <w:gridAfter w:val="3"/>
          <w:wAfter w:w="12333" w:type="dxa"/>
        </w:trPr>
        <w:tc>
          <w:tcPr>
            <w:tcW w:w="818" w:type="dxa"/>
            <w:gridSpan w:val="2"/>
            <w:vMerge w:val="restart"/>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1931" w:type="dxa"/>
            <w:vMerge w:val="restart"/>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 державна реєстрація народження та визначення походження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2) реєстрація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3) призначення допомоги при народжені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допомогу сім’ям з дітьми»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4) призначення допомоги на дітей, які виховуються у багатодітних сім’ях</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DA0A84">
        <w:trPr>
          <w:gridAfter w:val="3"/>
          <w:wAfter w:w="12333" w:type="dxa"/>
          <w:trHeight w:val="13"/>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внесення відомостей про дитину до реєстру Пацієнтів, що ведеться у центральній базі даних електронної системи охорони здоров’я </w:t>
            </w:r>
          </w:p>
        </w:tc>
        <w:tc>
          <w:tcPr>
            <w:tcW w:w="4111" w:type="dxa"/>
            <w:gridSpan w:val="2"/>
            <w:tcBorders>
              <w:top w:val="single" w:sz="4" w:space="0" w:color="auto"/>
              <w:left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державні фінансові гарантії медичного обслуговування населення»</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6) реєстрація у Державному реєстрі фізичних осіб – платників податків</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7) видача посвідчення батьків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8) визначення належності новонародженої дитини до громадянства України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громадянство України»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9) внесення інформації про ново роджену дитину до Єдиного державного демографічного реєстру з присвоєнням унікального номера запису в ньому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 України «Про Єдиний державний демографічний реєстр та документи, що підтверджують громадянство </w:t>
            </w:r>
            <w:r>
              <w:rPr>
                <w:rFonts w:ascii="Times New Roman" w:hAnsi="Times New Roman"/>
                <w:sz w:val="28"/>
                <w:szCs w:val="28"/>
                <w:lang w:val="uk-UA"/>
              </w:rPr>
              <w:lastRenderedPageBreak/>
              <w:t>України, посвідчують особу чи її спеціальний статус»</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10) надання одноразової натуральної допомоги «пакунок малюка» за місцем проживання або перебування її отримувача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допомогу сім’ям з дітьми»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11) надання грошової компенсації вартості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від 30 вересня 2020 р. №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150</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812918" w:rsidRDefault="005F75BF" w:rsidP="005F75BF">
            <w:pPr>
              <w:spacing w:after="0" w:line="240" w:lineRule="auto"/>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812918">
              <w:rPr>
                <w:rFonts w:ascii="Times New Roman" w:hAnsi="Times New Roman"/>
                <w:color w:val="FF0000"/>
                <w:sz w:val="28"/>
                <w:szCs w:val="28"/>
                <w:lang w:val="uk-UA"/>
              </w:rPr>
              <w:t>00237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812918">
              <w:rPr>
                <w:rFonts w:ascii="Times New Roman" w:hAnsi="Times New Roman"/>
                <w:sz w:val="28"/>
                <w:szCs w:val="28"/>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81291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151</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00241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152</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01588</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Встановлення статусу постраждалого учасника Революції Гідності, видача посвідчення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153</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01598</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Позбавлення статусу постраждалого учасника Революції Гідності за заявою особи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r>
      <w:tr w:rsidR="005F75BF" w:rsidRPr="00D14BFB"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01198</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01285</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 xml:space="preserve">Позбавлення статусу учасника бойових дій за заявою </w:t>
            </w:r>
            <w:r w:rsidRPr="00FB4C58">
              <w:rPr>
                <w:rFonts w:ascii="Times New Roman" w:hAnsi="Times New Roman"/>
                <w:sz w:val="28"/>
                <w:szCs w:val="28"/>
                <w:lang w:val="uk-UA"/>
              </w:rPr>
              <w:lastRenderedPageBreak/>
              <w:t>такої особи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lastRenderedPageBreak/>
              <w:t xml:space="preserve">Закон України “Про статус </w:t>
            </w:r>
            <w:r w:rsidRPr="00FB4C58">
              <w:rPr>
                <w:rFonts w:ascii="Times New Roman" w:hAnsi="Times New Roman"/>
                <w:sz w:val="28"/>
                <w:szCs w:val="28"/>
                <w:lang w:val="uk-UA"/>
              </w:rPr>
              <w:lastRenderedPageBreak/>
              <w:t>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15</w:t>
            </w:r>
            <w:r w:rsidR="008B3AC4">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D7885" w:rsidRDefault="005F75BF" w:rsidP="005F75BF">
            <w:pPr>
              <w:spacing w:after="0" w:line="240" w:lineRule="auto"/>
              <w:rPr>
                <w:rFonts w:ascii="Times New Roman" w:hAnsi="Times New Roman"/>
                <w:color w:val="FF0000"/>
                <w:sz w:val="28"/>
                <w:szCs w:val="28"/>
                <w:lang w:val="uk-UA"/>
              </w:rPr>
            </w:pPr>
            <w:r w:rsidRPr="00FD7885">
              <w:rPr>
                <w:rFonts w:ascii="Times New Roman" w:hAnsi="Times New Roman"/>
                <w:color w:val="FF0000"/>
                <w:sz w:val="28"/>
                <w:szCs w:val="28"/>
                <w:lang w:val="uk-UA"/>
              </w:rPr>
              <w:t xml:space="preserve">      00751</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Установлення статусу, видача посвідчень ветеранам праці</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Закон України “Про основні засади соціального захисту ветеранів праці та інших громадян похилого віку в Україні”</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813AC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F75BF">
              <w:rPr>
                <w:rFonts w:ascii="Times New Roman" w:hAnsi="Times New Roman"/>
                <w:sz w:val="28"/>
                <w:szCs w:val="28"/>
                <w:lang w:val="uk-UA"/>
              </w:rPr>
              <w:t>15</w:t>
            </w:r>
            <w:r>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D7885"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D7885">
              <w:rPr>
                <w:rFonts w:ascii="Times New Roman" w:hAnsi="Times New Roman"/>
                <w:color w:val="FF0000"/>
                <w:sz w:val="28"/>
                <w:szCs w:val="28"/>
                <w:lang w:val="uk-UA"/>
              </w:rPr>
              <w:t>01620</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Закон України “Про соціальний і правовий захист військовослужбовців та членів їх сімей”</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13AC3" w:rsidP="00813AC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F75BF">
              <w:rPr>
                <w:rFonts w:ascii="Times New Roman" w:hAnsi="Times New Roman"/>
                <w:sz w:val="28"/>
                <w:szCs w:val="28"/>
                <w:lang w:val="uk-UA"/>
              </w:rPr>
              <w:t>15</w:t>
            </w:r>
            <w:r w:rsidR="008B3AC4">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2636FF" w:rsidRDefault="005F75BF" w:rsidP="005F75BF">
            <w:pPr>
              <w:spacing w:after="0" w:line="240" w:lineRule="auto"/>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2636FF">
              <w:rPr>
                <w:rFonts w:ascii="Times New Roman" w:hAnsi="Times New Roman"/>
                <w:color w:val="FF0000"/>
                <w:sz w:val="28"/>
                <w:szCs w:val="28"/>
                <w:lang w:val="uk-UA"/>
              </w:rPr>
              <w:t>01262</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Надання статусу дитини, яка постраждала внаслідок воєнних дій та збройних конфліктів</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Закони України “Про охорону дитинства”, “Про забезпечення прав і свобод внутрішньо переміщених осіб”</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5F75BF"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9</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00135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винагороди жінкам, яким присвоєно почесне звання України «Мати-героїня»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державні нагороди України»</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160</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народженні дитини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5F75BF"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13AC3">
              <w:rPr>
                <w:rFonts w:ascii="Times New Roman" w:hAnsi="Times New Roman"/>
                <w:sz w:val="28"/>
                <w:szCs w:val="28"/>
                <w:lang w:val="uk-UA"/>
              </w:rPr>
              <w:t>6</w:t>
            </w:r>
            <w:r w:rsidR="008B3AC4">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B3AC4">
              <w:rPr>
                <w:rFonts w:ascii="Times New Roman" w:hAnsi="Times New Roman"/>
                <w:sz w:val="28"/>
                <w:szCs w:val="28"/>
                <w:lang w:val="uk-UA"/>
              </w:rPr>
              <w:t xml:space="preserve">62 </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на дітей, над якими встановлено опіку чи піклування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RPr="00812918" w:rsidTr="008B70AF">
        <w:tc>
          <w:tcPr>
            <w:tcW w:w="812" w:type="dxa"/>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 xml:space="preserve"> 163</w:t>
            </w:r>
          </w:p>
        </w:tc>
        <w:tc>
          <w:tcPr>
            <w:tcW w:w="1937" w:type="dxa"/>
            <w:gridSpan w:val="2"/>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rPr>
                <w:rFonts w:ascii="Times New Roman" w:hAnsi="Times New Roman"/>
                <w:color w:val="FF0000"/>
                <w:sz w:val="28"/>
                <w:szCs w:val="28"/>
                <w:lang w:val="uk-UA"/>
              </w:rPr>
            </w:pPr>
            <w:r w:rsidRPr="008B70AF">
              <w:rPr>
                <w:rFonts w:ascii="Times New Roman" w:hAnsi="Times New Roman"/>
                <w:color w:val="FF0000"/>
                <w:sz w:val="28"/>
                <w:szCs w:val="28"/>
                <w:lang w:val="uk-UA"/>
              </w:rPr>
              <w:t xml:space="preserve">      </w:t>
            </w:r>
            <w:r>
              <w:rPr>
                <w:rFonts w:ascii="Times New Roman" w:hAnsi="Times New Roman"/>
                <w:color w:val="FF0000"/>
                <w:sz w:val="28"/>
                <w:szCs w:val="28"/>
                <w:lang w:val="uk-UA"/>
              </w:rPr>
              <w:t xml:space="preserve">  </w:t>
            </w:r>
            <w:r w:rsidRPr="008B70AF">
              <w:rPr>
                <w:rFonts w:ascii="Times New Roman" w:hAnsi="Times New Roman"/>
                <w:color w:val="FF0000"/>
                <w:sz w:val="28"/>
                <w:szCs w:val="28"/>
                <w:lang w:val="uk-UA"/>
              </w:rPr>
              <w:t>00150</w:t>
            </w:r>
          </w:p>
        </w:tc>
        <w:tc>
          <w:tcPr>
            <w:tcW w:w="7004" w:type="dxa"/>
            <w:gridSpan w:val="2"/>
            <w:tcBorders>
              <w:top w:val="single" w:sz="4" w:space="0" w:color="auto"/>
              <w:left w:val="single" w:sz="4" w:space="0" w:color="auto"/>
              <w:bottom w:val="single" w:sz="4" w:space="0" w:color="auto"/>
              <w:right w:val="single" w:sz="4" w:space="0" w:color="auto"/>
            </w:tcBorders>
          </w:tcPr>
          <w:p w:rsidR="008B3AC4" w:rsidRDefault="005F75BF" w:rsidP="005F75BF">
            <w:pPr>
              <w:spacing w:after="0" w:line="240" w:lineRule="auto"/>
              <w:rPr>
                <w:rFonts w:ascii="Times New Roman" w:hAnsi="Times New Roman"/>
                <w:sz w:val="28"/>
                <w:szCs w:val="28"/>
                <w:lang w:val="uk-UA"/>
              </w:rPr>
            </w:pPr>
            <w:r w:rsidRPr="008B70AF">
              <w:rPr>
                <w:rFonts w:ascii="Times New Roman" w:hAnsi="Times New Roman"/>
                <w:sz w:val="28"/>
                <w:szCs w:val="28"/>
                <w:lang w:val="uk-UA"/>
              </w:rPr>
              <w:t>Призначення державної допомоги на дітей одиноким матерям</w:t>
            </w:r>
          </w:p>
        </w:tc>
        <w:tc>
          <w:tcPr>
            <w:tcW w:w="4105"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rPr>
                <w:rFonts w:ascii="Times New Roman" w:hAnsi="Times New Roman"/>
                <w:sz w:val="28"/>
                <w:szCs w:val="28"/>
                <w:lang w:val="uk-UA"/>
              </w:rPr>
            </w:pPr>
          </w:p>
        </w:tc>
        <w:tc>
          <w:tcPr>
            <w:tcW w:w="4111" w:type="dxa"/>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00150</w:t>
            </w:r>
          </w:p>
        </w:tc>
        <w:tc>
          <w:tcPr>
            <w:tcW w:w="4111" w:type="dxa"/>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Призначення державної допомоги на дітей одиноким </w:t>
            </w:r>
            <w:r>
              <w:rPr>
                <w:rFonts w:ascii="Times New Roman" w:hAnsi="Times New Roman"/>
                <w:color w:val="000000"/>
                <w:sz w:val="28"/>
                <w:szCs w:val="28"/>
                <w:lang w:val="uk-UA"/>
              </w:rPr>
              <w:lastRenderedPageBreak/>
              <w:t>матерям</w:t>
            </w:r>
          </w:p>
        </w:tc>
        <w:tc>
          <w:tcPr>
            <w:tcW w:w="4111" w:type="dxa"/>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164</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усиновленні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165</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00959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Призначення державної допомоги одному з батьків, </w:t>
            </w:r>
            <w:proofErr w:type="spellStart"/>
            <w:r>
              <w:rPr>
                <w:rFonts w:ascii="Times New Roman" w:hAnsi="Times New Roman"/>
                <w:color w:val="000000"/>
                <w:sz w:val="28"/>
                <w:szCs w:val="28"/>
                <w:lang w:val="uk-UA"/>
              </w:rPr>
              <w:t>усиновлювачам</w:t>
            </w:r>
            <w:proofErr w:type="spellEnd"/>
            <w:r>
              <w:rPr>
                <w:rFonts w:ascii="Times New Roman" w:hAnsi="Times New Roman"/>
                <w:color w:val="000000"/>
                <w:sz w:val="28"/>
                <w:szCs w:val="28"/>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166</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00960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допомоги на дітей, які виховуються у багатодітних сім’ях</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167</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01775</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168</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01227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грошової компенсації вартості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від 30 вересня 2020 р. №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169</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00154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Сімейний кодекс України</w:t>
            </w:r>
          </w:p>
        </w:tc>
      </w:tr>
      <w:tr w:rsidR="005F75BF" w:rsidTr="00DA0A84">
        <w:trPr>
          <w:gridAfter w:val="3"/>
          <w:wAfter w:w="12333" w:type="dxa"/>
          <w:trHeight w:val="1109"/>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170</w:t>
            </w:r>
          </w:p>
        </w:tc>
        <w:tc>
          <w:tcPr>
            <w:tcW w:w="1931" w:type="dxa"/>
            <w:tcBorders>
              <w:top w:val="single" w:sz="4" w:space="0" w:color="auto"/>
              <w:left w:val="single" w:sz="4" w:space="0" w:color="auto"/>
              <w:bottom w:val="single" w:sz="4" w:space="0" w:color="auto"/>
              <w:right w:val="single" w:sz="4" w:space="0" w:color="auto"/>
            </w:tcBorders>
          </w:tcPr>
          <w:p w:rsidR="005F75BF" w:rsidRPr="00E74D75" w:rsidRDefault="005F75BF" w:rsidP="005F75BF">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01405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E74D75">
              <w:rPr>
                <w:rFonts w:ascii="Times New Roman" w:hAnsi="Times New Roman"/>
                <w:sz w:val="28"/>
                <w:szCs w:val="28"/>
                <w:lang w:val="uk-UA"/>
              </w:rPr>
              <w:t>Оплата послуг патронатного вихователя та виплата соціальної допомоги на утримання дитини в сім’ї патронатного вихователя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74D75">
              <w:rPr>
                <w:rFonts w:ascii="Times New Roman" w:hAnsi="Times New Roman"/>
                <w:sz w:val="28"/>
                <w:szCs w:val="28"/>
                <w:lang w:val="uk-UA"/>
              </w:rPr>
              <w:t>Сімейний кодекс України</w:t>
            </w:r>
          </w:p>
        </w:tc>
      </w:tr>
      <w:tr w:rsidR="005F75BF" w:rsidTr="00DA0A84">
        <w:trPr>
          <w:gridAfter w:val="3"/>
          <w:wAfter w:w="12333" w:type="dxa"/>
          <w:trHeight w:val="36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171</w:t>
            </w:r>
          </w:p>
        </w:tc>
        <w:tc>
          <w:tcPr>
            <w:tcW w:w="1931" w:type="dxa"/>
            <w:tcBorders>
              <w:top w:val="single" w:sz="4" w:space="0" w:color="auto"/>
              <w:left w:val="single" w:sz="4" w:space="0" w:color="auto"/>
              <w:bottom w:val="single" w:sz="4" w:space="0" w:color="auto"/>
              <w:right w:val="single" w:sz="4" w:space="0" w:color="auto"/>
            </w:tcBorders>
          </w:tcPr>
          <w:p w:rsidR="005F75BF" w:rsidRPr="00E74D75" w:rsidRDefault="005F75BF" w:rsidP="005F75BF">
            <w:pPr>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01386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jc w:val="both"/>
              <w:rPr>
                <w:rFonts w:ascii="Times New Roman" w:hAnsi="Times New Roman"/>
                <w:sz w:val="28"/>
                <w:szCs w:val="28"/>
                <w:lang w:val="uk-UA"/>
              </w:rPr>
            </w:pPr>
            <w:r w:rsidRPr="00E74D75">
              <w:rPr>
                <w:rFonts w:ascii="Times New Roman" w:hAnsi="Times New Roman"/>
                <w:sz w:val="28"/>
                <w:szCs w:val="28"/>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jc w:val="both"/>
              <w:rPr>
                <w:rFonts w:ascii="Times New Roman" w:hAnsi="Times New Roman"/>
                <w:sz w:val="28"/>
                <w:szCs w:val="28"/>
                <w:lang w:val="uk-UA"/>
              </w:rPr>
            </w:pPr>
            <w:r w:rsidRPr="00E74D75">
              <w:rPr>
                <w:rFonts w:ascii="Times New Roman" w:hAnsi="Times New Roman"/>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172</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00239</w:t>
            </w:r>
          </w:p>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Встановлення статусу учасника війни, видача посвідчення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FA6D5C">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173</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00117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sidRPr="00FA6D5C">
              <w:rPr>
                <w:rFonts w:ascii="Times New Roman" w:hAnsi="Times New Roman"/>
                <w:sz w:val="28"/>
                <w:szCs w:val="28"/>
                <w:lang w:val="uk-UA"/>
              </w:rPr>
              <w:t>Закон України “Про реабілітацію осіб з інвалідністю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174</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00242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Видача посвідчення особам з інвалідністю з дитинства та дітям з інвалідністю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FA6D5C">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FA6D5C"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175</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01255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D14BFB"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176</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особам з інвалідністю замість санаторно-курортної путівки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177</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 xml:space="preserve">Призначення грошової компенсації вартості проїзду до санаторно-курортного закладу (відділення </w:t>
            </w:r>
            <w:proofErr w:type="spellStart"/>
            <w:r w:rsidRPr="000A064A">
              <w:rPr>
                <w:rFonts w:ascii="Times New Roman" w:hAnsi="Times New Roman"/>
                <w:sz w:val="28"/>
                <w:szCs w:val="28"/>
                <w:lang w:val="uk-UA"/>
              </w:rPr>
              <w:t>спинального</w:t>
            </w:r>
            <w:proofErr w:type="spellEnd"/>
            <w:r w:rsidRPr="000A064A">
              <w:rPr>
                <w:rFonts w:ascii="Times New Roman" w:hAnsi="Times New Roman"/>
                <w:sz w:val="28"/>
                <w:szCs w:val="28"/>
                <w:lang w:val="uk-UA"/>
              </w:rPr>
              <w:t xml:space="preserve"> профілю) і назад особам, які супроводжують осіб з </w:t>
            </w:r>
            <w:r w:rsidRPr="000A064A">
              <w:rPr>
                <w:rFonts w:ascii="Times New Roman" w:hAnsi="Times New Roman"/>
                <w:sz w:val="28"/>
                <w:szCs w:val="28"/>
                <w:lang w:val="uk-UA"/>
              </w:rPr>
              <w:lastRenderedPageBreak/>
              <w:t>інвалідністю I та II групи з наслідками травм і захворюваннями хребта та спинного мозку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Pr="000A064A"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178</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02220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179</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вартості самостійного санаторно-курортного лікування осіб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180</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181</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00151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особам з інвалідністю з дитинства та дітям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182</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00103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психіатричну допомогу”</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183</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00099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на догляд</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які не мають права на пенсію, та особам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184</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00096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особам, які не мають права на пенсію, та особам з інвалідністю</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185</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00141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 xml:space="preserve">Видача довідки для отримання пільг особам з </w:t>
            </w:r>
            <w:r w:rsidRPr="000A064A">
              <w:rPr>
                <w:rFonts w:ascii="Times New Roman" w:hAnsi="Times New Roman"/>
                <w:sz w:val="28"/>
                <w:szCs w:val="28"/>
                <w:lang w:val="uk-UA"/>
              </w:rPr>
              <w:lastRenderedPageBreak/>
              <w:t>інвалідністю, які не мають права на пенсію чи соціальну допомогу</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lastRenderedPageBreak/>
              <w:t xml:space="preserve">Закон України “Про основи </w:t>
            </w:r>
            <w:r w:rsidRPr="000A064A">
              <w:rPr>
                <w:rFonts w:ascii="Times New Roman" w:hAnsi="Times New Roman"/>
                <w:sz w:val="28"/>
                <w:szCs w:val="28"/>
                <w:lang w:val="uk-UA"/>
              </w:rPr>
              <w:lastRenderedPageBreak/>
              <w:t>соціальної захищеності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186</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00152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надбавки на догляд за особами з інвалідністю з дитинства та дітьми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B3AC4">
              <w:rPr>
                <w:rFonts w:ascii="Times New Roman" w:hAnsi="Times New Roman"/>
                <w:sz w:val="28"/>
                <w:szCs w:val="28"/>
                <w:lang w:val="uk-UA"/>
              </w:rPr>
              <w:t>87</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00230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188</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01404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Компенсація вартості продуктів харчування громадянам, які постраждали внаслідок Чорнобильської катастрофи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189</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00232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190</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191</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01191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 xml:space="preserve">Призначення одноразової компенсації дружинам (чоловікам), якщо та (той) не одружилися вдруге, померлих громадян, смерть яких пов’язана з </w:t>
            </w:r>
            <w:r w:rsidRPr="007D273A">
              <w:rPr>
                <w:rFonts w:ascii="Times New Roman" w:hAnsi="Times New Roman"/>
                <w:sz w:val="28"/>
                <w:szCs w:val="28"/>
                <w:lang w:val="uk-UA"/>
              </w:rPr>
              <w:lastRenderedPageBreak/>
              <w:t>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192</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193</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194</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uk-UA"/>
              </w:rPr>
            </w:pPr>
            <w:r w:rsidRPr="007D273A">
              <w:rPr>
                <w:rFonts w:ascii="Times New Roman" w:hAnsi="Times New Roman"/>
                <w:color w:val="FF0000"/>
                <w:sz w:val="28"/>
                <w:szCs w:val="28"/>
                <w:lang w:val="uk-UA"/>
              </w:rPr>
              <w:t>00112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грошової/матеріальної допомоги особам з інвалідністю та дітям з інвалідністю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основи соціальної захищеності осі</w:t>
            </w:r>
            <w:r>
              <w:rPr>
                <w:rFonts w:ascii="Times New Roman" w:hAnsi="Times New Roman"/>
                <w:sz w:val="28"/>
                <w:szCs w:val="28"/>
                <w:lang w:val="uk-UA"/>
              </w:rPr>
              <w:t>б з інвалідністю в Україні”</w:t>
            </w:r>
            <w:r>
              <w:rPr>
                <w:rFonts w:ascii="Times New Roman" w:hAnsi="Times New Roman"/>
                <w:sz w:val="28"/>
                <w:szCs w:val="28"/>
                <w:lang w:val="uk-UA"/>
              </w:rPr>
              <w:tab/>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195</w:t>
            </w:r>
          </w:p>
        </w:tc>
        <w:tc>
          <w:tcPr>
            <w:tcW w:w="1931" w:type="dxa"/>
            <w:tcBorders>
              <w:top w:val="single" w:sz="4" w:space="0" w:color="auto"/>
              <w:left w:val="single" w:sz="4" w:space="0" w:color="auto"/>
              <w:bottom w:val="single" w:sz="4" w:space="0" w:color="auto"/>
              <w:right w:val="single" w:sz="4" w:space="0" w:color="auto"/>
            </w:tcBorders>
          </w:tcPr>
          <w:p w:rsidR="005F75BF" w:rsidRPr="00F57013" w:rsidRDefault="005F75BF" w:rsidP="005F75BF">
            <w:pPr>
              <w:spacing w:after="0" w:line="240" w:lineRule="auto"/>
              <w:jc w:val="center"/>
              <w:rPr>
                <w:rFonts w:ascii="Times New Roman" w:hAnsi="Times New Roman"/>
                <w:color w:val="FF0000"/>
                <w:sz w:val="28"/>
                <w:szCs w:val="28"/>
                <w:lang w:val="uk-UA"/>
              </w:rPr>
            </w:pPr>
            <w:r w:rsidRPr="00F57013">
              <w:rPr>
                <w:rFonts w:ascii="Times New Roman" w:hAnsi="Times New Roman"/>
                <w:color w:val="FF0000"/>
                <w:sz w:val="28"/>
                <w:szCs w:val="28"/>
                <w:lang w:val="uk-UA"/>
              </w:rPr>
              <w:t>00133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державної соціальної допомоги малозабезпеченим сім’ям</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державну соціальну допомогу малозабезпеченим сім’ям”</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196</w:t>
            </w:r>
          </w:p>
        </w:tc>
        <w:tc>
          <w:tcPr>
            <w:tcW w:w="1931" w:type="dxa"/>
            <w:tcBorders>
              <w:top w:val="single" w:sz="4" w:space="0" w:color="auto"/>
              <w:left w:val="single" w:sz="4" w:space="0" w:color="auto"/>
              <w:bottom w:val="single" w:sz="4" w:space="0" w:color="auto"/>
              <w:right w:val="single" w:sz="4" w:space="0" w:color="auto"/>
            </w:tcBorders>
          </w:tcPr>
          <w:p w:rsidR="005F75BF" w:rsidRPr="00F57013" w:rsidRDefault="005F75BF" w:rsidP="005F75BF">
            <w:pPr>
              <w:spacing w:after="0" w:line="240" w:lineRule="auto"/>
              <w:jc w:val="center"/>
              <w:rPr>
                <w:rFonts w:ascii="Times New Roman" w:hAnsi="Times New Roman"/>
                <w:color w:val="FF0000"/>
                <w:sz w:val="28"/>
                <w:szCs w:val="28"/>
                <w:lang w:val="uk-UA"/>
              </w:rPr>
            </w:pPr>
            <w:r w:rsidRPr="00F57013">
              <w:rPr>
                <w:rFonts w:ascii="Times New Roman" w:hAnsi="Times New Roman"/>
                <w:color w:val="FF0000"/>
                <w:sz w:val="28"/>
                <w:szCs w:val="28"/>
                <w:lang w:val="uk-UA"/>
              </w:rPr>
              <w:t>00243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57013">
              <w:rPr>
                <w:rFonts w:ascii="Times New Roman" w:hAnsi="Times New Roman"/>
                <w:sz w:val="28"/>
                <w:szCs w:val="28"/>
                <w:lang w:val="uk-UA"/>
              </w:rPr>
              <w:t>Виплата одноразової матеріальної допомоги особам, які постраждали від торгівлі людьми</w:t>
            </w:r>
            <w:r w:rsidRPr="00F57013">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F57013">
              <w:rPr>
                <w:rFonts w:ascii="Times New Roman" w:hAnsi="Times New Roman"/>
                <w:sz w:val="28"/>
                <w:szCs w:val="28"/>
                <w:lang w:val="uk-UA"/>
              </w:rPr>
              <w:t>Закон України “Про протидію торгівлі людьми”</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197</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01997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Видача рішення про направлення на комплексну реабілітацію (</w:t>
            </w:r>
            <w:proofErr w:type="spellStart"/>
            <w:r w:rsidRPr="0011534B">
              <w:rPr>
                <w:rFonts w:ascii="Times New Roman" w:hAnsi="Times New Roman"/>
                <w:sz w:val="28"/>
                <w:szCs w:val="28"/>
                <w:lang w:val="uk-UA"/>
              </w:rPr>
              <w:t>абілітацію</w:t>
            </w:r>
            <w:proofErr w:type="spellEnd"/>
            <w:r w:rsidRPr="0011534B">
              <w:rPr>
                <w:rFonts w:ascii="Times New Roman" w:hAnsi="Times New Roman"/>
                <w:sz w:val="28"/>
                <w:szCs w:val="28"/>
                <w:lang w:val="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198</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01996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 xml:space="preserve">Закон України про Державний бюджет на відповідний рік, Закон України “Про реабілітацію осіб з інвалідністю </w:t>
            </w:r>
            <w:r w:rsidRPr="0011534B">
              <w:rPr>
                <w:rFonts w:ascii="Times New Roman" w:hAnsi="Times New Roman"/>
                <w:sz w:val="28"/>
                <w:szCs w:val="28"/>
                <w:lang w:val="uk-UA"/>
              </w:rPr>
              <w:lastRenderedPageBreak/>
              <w:t>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199</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02263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Закон України “Про протимінну діяльність в Україні”</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200</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02264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201</w:t>
            </w:r>
          </w:p>
        </w:tc>
        <w:tc>
          <w:tcPr>
            <w:tcW w:w="1931" w:type="dxa"/>
            <w:tcBorders>
              <w:top w:val="single" w:sz="4" w:space="0" w:color="auto"/>
              <w:left w:val="single" w:sz="4" w:space="0" w:color="auto"/>
              <w:bottom w:val="single" w:sz="4" w:space="0" w:color="auto"/>
              <w:right w:val="single" w:sz="4" w:space="0" w:color="auto"/>
            </w:tcBorders>
          </w:tcPr>
          <w:p w:rsidR="005F75BF" w:rsidRPr="00D66B4C" w:rsidRDefault="005F75BF" w:rsidP="005F75BF">
            <w:pPr>
              <w:spacing w:after="0" w:line="240" w:lineRule="auto"/>
              <w:jc w:val="center"/>
              <w:rPr>
                <w:rFonts w:ascii="Times New Roman" w:hAnsi="Times New Roman"/>
                <w:color w:val="FF0000"/>
                <w:sz w:val="28"/>
                <w:szCs w:val="28"/>
                <w:lang w:val="uk-UA"/>
              </w:rPr>
            </w:pPr>
            <w:r w:rsidRPr="00D66B4C">
              <w:rPr>
                <w:rFonts w:ascii="Times New Roman" w:hAnsi="Times New Roman"/>
                <w:color w:val="FF0000"/>
                <w:sz w:val="28"/>
                <w:szCs w:val="28"/>
                <w:lang w:val="uk-UA"/>
              </w:rPr>
              <w:t>02025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6B4C">
              <w:rPr>
                <w:rFonts w:ascii="Times New Roman" w:hAnsi="Times New Roman"/>
                <w:sz w:val="28"/>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D66B4C">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D66B4C">
              <w:rPr>
                <w:rFonts w:ascii="Times New Roman" w:hAnsi="Times New Roman"/>
                <w:sz w:val="28"/>
                <w:szCs w:val="28"/>
                <w:lang w:val="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5F75BF" w:rsidRPr="00D14BFB"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202</w:t>
            </w:r>
          </w:p>
        </w:tc>
        <w:tc>
          <w:tcPr>
            <w:tcW w:w="1931" w:type="dxa"/>
            <w:tcBorders>
              <w:top w:val="single" w:sz="4" w:space="0" w:color="auto"/>
              <w:left w:val="single" w:sz="4" w:space="0" w:color="auto"/>
              <w:bottom w:val="single" w:sz="4" w:space="0" w:color="auto"/>
              <w:right w:val="single" w:sz="4" w:space="0" w:color="auto"/>
            </w:tcBorders>
          </w:tcPr>
          <w:p w:rsidR="005F75BF" w:rsidRPr="00D66B4C" w:rsidRDefault="005F75BF" w:rsidP="005F75BF">
            <w:pPr>
              <w:spacing w:after="0" w:line="240" w:lineRule="auto"/>
              <w:jc w:val="center"/>
              <w:rPr>
                <w:rFonts w:ascii="Times New Roman" w:hAnsi="Times New Roman"/>
                <w:color w:val="FF0000"/>
                <w:sz w:val="28"/>
                <w:szCs w:val="28"/>
                <w:lang w:val="uk-UA"/>
              </w:rPr>
            </w:pPr>
            <w:r w:rsidRPr="00D66B4C">
              <w:rPr>
                <w:rFonts w:ascii="Times New Roman" w:hAnsi="Times New Roman"/>
                <w:color w:val="FF0000"/>
                <w:sz w:val="28"/>
                <w:szCs w:val="28"/>
                <w:lang w:val="uk-UA"/>
              </w:rPr>
              <w:t>02499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6B4C">
              <w:rPr>
                <w:rFonts w:ascii="Times New Roman" w:hAnsi="Times New Roman"/>
                <w:sz w:val="28"/>
                <w:szCs w:val="28"/>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sidRPr="00D66B4C">
              <w:rPr>
                <w:rFonts w:ascii="Times New Roman" w:hAnsi="Times New Roman"/>
                <w:sz w:val="28"/>
                <w:szCs w:val="28"/>
                <w:lang w:val="uk-UA"/>
              </w:rPr>
              <w:tab/>
              <w:t>-“-</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203</w:t>
            </w:r>
          </w:p>
        </w:tc>
        <w:tc>
          <w:tcPr>
            <w:tcW w:w="1931" w:type="dxa"/>
            <w:tcBorders>
              <w:top w:val="single" w:sz="4" w:space="0" w:color="auto"/>
              <w:left w:val="single" w:sz="4" w:space="0" w:color="auto"/>
              <w:bottom w:val="single" w:sz="4" w:space="0" w:color="auto"/>
              <w:right w:val="single" w:sz="4" w:space="0" w:color="auto"/>
            </w:tcBorders>
          </w:tcPr>
          <w:p w:rsidR="005F75BF" w:rsidRPr="00D64DA4" w:rsidRDefault="005F75BF" w:rsidP="005F75BF">
            <w:pPr>
              <w:spacing w:after="0" w:line="240" w:lineRule="auto"/>
              <w:jc w:val="center"/>
              <w:rPr>
                <w:rFonts w:ascii="Times New Roman" w:hAnsi="Times New Roman"/>
                <w:color w:val="FF0000"/>
                <w:sz w:val="28"/>
                <w:szCs w:val="28"/>
                <w:lang w:val="uk-UA"/>
              </w:rPr>
            </w:pPr>
            <w:r w:rsidRPr="00D64DA4">
              <w:rPr>
                <w:rFonts w:ascii="Times New Roman" w:hAnsi="Times New Roman"/>
                <w:color w:val="FF0000"/>
                <w:sz w:val="28"/>
                <w:szCs w:val="28"/>
                <w:lang w:val="uk-UA"/>
              </w:rPr>
              <w:t>02347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4DA4">
              <w:rPr>
                <w:rFonts w:ascii="Times New Roman" w:hAnsi="Times New Roman"/>
                <w:sz w:val="28"/>
                <w:szCs w:val="28"/>
                <w:lang w:val="uk-UA"/>
              </w:rPr>
              <w:t>Призначення виплати щорічної разової грошової допомоги ветеранам війни і жертвам нацистських переслідувань</w:t>
            </w:r>
            <w:r w:rsidRPr="00D64DA4">
              <w:rPr>
                <w:rFonts w:ascii="Times New Roman" w:hAnsi="Times New Roman"/>
                <w:sz w:val="28"/>
                <w:szCs w:val="28"/>
                <w:lang w:val="uk-UA"/>
              </w:rPr>
              <w:tab/>
            </w:r>
            <w:r w:rsidRPr="00D64DA4">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D64DA4">
              <w:rPr>
                <w:rFonts w:ascii="Times New Roman" w:hAnsi="Times New Roman"/>
                <w:sz w:val="28"/>
                <w:szCs w:val="28"/>
                <w:lang w:val="uk-UA"/>
              </w:rPr>
              <w:t>Закони України “Про статус ветеранів війни, гарантії їх соціального захисту” і “Про</w:t>
            </w:r>
            <w:r>
              <w:t xml:space="preserve"> </w:t>
            </w:r>
            <w:r w:rsidRPr="00D64DA4">
              <w:rPr>
                <w:rFonts w:ascii="Times New Roman" w:hAnsi="Times New Roman"/>
                <w:sz w:val="28"/>
                <w:szCs w:val="28"/>
                <w:lang w:val="uk-UA"/>
              </w:rPr>
              <w:t>жертви нацистських переслідувань”</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204</w:t>
            </w:r>
          </w:p>
        </w:tc>
        <w:tc>
          <w:tcPr>
            <w:tcW w:w="1931" w:type="dxa"/>
            <w:tcBorders>
              <w:top w:val="single" w:sz="4" w:space="0" w:color="auto"/>
              <w:left w:val="single" w:sz="4" w:space="0" w:color="auto"/>
              <w:bottom w:val="single" w:sz="4" w:space="0" w:color="auto"/>
              <w:right w:val="single" w:sz="4" w:space="0" w:color="auto"/>
            </w:tcBorders>
          </w:tcPr>
          <w:p w:rsidR="005F75BF" w:rsidRPr="00D64DA4" w:rsidRDefault="005F75BF" w:rsidP="005F75BF">
            <w:pPr>
              <w:spacing w:after="0" w:line="240" w:lineRule="auto"/>
              <w:jc w:val="center"/>
              <w:rPr>
                <w:rFonts w:ascii="Times New Roman" w:hAnsi="Times New Roman"/>
                <w:color w:val="FF0000"/>
                <w:sz w:val="28"/>
                <w:szCs w:val="28"/>
                <w:lang w:val="uk-UA"/>
              </w:rPr>
            </w:pPr>
            <w:r w:rsidRPr="00D64DA4">
              <w:rPr>
                <w:rFonts w:ascii="Times New Roman" w:hAnsi="Times New Roman"/>
                <w:color w:val="FF0000"/>
                <w:sz w:val="28"/>
                <w:szCs w:val="28"/>
                <w:lang w:val="uk-UA"/>
              </w:rPr>
              <w:t>01735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4DA4">
              <w:rPr>
                <w:rFonts w:ascii="Times New Roman" w:hAnsi="Times New Roman"/>
                <w:sz w:val="28"/>
                <w:szCs w:val="28"/>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205</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02216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0F22C5">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F22C5">
              <w:rPr>
                <w:rFonts w:ascii="Times New Roman" w:hAnsi="Times New Roman"/>
                <w:sz w:val="28"/>
                <w:szCs w:val="28"/>
                <w:lang w:val="uk-UA"/>
              </w:rPr>
              <w:t xml:space="preserve">Закони України “Про поховання та похоронну справу”, “Про статус ветеранів війни, гарантії їх соціального захисту” і “Про основні засади соціального </w:t>
            </w:r>
            <w:r w:rsidRPr="000F22C5">
              <w:rPr>
                <w:rFonts w:ascii="Times New Roman" w:hAnsi="Times New Roman"/>
                <w:sz w:val="28"/>
                <w:szCs w:val="28"/>
                <w:lang w:val="uk-UA"/>
              </w:rPr>
              <w:lastRenderedPageBreak/>
              <w:t>захисту ветеранів праці та інших громадян похилого віку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206</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02500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207</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02501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ab/>
              <w:t>Надання громадським об’єднанням ветеранів війни безплатно приміщень для здійснення їх статутних завдань</w:t>
            </w:r>
            <w:r w:rsidRPr="000F22C5">
              <w:rPr>
                <w:rFonts w:ascii="Times New Roman" w:hAnsi="Times New Roman"/>
                <w:sz w:val="28"/>
                <w:szCs w:val="28"/>
                <w:lang w:val="uk-UA"/>
              </w:rPr>
              <w:tab/>
              <w:t>Закон України “Про статус ветеранів війни, гарантії їх соціального захисту”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F22C5">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color w:val="000000"/>
                <w:sz w:val="28"/>
                <w:szCs w:val="28"/>
                <w:lang w:val="uk-UA"/>
              </w:rPr>
            </w:pPr>
          </w:p>
          <w:p w:rsidR="005F75BF" w:rsidRDefault="005F75BF" w:rsidP="005F75BF">
            <w:pPr>
              <w:spacing w:after="0" w:line="240" w:lineRule="auto"/>
              <w:ind w:left="57"/>
              <w:jc w:val="center"/>
              <w:rPr>
                <w:rFonts w:ascii="Times New Roman" w:hAnsi="Times New Roman"/>
                <w:b/>
                <w:color w:val="000000"/>
                <w:sz w:val="28"/>
                <w:szCs w:val="28"/>
                <w:lang w:val="uk-UA"/>
              </w:rPr>
            </w:pPr>
            <w:r w:rsidRPr="00ED322A">
              <w:rPr>
                <w:rFonts w:ascii="Times New Roman" w:hAnsi="Times New Roman"/>
                <w:b/>
                <w:color w:val="000000"/>
                <w:sz w:val="28"/>
                <w:szCs w:val="28"/>
                <w:lang w:val="uk-UA"/>
              </w:rPr>
              <w:t>РЕЄСТРАЦІЯ МІСЦЯ ПРОЖИВАННЯ</w:t>
            </w:r>
          </w:p>
          <w:p w:rsidR="005F75BF" w:rsidRDefault="005F75BF" w:rsidP="005F75BF">
            <w:pPr>
              <w:spacing w:after="0" w:line="240" w:lineRule="auto"/>
              <w:ind w:left="57"/>
              <w:jc w:val="center"/>
              <w:rPr>
                <w:rFonts w:ascii="Times New Roman" w:hAnsi="Times New Roman"/>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208</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D322A">
              <w:rPr>
                <w:rFonts w:ascii="Times New Roman" w:hAnsi="Times New Roman"/>
                <w:sz w:val="28"/>
                <w:szCs w:val="28"/>
                <w:lang w:val="uk-UA"/>
              </w:rPr>
              <w:t>Закон України “Про надання публічних (електронних публічних) послуг щодо декларування та реєстрації місця проживання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209</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01217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 дитини до 14 років</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210</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Зняття із задекларованого/зареєстрованого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211</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00040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Реєстрація місця перебування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212</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Видача витягу з реєстру територіальної громади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213</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D14BFB" w:rsidP="005F75BF">
            <w:pPr>
              <w:spacing w:after="0" w:line="240" w:lineRule="auto"/>
              <w:ind w:left="57"/>
              <w:jc w:val="both"/>
              <w:rPr>
                <w:rFonts w:ascii="Times New Roman" w:hAnsi="Times New Roman"/>
                <w:sz w:val="28"/>
                <w:szCs w:val="28"/>
                <w:lang w:val="uk-UA"/>
              </w:rPr>
            </w:pPr>
            <w:hyperlink r:id="rId10" w:history="1">
              <w:r w:rsidR="005F75BF">
                <w:rPr>
                  <w:rStyle w:val="a7"/>
                  <w:color w:val="auto"/>
                  <w:sz w:val="28"/>
                  <w:szCs w:val="28"/>
                  <w:u w:val="none"/>
                  <w:lang w:val="uk-UA"/>
                </w:rPr>
                <w:t>Внесення інформації про особу до Реєстру громади Піщанської сільської ради Подільського району Одеської області</w:t>
              </w:r>
            </w:hyperlink>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214</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D14BFB" w:rsidP="005F75BF">
            <w:pPr>
              <w:spacing w:after="0" w:line="240" w:lineRule="auto"/>
              <w:ind w:left="57"/>
              <w:jc w:val="both"/>
              <w:rPr>
                <w:rFonts w:ascii="Times New Roman" w:hAnsi="Times New Roman"/>
                <w:sz w:val="28"/>
                <w:szCs w:val="28"/>
                <w:lang w:val="uk-UA"/>
              </w:rPr>
            </w:pPr>
            <w:hyperlink r:id="rId11" w:history="1">
              <w:r w:rsidR="005F75BF">
                <w:rPr>
                  <w:rStyle w:val="a7"/>
                  <w:color w:val="auto"/>
                  <w:sz w:val="28"/>
                  <w:szCs w:val="28"/>
                  <w:u w:val="none"/>
                  <w:lang w:val="uk-UA"/>
                </w:rPr>
                <w:t xml:space="preserve">Внесення змін до інформації про особу до Реєстру </w:t>
              </w:r>
              <w:r w:rsidR="005F75BF">
                <w:rPr>
                  <w:rStyle w:val="a7"/>
                  <w:color w:val="auto"/>
                  <w:sz w:val="28"/>
                  <w:szCs w:val="28"/>
                  <w:u w:val="none"/>
                  <w:lang w:val="uk-UA"/>
                </w:rPr>
                <w:lastRenderedPageBreak/>
                <w:t xml:space="preserve">громади </w:t>
              </w:r>
            </w:hyperlink>
            <w:r w:rsidR="005F75BF" w:rsidRPr="00C31B43">
              <w:rPr>
                <w:rFonts w:ascii="Times New Roman" w:hAnsi="Times New Roman"/>
                <w:sz w:val="28"/>
                <w:szCs w:val="28"/>
                <w:lang w:val="uk-UA"/>
              </w:rPr>
              <w:t>Піщанської сільської ради Подільського району Одеської області</w:t>
            </w:r>
            <w:r w:rsidR="005F75BF">
              <w:rPr>
                <w:rFonts w:ascii="Times New Roman" w:hAnsi="Times New Roman"/>
                <w:sz w:val="28"/>
                <w:szCs w:val="28"/>
                <w:lang w:val="uk-UA"/>
              </w:rPr>
              <w:t xml:space="preserve"> </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215</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довідки про зареєстрованих у житловому приміщенні / будинку осіб</w:t>
            </w:r>
          </w:p>
          <w:p w:rsidR="005F75BF" w:rsidRDefault="005F75BF" w:rsidP="005F75B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C2229E">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sz w:val="28"/>
                <w:szCs w:val="28"/>
                <w:lang w:val="uk-UA"/>
              </w:rPr>
            </w:pPr>
          </w:p>
          <w:p w:rsidR="005F75BF" w:rsidRDefault="005F75BF" w:rsidP="005F75BF">
            <w:pPr>
              <w:spacing w:after="0" w:line="240" w:lineRule="auto"/>
              <w:ind w:left="57"/>
              <w:jc w:val="center"/>
              <w:rPr>
                <w:rFonts w:ascii="Times New Roman" w:hAnsi="Times New Roman"/>
                <w:b/>
                <w:sz w:val="28"/>
                <w:szCs w:val="28"/>
                <w:lang w:val="uk-UA"/>
              </w:rPr>
            </w:pPr>
            <w:r w:rsidRPr="008C1BD8">
              <w:rPr>
                <w:rFonts w:ascii="Times New Roman" w:hAnsi="Times New Roman"/>
                <w:b/>
                <w:sz w:val="28"/>
                <w:szCs w:val="28"/>
                <w:lang w:val="uk-UA"/>
              </w:rPr>
              <w:t>ОСВІТНІ ПОСЛУГИ</w:t>
            </w:r>
          </w:p>
          <w:p w:rsidR="005F75BF" w:rsidRPr="008C1BD8" w:rsidRDefault="005F75BF" w:rsidP="005F75BF">
            <w:pPr>
              <w:spacing w:after="0" w:line="240" w:lineRule="auto"/>
              <w:ind w:left="57"/>
              <w:jc w:val="center"/>
              <w:rPr>
                <w:rFonts w:ascii="Times New Roman" w:hAnsi="Times New Roman"/>
                <w:b/>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216</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01196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Продовження строку дії посвідчень батьків багатодітної сім’ї та дитини з багатодітної сім'ї</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217</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00121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Установлення статусу, видача посвідчень батькам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1845EE">
              <w:rPr>
                <w:rFonts w:ascii="Times New Roman" w:hAnsi="Times New Roman"/>
                <w:sz w:val="28"/>
                <w:szCs w:val="28"/>
                <w:lang w:val="uk-UA"/>
              </w:rPr>
              <w:t>Закон України “Про охорону дитинства”</w:t>
            </w:r>
          </w:p>
        </w:tc>
      </w:tr>
      <w:tr w:rsidR="005F75BF" w:rsidRPr="00D14BFB"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218</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01200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Вклейка фотокартки в посвідчення дитини з багатодітної сім’ї у зв’язку з досягненням 14-річного віку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D14BFB"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219</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01194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Видача дубліката посвідчення батьків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sz w:val="28"/>
                <w:szCs w:val="28"/>
                <w:lang w:val="uk-UA"/>
              </w:rPr>
            </w:pPr>
          </w:p>
          <w:p w:rsidR="005F75BF" w:rsidRDefault="005F75BF" w:rsidP="005F75BF">
            <w:pPr>
              <w:spacing w:after="0" w:line="240" w:lineRule="auto"/>
              <w:ind w:left="57"/>
              <w:jc w:val="center"/>
              <w:rPr>
                <w:rFonts w:ascii="Times New Roman" w:hAnsi="Times New Roman"/>
                <w:b/>
                <w:sz w:val="28"/>
                <w:szCs w:val="28"/>
                <w:lang w:val="uk-UA"/>
              </w:rPr>
            </w:pPr>
            <w:r w:rsidRPr="00405F74">
              <w:rPr>
                <w:rFonts w:ascii="Times New Roman" w:hAnsi="Times New Roman"/>
                <w:b/>
                <w:sz w:val="28"/>
                <w:szCs w:val="28"/>
                <w:lang w:val="uk-UA"/>
              </w:rPr>
              <w:t>ЦЕНТР ЗАЙНЯТОСТІ НАСЕЛЕННЯ</w:t>
            </w:r>
          </w:p>
          <w:p w:rsidR="005F75BF" w:rsidRPr="00405F74" w:rsidRDefault="005F75BF" w:rsidP="005F75BF">
            <w:pPr>
              <w:spacing w:after="0" w:line="240" w:lineRule="auto"/>
              <w:ind w:left="57"/>
              <w:jc w:val="center"/>
              <w:rPr>
                <w:rFonts w:ascii="Times New Roman" w:hAnsi="Times New Roman"/>
                <w:b/>
                <w:sz w:val="28"/>
                <w:szCs w:val="28"/>
                <w:lang w:val="uk-UA"/>
              </w:rPr>
            </w:pP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220</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Видача дозволу на застосування праці іноземців та осіб без громадянства</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 України “Про зайнятість населення”</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221</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Внесення змін до дозволу на застосування праці іноземців та осіб без громадянства</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 України “Про зайнятість населення”</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222</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Продовження дії дозволу на застосування праці іноземців та осіб без громадянства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223</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 xml:space="preserve">Скасування дозволу на застосування праці іноземців та </w:t>
            </w:r>
            <w:r w:rsidRPr="00405F74">
              <w:rPr>
                <w:rFonts w:ascii="Times New Roman" w:hAnsi="Times New Roman"/>
                <w:color w:val="000000"/>
                <w:sz w:val="28"/>
                <w:szCs w:val="28"/>
                <w:lang w:val="uk-UA"/>
              </w:rPr>
              <w:lastRenderedPageBreak/>
              <w:t>осіб без громадянства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color w:val="000000"/>
                <w:sz w:val="28"/>
                <w:szCs w:val="28"/>
                <w:lang w:val="uk-UA"/>
              </w:rPr>
            </w:pPr>
          </w:p>
          <w:p w:rsidR="005F75BF" w:rsidRDefault="005F75BF" w:rsidP="005F75BF">
            <w:pPr>
              <w:spacing w:after="0" w:line="240" w:lineRule="auto"/>
              <w:ind w:left="57"/>
              <w:jc w:val="center"/>
              <w:rPr>
                <w:rFonts w:ascii="Times New Roman" w:hAnsi="Times New Roman"/>
                <w:b/>
                <w:color w:val="000000"/>
                <w:sz w:val="28"/>
                <w:szCs w:val="28"/>
                <w:lang w:val="uk-UA"/>
              </w:rPr>
            </w:pPr>
            <w:r w:rsidRPr="008C1BD8">
              <w:rPr>
                <w:rFonts w:ascii="Times New Roman" w:hAnsi="Times New Roman"/>
                <w:b/>
                <w:color w:val="000000"/>
                <w:sz w:val="28"/>
                <w:szCs w:val="28"/>
                <w:lang w:val="uk-UA"/>
              </w:rPr>
              <w:t>ПЕНСІЙНИЙ ФОНД</w:t>
            </w:r>
          </w:p>
          <w:p w:rsidR="005F75BF" w:rsidRPr="008C1BD8" w:rsidRDefault="005F75BF" w:rsidP="005F75BF">
            <w:pPr>
              <w:spacing w:after="0" w:line="240" w:lineRule="auto"/>
              <w:ind w:left="57"/>
              <w:jc w:val="center"/>
              <w:rPr>
                <w:rFonts w:ascii="Times New Roman" w:hAnsi="Times New Roman"/>
                <w:b/>
                <w:sz w:val="28"/>
                <w:szCs w:val="28"/>
                <w:lang w:val="uk-UA"/>
              </w:rPr>
            </w:pPr>
          </w:p>
        </w:tc>
      </w:tr>
      <w:tr w:rsidR="005F75BF" w:rsidRPr="00D14BFB"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224</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01974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Призначення пільги на оплату житла, комунальних послуг</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225</w:t>
            </w:r>
          </w:p>
        </w:tc>
        <w:tc>
          <w:tcPr>
            <w:tcW w:w="1931" w:type="dxa"/>
            <w:tcBorders>
              <w:top w:val="single" w:sz="4" w:space="0" w:color="auto"/>
              <w:left w:val="single" w:sz="4" w:space="0" w:color="auto"/>
              <w:bottom w:val="single" w:sz="4" w:space="0" w:color="auto"/>
              <w:right w:val="single" w:sz="4" w:space="0" w:color="auto"/>
            </w:tcBorders>
          </w:tcPr>
          <w:p w:rsidR="005F75BF" w:rsidRPr="008C1BD8" w:rsidRDefault="005F75BF" w:rsidP="005F75BF">
            <w:pPr>
              <w:spacing w:after="0" w:line="240" w:lineRule="auto"/>
              <w:ind w:left="57"/>
              <w:jc w:val="center"/>
              <w:rPr>
                <w:rFonts w:ascii="Times New Roman" w:hAnsi="Times New Roman"/>
                <w:color w:val="FF0000"/>
                <w:sz w:val="28"/>
                <w:szCs w:val="28"/>
                <w:lang w:val="uk-UA"/>
              </w:rPr>
            </w:pPr>
            <w:r w:rsidRPr="008C1BD8">
              <w:rPr>
                <w:rFonts w:ascii="Times New Roman" w:hAnsi="Times New Roman"/>
                <w:color w:val="FF0000"/>
                <w:sz w:val="28"/>
                <w:szCs w:val="28"/>
                <w:lang w:val="uk-UA"/>
              </w:rPr>
              <w:t>00155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rPr>
                <w:rFonts w:ascii="Times New Roman" w:hAnsi="Times New Roman"/>
                <w:sz w:val="28"/>
                <w:szCs w:val="28"/>
                <w:lang w:val="uk-UA"/>
              </w:rPr>
            </w:pPr>
            <w:r>
              <w:rPr>
                <w:rFonts w:ascii="Times New Roman" w:hAnsi="Times New Roman"/>
                <w:sz w:val="28"/>
                <w:szCs w:val="28"/>
                <w:lang w:val="uk-UA"/>
              </w:rPr>
              <w:t>Закон України «Про житлово-комунальні послуги»</w:t>
            </w:r>
          </w:p>
        </w:tc>
      </w:tr>
      <w:tr w:rsidR="005F75BF" w:rsidRPr="00D14BFB"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226</w:t>
            </w:r>
          </w:p>
        </w:tc>
        <w:tc>
          <w:tcPr>
            <w:tcW w:w="1931" w:type="dxa"/>
            <w:tcBorders>
              <w:top w:val="single" w:sz="4" w:space="0" w:color="auto"/>
              <w:left w:val="single" w:sz="4" w:space="0" w:color="auto"/>
              <w:bottom w:val="single" w:sz="4" w:space="0" w:color="auto"/>
              <w:right w:val="single" w:sz="4" w:space="0" w:color="auto"/>
            </w:tcBorders>
          </w:tcPr>
          <w:p w:rsidR="005F75BF" w:rsidRPr="008C1BD8" w:rsidRDefault="005F75BF" w:rsidP="005F75BF">
            <w:pPr>
              <w:spacing w:after="0" w:line="240" w:lineRule="auto"/>
              <w:ind w:left="57"/>
              <w:jc w:val="center"/>
              <w:rPr>
                <w:rFonts w:ascii="Times New Roman" w:hAnsi="Times New Roman"/>
                <w:color w:val="FF0000"/>
                <w:sz w:val="28"/>
                <w:szCs w:val="28"/>
                <w:lang w:val="uk-UA"/>
              </w:rPr>
            </w:pPr>
            <w:r w:rsidRPr="008C1BD8">
              <w:rPr>
                <w:rFonts w:ascii="Times New Roman" w:hAnsi="Times New Roman"/>
                <w:color w:val="FF0000"/>
                <w:sz w:val="28"/>
                <w:szCs w:val="28"/>
                <w:lang w:val="uk-UA"/>
              </w:rPr>
              <w:t>00157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пільги на придбання палива, у тому числі рідкого, скрапленого балонного газу для побутових потреб</w:t>
            </w:r>
          </w:p>
          <w:p w:rsidR="005F75BF" w:rsidRDefault="005F75BF" w:rsidP="005F75B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w:t>
            </w:r>
            <w:r>
              <w:rPr>
                <w:rFonts w:ascii="Times New Roman" w:hAnsi="Times New Roman"/>
                <w:color w:val="000000"/>
                <w:sz w:val="28"/>
                <w:szCs w:val="28"/>
                <w:lang w:val="uk-UA"/>
              </w:rPr>
              <w:t xml:space="preserve">які постраждали внаслідок Чорнобильської катастрофи», «Про соціальний і правовий захист військовослужбовців та членів їх сімей», </w:t>
            </w:r>
            <w:r>
              <w:rPr>
                <w:rFonts w:ascii="Times New Roman" w:hAnsi="Times New Roman"/>
                <w:sz w:val="28"/>
                <w:szCs w:val="28"/>
                <w:lang w:val="uk-UA"/>
              </w:rPr>
              <w:t>«Про охорону дитинства»</w:t>
            </w:r>
          </w:p>
        </w:tc>
      </w:tr>
      <w:tr w:rsidR="005F75BF" w:rsidRPr="008C1BD8"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color w:val="000000"/>
                <w:sz w:val="28"/>
                <w:szCs w:val="28"/>
                <w:lang w:val="uk-UA"/>
              </w:rPr>
            </w:pPr>
          </w:p>
          <w:p w:rsidR="005F75BF" w:rsidRPr="00DA0A84" w:rsidRDefault="005F75BF" w:rsidP="005F75BF">
            <w:pPr>
              <w:spacing w:after="0" w:line="240" w:lineRule="auto"/>
              <w:ind w:left="57"/>
              <w:jc w:val="center"/>
              <w:rPr>
                <w:rFonts w:ascii="Times New Roman" w:hAnsi="Times New Roman"/>
                <w:b/>
                <w:color w:val="000000"/>
                <w:sz w:val="28"/>
                <w:szCs w:val="28"/>
                <w:lang w:val="uk-UA"/>
              </w:rPr>
            </w:pPr>
            <w:r w:rsidRPr="00DA0A84">
              <w:rPr>
                <w:rFonts w:ascii="Times New Roman" w:hAnsi="Times New Roman"/>
                <w:b/>
                <w:color w:val="000000"/>
                <w:sz w:val="28"/>
                <w:szCs w:val="28"/>
                <w:lang w:val="uk-UA"/>
              </w:rPr>
              <w:t>ВЕТЕРАНИ ВІЙНИ ТА ЧЛЕНИ ЇХ СІМЕЙ</w:t>
            </w:r>
          </w:p>
          <w:p w:rsidR="005F75BF" w:rsidRDefault="005F75BF" w:rsidP="005F75BF">
            <w:pPr>
              <w:spacing w:after="0" w:line="240" w:lineRule="auto"/>
              <w:ind w:left="57"/>
              <w:jc w:val="center"/>
              <w:rPr>
                <w:rFonts w:ascii="Times New Roman" w:hAnsi="Times New Roman"/>
                <w:sz w:val="28"/>
                <w:szCs w:val="28"/>
                <w:lang w:val="uk-UA"/>
              </w:rPr>
            </w:pP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Pr="00FF16DA"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227</w:t>
            </w:r>
          </w:p>
        </w:tc>
        <w:tc>
          <w:tcPr>
            <w:tcW w:w="1931" w:type="dxa"/>
            <w:tcBorders>
              <w:top w:val="single" w:sz="4" w:space="0" w:color="auto"/>
              <w:left w:val="single" w:sz="4" w:space="0" w:color="auto"/>
              <w:bottom w:val="single" w:sz="4" w:space="0" w:color="auto"/>
              <w:right w:val="single" w:sz="4" w:space="0" w:color="auto"/>
            </w:tcBorders>
          </w:tcPr>
          <w:p w:rsidR="005F75BF" w:rsidRPr="00C31B43" w:rsidRDefault="005F75BF" w:rsidP="005F75BF">
            <w:pPr>
              <w:spacing w:after="0" w:line="240" w:lineRule="auto"/>
              <w:ind w:left="57"/>
              <w:jc w:val="center"/>
              <w:rPr>
                <w:rFonts w:ascii="Times New Roman" w:hAnsi="Times New Roman"/>
                <w:color w:val="FF0000"/>
                <w:sz w:val="28"/>
                <w:szCs w:val="28"/>
                <w:lang w:val="uk-UA"/>
              </w:rPr>
            </w:pPr>
            <w:r w:rsidRPr="00C31B43">
              <w:rPr>
                <w:rFonts w:ascii="Times New Roman" w:hAnsi="Times New Roman"/>
                <w:color w:val="FF0000"/>
                <w:sz w:val="28"/>
                <w:szCs w:val="28"/>
                <w:lang w:val="uk-UA"/>
              </w:rPr>
              <w:t>01597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C31B43">
              <w:rPr>
                <w:rFonts w:ascii="Times New Roman" w:hAnsi="Times New Roman"/>
                <w:color w:val="000000"/>
                <w:sz w:val="28"/>
                <w:szCs w:val="28"/>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sidRPr="00C31B43">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C31B43">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228</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02266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Надання відомостей з Єдиного державного реєстру ветеранів війни</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229</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01877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волонтерську діяльність”</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230</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01284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w:t>
            </w:r>
            <w:r w:rsidRPr="00AB2EE8">
              <w:rPr>
                <w:rFonts w:ascii="Times New Roman" w:hAnsi="Times New Roman"/>
                <w:color w:val="000000"/>
                <w:sz w:val="28"/>
                <w:szCs w:val="28"/>
                <w:lang w:val="uk-UA"/>
              </w:rPr>
              <w:lastRenderedPageBreak/>
              <w:t>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lastRenderedPageBreak/>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231</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01286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Встановлення статусу учасника бойових дій, видача посвідчення</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232</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01285</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Позбавлення статусу учасника бойових дій за заявою такої особи</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233</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02502</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234</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00105</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волонтерську діяльність”</w:t>
            </w:r>
          </w:p>
        </w:tc>
      </w:tr>
    </w:tbl>
    <w:p w:rsidR="0011534B" w:rsidRDefault="0011534B" w:rsidP="00480D0D">
      <w:pPr>
        <w:spacing w:after="0" w:line="240" w:lineRule="auto"/>
        <w:ind w:left="57"/>
        <w:rPr>
          <w:rFonts w:ascii="Times New Roman" w:hAnsi="Times New Roman"/>
          <w:sz w:val="28"/>
          <w:szCs w:val="28"/>
          <w:lang w:val="uk-UA"/>
        </w:rPr>
      </w:pPr>
    </w:p>
    <w:p w:rsidR="00480D0D" w:rsidRDefault="00480D0D" w:rsidP="00480D0D">
      <w:pPr>
        <w:spacing w:after="0" w:line="240" w:lineRule="auto"/>
        <w:ind w:left="57"/>
        <w:rPr>
          <w:rFonts w:ascii="Times New Roman" w:hAnsi="Times New Roman"/>
          <w:sz w:val="28"/>
          <w:szCs w:val="28"/>
          <w:lang w:val="uk-UA"/>
        </w:rPr>
      </w:pPr>
    </w:p>
    <w:sectPr w:rsidR="00480D0D" w:rsidSect="005F75BF">
      <w:pgSz w:w="16838" w:h="11906" w:orient="landscape"/>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529A7"/>
    <w:multiLevelType w:val="hybridMultilevel"/>
    <w:tmpl w:val="5F16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80D0D"/>
    <w:rsid w:val="0005207A"/>
    <w:rsid w:val="000A064A"/>
    <w:rsid w:val="000C12DF"/>
    <w:rsid w:val="000F22C5"/>
    <w:rsid w:val="001029BD"/>
    <w:rsid w:val="0011534B"/>
    <w:rsid w:val="001845EE"/>
    <w:rsid w:val="00253B16"/>
    <w:rsid w:val="002636FF"/>
    <w:rsid w:val="003D19C8"/>
    <w:rsid w:val="003E3E89"/>
    <w:rsid w:val="003F5016"/>
    <w:rsid w:val="00405F74"/>
    <w:rsid w:val="00480D0D"/>
    <w:rsid w:val="004A4D28"/>
    <w:rsid w:val="005F75BF"/>
    <w:rsid w:val="006166A2"/>
    <w:rsid w:val="006328C9"/>
    <w:rsid w:val="00694CE8"/>
    <w:rsid w:val="006C3F3A"/>
    <w:rsid w:val="007025B0"/>
    <w:rsid w:val="00716AD1"/>
    <w:rsid w:val="007D273A"/>
    <w:rsid w:val="007F23AC"/>
    <w:rsid w:val="00812918"/>
    <w:rsid w:val="00813AC3"/>
    <w:rsid w:val="008B3AC4"/>
    <w:rsid w:val="008B70AF"/>
    <w:rsid w:val="008C1BD8"/>
    <w:rsid w:val="008E5A2F"/>
    <w:rsid w:val="009349AB"/>
    <w:rsid w:val="009561CB"/>
    <w:rsid w:val="009846E5"/>
    <w:rsid w:val="009A361F"/>
    <w:rsid w:val="00A34E06"/>
    <w:rsid w:val="00AB2EE8"/>
    <w:rsid w:val="00B31818"/>
    <w:rsid w:val="00B94517"/>
    <w:rsid w:val="00BE7ABA"/>
    <w:rsid w:val="00C2229E"/>
    <w:rsid w:val="00C31B43"/>
    <w:rsid w:val="00C70ABA"/>
    <w:rsid w:val="00D14532"/>
    <w:rsid w:val="00D14BFB"/>
    <w:rsid w:val="00D64DA4"/>
    <w:rsid w:val="00D66B4C"/>
    <w:rsid w:val="00D96BCB"/>
    <w:rsid w:val="00DA0A84"/>
    <w:rsid w:val="00E74D75"/>
    <w:rsid w:val="00E91071"/>
    <w:rsid w:val="00E963D3"/>
    <w:rsid w:val="00ED322A"/>
    <w:rsid w:val="00ED5343"/>
    <w:rsid w:val="00F5675B"/>
    <w:rsid w:val="00F57013"/>
    <w:rsid w:val="00F91174"/>
    <w:rsid w:val="00FA6D5C"/>
    <w:rsid w:val="00FB4C58"/>
    <w:rsid w:val="00FD7885"/>
    <w:rsid w:val="00FF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872F"/>
  <w15:docId w15:val="{4985E3FB-F173-42F8-B001-CF88661C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D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480D0D"/>
    <w:rPr>
      <w:rFonts w:ascii="Calibri" w:eastAsia="Calibri" w:hAnsi="Calibri" w:cs="Times New Roman"/>
    </w:rPr>
  </w:style>
  <w:style w:type="paragraph" w:styleId="a4">
    <w:name w:val="header"/>
    <w:basedOn w:val="a"/>
    <w:link w:val="a3"/>
    <w:uiPriority w:val="99"/>
    <w:semiHidden/>
    <w:unhideWhenUsed/>
    <w:rsid w:val="00480D0D"/>
    <w:pPr>
      <w:tabs>
        <w:tab w:val="center" w:pos="4677"/>
        <w:tab w:val="right" w:pos="9355"/>
      </w:tabs>
    </w:pPr>
  </w:style>
  <w:style w:type="character" w:customStyle="1" w:styleId="a5">
    <w:name w:val="Нижний колонтитул Знак"/>
    <w:basedOn w:val="a0"/>
    <w:link w:val="a6"/>
    <w:uiPriority w:val="99"/>
    <w:semiHidden/>
    <w:rsid w:val="00480D0D"/>
    <w:rPr>
      <w:rFonts w:ascii="Calibri" w:eastAsia="Calibri" w:hAnsi="Calibri" w:cs="Times New Roman"/>
    </w:rPr>
  </w:style>
  <w:style w:type="paragraph" w:styleId="a6">
    <w:name w:val="footer"/>
    <w:basedOn w:val="a"/>
    <w:link w:val="a5"/>
    <w:uiPriority w:val="99"/>
    <w:semiHidden/>
    <w:unhideWhenUsed/>
    <w:rsid w:val="00480D0D"/>
    <w:pPr>
      <w:tabs>
        <w:tab w:val="center" w:pos="4677"/>
        <w:tab w:val="right" w:pos="9355"/>
      </w:tabs>
    </w:pPr>
  </w:style>
  <w:style w:type="character" w:styleId="a7">
    <w:name w:val="Hyperlink"/>
    <w:basedOn w:val="a0"/>
    <w:uiPriority w:val="99"/>
    <w:semiHidden/>
    <w:unhideWhenUsed/>
    <w:rsid w:val="00480D0D"/>
    <w:rPr>
      <w:rFonts w:ascii="Times New Roman" w:hAnsi="Times New Roman" w:cs="Times New Roman" w:hint="default"/>
      <w:color w:val="0563C1"/>
      <w:u w:val="single"/>
    </w:rPr>
  </w:style>
  <w:style w:type="paragraph" w:styleId="a8">
    <w:name w:val="List Paragraph"/>
    <w:basedOn w:val="a"/>
    <w:uiPriority w:val="99"/>
    <w:qFormat/>
    <w:rsid w:val="00DA0A84"/>
    <w:pPr>
      <w:ind w:left="720"/>
      <w:contextualSpacing/>
    </w:pPr>
  </w:style>
  <w:style w:type="paragraph" w:styleId="a9">
    <w:name w:val="No Spacing"/>
    <w:uiPriority w:val="1"/>
    <w:qFormat/>
    <w:rsid w:val="006328C9"/>
    <w:pPr>
      <w:spacing w:after="0" w:line="240" w:lineRule="auto"/>
    </w:pPr>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13-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858-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952-15" TargetMode="External"/><Relationship Id="rId11" Type="http://schemas.openxmlformats.org/officeDocument/2006/relationships/hyperlink" Target="https://cnap-kremen.gov.ua/poslugi/posluga/298" TargetMode="External"/><Relationship Id="rId5" Type="http://schemas.openxmlformats.org/officeDocument/2006/relationships/hyperlink" Target="https://zakon.rada.gov.ua/laws/show/3613-17" TargetMode="External"/><Relationship Id="rId10" Type="http://schemas.openxmlformats.org/officeDocument/2006/relationships/hyperlink" Target="https://cnap-kremen.gov.ua/poslugi/posluga/298" TargetMode="External"/><Relationship Id="rId4" Type="http://schemas.openxmlformats.org/officeDocument/2006/relationships/webSettings" Target="webSettings.xml"/><Relationship Id="rId9" Type="http://schemas.openxmlformats.org/officeDocument/2006/relationships/hyperlink" Target="https://zakon.rada.gov.ua/laws/show/267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35</Pages>
  <Words>7248</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Gulla</cp:lastModifiedBy>
  <cp:revision>14</cp:revision>
  <cp:lastPrinted>2023-07-17T07:07:00Z</cp:lastPrinted>
  <dcterms:created xsi:type="dcterms:W3CDTF">2023-02-17T13:40:00Z</dcterms:created>
  <dcterms:modified xsi:type="dcterms:W3CDTF">2023-08-11T09:38:00Z</dcterms:modified>
</cp:coreProperties>
</file>