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FD" w:rsidRDefault="004933FD" w:rsidP="00CD75A5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D06963" w:rsidRPr="004933FD" w:rsidRDefault="00D06963" w:rsidP="00D0696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4933FD">
        <w:rPr>
          <w:b/>
          <w:bCs/>
          <w:sz w:val="28"/>
          <w:szCs w:val="28"/>
          <w:bdr w:val="none" w:sz="0" w:space="0" w:color="auto" w:frame="1"/>
          <w:lang w:val="uk-UA"/>
        </w:rPr>
        <w:t>ПОВІДОМЛЕННЯ</w:t>
      </w:r>
    </w:p>
    <w:p w:rsidR="00D06963" w:rsidRPr="004933FD" w:rsidRDefault="00D06963" w:rsidP="00486E86">
      <w:pPr>
        <w:pStyle w:val="Heading1"/>
        <w:ind w:left="0" w:firstLine="708"/>
        <w:rPr>
          <w:b w:val="0"/>
          <w:bCs w:val="0"/>
        </w:rPr>
      </w:pPr>
      <w:r w:rsidRPr="004933FD">
        <w:rPr>
          <w:bdr w:val="none" w:sz="0" w:space="0" w:color="auto" w:frame="1"/>
        </w:rPr>
        <w:t xml:space="preserve">про оприлюднення </w:t>
      </w:r>
      <w:proofErr w:type="spellStart"/>
      <w:r w:rsidRPr="004933FD">
        <w:rPr>
          <w:bdr w:val="none" w:sz="0" w:space="0" w:color="auto" w:frame="1"/>
        </w:rPr>
        <w:t>проєкту</w:t>
      </w:r>
      <w:proofErr w:type="spellEnd"/>
      <w:r w:rsidRPr="004933FD">
        <w:rPr>
          <w:bdr w:val="none" w:sz="0" w:space="0" w:color="auto" w:frame="1"/>
        </w:rPr>
        <w:t xml:space="preserve"> регуляторного акту </w:t>
      </w:r>
      <w:r w:rsidR="004933FD">
        <w:rPr>
          <w:bdr w:val="none" w:sz="0" w:space="0" w:color="auto" w:frame="1"/>
        </w:rPr>
        <w:t xml:space="preserve">- </w:t>
      </w:r>
      <w:r w:rsidRPr="004933FD">
        <w:rPr>
          <w:bdr w:val="none" w:sz="0" w:space="0" w:color="auto" w:frame="1"/>
        </w:rPr>
        <w:t xml:space="preserve">рішення Піщанської сільської ради </w:t>
      </w:r>
      <w:r w:rsidRPr="00486E86">
        <w:t>«</w:t>
      </w:r>
      <w:r w:rsidR="00486E86" w:rsidRPr="00486E86">
        <w:rPr>
          <w:lang w:eastAsia="ru-RU"/>
        </w:rPr>
        <w:t xml:space="preserve">Про затвердження </w:t>
      </w:r>
      <w:r w:rsidR="00486E86" w:rsidRPr="00486E86">
        <w:t>Правил благоустрою</w:t>
      </w:r>
      <w:r w:rsidR="00486E86" w:rsidRPr="00486E86">
        <w:rPr>
          <w:spacing w:val="-14"/>
        </w:rPr>
        <w:t xml:space="preserve"> </w:t>
      </w:r>
      <w:r w:rsidR="00486E86" w:rsidRPr="00486E86">
        <w:t>території</w:t>
      </w:r>
      <w:r w:rsidR="00486E86" w:rsidRPr="00486E86">
        <w:rPr>
          <w:spacing w:val="-14"/>
        </w:rPr>
        <w:t xml:space="preserve"> населенних  пунктів </w:t>
      </w:r>
      <w:r w:rsidR="00486E86" w:rsidRPr="00486E86">
        <w:t>Піщанської сільської</w:t>
      </w:r>
      <w:r w:rsidR="00486E86" w:rsidRPr="00486E86">
        <w:rPr>
          <w:spacing w:val="-13"/>
        </w:rPr>
        <w:t xml:space="preserve"> </w:t>
      </w:r>
      <w:r w:rsidR="00486E86" w:rsidRPr="00486E86">
        <w:t>територіальної</w:t>
      </w:r>
      <w:r w:rsidR="00486E86" w:rsidRPr="00486E86">
        <w:rPr>
          <w:spacing w:val="-13"/>
        </w:rPr>
        <w:t xml:space="preserve"> </w:t>
      </w:r>
      <w:r w:rsidR="00486E86" w:rsidRPr="00486E86">
        <w:t>громади»</w:t>
      </w:r>
      <w:r w:rsidR="00486E86" w:rsidRPr="00AF7B9C">
        <w:rPr>
          <w:b w:val="0"/>
          <w:sz w:val="26"/>
          <w:szCs w:val="26"/>
        </w:rPr>
        <w:t xml:space="preserve"> </w:t>
      </w:r>
    </w:p>
    <w:p w:rsidR="004933FD" w:rsidRDefault="004933FD" w:rsidP="00566D76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uk-UA" w:eastAsia="en-US"/>
        </w:rPr>
      </w:pPr>
    </w:p>
    <w:p w:rsidR="00025190" w:rsidRPr="00FC6815" w:rsidRDefault="00D06963" w:rsidP="00FC681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FC6815">
        <w:rPr>
          <w:sz w:val="26"/>
          <w:szCs w:val="26"/>
          <w:lang w:val="uk-UA"/>
        </w:rPr>
        <w:t>Відповід</w:t>
      </w:r>
      <w:r w:rsidR="005B18EE" w:rsidRPr="00FC6815">
        <w:rPr>
          <w:sz w:val="26"/>
          <w:szCs w:val="26"/>
          <w:lang w:val="uk-UA"/>
        </w:rPr>
        <w:t>но до статтей</w:t>
      </w:r>
      <w:r w:rsidR="00025190" w:rsidRPr="00FC6815">
        <w:rPr>
          <w:sz w:val="26"/>
          <w:szCs w:val="26"/>
          <w:lang w:val="uk-UA"/>
        </w:rPr>
        <w:t xml:space="preserve"> 9</w:t>
      </w:r>
      <w:r w:rsidR="005B18EE" w:rsidRPr="00FC6815">
        <w:rPr>
          <w:sz w:val="26"/>
          <w:szCs w:val="26"/>
          <w:lang w:val="uk-UA"/>
        </w:rPr>
        <w:t>, 13</w:t>
      </w:r>
      <w:r w:rsidR="00025190" w:rsidRPr="00FC6815">
        <w:rPr>
          <w:sz w:val="26"/>
          <w:szCs w:val="26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C6815">
        <w:rPr>
          <w:sz w:val="26"/>
          <w:szCs w:val="26"/>
          <w:lang w:val="uk-UA"/>
        </w:rPr>
        <w:t>,</w:t>
      </w:r>
      <w:r w:rsidR="00025190" w:rsidRPr="00FC6815">
        <w:rPr>
          <w:sz w:val="26"/>
          <w:szCs w:val="26"/>
          <w:lang w:val="uk-UA"/>
        </w:rPr>
        <w:t xml:space="preserve"> </w:t>
      </w:r>
      <w:r w:rsidRPr="00FC6815">
        <w:rPr>
          <w:sz w:val="26"/>
          <w:szCs w:val="26"/>
          <w:shd w:val="clear" w:color="auto" w:fill="FFFFFF"/>
          <w:lang w:val="uk-UA"/>
        </w:rPr>
        <w:t xml:space="preserve">з метою одержання зауважень та пропозицій від юридичних та фізичних осіб, </w:t>
      </w:r>
      <w:r w:rsidR="005B18EE" w:rsidRPr="00FC6815">
        <w:rPr>
          <w:color w:val="333333"/>
          <w:sz w:val="26"/>
          <w:szCs w:val="26"/>
          <w:shd w:val="clear" w:color="auto" w:fill="FFFFFF"/>
        </w:rPr>
        <w:t> </w:t>
      </w:r>
      <w:r w:rsidR="005B18EE" w:rsidRPr="00FC6815">
        <w:rPr>
          <w:sz w:val="26"/>
          <w:szCs w:val="26"/>
          <w:shd w:val="clear" w:color="auto" w:fill="FFFFFF"/>
          <w:lang w:val="uk-UA"/>
        </w:rPr>
        <w:t>їх об’єднань</w:t>
      </w:r>
      <w:r w:rsidR="005B18EE" w:rsidRPr="00FC6815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 w:rsidR="00025190" w:rsidRPr="00FC6815">
        <w:rPr>
          <w:sz w:val="26"/>
          <w:szCs w:val="26"/>
          <w:lang w:val="uk-UA"/>
        </w:rPr>
        <w:t xml:space="preserve">Піщанська сільська рада </w:t>
      </w:r>
      <w:r w:rsidR="00566D76" w:rsidRPr="00FC6815">
        <w:rPr>
          <w:sz w:val="26"/>
          <w:szCs w:val="26"/>
          <w:lang w:val="uk-UA"/>
        </w:rPr>
        <w:t>Поділь</w:t>
      </w:r>
      <w:r w:rsidR="00025190" w:rsidRPr="00FC6815">
        <w:rPr>
          <w:sz w:val="26"/>
          <w:szCs w:val="26"/>
          <w:lang w:val="uk-UA"/>
        </w:rPr>
        <w:t xml:space="preserve">ського району Одеської області повідомляє про оприлюднення </w:t>
      </w:r>
      <w:proofErr w:type="spellStart"/>
      <w:r w:rsidR="00025190" w:rsidRPr="00FC6815">
        <w:rPr>
          <w:sz w:val="26"/>
          <w:szCs w:val="26"/>
          <w:lang w:val="uk-UA"/>
        </w:rPr>
        <w:t>проєкту</w:t>
      </w:r>
      <w:proofErr w:type="spellEnd"/>
      <w:r w:rsidR="00025190" w:rsidRPr="00FC6815">
        <w:rPr>
          <w:sz w:val="26"/>
          <w:szCs w:val="26"/>
          <w:lang w:val="uk-UA"/>
        </w:rPr>
        <w:t xml:space="preserve"> регуляторного акта – рішення «</w:t>
      </w:r>
      <w:r w:rsidR="00486E86" w:rsidRPr="00486E86">
        <w:rPr>
          <w:sz w:val="26"/>
          <w:szCs w:val="26"/>
          <w:lang w:val="uk-UA"/>
        </w:rPr>
        <w:t>Про затвердження Правил благоустрою</w:t>
      </w:r>
      <w:r w:rsidR="00486E86" w:rsidRPr="00486E86">
        <w:rPr>
          <w:spacing w:val="-14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території</w:t>
      </w:r>
      <w:r w:rsidR="00486E86" w:rsidRPr="00486E86">
        <w:rPr>
          <w:spacing w:val="-14"/>
          <w:sz w:val="26"/>
          <w:szCs w:val="26"/>
          <w:lang w:val="uk-UA"/>
        </w:rPr>
        <w:t xml:space="preserve"> населенних  пунктів </w:t>
      </w:r>
      <w:r w:rsidR="00486E86" w:rsidRPr="00486E86">
        <w:rPr>
          <w:sz w:val="26"/>
          <w:szCs w:val="26"/>
          <w:lang w:val="uk-UA"/>
        </w:rPr>
        <w:t>Піщанської сільської</w:t>
      </w:r>
      <w:r w:rsidR="00486E86" w:rsidRPr="00486E86">
        <w:rPr>
          <w:spacing w:val="-13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територіальної</w:t>
      </w:r>
      <w:r w:rsidR="00486E86" w:rsidRPr="00486E86">
        <w:rPr>
          <w:spacing w:val="-13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громади</w:t>
      </w:r>
      <w:r w:rsidR="00025190" w:rsidRPr="00FC6815">
        <w:rPr>
          <w:sz w:val="26"/>
          <w:szCs w:val="26"/>
          <w:lang w:val="uk-UA"/>
        </w:rPr>
        <w:t>» та аналізу регуляторного впливу до нього</w:t>
      </w:r>
      <w:r w:rsidR="005B18EE" w:rsidRPr="00FC6815">
        <w:rPr>
          <w:sz w:val="26"/>
          <w:szCs w:val="26"/>
          <w:lang w:val="uk-UA"/>
        </w:rPr>
        <w:t>,</w:t>
      </w:r>
      <w:r w:rsidR="00025190" w:rsidRPr="00FC6815">
        <w:rPr>
          <w:sz w:val="26"/>
          <w:szCs w:val="26"/>
          <w:lang w:val="uk-UA"/>
        </w:rPr>
        <w:t xml:space="preserve"> на виконання вимог </w:t>
      </w:r>
      <w:r w:rsidR="00566D76" w:rsidRPr="00FC6815">
        <w:rPr>
          <w:sz w:val="26"/>
          <w:szCs w:val="26"/>
          <w:lang w:val="uk-UA"/>
        </w:rPr>
        <w:t>Закону України «</w:t>
      </w:r>
      <w:r w:rsidR="00486E86" w:rsidRPr="00486E86">
        <w:rPr>
          <w:sz w:val="26"/>
          <w:szCs w:val="26"/>
          <w:lang w:val="uk-UA"/>
        </w:rPr>
        <w:t>Про благоустрій населених</w:t>
      </w:r>
      <w:r w:rsidR="00486E86" w:rsidRPr="00AF7B9C">
        <w:rPr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пунктів</w:t>
      </w:r>
      <w:r w:rsidR="00566D76" w:rsidRPr="00FC6815">
        <w:rPr>
          <w:sz w:val="26"/>
          <w:szCs w:val="26"/>
          <w:lang w:val="uk-UA"/>
        </w:rPr>
        <w:t>»</w:t>
      </w:r>
      <w:r w:rsidR="00486E86">
        <w:rPr>
          <w:sz w:val="26"/>
          <w:szCs w:val="26"/>
          <w:lang w:val="uk-UA"/>
        </w:rPr>
        <w:t xml:space="preserve">, </w:t>
      </w:r>
      <w:r w:rsidR="00486E86" w:rsidRPr="00486E86">
        <w:rPr>
          <w:sz w:val="26"/>
          <w:szCs w:val="26"/>
          <w:lang w:val="uk-UA"/>
        </w:rPr>
        <w:t>«Типових правил</w:t>
      </w:r>
      <w:r w:rsidR="00486E86" w:rsidRPr="00AF7B9C">
        <w:rPr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благоустрою території</w:t>
      </w:r>
      <w:r w:rsidR="00486E86">
        <w:rPr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 xml:space="preserve">населеного пункту» </w:t>
      </w:r>
      <w:r w:rsidR="00025190" w:rsidRPr="00FC6815">
        <w:rPr>
          <w:sz w:val="26"/>
          <w:szCs w:val="26"/>
          <w:lang w:val="uk-UA"/>
        </w:rPr>
        <w:t>та чинного законодавства України.</w:t>
      </w:r>
      <w:r w:rsidR="00025190" w:rsidRPr="00FC6815">
        <w:rPr>
          <w:sz w:val="26"/>
          <w:szCs w:val="26"/>
        </w:rPr>
        <w:t> </w:t>
      </w:r>
    </w:p>
    <w:p w:rsidR="00F05A7B" w:rsidRPr="00FC6815" w:rsidRDefault="00F05A7B" w:rsidP="00FC681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  <w:lang w:val="uk-UA"/>
        </w:rPr>
      </w:pPr>
    </w:p>
    <w:p w:rsidR="00D06963" w:rsidRPr="00FC6815" w:rsidRDefault="00F05A7B" w:rsidP="00FC6815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proofErr w:type="spellStart"/>
      <w:r w:rsidRPr="00FC6815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Проєкт</w:t>
      </w:r>
      <w:proofErr w:type="spellEnd"/>
      <w:r w:rsidRPr="00FC6815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регуляторного акта - </w:t>
      </w:r>
      <w:r w:rsidRPr="00FC6815">
        <w:rPr>
          <w:sz w:val="26"/>
          <w:szCs w:val="26"/>
          <w:lang w:val="uk-UA"/>
        </w:rPr>
        <w:t>рішення «</w:t>
      </w:r>
      <w:r w:rsidR="00486E86" w:rsidRPr="00486E86">
        <w:rPr>
          <w:sz w:val="26"/>
          <w:szCs w:val="26"/>
          <w:lang w:val="uk-UA"/>
        </w:rPr>
        <w:t>Про затвердження Правил благоустрою</w:t>
      </w:r>
      <w:r w:rsidR="00486E86" w:rsidRPr="00486E86">
        <w:rPr>
          <w:spacing w:val="-14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території</w:t>
      </w:r>
      <w:r w:rsidR="00486E86" w:rsidRPr="00486E86">
        <w:rPr>
          <w:spacing w:val="-14"/>
          <w:sz w:val="26"/>
          <w:szCs w:val="26"/>
          <w:lang w:val="uk-UA"/>
        </w:rPr>
        <w:t xml:space="preserve"> населенних  пунктів </w:t>
      </w:r>
      <w:r w:rsidR="00486E86" w:rsidRPr="00486E86">
        <w:rPr>
          <w:sz w:val="26"/>
          <w:szCs w:val="26"/>
          <w:lang w:val="uk-UA"/>
        </w:rPr>
        <w:t>Піщанської сільської</w:t>
      </w:r>
      <w:r w:rsidR="00486E86" w:rsidRPr="00486E86">
        <w:rPr>
          <w:spacing w:val="-13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територіальної</w:t>
      </w:r>
      <w:r w:rsidR="00486E86" w:rsidRPr="00486E86">
        <w:rPr>
          <w:spacing w:val="-13"/>
          <w:sz w:val="26"/>
          <w:szCs w:val="26"/>
          <w:lang w:val="uk-UA"/>
        </w:rPr>
        <w:t xml:space="preserve"> </w:t>
      </w:r>
      <w:r w:rsidR="00486E86" w:rsidRPr="00486E86">
        <w:rPr>
          <w:sz w:val="26"/>
          <w:szCs w:val="26"/>
          <w:lang w:val="uk-UA"/>
        </w:rPr>
        <w:t>громади</w:t>
      </w:r>
      <w:r w:rsidRPr="00FC6815">
        <w:rPr>
          <w:sz w:val="26"/>
          <w:szCs w:val="26"/>
          <w:lang w:val="uk-UA"/>
        </w:rPr>
        <w:t>»</w:t>
      </w:r>
    </w:p>
    <w:p w:rsidR="00F05A7B" w:rsidRPr="00FC6815" w:rsidRDefault="00F05A7B" w:rsidP="00FC681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</w:p>
    <w:p w:rsidR="00F05A7B" w:rsidRPr="00FC6815" w:rsidRDefault="005B18EE" w:rsidP="00FC681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68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Мета </w:t>
      </w:r>
      <w:proofErr w:type="spellStart"/>
      <w:r w:rsidR="00D06963" w:rsidRPr="00FC68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проєкту</w:t>
      </w:r>
      <w:proofErr w:type="spellEnd"/>
      <w:r w:rsidR="00D06963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084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084D" w:rsidRPr="00486E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встановлення прозорого та чітко врегульованого </w:t>
      </w:r>
      <w:r w:rsidR="00FC6815"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правил</w:t>
      </w:r>
      <w:r w:rsidR="00486E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86E86" w:rsidRPr="00486E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6E86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та утримання </w:t>
      </w:r>
      <w:r w:rsidR="00486E86" w:rsidRPr="00AF7B9C">
        <w:rPr>
          <w:rFonts w:ascii="Times New Roman" w:hAnsi="Times New Roman" w:cs="Times New Roman"/>
          <w:sz w:val="26"/>
          <w:szCs w:val="26"/>
          <w:lang w:val="uk-UA"/>
        </w:rPr>
        <w:t>територій об’єктів благоустрою населених пунктів Піщанської сільської територіальної громади, регулювання прав та обов’язків учасників правовідносин у сфері благоустрою території населених пункті</w:t>
      </w:r>
      <w:r w:rsidR="00486E86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:rsidR="00D06963" w:rsidRPr="009B130B" w:rsidRDefault="00F05A7B" w:rsidP="00FC6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68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Розробник</w:t>
      </w:r>
      <w:r w:rsidR="00D06963" w:rsidRPr="00FC68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D06963" w:rsidRPr="00FC68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проєкту</w:t>
      </w:r>
      <w:proofErr w:type="spellEnd"/>
      <w:r w:rsidR="00D06963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9B130B">
        <w:rPr>
          <w:rFonts w:ascii="Times New Roman" w:hAnsi="Times New Roman" w:cs="Times New Roman"/>
          <w:sz w:val="26"/>
          <w:szCs w:val="26"/>
          <w:lang w:val="uk-UA"/>
        </w:rPr>
        <w:t>виконавчий</w:t>
      </w:r>
      <w:r w:rsidR="009B130B" w:rsidRPr="009B130B">
        <w:rPr>
          <w:rFonts w:ascii="Times New Roman" w:hAnsi="Times New Roman" w:cs="Times New Roman"/>
          <w:sz w:val="26"/>
          <w:szCs w:val="26"/>
          <w:lang w:val="uk-UA"/>
        </w:rPr>
        <w:t xml:space="preserve"> апарат</w:t>
      </w:r>
      <w:r w:rsidR="009B130B" w:rsidRPr="009B130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сільської ради</w:t>
      </w:r>
      <w:r w:rsidR="00D06963" w:rsidRPr="009B130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06963" w:rsidRPr="00FC6815" w:rsidRDefault="00D06963" w:rsidP="00FC68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</w:p>
    <w:p w:rsidR="004933FD" w:rsidRPr="00FC6815" w:rsidRDefault="00F05A7B" w:rsidP="00FC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681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Інформація про спосіб оприлюднення </w:t>
      </w:r>
      <w:proofErr w:type="spellStart"/>
      <w:r w:rsidRPr="00FC681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проєкту</w:t>
      </w:r>
      <w:proofErr w:type="spellEnd"/>
      <w:r w:rsidRPr="00FC681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регуляторного акта.</w:t>
      </w:r>
      <w:r w:rsidRPr="00FC6815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4933F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Аналіз регуляторного впливу та </w:t>
      </w:r>
      <w:proofErr w:type="spellStart"/>
      <w:r w:rsidR="004933F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4933F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акта розміщено на </w:t>
      </w:r>
      <w:r w:rsidR="004933FD"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офіційному сайті Піщанської сільської ради Подільського району Одеської області в мережі </w:t>
      </w:r>
      <w:r w:rsidR="004933FD" w:rsidRPr="00FC6815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="004933FD" w:rsidRPr="00FC6815">
        <w:rPr>
          <w:rFonts w:ascii="Times New Roman" w:hAnsi="Times New Roman" w:cs="Times New Roman"/>
          <w:sz w:val="26"/>
          <w:szCs w:val="26"/>
          <w:lang w:val="uk-UA"/>
        </w:rPr>
        <w:t>нтернет</w:t>
      </w:r>
      <w:proofErr w:type="spellEnd"/>
      <w:r w:rsidR="004933FD"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</w:t>
      </w:r>
      <w:r w:rsidR="004933FD" w:rsidRPr="00FC6815">
        <w:rPr>
          <w:rFonts w:ascii="Times New Roman" w:hAnsi="Times New Roman" w:cs="Times New Roman"/>
          <w:sz w:val="26"/>
          <w:szCs w:val="26"/>
        </w:rPr>
        <w:t> </w:t>
      </w:r>
      <w:hyperlink r:id="rId4" w:history="1"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://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pishchna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odessa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gov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ua</w:t>
        </w:r>
        <w:r w:rsidR="004933FD"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/</w:t>
        </w:r>
      </w:hyperlink>
      <w:r w:rsidR="004933FD"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33F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розділі «Регуляторна політика».</w:t>
      </w:r>
    </w:p>
    <w:p w:rsidR="00F05A7B" w:rsidRPr="00FC6815" w:rsidRDefault="00F05A7B" w:rsidP="00FC6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05A7B" w:rsidRPr="00FC6815" w:rsidRDefault="00F05A7B" w:rsidP="00FC6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6815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Термін прийняття зауважень і пропозицій -</w:t>
      </w:r>
      <w:r w:rsidRPr="00FC6815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FC6815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</w:t>
      </w:r>
      <w:r w:rsidRPr="00FC68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о </w:t>
      </w:r>
      <w:proofErr w:type="spellStart"/>
      <w:r w:rsidRPr="00FC68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проєкту</w:t>
      </w:r>
      <w:proofErr w:type="spellEnd"/>
      <w:r w:rsidRPr="00FC68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C68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даного рішення становить 30 календарних днів з дати оприлюднення на офіційному веб-сайті сільської ради.</w:t>
      </w:r>
    </w:p>
    <w:p w:rsidR="004933FD" w:rsidRPr="00FC6815" w:rsidRDefault="004933FD" w:rsidP="00FC6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Зауваження та пропозиції до </w:t>
      </w:r>
      <w:proofErr w:type="spellStart"/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регуляторного акта можна надавати в електронній формі </w:t>
      </w:r>
      <w:proofErr w:type="spellStart"/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щодня</w:t>
      </w:r>
      <w:proofErr w:type="spellEnd"/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proofErr w:type="spellStart"/>
      <w:r w:rsidRPr="00FC6815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FC681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FC6815">
        <w:rPr>
          <w:rFonts w:ascii="Times New Roman" w:hAnsi="Times New Roman" w:cs="Times New Roman"/>
          <w:sz w:val="26"/>
          <w:szCs w:val="26"/>
        </w:rPr>
        <w:t>mail</w:t>
      </w:r>
      <w:r w:rsidRPr="00FC681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5B18EE"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5" w:history="1">
        <w:r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silrada</w:t>
        </w:r>
        <w:r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07@</w:t>
        </w:r>
        <w:r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ukr</w:t>
        </w:r>
        <w:r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proofErr w:type="spellStart"/>
        <w:r w:rsidRPr="00FC681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net</w:t>
        </w:r>
        <w:proofErr w:type="spellEnd"/>
      </w:hyperlink>
      <w:r w:rsidRPr="00FC6815">
        <w:rPr>
          <w:sz w:val="26"/>
          <w:szCs w:val="26"/>
          <w:lang w:val="uk-UA"/>
        </w:rPr>
        <w:t xml:space="preserve"> </w:t>
      </w:r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 адресу </w:t>
      </w:r>
      <w:r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Піщанської сільської ради</w:t>
      </w:r>
      <w:proofErr w:type="gramStart"/>
      <w:r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C6815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одільського району Одеської області: вул. Приходько Василя гвардії майора, 7, </w:t>
      </w:r>
      <w:proofErr w:type="spellStart"/>
      <w:r w:rsidRPr="00FC6815">
        <w:rPr>
          <w:rFonts w:ascii="Times New Roman" w:hAnsi="Times New Roman" w:cs="Times New Roman"/>
          <w:sz w:val="26"/>
          <w:szCs w:val="26"/>
          <w:lang w:val="uk-UA"/>
        </w:rPr>
        <w:t>с.Піщана</w:t>
      </w:r>
      <w:proofErr w:type="spellEnd"/>
      <w:r w:rsidRPr="00FC6815">
        <w:rPr>
          <w:rFonts w:ascii="Times New Roman" w:hAnsi="Times New Roman" w:cs="Times New Roman"/>
          <w:sz w:val="26"/>
          <w:szCs w:val="26"/>
          <w:lang w:val="uk-UA"/>
        </w:rPr>
        <w:t>, Подільського  району Одеської області, 66110</w:t>
      </w:r>
      <w:r w:rsidR="00F05A7B" w:rsidRPr="00FC6815">
        <w:rPr>
          <w:rFonts w:ascii="Times New Roman" w:hAnsi="Times New Roman" w:cs="Times New Roman"/>
          <w:sz w:val="26"/>
          <w:szCs w:val="26"/>
          <w:lang w:val="uk-UA"/>
        </w:rPr>
        <w:t xml:space="preserve">, телефон для довідок: </w:t>
      </w:r>
      <w:r w:rsidRPr="00FC6815">
        <w:rPr>
          <w:rFonts w:ascii="Times New Roman" w:hAnsi="Times New Roman" w:cs="Times New Roman"/>
          <w:sz w:val="26"/>
          <w:szCs w:val="26"/>
          <w:lang w:val="uk-UA"/>
        </w:rPr>
        <w:t>2-56-18</w:t>
      </w:r>
      <w:r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робочі дні).</w:t>
      </w:r>
    </w:p>
    <w:p w:rsidR="00BA084D" w:rsidRPr="00FC6815" w:rsidRDefault="00BA084D" w:rsidP="00FC6815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Аналіз регуляторного впливу та проект рішення оприлюднюється на офіційному </w:t>
      </w:r>
      <w:proofErr w:type="spellStart"/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Веб-сайті</w:t>
      </w:r>
      <w:proofErr w:type="spellEnd"/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Піщансь</w:t>
      </w:r>
      <w:r w:rsidR="00A6623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кої сільської ради на сторінці «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Регуляторна діяльність</w:t>
      </w:r>
      <w:r w:rsidR="00A6623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протягом 5-ти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днів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дня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оприлюднення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даного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68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повідомлення.</w:t>
      </w:r>
    </w:p>
    <w:p w:rsidR="002C6CBA" w:rsidRPr="00FC6815" w:rsidRDefault="008B199D" w:rsidP="00FC6815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="004933FD"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86E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4933FD" w:rsidRPr="00FC681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933FD" w:rsidRPr="00FC68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sectPr w:rsidR="002C6CBA" w:rsidRPr="00FC6815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190"/>
    <w:rsid w:val="00025190"/>
    <w:rsid w:val="001E3645"/>
    <w:rsid w:val="002004F3"/>
    <w:rsid w:val="00212460"/>
    <w:rsid w:val="002A5F73"/>
    <w:rsid w:val="002C6CBA"/>
    <w:rsid w:val="002E2226"/>
    <w:rsid w:val="003237EB"/>
    <w:rsid w:val="00486E86"/>
    <w:rsid w:val="004933FD"/>
    <w:rsid w:val="00566D76"/>
    <w:rsid w:val="005B18EE"/>
    <w:rsid w:val="005E5DB8"/>
    <w:rsid w:val="00684260"/>
    <w:rsid w:val="00845DBD"/>
    <w:rsid w:val="008B199D"/>
    <w:rsid w:val="00953108"/>
    <w:rsid w:val="009B130B"/>
    <w:rsid w:val="00A66236"/>
    <w:rsid w:val="00A95F11"/>
    <w:rsid w:val="00BA084D"/>
    <w:rsid w:val="00C67A9D"/>
    <w:rsid w:val="00C75B13"/>
    <w:rsid w:val="00CD75A5"/>
    <w:rsid w:val="00D06963"/>
    <w:rsid w:val="00E54B81"/>
    <w:rsid w:val="00F05A7B"/>
    <w:rsid w:val="00F75C09"/>
    <w:rsid w:val="00F93B5A"/>
    <w:rsid w:val="00FC6815"/>
    <w:rsid w:val="00F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paragraph" w:styleId="1">
    <w:name w:val="heading 1"/>
    <w:basedOn w:val="a"/>
    <w:link w:val="10"/>
    <w:uiPriority w:val="9"/>
    <w:qFormat/>
    <w:rsid w:val="0002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5190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0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566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963"/>
    <w:rPr>
      <w:b/>
      <w:bCs/>
    </w:rPr>
  </w:style>
  <w:style w:type="paragraph" w:styleId="a7">
    <w:name w:val="No Spacing"/>
    <w:basedOn w:val="a"/>
    <w:uiPriority w:val="1"/>
    <w:qFormat/>
    <w:rsid w:val="00D0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486E86"/>
    <w:pPr>
      <w:widowControl w:val="0"/>
      <w:autoSpaceDE w:val="0"/>
      <w:autoSpaceDN w:val="0"/>
      <w:spacing w:after="0" w:line="240" w:lineRule="auto"/>
      <w:ind w:left="115" w:firstLine="5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rada07@ukr.net" TargetMode="External"/><Relationship Id="rId4" Type="http://schemas.openxmlformats.org/officeDocument/2006/relationships/hyperlink" Target="https://pishchna.odess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ну вот</cp:lastModifiedBy>
  <cp:revision>17</cp:revision>
  <dcterms:created xsi:type="dcterms:W3CDTF">2021-06-29T06:14:00Z</dcterms:created>
  <dcterms:modified xsi:type="dcterms:W3CDTF">2023-05-11T09:20:00Z</dcterms:modified>
</cp:coreProperties>
</file>