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951F0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667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2 лютого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667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8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682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у зв’язку з не</w:t>
      </w:r>
      <w:r w:rsidR="00A6784C">
        <w:rPr>
          <w:rFonts w:ascii="Times New Roman" w:hAnsi="Times New Roman" w:cs="Times New Roman"/>
          <w:sz w:val="28"/>
          <w:szCs w:val="28"/>
        </w:rPr>
        <w:t xml:space="preserve"> </w:t>
      </w:r>
      <w:r w:rsidR="00A13B83">
        <w:rPr>
          <w:rFonts w:ascii="Times New Roman" w:hAnsi="Times New Roman" w:cs="Times New Roman"/>
          <w:sz w:val="28"/>
          <w:szCs w:val="28"/>
        </w:rPr>
        <w:t xml:space="preserve">подоланням складних життєвих обставин </w:t>
      </w:r>
      <w:r w:rsidR="00CD7652">
        <w:rPr>
          <w:rFonts w:ascii="Times New Roman" w:hAnsi="Times New Roman" w:cs="Times New Roman"/>
          <w:sz w:val="28"/>
          <w:szCs w:val="28"/>
        </w:rPr>
        <w:t>матір’ю</w:t>
      </w:r>
      <w:r w:rsidR="00A13B83">
        <w:rPr>
          <w:rFonts w:ascii="Times New Roman" w:hAnsi="Times New Roman" w:cs="Times New Roman"/>
          <w:sz w:val="28"/>
          <w:szCs w:val="28"/>
        </w:rPr>
        <w:t xml:space="preserve"> дитини, необхідністю </w:t>
      </w:r>
      <w:r w:rsidR="00CD7652">
        <w:rPr>
          <w:rFonts w:ascii="Times New Roman" w:hAnsi="Times New Roman" w:cs="Times New Roman"/>
          <w:sz w:val="28"/>
          <w:szCs w:val="28"/>
        </w:rPr>
        <w:t xml:space="preserve">відновлення батьківських навичок, </w:t>
      </w:r>
      <w:r w:rsidR="0056452D">
        <w:rPr>
          <w:rFonts w:ascii="Times New Roman" w:hAnsi="Times New Roman" w:cs="Times New Roman"/>
          <w:sz w:val="28"/>
          <w:szCs w:val="28"/>
        </w:rPr>
        <w:t>формування позитивної батьківської культури і свідомості, налагодження мікроклімату в біологічні</w:t>
      </w:r>
      <w:r w:rsidR="00A6784C">
        <w:rPr>
          <w:rFonts w:ascii="Times New Roman" w:hAnsi="Times New Roman" w:cs="Times New Roman"/>
          <w:sz w:val="28"/>
          <w:szCs w:val="28"/>
        </w:rPr>
        <w:t>й</w:t>
      </w:r>
      <w:r w:rsidR="0056452D">
        <w:rPr>
          <w:rFonts w:ascii="Times New Roman" w:hAnsi="Times New Roman" w:cs="Times New Roman"/>
          <w:sz w:val="28"/>
          <w:szCs w:val="28"/>
        </w:rPr>
        <w:t xml:space="preserve"> родині, на що потрібен більший час, 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A6784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6784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5E1A61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22.02.2023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22.05.2023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B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A61">
        <w:rPr>
          <w:rFonts w:ascii="Times New Roman" w:eastAsia="Calibri" w:hAnsi="Times New Roman" w:cs="Times New Roman"/>
          <w:sz w:val="28"/>
          <w:szCs w:val="28"/>
        </w:rPr>
        <w:t>Войтенко Наталі Василівни</w:t>
      </w:r>
      <w:r w:rsidR="005E1A61" w:rsidRPr="005E1A61">
        <w:rPr>
          <w:rFonts w:ascii="Times New Roman" w:eastAsia="Calibri" w:hAnsi="Times New Roman" w:cs="Times New Roman"/>
          <w:sz w:val="28"/>
          <w:szCs w:val="28"/>
        </w:rPr>
        <w:t xml:space="preserve">, 27 березня 2007 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Федорченка</w:t>
      </w:r>
      <w:proofErr w:type="spellEnd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2004" w:rsidRDefault="00682004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D08" w:rsidRDefault="009C654E" w:rsidP="00DA0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682004" w:rsidRPr="005E1A61" w:rsidRDefault="00682004" w:rsidP="00DA0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2E4" w:rsidRPr="005E1A61" w:rsidRDefault="004A27A6" w:rsidP="005E1A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F972E4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DA070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3E20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</w:p>
    <w:sectPr w:rsidR="00844C8E" w:rsidRPr="00F93E20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24ACC"/>
    <w:rsid w:val="00185695"/>
    <w:rsid w:val="001E0FA4"/>
    <w:rsid w:val="00296F0C"/>
    <w:rsid w:val="003A2D08"/>
    <w:rsid w:val="00472988"/>
    <w:rsid w:val="00482392"/>
    <w:rsid w:val="004A27A6"/>
    <w:rsid w:val="004F0F28"/>
    <w:rsid w:val="0056452D"/>
    <w:rsid w:val="00593CCA"/>
    <w:rsid w:val="005B2516"/>
    <w:rsid w:val="005E1A61"/>
    <w:rsid w:val="006675B8"/>
    <w:rsid w:val="00682004"/>
    <w:rsid w:val="006F58A2"/>
    <w:rsid w:val="0082050C"/>
    <w:rsid w:val="00844C8E"/>
    <w:rsid w:val="0084600D"/>
    <w:rsid w:val="0086605E"/>
    <w:rsid w:val="008C5EB7"/>
    <w:rsid w:val="00951F04"/>
    <w:rsid w:val="009C654E"/>
    <w:rsid w:val="00A13B83"/>
    <w:rsid w:val="00A6784C"/>
    <w:rsid w:val="00B155E8"/>
    <w:rsid w:val="00C20A52"/>
    <w:rsid w:val="00C424EB"/>
    <w:rsid w:val="00C77130"/>
    <w:rsid w:val="00CD7652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176B-2A36-432D-B60F-A941E46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32</cp:revision>
  <cp:lastPrinted>2023-02-10T13:33:00Z</cp:lastPrinted>
  <dcterms:created xsi:type="dcterms:W3CDTF">2021-12-22T10:39:00Z</dcterms:created>
  <dcterms:modified xsi:type="dcterms:W3CDTF">2023-02-20T10:38:00Z</dcterms:modified>
</cp:coreProperties>
</file>