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512A4E" w:rsidRPr="00512A4E" w:rsidRDefault="00512A4E" w:rsidP="00512A4E">
      <w:pPr>
        <w:ind w:left="5561" w:right="122"/>
        <w:rPr>
          <w:sz w:val="24"/>
          <w:szCs w:val="24"/>
        </w:rPr>
      </w:pPr>
      <w:r w:rsidRPr="00512A4E">
        <w:rPr>
          <w:sz w:val="24"/>
          <w:szCs w:val="24"/>
        </w:rPr>
        <w:t xml:space="preserve">до рішення Піщанської сільської </w:t>
      </w:r>
      <w:r w:rsidRPr="00512A4E">
        <w:rPr>
          <w:spacing w:val="-57"/>
          <w:sz w:val="24"/>
          <w:szCs w:val="24"/>
        </w:rPr>
        <w:t xml:space="preserve"> </w:t>
      </w:r>
      <w:r w:rsidRPr="00512A4E">
        <w:rPr>
          <w:sz w:val="24"/>
          <w:szCs w:val="24"/>
        </w:rPr>
        <w:t xml:space="preserve">ради </w:t>
      </w:r>
    </w:p>
    <w:p w:rsidR="00512A4E" w:rsidRDefault="00512A4E" w:rsidP="00512A4E">
      <w:pPr>
        <w:tabs>
          <w:tab w:val="left" w:pos="6210"/>
          <w:tab w:val="left" w:pos="7546"/>
        </w:tabs>
        <w:ind w:left="5561"/>
        <w:rPr>
          <w:sz w:val="24"/>
          <w:szCs w:val="24"/>
        </w:rPr>
      </w:pPr>
      <w:r w:rsidRPr="00512A4E">
        <w:rPr>
          <w:sz w:val="24"/>
          <w:szCs w:val="24"/>
        </w:rPr>
        <w:t>№</w:t>
      </w:r>
      <w:r w:rsidR="001C703B">
        <w:rPr>
          <w:sz w:val="24"/>
          <w:szCs w:val="24"/>
        </w:rPr>
        <w:t>146</w:t>
      </w:r>
      <w:r w:rsidR="00BC272E">
        <w:rPr>
          <w:sz w:val="24"/>
          <w:szCs w:val="24"/>
        </w:rPr>
        <w:t xml:space="preserve"> </w:t>
      </w:r>
      <w:bookmarkStart w:id="0" w:name="_GoBack"/>
      <w:bookmarkEnd w:id="0"/>
      <w:r w:rsidRPr="00512A4E">
        <w:rPr>
          <w:sz w:val="24"/>
          <w:szCs w:val="24"/>
        </w:rPr>
        <w:t>-</w:t>
      </w:r>
      <w:r w:rsidR="00A41BC1">
        <w:rPr>
          <w:sz w:val="24"/>
          <w:szCs w:val="24"/>
        </w:rPr>
        <w:t xml:space="preserve"> </w:t>
      </w:r>
      <w:r w:rsidRPr="00512A4E">
        <w:rPr>
          <w:sz w:val="24"/>
          <w:szCs w:val="24"/>
        </w:rPr>
        <w:t>VІІІ</w:t>
      </w:r>
      <w:r w:rsidR="00A41BC1">
        <w:rPr>
          <w:sz w:val="24"/>
          <w:szCs w:val="24"/>
        </w:rPr>
        <w:t xml:space="preserve"> </w:t>
      </w:r>
      <w:r w:rsidRPr="00512A4E">
        <w:rPr>
          <w:spacing w:val="-1"/>
          <w:sz w:val="24"/>
          <w:szCs w:val="24"/>
        </w:rPr>
        <w:t xml:space="preserve"> </w:t>
      </w:r>
      <w:r w:rsidRPr="00512A4E">
        <w:rPr>
          <w:sz w:val="24"/>
          <w:szCs w:val="24"/>
        </w:rPr>
        <w:t>від</w:t>
      </w:r>
      <w:r w:rsidR="00A41BC1">
        <w:rPr>
          <w:sz w:val="24"/>
          <w:szCs w:val="24"/>
        </w:rPr>
        <w:t xml:space="preserve"> 24 червня</w:t>
      </w:r>
      <w:r w:rsidRPr="00512A4E">
        <w:rPr>
          <w:sz w:val="24"/>
          <w:szCs w:val="24"/>
        </w:rPr>
        <w:t xml:space="preserve"> 2021 р.</w:t>
      </w:r>
    </w:p>
    <w:p w:rsidR="00512A4E" w:rsidRPr="00512A4E" w:rsidRDefault="00512A4E" w:rsidP="00512A4E">
      <w:pPr>
        <w:tabs>
          <w:tab w:val="left" w:pos="6210"/>
          <w:tab w:val="left" w:pos="7546"/>
        </w:tabs>
        <w:ind w:left="5561"/>
        <w:rPr>
          <w:sz w:val="24"/>
          <w:szCs w:val="24"/>
        </w:rPr>
      </w:pPr>
    </w:p>
    <w:p w:rsidR="00434B1A" w:rsidRDefault="000D00AA">
      <w:pPr>
        <w:pStyle w:val="a4"/>
        <w:ind w:left="114"/>
      </w:pPr>
      <w:r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4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5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 xml:space="preserve">Піщанська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6"/>
        <w:gridCol w:w="2561"/>
      </w:tblGrid>
      <w:tr w:rsidR="00434B1A">
        <w:trPr>
          <w:trHeight w:val="1103"/>
        </w:trPr>
        <w:tc>
          <w:tcPr>
            <w:tcW w:w="7086" w:type="dxa"/>
          </w:tcPr>
          <w:p w:rsidR="00434B1A" w:rsidRDefault="000D00AA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2561" w:type="dxa"/>
          </w:tcPr>
          <w:p w:rsidR="00434B1A" w:rsidRDefault="000D00AA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434B1A">
        <w:trPr>
          <w:trHeight w:val="4140"/>
        </w:trPr>
        <w:tc>
          <w:tcPr>
            <w:tcW w:w="7086" w:type="dxa"/>
          </w:tcPr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осіб: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закладів»;</w:t>
            </w:r>
          </w:p>
          <w:p w:rsidR="00434B1A" w:rsidRDefault="000D00AA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1263.3 «Будівлі шкіл та інших середніх навчальних 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«Будівлі 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перепідготовки»</w:t>
            </w:r>
          </w:p>
          <w:p w:rsidR="00434B1A" w:rsidRDefault="000D00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1263.9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закладів інші»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1264.1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диспансери»</w:t>
            </w:r>
          </w:p>
          <w:p w:rsidR="00434B1A" w:rsidRDefault="000D00AA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1264.4</w:t>
            </w:r>
            <w:r>
              <w:rPr>
                <w:sz w:val="24"/>
              </w:rPr>
              <w:tab/>
              <w:t>«Поліклініки,</w:t>
            </w:r>
            <w:r>
              <w:rPr>
                <w:sz w:val="24"/>
              </w:rPr>
              <w:tab/>
              <w:t>пункти</w:t>
            </w:r>
            <w:r>
              <w:rPr>
                <w:sz w:val="24"/>
              </w:rPr>
              <w:tab/>
              <w:t>медичного</w:t>
            </w:r>
            <w:r>
              <w:rPr>
                <w:sz w:val="24"/>
              </w:rPr>
              <w:tab/>
              <w:t>обслуговування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консультації»</w:t>
            </w:r>
          </w:p>
          <w:p w:rsidR="00434B1A" w:rsidRDefault="000D00AA">
            <w:pPr>
              <w:pStyle w:val="TableParagraph"/>
              <w:tabs>
                <w:tab w:val="left" w:pos="898"/>
                <w:tab w:val="left" w:pos="2291"/>
                <w:tab w:val="left" w:pos="3937"/>
                <w:tab w:val="left" w:pos="4383"/>
                <w:tab w:val="left" w:pos="5332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1264.6</w:t>
            </w:r>
            <w:r>
              <w:rPr>
                <w:sz w:val="24"/>
              </w:rPr>
              <w:tab/>
              <w:t>«Санаторії,</w:t>
            </w:r>
            <w:r>
              <w:rPr>
                <w:sz w:val="24"/>
              </w:rPr>
              <w:tab/>
              <w:t>профілакторії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центри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функціональної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реабілітації»</w:t>
            </w:r>
          </w:p>
          <w:p w:rsidR="00434B1A" w:rsidRDefault="000D00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1264.9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інші»</w:t>
            </w:r>
          </w:p>
          <w:p w:rsidR="00E16EB0" w:rsidRDefault="00E16E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1212.9 «Інші буд</w:t>
            </w:r>
            <w:r w:rsidR="00512A4E">
              <w:rPr>
                <w:sz w:val="24"/>
              </w:rPr>
              <w:t xml:space="preserve">івлі для тимчасового проживання , </w:t>
            </w:r>
            <w:r>
              <w:rPr>
                <w:sz w:val="24"/>
              </w:rPr>
              <w:t>не класифіковані раніше»</w:t>
            </w:r>
          </w:p>
        </w:tc>
        <w:tc>
          <w:tcPr>
            <w:tcW w:w="2561" w:type="dxa"/>
          </w:tcPr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38"/>
              </w:rPr>
            </w:pPr>
          </w:p>
          <w:p w:rsidR="00434B1A" w:rsidRDefault="000D00AA">
            <w:pPr>
              <w:pStyle w:val="TableParagraph"/>
              <w:ind w:left="979" w:right="9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 w:rsidSect="008931B5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34B1A"/>
    <w:rsid w:val="00036C9E"/>
    <w:rsid w:val="000D00AA"/>
    <w:rsid w:val="001C703B"/>
    <w:rsid w:val="00434B1A"/>
    <w:rsid w:val="00512A4E"/>
    <w:rsid w:val="006E10F1"/>
    <w:rsid w:val="008931B5"/>
    <w:rsid w:val="00A41BC1"/>
    <w:rsid w:val="00AA1234"/>
    <w:rsid w:val="00BC272E"/>
    <w:rsid w:val="00E1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1B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1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1B5"/>
    <w:rPr>
      <w:sz w:val="24"/>
      <w:szCs w:val="24"/>
    </w:rPr>
  </w:style>
  <w:style w:type="paragraph" w:styleId="a4">
    <w:name w:val="Title"/>
    <w:basedOn w:val="a"/>
    <w:uiPriority w:val="1"/>
    <w:qFormat/>
    <w:rsid w:val="008931B5"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931B5"/>
  </w:style>
  <w:style w:type="paragraph" w:customStyle="1" w:styleId="TableParagraph">
    <w:name w:val="Table Paragraph"/>
    <w:basedOn w:val="a"/>
    <w:uiPriority w:val="1"/>
    <w:qFormat/>
    <w:rsid w:val="008931B5"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ну вот</cp:lastModifiedBy>
  <cp:revision>2</cp:revision>
  <cp:lastPrinted>2021-06-18T08:49:00Z</cp:lastPrinted>
  <dcterms:created xsi:type="dcterms:W3CDTF">2021-11-26T12:46:00Z</dcterms:created>
  <dcterms:modified xsi:type="dcterms:W3CDTF">2021-11-26T12:46:00Z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