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087" w:rsidRDefault="00645087" w:rsidP="00645087">
      <w:pPr>
        <w:pStyle w:val="aa"/>
        <w:rPr>
          <w:lang w:val="uk-UA"/>
        </w:rPr>
      </w:pPr>
      <w:r>
        <w:rPr>
          <w:rFonts w:ascii="MS Sans Serif" w:hAnsi="MS Sans Serif"/>
          <w:noProof/>
        </w:rPr>
        <w:drawing>
          <wp:inline distT="0" distB="0" distL="0" distR="0">
            <wp:extent cx="542925" cy="685800"/>
            <wp:effectExtent l="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645087" w:rsidRPr="004E2A45" w:rsidRDefault="00645087" w:rsidP="00645087">
      <w:pPr>
        <w:pStyle w:val="aa"/>
        <w:rPr>
          <w:lang w:val="uk-UA"/>
        </w:rPr>
      </w:pPr>
      <w:r w:rsidRPr="00F24671">
        <w:rPr>
          <w:sz w:val="26"/>
          <w:szCs w:val="26"/>
          <w:lang w:val="uk-UA"/>
        </w:rPr>
        <w:t>УКРАЇНА</w:t>
      </w:r>
    </w:p>
    <w:p w:rsidR="00645087" w:rsidRDefault="00645087" w:rsidP="00645087">
      <w:pPr>
        <w:jc w:val="center"/>
        <w:rPr>
          <w:b/>
          <w:sz w:val="28"/>
          <w:szCs w:val="28"/>
        </w:rPr>
      </w:pPr>
      <w:proofErr w:type="gramStart"/>
      <w:r>
        <w:rPr>
          <w:b/>
          <w:sz w:val="28"/>
          <w:szCs w:val="28"/>
        </w:rPr>
        <w:t>П</w:t>
      </w:r>
      <w:proofErr w:type="gramEnd"/>
      <w:r>
        <w:rPr>
          <w:b/>
          <w:sz w:val="28"/>
          <w:szCs w:val="28"/>
        </w:rPr>
        <w:t>ІЩАНСЬКА СІЛЬСЬКА РАДА</w:t>
      </w:r>
    </w:p>
    <w:p w:rsidR="00645087" w:rsidRDefault="00645087" w:rsidP="00645087">
      <w:pPr>
        <w:ind w:firstLine="708"/>
        <w:jc w:val="center"/>
        <w:rPr>
          <w:b/>
          <w:sz w:val="28"/>
          <w:szCs w:val="28"/>
        </w:rPr>
      </w:pPr>
      <w:r>
        <w:rPr>
          <w:b/>
          <w:sz w:val="28"/>
          <w:szCs w:val="28"/>
        </w:rPr>
        <w:t>ПОДІЛЬСЬКОГО РАЙОНУ   ОДЕСЬКОЇ ОБЛАСТІ</w:t>
      </w:r>
    </w:p>
    <w:p w:rsidR="00645087" w:rsidRPr="003A2D9F" w:rsidRDefault="00645087" w:rsidP="00645087">
      <w:pPr>
        <w:ind w:firstLine="708"/>
        <w:jc w:val="center"/>
        <w:rPr>
          <w:sz w:val="28"/>
          <w:szCs w:val="28"/>
        </w:rPr>
      </w:pPr>
    </w:p>
    <w:p w:rsidR="00645087" w:rsidRPr="0076138B" w:rsidRDefault="00645087" w:rsidP="00645087">
      <w:pPr>
        <w:jc w:val="center"/>
        <w:outlineLvl w:val="0"/>
        <w:rPr>
          <w:sz w:val="28"/>
          <w:szCs w:val="28"/>
        </w:rPr>
      </w:pPr>
      <w:r w:rsidRPr="0076138B">
        <w:rPr>
          <w:sz w:val="28"/>
          <w:szCs w:val="28"/>
        </w:rPr>
        <w:t>ВИКОНАВЧИЙ КОМІТЕТ</w:t>
      </w:r>
    </w:p>
    <w:p w:rsidR="00645087" w:rsidRPr="001F6C40" w:rsidRDefault="00645087" w:rsidP="00645087">
      <w:pPr>
        <w:jc w:val="center"/>
        <w:outlineLvl w:val="0"/>
        <w:rPr>
          <w:sz w:val="28"/>
          <w:szCs w:val="28"/>
        </w:rPr>
      </w:pPr>
    </w:p>
    <w:p w:rsidR="00645087" w:rsidRPr="00A33A08" w:rsidRDefault="00645087" w:rsidP="00645087">
      <w:pPr>
        <w:jc w:val="center"/>
        <w:rPr>
          <w:b/>
          <w:sz w:val="28"/>
          <w:szCs w:val="28"/>
        </w:rPr>
      </w:pPr>
      <w:proofErr w:type="gramStart"/>
      <w:r w:rsidRPr="00A33A08">
        <w:rPr>
          <w:b/>
          <w:sz w:val="28"/>
          <w:szCs w:val="28"/>
        </w:rPr>
        <w:t>Р</w:t>
      </w:r>
      <w:proofErr w:type="gramEnd"/>
      <w:r w:rsidRPr="00A33A08">
        <w:rPr>
          <w:b/>
          <w:sz w:val="28"/>
          <w:szCs w:val="28"/>
        </w:rPr>
        <w:t>ІШЕННЯ</w:t>
      </w:r>
    </w:p>
    <w:p w:rsidR="00645087" w:rsidRPr="003A2D9F" w:rsidRDefault="00645087" w:rsidP="00645087">
      <w:pPr>
        <w:rPr>
          <w:sz w:val="28"/>
          <w:szCs w:val="28"/>
        </w:rPr>
      </w:pPr>
    </w:p>
    <w:p w:rsidR="00645087" w:rsidRPr="00645087" w:rsidRDefault="00645087" w:rsidP="00645087">
      <w:pPr>
        <w:rPr>
          <w:sz w:val="28"/>
          <w:szCs w:val="28"/>
          <w:lang w:val="uk-UA"/>
        </w:rPr>
      </w:pPr>
      <w:r w:rsidRPr="00645087">
        <w:rPr>
          <w:sz w:val="28"/>
          <w:szCs w:val="28"/>
          <w:lang w:val="uk-UA"/>
        </w:rPr>
        <w:t>24</w:t>
      </w:r>
      <w:r w:rsidRPr="00645087">
        <w:rPr>
          <w:sz w:val="28"/>
          <w:szCs w:val="28"/>
        </w:rPr>
        <w:t xml:space="preserve"> листопада 2022 року            </w:t>
      </w:r>
      <w:r w:rsidRPr="00645087">
        <w:rPr>
          <w:sz w:val="28"/>
          <w:szCs w:val="28"/>
          <w:lang w:val="uk-UA"/>
        </w:rPr>
        <w:t xml:space="preserve">  </w:t>
      </w:r>
      <w:r w:rsidRPr="00645087">
        <w:rPr>
          <w:sz w:val="28"/>
          <w:szCs w:val="28"/>
        </w:rPr>
        <w:t xml:space="preserve">  </w:t>
      </w:r>
      <w:r w:rsidRPr="00645087">
        <w:rPr>
          <w:sz w:val="28"/>
          <w:szCs w:val="28"/>
        </w:rPr>
        <w:tab/>
        <w:t xml:space="preserve">с. </w:t>
      </w:r>
      <w:proofErr w:type="gramStart"/>
      <w:r w:rsidRPr="00645087">
        <w:rPr>
          <w:sz w:val="28"/>
          <w:szCs w:val="28"/>
        </w:rPr>
        <w:t>П</w:t>
      </w:r>
      <w:proofErr w:type="gramEnd"/>
      <w:r w:rsidRPr="00645087">
        <w:rPr>
          <w:sz w:val="28"/>
          <w:szCs w:val="28"/>
        </w:rPr>
        <w:t>іщана</w:t>
      </w:r>
      <w:r w:rsidRPr="00645087">
        <w:rPr>
          <w:sz w:val="28"/>
          <w:szCs w:val="28"/>
        </w:rPr>
        <w:tab/>
        <w:t xml:space="preserve">                                        № 8</w:t>
      </w:r>
      <w:r w:rsidRPr="00645087">
        <w:rPr>
          <w:sz w:val="28"/>
          <w:szCs w:val="28"/>
          <w:lang w:val="uk-UA"/>
        </w:rPr>
        <w:t>9</w:t>
      </w:r>
    </w:p>
    <w:p w:rsidR="00807352" w:rsidRPr="00645087" w:rsidRDefault="00807352" w:rsidP="00807352">
      <w:pPr>
        <w:pStyle w:val="a3"/>
        <w:shd w:val="clear" w:color="auto" w:fill="FFFFFF"/>
        <w:spacing w:before="0" w:beforeAutospacing="0" w:after="0" w:afterAutospacing="0"/>
        <w:rPr>
          <w:sz w:val="28"/>
          <w:szCs w:val="28"/>
          <w:bdr w:val="none" w:sz="0" w:space="0" w:color="auto" w:frame="1"/>
          <w:lang w:val="ru-RU"/>
        </w:rPr>
      </w:pPr>
    </w:p>
    <w:p w:rsidR="00EC6A32" w:rsidRPr="00645087" w:rsidRDefault="00B869EE" w:rsidP="00645087">
      <w:pPr>
        <w:pStyle w:val="20"/>
        <w:shd w:val="clear" w:color="auto" w:fill="auto"/>
        <w:tabs>
          <w:tab w:val="left" w:pos="893"/>
          <w:tab w:val="left" w:pos="6300"/>
        </w:tabs>
        <w:spacing w:line="240" w:lineRule="auto"/>
        <w:rPr>
          <w:rFonts w:ascii="Arial" w:hAnsi="Arial" w:cs="Arial"/>
          <w:sz w:val="28"/>
          <w:szCs w:val="28"/>
          <w:lang w:val="uk-UA"/>
        </w:rPr>
      </w:pPr>
      <w:r w:rsidRPr="00645087">
        <w:rPr>
          <w:rFonts w:ascii="Times New Roman" w:hAnsi="Times New Roman" w:cs="Times New Roman"/>
          <w:b/>
          <w:sz w:val="28"/>
          <w:szCs w:val="28"/>
          <w:lang w:val="uk-UA"/>
        </w:rPr>
        <w:t xml:space="preserve">Про </w:t>
      </w:r>
      <w:r w:rsidR="00CF14C0" w:rsidRPr="00645087">
        <w:rPr>
          <w:rFonts w:ascii="Times New Roman" w:hAnsi="Times New Roman" w:cs="Times New Roman"/>
          <w:b/>
          <w:sz w:val="28"/>
          <w:szCs w:val="28"/>
          <w:lang w:val="uk-UA"/>
        </w:rPr>
        <w:t>намір передачі</w:t>
      </w:r>
      <w:r w:rsidR="00E72517" w:rsidRPr="00645087">
        <w:rPr>
          <w:rFonts w:ascii="Times New Roman" w:hAnsi="Times New Roman" w:cs="Times New Roman"/>
          <w:b/>
          <w:sz w:val="28"/>
          <w:szCs w:val="28"/>
          <w:lang w:val="uk-UA"/>
        </w:rPr>
        <w:t xml:space="preserve"> в</w:t>
      </w:r>
      <w:r w:rsidRPr="00645087">
        <w:rPr>
          <w:rFonts w:ascii="Times New Roman" w:hAnsi="Times New Roman" w:cs="Times New Roman"/>
          <w:b/>
          <w:sz w:val="28"/>
          <w:szCs w:val="28"/>
          <w:lang w:val="uk-UA"/>
        </w:rPr>
        <w:t xml:space="preserve"> оренд</w:t>
      </w:r>
      <w:r w:rsidR="00E72517" w:rsidRPr="00645087">
        <w:rPr>
          <w:rFonts w:ascii="Times New Roman" w:hAnsi="Times New Roman" w:cs="Times New Roman"/>
          <w:b/>
          <w:sz w:val="28"/>
          <w:szCs w:val="28"/>
          <w:lang w:val="uk-UA"/>
        </w:rPr>
        <w:t>у майна комунальної власності</w:t>
      </w:r>
      <w:r w:rsidRPr="00645087">
        <w:rPr>
          <w:rFonts w:ascii="Times New Roman" w:hAnsi="Times New Roman" w:cs="Times New Roman"/>
          <w:b/>
          <w:sz w:val="28"/>
          <w:szCs w:val="28"/>
          <w:lang w:val="uk-UA"/>
        </w:rPr>
        <w:t xml:space="preserve"> Піщанської сільської ради </w:t>
      </w:r>
      <w:r w:rsidR="00E72517" w:rsidRPr="00645087">
        <w:rPr>
          <w:rFonts w:ascii="Times New Roman" w:hAnsi="Times New Roman" w:cs="Times New Roman"/>
          <w:b/>
          <w:sz w:val="28"/>
          <w:szCs w:val="28"/>
          <w:lang w:val="uk-UA"/>
        </w:rPr>
        <w:t xml:space="preserve">– частини нежитлових приміщень, </w:t>
      </w:r>
      <w:r w:rsidR="00E72517" w:rsidRPr="00645087">
        <w:rPr>
          <w:rFonts w:ascii="Times New Roman" w:hAnsi="Times New Roman" w:cs="Times New Roman"/>
          <w:b/>
          <w:sz w:val="28"/>
          <w:szCs w:val="28"/>
          <w:bdr w:val="none" w:sz="0" w:space="0" w:color="auto" w:frame="1"/>
          <w:lang w:val="uk-UA"/>
        </w:rPr>
        <w:t>загальною площею 84,9</w:t>
      </w:r>
      <w:r w:rsidR="00E72517" w:rsidRPr="00645087">
        <w:rPr>
          <w:rFonts w:ascii="Times New Roman" w:hAnsi="Times New Roman" w:cs="Times New Roman"/>
          <w:b/>
          <w:sz w:val="28"/>
          <w:szCs w:val="28"/>
          <w:bdr w:val="none" w:sz="0" w:space="0" w:color="auto" w:frame="1"/>
        </w:rPr>
        <w:t xml:space="preserve"> м.кв., </w:t>
      </w:r>
      <w:r w:rsidR="00E72517" w:rsidRPr="00645087">
        <w:rPr>
          <w:rFonts w:ascii="Times New Roman" w:hAnsi="Times New Roman" w:cs="Times New Roman"/>
          <w:b/>
          <w:sz w:val="28"/>
          <w:szCs w:val="28"/>
          <w:bdr w:val="none" w:sz="0" w:space="0" w:color="auto" w:frame="1"/>
          <w:lang w:val="uk-UA"/>
        </w:rPr>
        <w:t>розташованих</w:t>
      </w:r>
      <w:r w:rsidR="00E72517" w:rsidRPr="00645087">
        <w:rPr>
          <w:rFonts w:ascii="Times New Roman" w:hAnsi="Times New Roman" w:cs="Times New Roman"/>
          <w:b/>
          <w:sz w:val="28"/>
          <w:szCs w:val="28"/>
          <w:bdr w:val="none" w:sz="0" w:space="0" w:color="auto" w:frame="1"/>
        </w:rPr>
        <w:t xml:space="preserve"> за адресою: вул. Центральна, 58, село Піщана</w:t>
      </w:r>
      <w:proofErr w:type="gramStart"/>
      <w:r w:rsidR="00E72517" w:rsidRPr="00645087">
        <w:rPr>
          <w:rFonts w:ascii="Times New Roman" w:hAnsi="Times New Roman" w:cs="Times New Roman"/>
          <w:b/>
          <w:sz w:val="28"/>
          <w:szCs w:val="28"/>
          <w:bdr w:val="none" w:sz="0" w:space="0" w:color="auto" w:frame="1"/>
        </w:rPr>
        <w:t xml:space="preserve"> П</w:t>
      </w:r>
      <w:proofErr w:type="gramEnd"/>
      <w:r w:rsidR="00E72517" w:rsidRPr="00645087">
        <w:rPr>
          <w:rFonts w:ascii="Times New Roman" w:hAnsi="Times New Roman" w:cs="Times New Roman"/>
          <w:b/>
          <w:sz w:val="28"/>
          <w:szCs w:val="28"/>
          <w:bdr w:val="none" w:sz="0" w:space="0" w:color="auto" w:frame="1"/>
        </w:rPr>
        <w:t>одільського району Одеської області</w:t>
      </w:r>
      <w:r w:rsidR="00E72517" w:rsidRPr="00645087">
        <w:rPr>
          <w:rFonts w:ascii="Times New Roman" w:hAnsi="Times New Roman" w:cs="Times New Roman"/>
          <w:b/>
          <w:sz w:val="28"/>
          <w:szCs w:val="28"/>
          <w:bdr w:val="none" w:sz="0" w:space="0" w:color="auto" w:frame="1"/>
          <w:lang w:val="uk-UA"/>
        </w:rPr>
        <w:t>, 66110, без проведення аукціону</w:t>
      </w:r>
    </w:p>
    <w:p w:rsidR="00EC6A32" w:rsidRPr="00645087" w:rsidRDefault="0001574F" w:rsidP="00EC6A32">
      <w:pPr>
        <w:pStyle w:val="20"/>
        <w:shd w:val="clear" w:color="auto" w:fill="auto"/>
        <w:tabs>
          <w:tab w:val="left" w:pos="893"/>
          <w:tab w:val="left" w:pos="6300"/>
        </w:tabs>
        <w:spacing w:line="240" w:lineRule="auto"/>
        <w:jc w:val="both"/>
        <w:rPr>
          <w:rFonts w:ascii="Times New Roman" w:hAnsi="Times New Roman" w:cs="Times New Roman"/>
          <w:b/>
          <w:sz w:val="28"/>
          <w:szCs w:val="28"/>
          <w:lang w:val="uk-UA"/>
        </w:rPr>
      </w:pPr>
      <w:r w:rsidRPr="00645087">
        <w:rPr>
          <w:rFonts w:ascii="Arial" w:hAnsi="Arial" w:cs="Arial"/>
          <w:sz w:val="28"/>
          <w:szCs w:val="28"/>
        </w:rPr>
        <w:t xml:space="preserve"> </w:t>
      </w:r>
    </w:p>
    <w:p w:rsidR="00CE05BC" w:rsidRPr="00645087" w:rsidRDefault="00E72517" w:rsidP="00EC6A32">
      <w:pPr>
        <w:pStyle w:val="a3"/>
        <w:shd w:val="clear" w:color="auto" w:fill="FFFFFF"/>
        <w:spacing w:before="0" w:beforeAutospacing="0" w:after="0" w:afterAutospacing="0"/>
        <w:ind w:firstLine="708"/>
        <w:jc w:val="both"/>
        <w:rPr>
          <w:sz w:val="28"/>
          <w:szCs w:val="28"/>
          <w:bdr w:val="none" w:sz="0" w:space="0" w:color="auto" w:frame="1"/>
        </w:rPr>
      </w:pPr>
      <w:r w:rsidRPr="00645087">
        <w:rPr>
          <w:sz w:val="28"/>
          <w:szCs w:val="28"/>
          <w:bdr w:val="none" w:sz="0" w:space="0" w:color="auto" w:frame="1"/>
        </w:rPr>
        <w:t>Відповідно до статей</w:t>
      </w:r>
      <w:r w:rsidR="00807352" w:rsidRPr="00645087">
        <w:rPr>
          <w:sz w:val="28"/>
          <w:szCs w:val="28"/>
          <w:bdr w:val="none" w:sz="0" w:space="0" w:color="auto" w:frame="1"/>
        </w:rPr>
        <w:t xml:space="preserve"> </w:t>
      </w:r>
      <w:r w:rsidR="00267D66">
        <w:rPr>
          <w:sz w:val="28"/>
          <w:szCs w:val="28"/>
          <w:bdr w:val="none" w:sz="0" w:space="0" w:color="auto" w:frame="1"/>
        </w:rPr>
        <w:t xml:space="preserve">26, </w:t>
      </w:r>
      <w:r w:rsidR="00807352" w:rsidRPr="00645087">
        <w:rPr>
          <w:sz w:val="28"/>
          <w:szCs w:val="28"/>
          <w:bdr w:val="none" w:sz="0" w:space="0" w:color="auto" w:frame="1"/>
        </w:rPr>
        <w:t>2</w:t>
      </w:r>
      <w:r w:rsidR="00BE75DC">
        <w:rPr>
          <w:sz w:val="28"/>
          <w:szCs w:val="28"/>
          <w:bdr w:val="none" w:sz="0" w:space="0" w:color="auto" w:frame="1"/>
        </w:rPr>
        <w:t>9</w:t>
      </w:r>
      <w:r w:rsidR="00807352" w:rsidRPr="00645087">
        <w:rPr>
          <w:sz w:val="28"/>
          <w:szCs w:val="28"/>
          <w:bdr w:val="none" w:sz="0" w:space="0" w:color="auto" w:frame="1"/>
        </w:rPr>
        <w:t xml:space="preserve">, 60 Закону України «Про місцеве самоврядування в Україні», </w:t>
      </w:r>
      <w:r w:rsidR="00B02DDF" w:rsidRPr="00645087">
        <w:rPr>
          <w:sz w:val="28"/>
          <w:szCs w:val="28"/>
          <w:bdr w:val="none" w:sz="0" w:space="0" w:color="auto" w:frame="1"/>
        </w:rPr>
        <w:t>стат</w:t>
      </w:r>
      <w:r w:rsidR="00490FFD" w:rsidRPr="00645087">
        <w:rPr>
          <w:sz w:val="28"/>
          <w:szCs w:val="28"/>
          <w:bdr w:val="none" w:sz="0" w:space="0" w:color="auto" w:frame="1"/>
        </w:rPr>
        <w:t>т</w:t>
      </w:r>
      <w:r w:rsidRPr="00645087">
        <w:rPr>
          <w:sz w:val="28"/>
          <w:szCs w:val="28"/>
          <w:bdr w:val="none" w:sz="0" w:space="0" w:color="auto" w:frame="1"/>
        </w:rPr>
        <w:t>і</w:t>
      </w:r>
      <w:r w:rsidR="00807352" w:rsidRPr="00645087">
        <w:rPr>
          <w:sz w:val="28"/>
          <w:szCs w:val="28"/>
          <w:bdr w:val="none" w:sz="0" w:space="0" w:color="auto" w:frame="1"/>
        </w:rPr>
        <w:t xml:space="preserve"> 18 Закону України «Про оренду держа</w:t>
      </w:r>
      <w:r w:rsidR="00B02DDF" w:rsidRPr="00645087">
        <w:rPr>
          <w:sz w:val="28"/>
          <w:szCs w:val="28"/>
          <w:bdr w:val="none" w:sz="0" w:space="0" w:color="auto" w:frame="1"/>
        </w:rPr>
        <w:t>вного та комунального майна»</w:t>
      </w:r>
      <w:r w:rsidRPr="00645087">
        <w:rPr>
          <w:sz w:val="28"/>
          <w:szCs w:val="28"/>
          <w:bdr w:val="none" w:sz="0" w:space="0" w:color="auto" w:frame="1"/>
        </w:rPr>
        <w:t>, «Порядку</w:t>
      </w:r>
      <w:r w:rsidR="00807352" w:rsidRPr="00645087">
        <w:rPr>
          <w:sz w:val="28"/>
          <w:szCs w:val="28"/>
          <w:bdr w:val="none" w:sz="0" w:space="0" w:color="auto" w:frame="1"/>
        </w:rPr>
        <w:t xml:space="preserve"> передачі в оренду державного та комунального майна»</w:t>
      </w:r>
      <w:r w:rsidR="006F7AA7" w:rsidRPr="00645087">
        <w:rPr>
          <w:sz w:val="28"/>
          <w:szCs w:val="28"/>
          <w:bdr w:val="none" w:sz="0" w:space="0" w:color="auto" w:frame="1"/>
        </w:rPr>
        <w:t>,</w:t>
      </w:r>
      <w:r w:rsidR="00807352" w:rsidRPr="00645087">
        <w:rPr>
          <w:sz w:val="28"/>
          <w:szCs w:val="28"/>
          <w:bdr w:val="none" w:sz="0" w:space="0" w:color="auto" w:frame="1"/>
        </w:rPr>
        <w:t xml:space="preserve"> затвердженого постановою Кабінету Міністрів України від 03.06.2020 року № 483, </w:t>
      </w:r>
      <w:r w:rsidR="004A6017" w:rsidRPr="00645087">
        <w:rPr>
          <w:sz w:val="28"/>
          <w:szCs w:val="28"/>
          <w:bdr w:val="none" w:sz="0" w:space="0" w:color="auto" w:frame="1"/>
        </w:rPr>
        <w:t>постановою Кабінету Міністрів України від 27.05.2022 року № 634 «Про особливості оренди державного та комунального майна у період воєнного стану»,</w:t>
      </w:r>
      <w:r w:rsidR="00070B7B">
        <w:rPr>
          <w:sz w:val="28"/>
          <w:szCs w:val="28"/>
          <w:bdr w:val="none" w:sz="0" w:space="0" w:color="auto" w:frame="1"/>
        </w:rPr>
        <w:t xml:space="preserve"> керуючись</w:t>
      </w:r>
      <w:r w:rsidR="004A6017" w:rsidRPr="00645087">
        <w:rPr>
          <w:sz w:val="28"/>
          <w:szCs w:val="28"/>
          <w:bdr w:val="none" w:sz="0" w:space="0" w:color="auto" w:frame="1"/>
        </w:rPr>
        <w:t xml:space="preserve"> </w:t>
      </w:r>
      <w:r w:rsidR="00CE05BC" w:rsidRPr="00645087">
        <w:rPr>
          <w:sz w:val="28"/>
          <w:szCs w:val="28"/>
          <w:bdr w:val="none" w:sz="0" w:space="0" w:color="auto" w:frame="1"/>
        </w:rPr>
        <w:t>рішенням сільської ради № 22</w:t>
      </w:r>
      <w:r w:rsidR="005E65E1">
        <w:rPr>
          <w:sz w:val="28"/>
          <w:szCs w:val="28"/>
          <w:bdr w:val="none" w:sz="0" w:space="0" w:color="auto" w:frame="1"/>
        </w:rPr>
        <w:t>2</w:t>
      </w:r>
      <w:bookmarkStart w:id="0" w:name="_GoBack"/>
      <w:bookmarkEnd w:id="0"/>
      <w:r w:rsidR="00CE05BC" w:rsidRPr="00645087">
        <w:rPr>
          <w:sz w:val="28"/>
          <w:szCs w:val="28"/>
          <w:bdr w:val="none" w:sz="0" w:space="0" w:color="auto" w:frame="1"/>
        </w:rPr>
        <w:t xml:space="preserve"> від 22 жовтня 2021 року «Про затвердження переліку підприємств, установ, організацій, що надають соціально важливі послуги населенню на території Піщанської сільської ради, яким Піщанська сільська рада Подільського району Одеської області  має право надавати в оренду комунальне майно без проведення аукціону»,  </w:t>
      </w:r>
      <w:r w:rsidR="00807352" w:rsidRPr="00645087">
        <w:rPr>
          <w:sz w:val="28"/>
          <w:szCs w:val="28"/>
          <w:bdr w:val="none" w:sz="0" w:space="0" w:color="auto" w:frame="1"/>
        </w:rPr>
        <w:t xml:space="preserve">розглянувши </w:t>
      </w:r>
      <w:r w:rsidR="00B02DDF" w:rsidRPr="00645087">
        <w:rPr>
          <w:sz w:val="28"/>
          <w:szCs w:val="28"/>
          <w:bdr w:val="none" w:sz="0" w:space="0" w:color="auto" w:frame="1"/>
        </w:rPr>
        <w:t>клопотання</w:t>
      </w:r>
      <w:r w:rsidR="00807352" w:rsidRPr="00645087">
        <w:rPr>
          <w:sz w:val="28"/>
          <w:szCs w:val="28"/>
          <w:bdr w:val="none" w:sz="0" w:space="0" w:color="auto" w:frame="1"/>
        </w:rPr>
        <w:t xml:space="preserve"> </w:t>
      </w:r>
      <w:r w:rsidR="00CE05BC" w:rsidRPr="00645087">
        <w:rPr>
          <w:sz w:val="28"/>
          <w:szCs w:val="28"/>
        </w:rPr>
        <w:t>№</w:t>
      </w:r>
      <w:r w:rsidRPr="00645087">
        <w:rPr>
          <w:sz w:val="28"/>
          <w:szCs w:val="28"/>
        </w:rPr>
        <w:t xml:space="preserve"> </w:t>
      </w:r>
      <w:r w:rsidR="00C33995" w:rsidRPr="00645087">
        <w:rPr>
          <w:sz w:val="28"/>
          <w:szCs w:val="28"/>
        </w:rPr>
        <w:t>1968 від 07</w:t>
      </w:r>
      <w:r w:rsidR="00CE05BC" w:rsidRPr="00645087">
        <w:rPr>
          <w:sz w:val="28"/>
          <w:szCs w:val="28"/>
        </w:rPr>
        <w:t>.1</w:t>
      </w:r>
      <w:r w:rsidR="00C33995" w:rsidRPr="00645087">
        <w:rPr>
          <w:sz w:val="28"/>
          <w:szCs w:val="28"/>
        </w:rPr>
        <w:t>1</w:t>
      </w:r>
      <w:r w:rsidR="00CE05BC" w:rsidRPr="00645087">
        <w:rPr>
          <w:sz w:val="28"/>
          <w:szCs w:val="28"/>
        </w:rPr>
        <w:t>.202</w:t>
      </w:r>
      <w:r w:rsidR="00C33995" w:rsidRPr="00645087">
        <w:rPr>
          <w:sz w:val="28"/>
          <w:szCs w:val="28"/>
        </w:rPr>
        <w:t>2</w:t>
      </w:r>
      <w:r w:rsidR="00CE05BC" w:rsidRPr="00645087">
        <w:rPr>
          <w:sz w:val="28"/>
          <w:szCs w:val="28"/>
        </w:rPr>
        <w:t xml:space="preserve">р. </w:t>
      </w:r>
      <w:r w:rsidR="00C33995" w:rsidRPr="00645087">
        <w:rPr>
          <w:sz w:val="28"/>
          <w:szCs w:val="28"/>
        </w:rPr>
        <w:t xml:space="preserve">в.о. </w:t>
      </w:r>
      <w:r w:rsidR="00486D4C" w:rsidRPr="00645087">
        <w:rPr>
          <w:sz w:val="28"/>
          <w:szCs w:val="28"/>
          <w:bdr w:val="none" w:sz="0" w:space="0" w:color="auto" w:frame="1"/>
        </w:rPr>
        <w:t xml:space="preserve">генерального директора </w:t>
      </w:r>
      <w:r w:rsidR="00807352" w:rsidRPr="00645087">
        <w:rPr>
          <w:sz w:val="28"/>
          <w:szCs w:val="28"/>
          <w:bdr w:val="none" w:sz="0" w:space="0" w:color="auto" w:frame="1"/>
        </w:rPr>
        <w:t>комунального некомерційного підприємства</w:t>
      </w:r>
      <w:r w:rsidR="00486D4C" w:rsidRPr="00645087">
        <w:rPr>
          <w:sz w:val="28"/>
          <w:szCs w:val="28"/>
          <w:bdr w:val="none" w:sz="0" w:space="0" w:color="auto" w:frame="1"/>
        </w:rPr>
        <w:t xml:space="preserve"> </w:t>
      </w:r>
      <w:r w:rsidR="00486D4C" w:rsidRPr="00645087">
        <w:rPr>
          <w:sz w:val="28"/>
          <w:szCs w:val="28"/>
        </w:rPr>
        <w:t>«Одеський обласний центр екстреної медичної допомоги і медицини катастроф» Одеської обласної ради»</w:t>
      </w:r>
      <w:r w:rsidR="00486D4C" w:rsidRPr="00645087">
        <w:rPr>
          <w:b/>
          <w:sz w:val="28"/>
          <w:szCs w:val="28"/>
        </w:rPr>
        <w:t xml:space="preserve"> </w:t>
      </w:r>
      <w:r w:rsidR="00486D4C" w:rsidRPr="00645087">
        <w:rPr>
          <w:sz w:val="28"/>
          <w:szCs w:val="28"/>
          <w:bdr w:val="none" w:sz="0" w:space="0" w:color="auto" w:frame="1"/>
        </w:rPr>
        <w:t xml:space="preserve"> </w:t>
      </w:r>
      <w:proofErr w:type="spellStart"/>
      <w:r w:rsidR="00C33995" w:rsidRPr="00645087">
        <w:rPr>
          <w:sz w:val="28"/>
          <w:szCs w:val="28"/>
        </w:rPr>
        <w:t>Міхайленко</w:t>
      </w:r>
      <w:proofErr w:type="spellEnd"/>
      <w:r w:rsidR="00C33995" w:rsidRPr="00645087">
        <w:rPr>
          <w:sz w:val="28"/>
          <w:szCs w:val="28"/>
        </w:rPr>
        <w:t xml:space="preserve"> Олександра Вікторовича</w:t>
      </w:r>
      <w:r w:rsidR="00807352" w:rsidRPr="00645087">
        <w:rPr>
          <w:sz w:val="28"/>
          <w:szCs w:val="28"/>
          <w:bdr w:val="none" w:sz="0" w:space="0" w:color="auto" w:frame="1"/>
        </w:rPr>
        <w:t xml:space="preserve">, </w:t>
      </w:r>
      <w:r w:rsidR="00645087" w:rsidRPr="00645087">
        <w:rPr>
          <w:sz w:val="28"/>
          <w:szCs w:val="28"/>
          <w:bdr w:val="none" w:sz="0" w:space="0" w:color="auto" w:frame="1"/>
        </w:rPr>
        <w:t>виконавчий комітет сільської ради</w:t>
      </w:r>
    </w:p>
    <w:p w:rsidR="00EC6A32" w:rsidRPr="00645087" w:rsidRDefault="00EC6A32" w:rsidP="00CE05BC">
      <w:pPr>
        <w:pStyle w:val="a3"/>
        <w:shd w:val="clear" w:color="auto" w:fill="FFFFFF"/>
        <w:spacing w:before="0" w:beforeAutospacing="0" w:after="0" w:afterAutospacing="0"/>
        <w:rPr>
          <w:b/>
          <w:sz w:val="28"/>
          <w:szCs w:val="28"/>
          <w:bdr w:val="none" w:sz="0" w:space="0" w:color="auto" w:frame="1"/>
          <w:shd w:val="clear" w:color="auto" w:fill="FFFFFF"/>
        </w:rPr>
      </w:pPr>
    </w:p>
    <w:p w:rsidR="00807352" w:rsidRDefault="00645087" w:rsidP="00CE05BC">
      <w:pPr>
        <w:pStyle w:val="a3"/>
        <w:shd w:val="clear" w:color="auto" w:fill="FFFFFF"/>
        <w:spacing w:before="0" w:beforeAutospacing="0" w:after="0" w:afterAutospacing="0"/>
        <w:rPr>
          <w:rFonts w:ascii="Arial" w:hAnsi="Arial" w:cs="Arial"/>
          <w:sz w:val="28"/>
          <w:szCs w:val="28"/>
        </w:rPr>
      </w:pPr>
      <w:r w:rsidRPr="00645087">
        <w:rPr>
          <w:b/>
          <w:sz w:val="28"/>
          <w:szCs w:val="28"/>
          <w:bdr w:val="none" w:sz="0" w:space="0" w:color="auto" w:frame="1"/>
          <w:shd w:val="clear" w:color="auto" w:fill="FFFFFF"/>
        </w:rPr>
        <w:t>ВИРІШИВ</w:t>
      </w:r>
      <w:r w:rsidR="00807352" w:rsidRPr="00645087">
        <w:rPr>
          <w:b/>
          <w:sz w:val="28"/>
          <w:szCs w:val="28"/>
          <w:bdr w:val="none" w:sz="0" w:space="0" w:color="auto" w:frame="1"/>
          <w:shd w:val="clear" w:color="auto" w:fill="FFFFFF"/>
        </w:rPr>
        <w:t>:</w:t>
      </w:r>
      <w:r w:rsidR="00807352" w:rsidRPr="00645087">
        <w:rPr>
          <w:rFonts w:ascii="Arial" w:hAnsi="Arial" w:cs="Arial"/>
          <w:sz w:val="28"/>
          <w:szCs w:val="28"/>
        </w:rPr>
        <w:t> </w:t>
      </w:r>
    </w:p>
    <w:p w:rsidR="00645087" w:rsidRPr="00645087" w:rsidRDefault="00645087" w:rsidP="00CE05BC">
      <w:pPr>
        <w:pStyle w:val="a3"/>
        <w:shd w:val="clear" w:color="auto" w:fill="FFFFFF"/>
        <w:spacing w:before="0" w:beforeAutospacing="0" w:after="0" w:afterAutospacing="0"/>
        <w:rPr>
          <w:rFonts w:ascii="Arial" w:hAnsi="Arial" w:cs="Arial"/>
          <w:b/>
          <w:sz w:val="28"/>
          <w:szCs w:val="28"/>
        </w:rPr>
      </w:pPr>
    </w:p>
    <w:p w:rsidR="00EC6A32" w:rsidRDefault="00807352" w:rsidP="00645087">
      <w:pPr>
        <w:pStyle w:val="20"/>
        <w:shd w:val="clear" w:color="auto" w:fill="auto"/>
        <w:tabs>
          <w:tab w:val="left" w:pos="893"/>
          <w:tab w:val="left" w:pos="6300"/>
        </w:tabs>
        <w:spacing w:line="240" w:lineRule="auto"/>
        <w:ind w:left="284" w:hanging="426"/>
        <w:jc w:val="both"/>
        <w:rPr>
          <w:rFonts w:ascii="Times New Roman" w:hAnsi="Times New Roman" w:cs="Times New Roman"/>
          <w:sz w:val="28"/>
          <w:szCs w:val="28"/>
          <w:lang w:val="uk-UA"/>
        </w:rPr>
      </w:pPr>
      <w:r w:rsidRPr="00645087">
        <w:rPr>
          <w:rFonts w:ascii="Times New Roman" w:hAnsi="Times New Roman" w:cs="Times New Roman"/>
          <w:sz w:val="28"/>
          <w:szCs w:val="28"/>
          <w:bdr w:val="none" w:sz="0" w:space="0" w:color="auto" w:frame="1"/>
          <w:lang w:val="uk-UA"/>
        </w:rPr>
        <w:t xml:space="preserve">1. </w:t>
      </w:r>
      <w:r w:rsidR="00E72517" w:rsidRPr="00645087">
        <w:rPr>
          <w:rFonts w:ascii="Times New Roman" w:hAnsi="Times New Roman" w:cs="Times New Roman"/>
          <w:sz w:val="28"/>
          <w:szCs w:val="28"/>
          <w:bdr w:val="none" w:sz="0" w:space="0" w:color="auto" w:frame="1"/>
          <w:lang w:val="uk-UA"/>
        </w:rPr>
        <w:t>Пере</w:t>
      </w:r>
      <w:r w:rsidR="004A6017" w:rsidRPr="00645087">
        <w:rPr>
          <w:rFonts w:ascii="Times New Roman" w:hAnsi="Times New Roman" w:cs="Times New Roman"/>
          <w:sz w:val="28"/>
          <w:szCs w:val="28"/>
          <w:bdr w:val="none" w:sz="0" w:space="0" w:color="auto" w:frame="1"/>
          <w:lang w:val="uk-UA"/>
        </w:rPr>
        <w:t>дати в оренду</w:t>
      </w:r>
      <w:r w:rsidR="004A6017" w:rsidRPr="00645087">
        <w:rPr>
          <w:rFonts w:ascii="Times New Roman" w:hAnsi="Times New Roman" w:cs="Times New Roman"/>
          <w:sz w:val="28"/>
          <w:szCs w:val="28"/>
          <w:lang w:val="uk-UA"/>
        </w:rPr>
        <w:t xml:space="preserve"> </w:t>
      </w:r>
      <w:r w:rsidR="00CF14C0" w:rsidRPr="00645087">
        <w:rPr>
          <w:rFonts w:ascii="Times New Roman" w:hAnsi="Times New Roman" w:cs="Times New Roman"/>
          <w:sz w:val="28"/>
          <w:szCs w:val="28"/>
          <w:lang w:val="uk-UA"/>
        </w:rPr>
        <w:t xml:space="preserve">без проведення аукціону </w:t>
      </w:r>
      <w:r w:rsidR="00E72517" w:rsidRPr="00645087">
        <w:rPr>
          <w:rFonts w:ascii="Times New Roman" w:hAnsi="Times New Roman" w:cs="Times New Roman"/>
          <w:sz w:val="28"/>
          <w:szCs w:val="28"/>
          <w:lang w:val="uk-UA"/>
        </w:rPr>
        <w:t xml:space="preserve">частину нежитлових приміщень, </w:t>
      </w:r>
      <w:r w:rsidR="00E72517" w:rsidRPr="00645087">
        <w:rPr>
          <w:rFonts w:ascii="Times New Roman" w:hAnsi="Times New Roman" w:cs="Times New Roman"/>
          <w:sz w:val="28"/>
          <w:szCs w:val="28"/>
          <w:bdr w:val="none" w:sz="0" w:space="0" w:color="auto" w:frame="1"/>
          <w:lang w:val="uk-UA"/>
        </w:rPr>
        <w:t xml:space="preserve">загальною площею 84,9 </w:t>
      </w:r>
      <w:proofErr w:type="spellStart"/>
      <w:r w:rsidR="00E72517" w:rsidRPr="00645087">
        <w:rPr>
          <w:rFonts w:ascii="Times New Roman" w:hAnsi="Times New Roman" w:cs="Times New Roman"/>
          <w:sz w:val="28"/>
          <w:szCs w:val="28"/>
          <w:bdr w:val="none" w:sz="0" w:space="0" w:color="auto" w:frame="1"/>
          <w:lang w:val="uk-UA"/>
        </w:rPr>
        <w:t>м.кв</w:t>
      </w:r>
      <w:proofErr w:type="spellEnd"/>
      <w:r w:rsidR="00E72517" w:rsidRPr="00645087">
        <w:rPr>
          <w:rFonts w:ascii="Times New Roman" w:hAnsi="Times New Roman" w:cs="Times New Roman"/>
          <w:sz w:val="28"/>
          <w:szCs w:val="28"/>
          <w:bdr w:val="none" w:sz="0" w:space="0" w:color="auto" w:frame="1"/>
          <w:lang w:val="uk-UA"/>
        </w:rPr>
        <w:t>., розташованих за адресою: вул. Центральна, 58, село Піщана Подільського району Одеської області, 66110,</w:t>
      </w:r>
      <w:r w:rsidR="00E72517" w:rsidRPr="00645087">
        <w:rPr>
          <w:rFonts w:ascii="Times New Roman" w:hAnsi="Times New Roman" w:cs="Times New Roman"/>
          <w:sz w:val="28"/>
          <w:szCs w:val="28"/>
          <w:lang w:val="uk-UA"/>
        </w:rPr>
        <w:t xml:space="preserve"> </w:t>
      </w:r>
      <w:r w:rsidR="004A6017" w:rsidRPr="00645087">
        <w:rPr>
          <w:rFonts w:ascii="Times New Roman" w:hAnsi="Times New Roman" w:cs="Times New Roman"/>
          <w:sz w:val="28"/>
          <w:szCs w:val="28"/>
          <w:lang w:val="uk-UA"/>
        </w:rPr>
        <w:t xml:space="preserve">для постійного базування екстреної (швидкої) медичної допомоги села Піщана Комунального некомерційного підприємства «Одеський обласний центр екстреної медичної допомоги і медицини катастроф» </w:t>
      </w:r>
      <w:r w:rsidR="004A6017" w:rsidRPr="00645087">
        <w:rPr>
          <w:rFonts w:ascii="Times New Roman" w:hAnsi="Times New Roman" w:cs="Times New Roman"/>
          <w:sz w:val="28"/>
          <w:szCs w:val="28"/>
          <w:lang w:val="uk-UA"/>
        </w:rPr>
        <w:lastRenderedPageBreak/>
        <w:t>Одеської обласної ради»</w:t>
      </w:r>
      <w:r w:rsidR="00EC6A32" w:rsidRPr="00645087">
        <w:rPr>
          <w:rFonts w:ascii="Times New Roman" w:hAnsi="Times New Roman" w:cs="Times New Roman"/>
          <w:sz w:val="28"/>
          <w:szCs w:val="28"/>
          <w:lang w:val="uk-UA"/>
        </w:rPr>
        <w:t xml:space="preserve"> терміном на 4 роки 11 місяців.</w:t>
      </w:r>
    </w:p>
    <w:p w:rsidR="00070B7B" w:rsidRPr="00645087" w:rsidRDefault="00070B7B" w:rsidP="00645087">
      <w:pPr>
        <w:pStyle w:val="20"/>
        <w:shd w:val="clear" w:color="auto" w:fill="auto"/>
        <w:tabs>
          <w:tab w:val="left" w:pos="893"/>
          <w:tab w:val="left" w:pos="6300"/>
        </w:tabs>
        <w:spacing w:line="240" w:lineRule="auto"/>
        <w:ind w:left="284" w:hanging="426"/>
        <w:jc w:val="both"/>
        <w:rPr>
          <w:rFonts w:ascii="Times New Roman" w:hAnsi="Times New Roman" w:cs="Times New Roman"/>
          <w:sz w:val="28"/>
          <w:szCs w:val="28"/>
          <w:lang w:val="uk-UA"/>
        </w:rPr>
      </w:pPr>
    </w:p>
    <w:p w:rsidR="00645087" w:rsidRDefault="00EC6A32" w:rsidP="00EC6A32">
      <w:pPr>
        <w:pStyle w:val="20"/>
        <w:shd w:val="clear" w:color="auto" w:fill="auto"/>
        <w:tabs>
          <w:tab w:val="left" w:pos="893"/>
          <w:tab w:val="left" w:pos="6300"/>
        </w:tabs>
        <w:spacing w:line="240" w:lineRule="auto"/>
        <w:jc w:val="left"/>
        <w:rPr>
          <w:rFonts w:ascii="Times New Roman" w:hAnsi="Times New Roman" w:cs="Times New Roman"/>
          <w:sz w:val="28"/>
          <w:szCs w:val="28"/>
          <w:lang w:val="uk-UA"/>
        </w:rPr>
      </w:pPr>
      <w:r w:rsidRPr="00645087">
        <w:rPr>
          <w:rFonts w:ascii="Times New Roman" w:hAnsi="Times New Roman" w:cs="Times New Roman"/>
          <w:sz w:val="28"/>
          <w:szCs w:val="28"/>
          <w:lang w:val="uk-UA"/>
        </w:rPr>
        <w:t>2.</w:t>
      </w:r>
      <w:r w:rsidR="00645087" w:rsidRPr="00645087">
        <w:rPr>
          <w:rFonts w:ascii="Times New Roman" w:hAnsi="Times New Roman" w:cs="Times New Roman"/>
          <w:sz w:val="28"/>
          <w:szCs w:val="28"/>
          <w:lang w:val="uk-UA"/>
        </w:rPr>
        <w:t xml:space="preserve">  </w:t>
      </w:r>
      <w:r w:rsidRPr="00645087">
        <w:rPr>
          <w:rFonts w:ascii="Times New Roman" w:hAnsi="Times New Roman" w:cs="Times New Roman"/>
          <w:sz w:val="28"/>
          <w:szCs w:val="28"/>
          <w:lang w:val="uk-UA"/>
        </w:rPr>
        <w:t xml:space="preserve">Затвердити умови передачі в оренду нерухомого майна (Додаток1).  </w:t>
      </w:r>
    </w:p>
    <w:p w:rsidR="00645087" w:rsidRDefault="00EC6A32" w:rsidP="00EC6A32">
      <w:pPr>
        <w:pStyle w:val="20"/>
        <w:shd w:val="clear" w:color="auto" w:fill="auto"/>
        <w:tabs>
          <w:tab w:val="left" w:pos="893"/>
          <w:tab w:val="left" w:pos="6300"/>
        </w:tabs>
        <w:spacing w:line="240" w:lineRule="auto"/>
        <w:jc w:val="left"/>
        <w:rPr>
          <w:rFonts w:ascii="Times New Roman" w:hAnsi="Times New Roman" w:cs="Times New Roman"/>
          <w:sz w:val="28"/>
          <w:szCs w:val="28"/>
          <w:lang w:val="uk-UA"/>
        </w:rPr>
      </w:pPr>
      <w:r w:rsidRPr="00645087">
        <w:rPr>
          <w:rFonts w:ascii="Times New Roman" w:hAnsi="Times New Roman" w:cs="Times New Roman"/>
          <w:sz w:val="28"/>
          <w:szCs w:val="28"/>
          <w:lang w:val="uk-UA"/>
        </w:rPr>
        <w:t xml:space="preserve">                                                                                                                                                3. </w:t>
      </w:r>
      <w:r w:rsidR="00645087" w:rsidRPr="00645087">
        <w:rPr>
          <w:rFonts w:ascii="Times New Roman" w:hAnsi="Times New Roman" w:cs="Times New Roman"/>
          <w:sz w:val="28"/>
          <w:szCs w:val="28"/>
          <w:lang w:val="uk-UA"/>
        </w:rPr>
        <w:t xml:space="preserve">  Встановити</w:t>
      </w:r>
      <w:r w:rsidRPr="00645087">
        <w:rPr>
          <w:rFonts w:ascii="Times New Roman" w:hAnsi="Times New Roman" w:cs="Times New Roman"/>
          <w:sz w:val="28"/>
          <w:szCs w:val="28"/>
          <w:lang w:val="uk-UA"/>
        </w:rPr>
        <w:t xml:space="preserve"> розмір орендної плати </w:t>
      </w:r>
      <w:r w:rsidR="00645087" w:rsidRPr="00645087">
        <w:rPr>
          <w:rFonts w:ascii="Times New Roman" w:hAnsi="Times New Roman" w:cs="Times New Roman"/>
          <w:sz w:val="28"/>
          <w:szCs w:val="28"/>
          <w:lang w:val="uk-UA"/>
        </w:rPr>
        <w:t>1 гривня</w:t>
      </w:r>
      <w:r w:rsidRPr="00645087">
        <w:rPr>
          <w:rFonts w:ascii="Times New Roman" w:hAnsi="Times New Roman" w:cs="Times New Roman"/>
          <w:sz w:val="28"/>
          <w:szCs w:val="28"/>
          <w:lang w:val="uk-UA"/>
        </w:rPr>
        <w:t xml:space="preserve"> на рік з урахуванням </w:t>
      </w:r>
    </w:p>
    <w:p w:rsidR="00070B7B" w:rsidRDefault="00645087" w:rsidP="00EC6A32">
      <w:pPr>
        <w:pStyle w:val="20"/>
        <w:shd w:val="clear" w:color="auto" w:fill="auto"/>
        <w:tabs>
          <w:tab w:val="left" w:pos="893"/>
          <w:tab w:val="left" w:pos="6300"/>
        </w:tabs>
        <w:spacing w:line="240" w:lineRule="auto"/>
        <w:jc w:val="lef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C6A32" w:rsidRPr="00645087">
        <w:rPr>
          <w:rFonts w:ascii="Times New Roman" w:hAnsi="Times New Roman" w:cs="Times New Roman"/>
          <w:sz w:val="28"/>
          <w:szCs w:val="28"/>
          <w:lang w:val="uk-UA"/>
        </w:rPr>
        <w:t xml:space="preserve">індексації.  </w:t>
      </w:r>
    </w:p>
    <w:p w:rsidR="00645087" w:rsidRPr="00645087" w:rsidRDefault="00EC6A32" w:rsidP="00EC6A32">
      <w:pPr>
        <w:pStyle w:val="20"/>
        <w:shd w:val="clear" w:color="auto" w:fill="auto"/>
        <w:tabs>
          <w:tab w:val="left" w:pos="893"/>
          <w:tab w:val="left" w:pos="6300"/>
        </w:tabs>
        <w:spacing w:line="240" w:lineRule="auto"/>
        <w:jc w:val="left"/>
        <w:rPr>
          <w:rFonts w:ascii="Times New Roman" w:hAnsi="Times New Roman" w:cs="Times New Roman"/>
          <w:sz w:val="28"/>
          <w:szCs w:val="28"/>
          <w:lang w:val="uk-UA"/>
        </w:rPr>
      </w:pPr>
      <w:r w:rsidRPr="00645087">
        <w:rPr>
          <w:rFonts w:ascii="Times New Roman" w:hAnsi="Times New Roman" w:cs="Times New Roman"/>
          <w:sz w:val="28"/>
          <w:szCs w:val="28"/>
          <w:lang w:val="uk-UA"/>
        </w:rPr>
        <w:t xml:space="preserve">                              </w:t>
      </w:r>
    </w:p>
    <w:p w:rsidR="00645087" w:rsidRDefault="00EC6A32" w:rsidP="00EC6A32">
      <w:pPr>
        <w:pStyle w:val="20"/>
        <w:shd w:val="clear" w:color="auto" w:fill="auto"/>
        <w:tabs>
          <w:tab w:val="left" w:pos="893"/>
          <w:tab w:val="left" w:pos="6300"/>
        </w:tabs>
        <w:spacing w:line="240" w:lineRule="auto"/>
        <w:jc w:val="left"/>
        <w:rPr>
          <w:rFonts w:ascii="Times New Roman" w:hAnsi="Times New Roman" w:cs="Times New Roman"/>
          <w:sz w:val="28"/>
          <w:szCs w:val="28"/>
          <w:lang w:val="uk-UA"/>
        </w:rPr>
      </w:pPr>
      <w:r w:rsidRPr="00645087">
        <w:rPr>
          <w:rFonts w:ascii="Times New Roman" w:hAnsi="Times New Roman" w:cs="Times New Roman"/>
          <w:sz w:val="28"/>
          <w:szCs w:val="28"/>
          <w:lang w:val="uk-UA"/>
        </w:rPr>
        <w:t>4.</w:t>
      </w:r>
      <w:r w:rsidR="00645087" w:rsidRPr="00645087">
        <w:rPr>
          <w:rFonts w:ascii="Times New Roman" w:hAnsi="Times New Roman" w:cs="Times New Roman"/>
          <w:sz w:val="28"/>
          <w:szCs w:val="28"/>
          <w:lang w:val="uk-UA"/>
        </w:rPr>
        <w:t xml:space="preserve">  </w:t>
      </w:r>
      <w:r w:rsidRPr="00645087">
        <w:rPr>
          <w:rFonts w:ascii="Times New Roman" w:hAnsi="Times New Roman" w:cs="Times New Roman"/>
          <w:sz w:val="28"/>
          <w:szCs w:val="28"/>
          <w:shd w:val="clear" w:color="auto" w:fill="FFFFFF"/>
          <w:lang w:val="uk-UA"/>
        </w:rPr>
        <w:t xml:space="preserve">Дане рішення </w:t>
      </w:r>
      <w:r w:rsidRPr="00645087">
        <w:rPr>
          <w:rFonts w:ascii="Times New Roman" w:hAnsi="Times New Roman" w:cs="Times New Roman"/>
          <w:sz w:val="28"/>
          <w:szCs w:val="28"/>
          <w:lang w:val="uk-UA"/>
        </w:rPr>
        <w:t xml:space="preserve">оприлюднити в електронній торговій системі (ЕТС).   </w:t>
      </w:r>
    </w:p>
    <w:p w:rsidR="004A6017" w:rsidRPr="00645087" w:rsidRDefault="00EC6A32" w:rsidP="00EC6A32">
      <w:pPr>
        <w:pStyle w:val="20"/>
        <w:shd w:val="clear" w:color="auto" w:fill="auto"/>
        <w:tabs>
          <w:tab w:val="left" w:pos="893"/>
          <w:tab w:val="left" w:pos="6300"/>
        </w:tabs>
        <w:spacing w:line="240" w:lineRule="auto"/>
        <w:jc w:val="left"/>
        <w:rPr>
          <w:rFonts w:ascii="Times New Roman" w:hAnsi="Times New Roman" w:cs="Times New Roman"/>
          <w:sz w:val="28"/>
          <w:szCs w:val="28"/>
          <w:lang w:val="uk-UA"/>
        </w:rPr>
      </w:pPr>
      <w:r w:rsidRPr="00645087">
        <w:rPr>
          <w:rFonts w:ascii="Times New Roman" w:hAnsi="Times New Roman" w:cs="Times New Roman"/>
          <w:sz w:val="28"/>
          <w:szCs w:val="28"/>
          <w:lang w:val="uk-UA"/>
        </w:rPr>
        <w:t xml:space="preserve">                                                                 </w:t>
      </w:r>
    </w:p>
    <w:p w:rsidR="00645087" w:rsidRDefault="00EC6A32" w:rsidP="00EC6A32">
      <w:pPr>
        <w:pStyle w:val="a3"/>
        <w:shd w:val="clear" w:color="auto" w:fill="FFFFFF"/>
        <w:spacing w:before="0" w:beforeAutospacing="0" w:after="0" w:afterAutospacing="0"/>
        <w:jc w:val="both"/>
        <w:rPr>
          <w:sz w:val="28"/>
          <w:szCs w:val="28"/>
          <w:bdr w:val="none" w:sz="0" w:space="0" w:color="auto" w:frame="1"/>
        </w:rPr>
      </w:pPr>
      <w:r w:rsidRPr="00645087">
        <w:rPr>
          <w:sz w:val="28"/>
          <w:szCs w:val="28"/>
          <w:bdr w:val="none" w:sz="0" w:space="0" w:color="auto" w:frame="1"/>
        </w:rPr>
        <w:t>5</w:t>
      </w:r>
      <w:r w:rsidR="00807352" w:rsidRPr="00645087">
        <w:rPr>
          <w:sz w:val="28"/>
          <w:szCs w:val="28"/>
          <w:bdr w:val="none" w:sz="0" w:space="0" w:color="auto" w:frame="1"/>
        </w:rPr>
        <w:t>. </w:t>
      </w:r>
      <w:r w:rsidR="00645087" w:rsidRPr="00645087">
        <w:rPr>
          <w:sz w:val="28"/>
          <w:szCs w:val="28"/>
          <w:bdr w:val="none" w:sz="0" w:space="0" w:color="auto" w:frame="1"/>
        </w:rPr>
        <w:t xml:space="preserve"> </w:t>
      </w:r>
      <w:r w:rsidR="00807352" w:rsidRPr="00645087">
        <w:rPr>
          <w:sz w:val="28"/>
          <w:szCs w:val="28"/>
          <w:bdr w:val="none" w:sz="0" w:space="0" w:color="auto" w:frame="1"/>
        </w:rPr>
        <w:t xml:space="preserve">Сільському голові </w:t>
      </w:r>
      <w:r w:rsidR="00B02DDF" w:rsidRPr="00645087">
        <w:rPr>
          <w:sz w:val="28"/>
          <w:szCs w:val="28"/>
          <w:bdr w:val="none" w:sz="0" w:space="0" w:color="auto" w:frame="1"/>
        </w:rPr>
        <w:t xml:space="preserve">(Пантілєєву </w:t>
      </w:r>
      <w:r w:rsidR="004A6017" w:rsidRPr="00645087">
        <w:rPr>
          <w:sz w:val="28"/>
          <w:szCs w:val="28"/>
          <w:bdr w:val="none" w:sz="0" w:space="0" w:color="auto" w:frame="1"/>
        </w:rPr>
        <w:t>Олексію Анатолійовичу</w:t>
      </w:r>
      <w:r w:rsidR="00B02DDF" w:rsidRPr="00645087">
        <w:rPr>
          <w:sz w:val="28"/>
          <w:szCs w:val="28"/>
          <w:bdr w:val="none" w:sz="0" w:space="0" w:color="auto" w:frame="1"/>
        </w:rPr>
        <w:t xml:space="preserve">) </w:t>
      </w:r>
      <w:r w:rsidR="00807352" w:rsidRPr="00645087">
        <w:rPr>
          <w:sz w:val="28"/>
          <w:szCs w:val="28"/>
          <w:bdr w:val="none" w:sz="0" w:space="0" w:color="auto" w:frame="1"/>
        </w:rPr>
        <w:t xml:space="preserve">укласти </w:t>
      </w:r>
      <w:r w:rsidR="004A6017" w:rsidRPr="00645087">
        <w:rPr>
          <w:sz w:val="28"/>
          <w:szCs w:val="28"/>
          <w:bdr w:val="none" w:sz="0" w:space="0" w:color="auto" w:frame="1"/>
        </w:rPr>
        <w:t>договір</w:t>
      </w:r>
      <w:r w:rsidR="00486D4C" w:rsidRPr="00645087">
        <w:rPr>
          <w:sz w:val="28"/>
          <w:szCs w:val="28"/>
          <w:bdr w:val="none" w:sz="0" w:space="0" w:color="auto" w:frame="1"/>
        </w:rPr>
        <w:t xml:space="preserve"> </w:t>
      </w:r>
    </w:p>
    <w:p w:rsidR="00645087" w:rsidRDefault="00645087" w:rsidP="00645087">
      <w:pPr>
        <w:pStyle w:val="a3"/>
        <w:shd w:val="clear" w:color="auto" w:fill="FFFFFF"/>
        <w:spacing w:before="0" w:beforeAutospacing="0" w:after="0" w:afterAutospacing="0"/>
        <w:jc w:val="both"/>
        <w:rPr>
          <w:sz w:val="28"/>
          <w:szCs w:val="28"/>
        </w:rPr>
      </w:pPr>
      <w:r>
        <w:rPr>
          <w:sz w:val="28"/>
          <w:szCs w:val="28"/>
          <w:bdr w:val="none" w:sz="0" w:space="0" w:color="auto" w:frame="1"/>
        </w:rPr>
        <w:t xml:space="preserve">     </w:t>
      </w:r>
      <w:r w:rsidR="00486D4C" w:rsidRPr="00645087">
        <w:rPr>
          <w:sz w:val="28"/>
          <w:szCs w:val="28"/>
          <w:bdr w:val="none" w:sz="0" w:space="0" w:color="auto" w:frame="1"/>
        </w:rPr>
        <w:t xml:space="preserve">оренди </w:t>
      </w:r>
      <w:r w:rsidRPr="00645087">
        <w:rPr>
          <w:sz w:val="28"/>
          <w:szCs w:val="28"/>
          <w:bdr w:val="none" w:sz="0" w:space="0" w:color="auto" w:frame="1"/>
        </w:rPr>
        <w:t xml:space="preserve"> </w:t>
      </w:r>
      <w:r w:rsidR="00807352" w:rsidRPr="00645087">
        <w:rPr>
          <w:sz w:val="28"/>
          <w:szCs w:val="28"/>
          <w:bdr w:val="none" w:sz="0" w:space="0" w:color="auto" w:frame="1"/>
        </w:rPr>
        <w:t xml:space="preserve">з </w:t>
      </w:r>
      <w:r w:rsidR="00965A22" w:rsidRPr="00645087">
        <w:rPr>
          <w:sz w:val="28"/>
          <w:szCs w:val="28"/>
          <w:bdr w:val="none" w:sz="0" w:space="0" w:color="auto" w:frame="1"/>
        </w:rPr>
        <w:t>КНП</w:t>
      </w:r>
      <w:r w:rsidR="00807352" w:rsidRPr="00645087">
        <w:rPr>
          <w:sz w:val="28"/>
          <w:szCs w:val="28"/>
          <w:bdr w:val="none" w:sz="0" w:space="0" w:color="auto" w:frame="1"/>
        </w:rPr>
        <w:t xml:space="preserve"> </w:t>
      </w:r>
      <w:r w:rsidR="00486D4C" w:rsidRPr="00645087">
        <w:rPr>
          <w:sz w:val="28"/>
          <w:szCs w:val="28"/>
        </w:rPr>
        <w:t xml:space="preserve">«Одеський обласний центр екстреної медичної допомоги і </w:t>
      </w:r>
    </w:p>
    <w:p w:rsidR="00CE05BC" w:rsidRDefault="00645087" w:rsidP="00645087">
      <w:pPr>
        <w:pStyle w:val="a3"/>
        <w:shd w:val="clear" w:color="auto" w:fill="FFFFFF"/>
        <w:spacing w:before="0" w:beforeAutospacing="0" w:after="0" w:afterAutospacing="0"/>
        <w:jc w:val="both"/>
        <w:rPr>
          <w:sz w:val="28"/>
          <w:szCs w:val="28"/>
        </w:rPr>
      </w:pPr>
      <w:r>
        <w:rPr>
          <w:sz w:val="28"/>
          <w:szCs w:val="28"/>
        </w:rPr>
        <w:t xml:space="preserve">     </w:t>
      </w:r>
      <w:r w:rsidR="00486D4C" w:rsidRPr="00645087">
        <w:rPr>
          <w:sz w:val="28"/>
          <w:szCs w:val="28"/>
        </w:rPr>
        <w:t>медицини</w:t>
      </w:r>
      <w:r>
        <w:rPr>
          <w:sz w:val="28"/>
          <w:szCs w:val="28"/>
        </w:rPr>
        <w:t xml:space="preserve"> </w:t>
      </w:r>
      <w:r w:rsidR="00486D4C" w:rsidRPr="00645087">
        <w:rPr>
          <w:sz w:val="28"/>
          <w:szCs w:val="28"/>
        </w:rPr>
        <w:t>катастроф»</w:t>
      </w:r>
      <w:r w:rsidR="004A6017" w:rsidRPr="00645087">
        <w:rPr>
          <w:sz w:val="28"/>
          <w:szCs w:val="28"/>
        </w:rPr>
        <w:t>.</w:t>
      </w:r>
    </w:p>
    <w:p w:rsidR="00645087" w:rsidRPr="00645087" w:rsidRDefault="00645087" w:rsidP="00645087">
      <w:pPr>
        <w:pStyle w:val="a3"/>
        <w:shd w:val="clear" w:color="auto" w:fill="FFFFFF"/>
        <w:spacing w:before="0" w:beforeAutospacing="0" w:after="0" w:afterAutospacing="0"/>
        <w:jc w:val="both"/>
        <w:rPr>
          <w:sz w:val="28"/>
          <w:szCs w:val="28"/>
          <w:bdr w:val="none" w:sz="0" w:space="0" w:color="auto" w:frame="1"/>
        </w:rPr>
      </w:pPr>
    </w:p>
    <w:p w:rsidR="00645087" w:rsidRPr="00645087" w:rsidRDefault="00645087" w:rsidP="00645087">
      <w:pPr>
        <w:shd w:val="clear" w:color="auto" w:fill="FFFFFF"/>
        <w:jc w:val="both"/>
        <w:rPr>
          <w:sz w:val="28"/>
          <w:szCs w:val="28"/>
        </w:rPr>
      </w:pPr>
      <w:r w:rsidRPr="00645087">
        <w:rPr>
          <w:sz w:val="28"/>
          <w:szCs w:val="28"/>
          <w:lang w:val="uk-UA"/>
        </w:rPr>
        <w:t>6</w:t>
      </w:r>
      <w:r w:rsidRPr="00645087">
        <w:rPr>
          <w:sz w:val="28"/>
          <w:szCs w:val="28"/>
        </w:rPr>
        <w:t xml:space="preserve">. </w:t>
      </w:r>
      <w:r w:rsidRPr="00645087">
        <w:rPr>
          <w:sz w:val="28"/>
          <w:szCs w:val="28"/>
          <w:lang w:val="uk-UA"/>
        </w:rPr>
        <w:t xml:space="preserve">  </w:t>
      </w:r>
      <w:proofErr w:type="spellStart"/>
      <w:proofErr w:type="gramStart"/>
      <w:r w:rsidRPr="00645087">
        <w:rPr>
          <w:sz w:val="28"/>
          <w:szCs w:val="28"/>
        </w:rPr>
        <w:t>Р</w:t>
      </w:r>
      <w:proofErr w:type="gramEnd"/>
      <w:r w:rsidRPr="00645087">
        <w:rPr>
          <w:sz w:val="28"/>
          <w:szCs w:val="28"/>
        </w:rPr>
        <w:t>ішення</w:t>
      </w:r>
      <w:proofErr w:type="spellEnd"/>
      <w:r w:rsidRPr="00645087">
        <w:rPr>
          <w:sz w:val="28"/>
          <w:szCs w:val="28"/>
        </w:rPr>
        <w:t xml:space="preserve"> </w:t>
      </w:r>
      <w:proofErr w:type="spellStart"/>
      <w:r w:rsidRPr="00645087">
        <w:rPr>
          <w:sz w:val="28"/>
          <w:szCs w:val="28"/>
        </w:rPr>
        <w:t>виконавчого</w:t>
      </w:r>
      <w:proofErr w:type="spellEnd"/>
      <w:r w:rsidRPr="00645087">
        <w:rPr>
          <w:sz w:val="28"/>
          <w:szCs w:val="28"/>
        </w:rPr>
        <w:t xml:space="preserve"> </w:t>
      </w:r>
      <w:proofErr w:type="spellStart"/>
      <w:r w:rsidRPr="00645087">
        <w:rPr>
          <w:sz w:val="28"/>
          <w:szCs w:val="28"/>
        </w:rPr>
        <w:t>комітету</w:t>
      </w:r>
      <w:proofErr w:type="spellEnd"/>
      <w:r w:rsidRPr="00645087">
        <w:rPr>
          <w:sz w:val="28"/>
          <w:szCs w:val="28"/>
        </w:rPr>
        <w:t xml:space="preserve"> </w:t>
      </w:r>
      <w:proofErr w:type="spellStart"/>
      <w:r w:rsidRPr="00645087">
        <w:rPr>
          <w:sz w:val="28"/>
          <w:szCs w:val="28"/>
        </w:rPr>
        <w:t>затвердити</w:t>
      </w:r>
      <w:proofErr w:type="spellEnd"/>
      <w:r w:rsidRPr="00645087">
        <w:rPr>
          <w:sz w:val="28"/>
          <w:szCs w:val="28"/>
        </w:rPr>
        <w:t xml:space="preserve"> на </w:t>
      </w:r>
      <w:proofErr w:type="spellStart"/>
      <w:r w:rsidRPr="00645087">
        <w:rPr>
          <w:sz w:val="28"/>
          <w:szCs w:val="28"/>
        </w:rPr>
        <w:t>черговій</w:t>
      </w:r>
      <w:proofErr w:type="spellEnd"/>
      <w:r w:rsidRPr="00645087">
        <w:rPr>
          <w:sz w:val="28"/>
          <w:szCs w:val="28"/>
        </w:rPr>
        <w:t xml:space="preserve"> </w:t>
      </w:r>
      <w:proofErr w:type="spellStart"/>
      <w:r w:rsidRPr="00645087">
        <w:rPr>
          <w:sz w:val="28"/>
          <w:szCs w:val="28"/>
        </w:rPr>
        <w:t>сесії</w:t>
      </w:r>
      <w:proofErr w:type="spellEnd"/>
      <w:r w:rsidRPr="00645087">
        <w:rPr>
          <w:sz w:val="28"/>
          <w:szCs w:val="28"/>
        </w:rPr>
        <w:t xml:space="preserve"> </w:t>
      </w:r>
      <w:proofErr w:type="spellStart"/>
      <w:r w:rsidRPr="00645087">
        <w:rPr>
          <w:sz w:val="28"/>
          <w:szCs w:val="28"/>
        </w:rPr>
        <w:t>Піщанської</w:t>
      </w:r>
      <w:proofErr w:type="spellEnd"/>
      <w:r w:rsidRPr="00645087">
        <w:rPr>
          <w:sz w:val="28"/>
          <w:szCs w:val="28"/>
        </w:rPr>
        <w:t xml:space="preserve"> </w:t>
      </w:r>
    </w:p>
    <w:p w:rsidR="00645087" w:rsidRDefault="00645087" w:rsidP="00645087">
      <w:pPr>
        <w:shd w:val="clear" w:color="auto" w:fill="FFFFFF"/>
        <w:jc w:val="both"/>
        <w:rPr>
          <w:sz w:val="28"/>
          <w:szCs w:val="28"/>
          <w:lang w:val="uk-UA"/>
        </w:rPr>
      </w:pPr>
      <w:r w:rsidRPr="00645087">
        <w:rPr>
          <w:sz w:val="28"/>
          <w:szCs w:val="28"/>
        </w:rPr>
        <w:t xml:space="preserve">    </w:t>
      </w:r>
      <w:r w:rsidRPr="00645087">
        <w:rPr>
          <w:sz w:val="28"/>
          <w:szCs w:val="28"/>
          <w:lang w:val="uk-UA"/>
        </w:rPr>
        <w:t xml:space="preserve">  </w:t>
      </w:r>
      <w:r w:rsidRPr="00645087">
        <w:rPr>
          <w:sz w:val="28"/>
          <w:szCs w:val="28"/>
        </w:rPr>
        <w:t>сільської ради.</w:t>
      </w:r>
      <w:r w:rsidRPr="00645087">
        <w:rPr>
          <w:b/>
          <w:color w:val="FF0000"/>
          <w:sz w:val="28"/>
          <w:szCs w:val="28"/>
        </w:rPr>
        <w:t xml:space="preserve"> </w:t>
      </w:r>
      <w:r w:rsidRPr="00645087">
        <w:rPr>
          <w:sz w:val="28"/>
          <w:szCs w:val="28"/>
        </w:rPr>
        <w:t xml:space="preserve">  </w:t>
      </w:r>
    </w:p>
    <w:p w:rsidR="00645087" w:rsidRPr="00645087" w:rsidRDefault="00645087" w:rsidP="00645087">
      <w:pPr>
        <w:shd w:val="clear" w:color="auto" w:fill="FFFFFF"/>
        <w:jc w:val="both"/>
        <w:rPr>
          <w:b/>
          <w:color w:val="FF0000"/>
          <w:sz w:val="28"/>
          <w:szCs w:val="28"/>
          <w:lang w:val="uk-UA"/>
        </w:rPr>
      </w:pPr>
      <w:r w:rsidRPr="00645087">
        <w:rPr>
          <w:sz w:val="28"/>
          <w:szCs w:val="28"/>
        </w:rPr>
        <w:t xml:space="preserve">                                                                       </w:t>
      </w:r>
    </w:p>
    <w:p w:rsidR="00645087" w:rsidRPr="00645087" w:rsidRDefault="00645087" w:rsidP="00645087">
      <w:pPr>
        <w:shd w:val="clear" w:color="auto" w:fill="FFFFFF"/>
        <w:ind w:left="284" w:hanging="284"/>
        <w:jc w:val="both"/>
        <w:rPr>
          <w:sz w:val="28"/>
          <w:szCs w:val="28"/>
          <w:lang w:val="uk-UA"/>
        </w:rPr>
      </w:pPr>
      <w:r w:rsidRPr="00645087">
        <w:rPr>
          <w:sz w:val="28"/>
          <w:szCs w:val="28"/>
          <w:lang w:val="uk-UA"/>
        </w:rPr>
        <w:t>7</w:t>
      </w:r>
      <w:r w:rsidRPr="00645087">
        <w:rPr>
          <w:sz w:val="28"/>
          <w:szCs w:val="28"/>
        </w:rPr>
        <w:t xml:space="preserve">. Контроль за </w:t>
      </w:r>
      <w:proofErr w:type="spellStart"/>
      <w:r w:rsidRPr="00645087">
        <w:rPr>
          <w:sz w:val="28"/>
          <w:szCs w:val="28"/>
        </w:rPr>
        <w:t>виконанням</w:t>
      </w:r>
      <w:proofErr w:type="spellEnd"/>
      <w:r w:rsidRPr="00645087">
        <w:rPr>
          <w:sz w:val="28"/>
          <w:szCs w:val="28"/>
        </w:rPr>
        <w:t xml:space="preserve"> </w:t>
      </w:r>
      <w:proofErr w:type="spellStart"/>
      <w:r w:rsidRPr="00645087">
        <w:rPr>
          <w:sz w:val="28"/>
          <w:szCs w:val="28"/>
        </w:rPr>
        <w:t>цього</w:t>
      </w:r>
      <w:proofErr w:type="spellEnd"/>
      <w:r w:rsidRPr="00645087">
        <w:rPr>
          <w:sz w:val="28"/>
          <w:szCs w:val="28"/>
        </w:rPr>
        <w:t xml:space="preserve"> </w:t>
      </w:r>
      <w:proofErr w:type="spellStart"/>
      <w:proofErr w:type="gramStart"/>
      <w:r w:rsidRPr="00645087">
        <w:rPr>
          <w:sz w:val="28"/>
          <w:szCs w:val="28"/>
        </w:rPr>
        <w:t>р</w:t>
      </w:r>
      <w:proofErr w:type="gramEnd"/>
      <w:r w:rsidRPr="00645087">
        <w:rPr>
          <w:sz w:val="28"/>
          <w:szCs w:val="28"/>
        </w:rPr>
        <w:t>ішення</w:t>
      </w:r>
      <w:proofErr w:type="spellEnd"/>
      <w:r w:rsidRPr="00645087">
        <w:rPr>
          <w:sz w:val="28"/>
          <w:szCs w:val="28"/>
        </w:rPr>
        <w:t xml:space="preserve"> </w:t>
      </w:r>
      <w:proofErr w:type="spellStart"/>
      <w:r w:rsidRPr="00645087">
        <w:rPr>
          <w:sz w:val="28"/>
          <w:szCs w:val="28"/>
        </w:rPr>
        <w:t>покласти</w:t>
      </w:r>
      <w:proofErr w:type="spellEnd"/>
      <w:r w:rsidRPr="00645087">
        <w:rPr>
          <w:sz w:val="28"/>
          <w:szCs w:val="28"/>
        </w:rPr>
        <w:t xml:space="preserve"> на заступника </w:t>
      </w:r>
      <w:proofErr w:type="spellStart"/>
      <w:r w:rsidRPr="00645087">
        <w:rPr>
          <w:sz w:val="28"/>
          <w:szCs w:val="28"/>
        </w:rPr>
        <w:t>сільського</w:t>
      </w:r>
      <w:proofErr w:type="spellEnd"/>
      <w:r w:rsidRPr="00645087">
        <w:rPr>
          <w:sz w:val="28"/>
          <w:szCs w:val="28"/>
        </w:rPr>
        <w:t xml:space="preserve"> </w:t>
      </w:r>
      <w:proofErr w:type="spellStart"/>
      <w:r w:rsidRPr="00645087">
        <w:rPr>
          <w:sz w:val="28"/>
          <w:szCs w:val="28"/>
        </w:rPr>
        <w:t>голови</w:t>
      </w:r>
      <w:proofErr w:type="spellEnd"/>
      <w:r w:rsidRPr="00645087">
        <w:rPr>
          <w:sz w:val="28"/>
          <w:szCs w:val="28"/>
        </w:rPr>
        <w:t xml:space="preserve"> з </w:t>
      </w:r>
      <w:proofErr w:type="spellStart"/>
      <w:r w:rsidRPr="00645087">
        <w:rPr>
          <w:sz w:val="28"/>
          <w:szCs w:val="28"/>
        </w:rPr>
        <w:t>питань</w:t>
      </w:r>
      <w:proofErr w:type="spellEnd"/>
      <w:r w:rsidRPr="00645087">
        <w:rPr>
          <w:sz w:val="28"/>
          <w:szCs w:val="28"/>
        </w:rPr>
        <w:t xml:space="preserve"> </w:t>
      </w:r>
      <w:proofErr w:type="spellStart"/>
      <w:r w:rsidRPr="00645087">
        <w:rPr>
          <w:sz w:val="28"/>
          <w:szCs w:val="28"/>
        </w:rPr>
        <w:t>діяльності</w:t>
      </w:r>
      <w:proofErr w:type="spellEnd"/>
      <w:r w:rsidRPr="00645087">
        <w:rPr>
          <w:sz w:val="28"/>
          <w:szCs w:val="28"/>
        </w:rPr>
        <w:t xml:space="preserve"> </w:t>
      </w:r>
      <w:proofErr w:type="spellStart"/>
      <w:r w:rsidRPr="00645087">
        <w:rPr>
          <w:sz w:val="28"/>
          <w:szCs w:val="28"/>
        </w:rPr>
        <w:t>виконавчих</w:t>
      </w:r>
      <w:proofErr w:type="spellEnd"/>
      <w:r w:rsidRPr="00645087">
        <w:rPr>
          <w:sz w:val="28"/>
          <w:szCs w:val="28"/>
        </w:rPr>
        <w:t xml:space="preserve"> </w:t>
      </w:r>
      <w:proofErr w:type="spellStart"/>
      <w:r w:rsidRPr="00645087">
        <w:rPr>
          <w:sz w:val="28"/>
          <w:szCs w:val="28"/>
        </w:rPr>
        <w:t>органів</w:t>
      </w:r>
      <w:proofErr w:type="spellEnd"/>
      <w:r w:rsidRPr="00645087">
        <w:rPr>
          <w:sz w:val="28"/>
          <w:szCs w:val="28"/>
        </w:rPr>
        <w:t xml:space="preserve"> </w:t>
      </w:r>
      <w:proofErr w:type="spellStart"/>
      <w:r w:rsidRPr="00645087">
        <w:rPr>
          <w:sz w:val="28"/>
          <w:szCs w:val="28"/>
        </w:rPr>
        <w:t>сільської</w:t>
      </w:r>
      <w:proofErr w:type="spellEnd"/>
      <w:r w:rsidRPr="00645087">
        <w:rPr>
          <w:sz w:val="28"/>
          <w:szCs w:val="28"/>
        </w:rPr>
        <w:t xml:space="preserve"> ради </w:t>
      </w:r>
      <w:proofErr w:type="spellStart"/>
      <w:r w:rsidRPr="00645087">
        <w:rPr>
          <w:sz w:val="28"/>
          <w:szCs w:val="28"/>
          <w:lang w:val="uk-UA"/>
        </w:rPr>
        <w:t>Гербенського</w:t>
      </w:r>
      <w:proofErr w:type="spellEnd"/>
      <w:r w:rsidRPr="00645087">
        <w:rPr>
          <w:sz w:val="28"/>
          <w:szCs w:val="28"/>
          <w:lang w:val="uk-UA"/>
        </w:rPr>
        <w:t xml:space="preserve"> </w:t>
      </w:r>
      <w:proofErr w:type="spellStart"/>
      <w:r w:rsidRPr="00645087">
        <w:rPr>
          <w:sz w:val="28"/>
          <w:szCs w:val="28"/>
        </w:rPr>
        <w:t>Володимира</w:t>
      </w:r>
      <w:proofErr w:type="spellEnd"/>
      <w:r w:rsidRPr="00645087">
        <w:rPr>
          <w:sz w:val="28"/>
          <w:szCs w:val="28"/>
          <w:lang w:val="uk-UA"/>
        </w:rPr>
        <w:t xml:space="preserve"> Дмитровича.</w:t>
      </w:r>
    </w:p>
    <w:p w:rsidR="00645087" w:rsidRPr="00645087" w:rsidRDefault="00645087" w:rsidP="00645087">
      <w:pPr>
        <w:pStyle w:val="a3"/>
        <w:rPr>
          <w:sz w:val="28"/>
          <w:szCs w:val="28"/>
        </w:rPr>
      </w:pPr>
    </w:p>
    <w:p w:rsidR="00645087" w:rsidRPr="00645087" w:rsidRDefault="00645087" w:rsidP="00645087">
      <w:pPr>
        <w:pStyle w:val="a3"/>
        <w:rPr>
          <w:sz w:val="28"/>
          <w:szCs w:val="28"/>
        </w:rPr>
      </w:pPr>
      <w:r w:rsidRPr="00645087">
        <w:rPr>
          <w:sz w:val="28"/>
          <w:szCs w:val="28"/>
        </w:rPr>
        <w:t xml:space="preserve">Сільський голова                               </w:t>
      </w:r>
      <w:r>
        <w:rPr>
          <w:sz w:val="28"/>
          <w:szCs w:val="28"/>
        </w:rPr>
        <w:t xml:space="preserve">                                 </w:t>
      </w:r>
      <w:r w:rsidRPr="00645087">
        <w:rPr>
          <w:sz w:val="28"/>
          <w:szCs w:val="28"/>
        </w:rPr>
        <w:t>Олексій ПАНТІЛЄЄВ</w:t>
      </w: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645087" w:rsidRDefault="00645087" w:rsidP="00EC6A32">
      <w:pPr>
        <w:pStyle w:val="a3"/>
        <w:shd w:val="clear" w:color="auto" w:fill="FFFFFF"/>
        <w:spacing w:before="0" w:beforeAutospacing="0" w:after="0" w:afterAutospacing="0"/>
        <w:jc w:val="both"/>
      </w:pPr>
    </w:p>
    <w:p w:rsidR="00B33F3A" w:rsidRDefault="00B33F3A" w:rsidP="00B33F3A">
      <w:pPr>
        <w:jc w:val="right"/>
        <w:rPr>
          <w:sz w:val="18"/>
          <w:szCs w:val="18"/>
          <w:lang w:val="uk-UA"/>
        </w:rPr>
      </w:pPr>
      <w:r>
        <w:rPr>
          <w:sz w:val="18"/>
          <w:szCs w:val="18"/>
          <w:lang w:val="uk-UA"/>
        </w:rPr>
        <w:lastRenderedPageBreak/>
        <w:t>Додаток 1</w:t>
      </w:r>
    </w:p>
    <w:p w:rsidR="00B33F3A" w:rsidRPr="00645087" w:rsidRDefault="00B33F3A" w:rsidP="00B33F3A">
      <w:pPr>
        <w:jc w:val="right"/>
        <w:rPr>
          <w:sz w:val="18"/>
          <w:szCs w:val="18"/>
          <w:lang w:val="uk-UA"/>
        </w:rPr>
      </w:pPr>
      <w:r w:rsidRPr="00645087">
        <w:rPr>
          <w:sz w:val="18"/>
          <w:szCs w:val="18"/>
          <w:lang w:val="uk-UA"/>
        </w:rPr>
        <w:t xml:space="preserve">до рішення </w:t>
      </w:r>
      <w:r w:rsidR="00645087" w:rsidRPr="00645087">
        <w:rPr>
          <w:sz w:val="18"/>
          <w:szCs w:val="18"/>
          <w:lang w:val="uk-UA"/>
        </w:rPr>
        <w:t xml:space="preserve">виконавчого комітету </w:t>
      </w:r>
      <w:r w:rsidRPr="00645087">
        <w:rPr>
          <w:sz w:val="18"/>
          <w:szCs w:val="18"/>
          <w:lang w:val="uk-UA"/>
        </w:rPr>
        <w:t>сільської ради</w:t>
      </w:r>
    </w:p>
    <w:p w:rsidR="00B33F3A" w:rsidRPr="00645087" w:rsidRDefault="00645087" w:rsidP="00B33F3A">
      <w:pPr>
        <w:jc w:val="right"/>
        <w:rPr>
          <w:sz w:val="18"/>
          <w:szCs w:val="18"/>
          <w:lang w:val="uk-UA"/>
        </w:rPr>
      </w:pPr>
      <w:r w:rsidRPr="00645087">
        <w:rPr>
          <w:sz w:val="18"/>
          <w:szCs w:val="18"/>
          <w:lang w:val="uk-UA"/>
        </w:rPr>
        <w:t>від  24  листопада 2022 року № 89</w:t>
      </w:r>
    </w:p>
    <w:p w:rsidR="00B33F3A" w:rsidRPr="007E7F5C" w:rsidRDefault="00B33F3A" w:rsidP="00B33F3A">
      <w:pPr>
        <w:rPr>
          <w:lang w:val="uk-UA"/>
        </w:rPr>
      </w:pPr>
    </w:p>
    <w:tbl>
      <w:tblPr>
        <w:tblW w:w="10031" w:type="dxa"/>
        <w:tblInd w:w="-717" w:type="dxa"/>
        <w:tblLayout w:type="fixed"/>
        <w:tblCellMar>
          <w:left w:w="0" w:type="dxa"/>
          <w:right w:w="0" w:type="dxa"/>
        </w:tblCellMar>
        <w:tblLook w:val="04A0" w:firstRow="1" w:lastRow="0" w:firstColumn="1" w:lastColumn="0" w:noHBand="0" w:noVBand="1"/>
      </w:tblPr>
      <w:tblGrid>
        <w:gridCol w:w="3872"/>
        <w:gridCol w:w="6159"/>
      </w:tblGrid>
      <w:tr w:rsidR="00B33F3A" w:rsidRPr="00E95A20" w:rsidTr="00D97604">
        <w:trPr>
          <w:trHeight w:val="363"/>
        </w:trPr>
        <w:tc>
          <w:tcPr>
            <w:tcW w:w="10031" w:type="dxa"/>
            <w:gridSpan w:val="2"/>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jc w:val="center"/>
              <w:rPr>
                <w:b/>
                <w:bCs/>
                <w:lang w:val="uk-UA"/>
              </w:rPr>
            </w:pPr>
            <w:r w:rsidRPr="00EE39BE">
              <w:rPr>
                <w:b/>
                <w:bCs/>
                <w:lang w:val="uk-UA"/>
              </w:rPr>
              <w:t>УМОВИ</w:t>
            </w:r>
          </w:p>
          <w:p w:rsidR="00B33F3A" w:rsidRPr="00680D7B" w:rsidRDefault="00B33F3A" w:rsidP="00D97604">
            <w:pPr>
              <w:jc w:val="center"/>
              <w:rPr>
                <w:b/>
                <w:bCs/>
                <w:lang w:val="uk-UA"/>
              </w:rPr>
            </w:pPr>
            <w:r w:rsidRPr="00EE39BE">
              <w:rPr>
                <w:b/>
                <w:bCs/>
                <w:lang w:val="uk-UA"/>
              </w:rPr>
              <w:t xml:space="preserve">передачі в оренду комунального майна без проведення аукціону </w:t>
            </w:r>
          </w:p>
        </w:tc>
      </w:tr>
      <w:tr w:rsidR="00B33F3A" w:rsidRPr="00EE39BE" w:rsidTr="00D97604">
        <w:trPr>
          <w:trHeight w:val="1980"/>
        </w:trPr>
        <w:tc>
          <w:tcPr>
            <w:tcW w:w="3872" w:type="dxa"/>
            <w:tcBorders>
              <w:top w:val="single" w:sz="4" w:space="0" w:color="auto"/>
              <w:left w:val="single" w:sz="6" w:space="0" w:color="000000"/>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sidRPr="00EE39BE">
              <w:rPr>
                <w:lang w:val="uk-UA"/>
              </w:rPr>
              <w:t>Повне найменування та адреса орендодавця</w:t>
            </w:r>
          </w:p>
        </w:tc>
        <w:tc>
          <w:tcPr>
            <w:tcW w:w="6159" w:type="dxa"/>
            <w:tcBorders>
              <w:top w:val="single" w:sz="4" w:space="0" w:color="auto"/>
              <w:left w:val="single" w:sz="6" w:space="0" w:color="CCCCCC"/>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sidRPr="00EE39BE">
              <w:rPr>
                <w:lang w:val="uk-UA"/>
              </w:rPr>
              <w:t>Піщанська сільська рада Подільського району Одеської області</w:t>
            </w:r>
          </w:p>
          <w:p w:rsidR="00B33F3A" w:rsidRPr="00EE39BE" w:rsidRDefault="00B33F3A" w:rsidP="00D97604">
            <w:pPr>
              <w:rPr>
                <w:lang w:val="uk-UA"/>
              </w:rPr>
            </w:pPr>
            <w:r w:rsidRPr="00EE39BE">
              <w:rPr>
                <w:lang w:val="uk-UA"/>
              </w:rPr>
              <w:t>Код  ЄДПРОУ 04377581</w:t>
            </w:r>
          </w:p>
          <w:p w:rsidR="00B33F3A" w:rsidRPr="00EE39BE" w:rsidRDefault="00B33F3A" w:rsidP="00D97604">
            <w:pPr>
              <w:rPr>
                <w:lang w:val="uk-UA"/>
              </w:rPr>
            </w:pPr>
            <w:r w:rsidRPr="00EE39BE">
              <w:rPr>
                <w:lang w:val="uk-UA"/>
              </w:rPr>
              <w:t>Місцезнаходження: 66110, Одеська обл., Подільський р-н, село Піщана, вул. Приходько Василя гвардії майора, будинок 7</w:t>
            </w:r>
          </w:p>
          <w:p w:rsidR="00B33F3A" w:rsidRDefault="00B33F3A" w:rsidP="00D97604">
            <w:pPr>
              <w:rPr>
                <w:lang w:val="uk-UA"/>
              </w:rPr>
            </w:pPr>
            <w:r w:rsidRPr="00EE39BE">
              <w:rPr>
                <w:lang w:val="uk-UA"/>
              </w:rPr>
              <w:t xml:space="preserve">тел.: (04866)2-56-18, </w:t>
            </w:r>
            <w:r w:rsidRPr="00EE39BE">
              <w:rPr>
                <w:lang w:val="en-US"/>
              </w:rPr>
              <w:t>e</w:t>
            </w:r>
            <w:r w:rsidRPr="004F7F3A">
              <w:t>-</w:t>
            </w:r>
            <w:r w:rsidRPr="00EE39BE">
              <w:rPr>
                <w:lang w:val="en-US"/>
              </w:rPr>
              <w:t>mail</w:t>
            </w:r>
            <w:r w:rsidRPr="00EE39BE">
              <w:rPr>
                <w:lang w:val="uk-UA"/>
              </w:rPr>
              <w:t xml:space="preserve">: </w:t>
            </w:r>
            <w:proofErr w:type="spellStart"/>
            <w:r w:rsidRPr="00EE39BE">
              <w:rPr>
                <w:lang w:val="en-US"/>
              </w:rPr>
              <w:t>silrada</w:t>
            </w:r>
            <w:proofErr w:type="spellEnd"/>
            <w:r w:rsidRPr="004F7F3A">
              <w:t>07@</w:t>
            </w:r>
            <w:proofErr w:type="spellStart"/>
            <w:r w:rsidRPr="00EE39BE">
              <w:rPr>
                <w:lang w:val="en-US"/>
              </w:rPr>
              <w:t>ukr</w:t>
            </w:r>
            <w:proofErr w:type="spellEnd"/>
            <w:r w:rsidRPr="00EE39BE">
              <w:rPr>
                <w:lang w:val="uk-UA"/>
              </w:rPr>
              <w:t>.</w:t>
            </w:r>
            <w:r w:rsidRPr="00EE39BE">
              <w:rPr>
                <w:lang w:val="en-US"/>
              </w:rPr>
              <w:t>net</w:t>
            </w:r>
            <w:r w:rsidRPr="00EE39BE">
              <w:rPr>
                <w:lang w:val="uk-UA"/>
              </w:rPr>
              <w:t xml:space="preserve">   </w:t>
            </w:r>
          </w:p>
        </w:tc>
      </w:tr>
      <w:tr w:rsidR="00B33F3A" w:rsidRPr="00EE39BE" w:rsidTr="00D97604">
        <w:trPr>
          <w:trHeight w:val="370"/>
        </w:trPr>
        <w:tc>
          <w:tcPr>
            <w:tcW w:w="10031" w:type="dxa"/>
            <w:gridSpan w:val="2"/>
            <w:tcBorders>
              <w:top w:val="single" w:sz="4" w:space="0" w:color="auto"/>
              <w:left w:val="single" w:sz="6" w:space="0" w:color="000000"/>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sidRPr="00EE39BE">
              <w:rPr>
                <w:b/>
                <w:lang w:val="uk-UA"/>
              </w:rPr>
              <w:t xml:space="preserve">Загальна інформація про об’єкт оренди:  </w:t>
            </w:r>
          </w:p>
        </w:tc>
      </w:tr>
      <w:tr w:rsidR="00B33F3A" w:rsidRPr="009E1BF8" w:rsidTr="00D97604">
        <w:trPr>
          <w:trHeight w:val="363"/>
        </w:trPr>
        <w:tc>
          <w:tcPr>
            <w:tcW w:w="3872" w:type="dxa"/>
            <w:tcBorders>
              <w:top w:val="single" w:sz="4" w:space="0" w:color="auto"/>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sidRPr="00EE39BE">
              <w:rPr>
                <w:lang w:val="uk-UA"/>
              </w:rPr>
              <w:t xml:space="preserve">Інформація про об’єкт оренди </w:t>
            </w:r>
          </w:p>
        </w:tc>
        <w:tc>
          <w:tcPr>
            <w:tcW w:w="6159" w:type="dxa"/>
            <w:tcBorders>
              <w:top w:val="single" w:sz="4" w:space="0" w:color="auto"/>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33F3A" w:rsidRPr="00EE39BE" w:rsidRDefault="00EC6A32" w:rsidP="00EC6A32">
            <w:pPr>
              <w:pStyle w:val="a3"/>
              <w:tabs>
                <w:tab w:val="left" w:pos="390"/>
                <w:tab w:val="center" w:pos="4909"/>
              </w:tabs>
              <w:spacing w:before="0" w:beforeAutospacing="0" w:after="0" w:afterAutospacing="0"/>
              <w:rPr>
                <w:lang w:eastAsia="ru-RU"/>
              </w:rPr>
            </w:pPr>
            <w:r>
              <w:rPr>
                <w:lang w:eastAsia="ru-RU"/>
              </w:rPr>
              <w:t>Частина нежитлових приміщень</w:t>
            </w:r>
            <w:r w:rsidR="00B33F3A" w:rsidRPr="00EE39BE">
              <w:t xml:space="preserve">, </w:t>
            </w:r>
            <w:r w:rsidR="00B33F3A">
              <w:t xml:space="preserve">загальною </w:t>
            </w:r>
            <w:r w:rsidR="00B33F3A" w:rsidRPr="00EE39BE">
              <w:t xml:space="preserve">площею </w:t>
            </w:r>
            <w:r>
              <w:t>84,9</w:t>
            </w:r>
            <w:r w:rsidR="00B33F3A" w:rsidRPr="00EE39BE">
              <w:t xml:space="preserve"> кв.</w:t>
            </w:r>
            <w:r>
              <w:t>м. розташованих за адресою: 66110</w:t>
            </w:r>
            <w:r w:rsidR="00B33F3A" w:rsidRPr="00EE39BE">
              <w:t xml:space="preserve">, Одеська обл., Подільський район, </w:t>
            </w:r>
            <w:r w:rsidR="00B33F3A">
              <w:t xml:space="preserve">село </w:t>
            </w:r>
            <w:r>
              <w:t>Піщана</w:t>
            </w:r>
            <w:r w:rsidR="00B33F3A" w:rsidRPr="00FB11F1">
              <w:t xml:space="preserve">, вул. </w:t>
            </w:r>
            <w:r>
              <w:t>Центральна, 58</w:t>
            </w:r>
          </w:p>
        </w:tc>
      </w:tr>
      <w:tr w:rsidR="00B33F3A" w:rsidRPr="009E1BF8" w:rsidTr="00D97604">
        <w:trPr>
          <w:trHeight w:val="284"/>
        </w:trPr>
        <w:tc>
          <w:tcPr>
            <w:tcW w:w="3872" w:type="dxa"/>
            <w:tcBorders>
              <w:top w:val="single" w:sz="6" w:space="0" w:color="CCCCCC"/>
              <w:left w:val="single" w:sz="6" w:space="0" w:color="000000"/>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sidRPr="00EE39BE">
              <w:rPr>
                <w:lang w:val="uk-UA"/>
              </w:rPr>
              <w:t>Тип переліку</w:t>
            </w:r>
          </w:p>
        </w:tc>
        <w:tc>
          <w:tcPr>
            <w:tcW w:w="6159" w:type="dxa"/>
            <w:tcBorders>
              <w:top w:val="single" w:sz="6" w:space="0" w:color="CCCCCC"/>
              <w:left w:val="single" w:sz="6" w:space="0" w:color="CCCCCC"/>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Pr>
                <w:lang w:val="uk-UA"/>
              </w:rPr>
              <w:t>Другий</w:t>
            </w:r>
          </w:p>
        </w:tc>
      </w:tr>
      <w:tr w:rsidR="00B33F3A" w:rsidRPr="009E1BF8" w:rsidTr="00D97604">
        <w:trPr>
          <w:trHeight w:val="375"/>
        </w:trPr>
        <w:tc>
          <w:tcPr>
            <w:tcW w:w="3872" w:type="dxa"/>
            <w:tcBorders>
              <w:top w:val="single" w:sz="4" w:space="0" w:color="auto"/>
              <w:left w:val="single" w:sz="6" w:space="0" w:color="000000"/>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sidRPr="00EE39BE">
              <w:rPr>
                <w:lang w:val="uk-UA"/>
              </w:rPr>
              <w:t xml:space="preserve">Загальна площа об’єкта </w:t>
            </w:r>
          </w:p>
        </w:tc>
        <w:tc>
          <w:tcPr>
            <w:tcW w:w="6159" w:type="dxa"/>
            <w:tcBorders>
              <w:top w:val="single" w:sz="4" w:space="0" w:color="auto"/>
              <w:left w:val="single" w:sz="6" w:space="0" w:color="CCCCCC"/>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EC6A32" w:rsidP="00D97604">
            <w:pPr>
              <w:rPr>
                <w:lang w:val="uk-UA"/>
              </w:rPr>
            </w:pPr>
            <w:r>
              <w:rPr>
                <w:lang w:val="uk-UA"/>
              </w:rPr>
              <w:t>84,9</w:t>
            </w:r>
            <w:r w:rsidR="00B33F3A" w:rsidRPr="00EE39BE">
              <w:rPr>
                <w:lang w:val="uk-UA"/>
              </w:rPr>
              <w:t xml:space="preserve"> </w:t>
            </w:r>
            <w:proofErr w:type="spellStart"/>
            <w:r w:rsidR="00B33F3A" w:rsidRPr="00EE39BE">
              <w:rPr>
                <w:lang w:val="uk-UA"/>
              </w:rPr>
              <w:t>м.кв</w:t>
            </w:r>
            <w:proofErr w:type="spellEnd"/>
            <w:r w:rsidR="00B33F3A" w:rsidRPr="00EE39BE">
              <w:rPr>
                <w:lang w:val="uk-UA"/>
              </w:rPr>
              <w:t>.</w:t>
            </w:r>
          </w:p>
        </w:tc>
      </w:tr>
      <w:tr w:rsidR="00B33F3A" w:rsidRPr="00645087" w:rsidTr="00D97604">
        <w:trPr>
          <w:trHeight w:val="225"/>
        </w:trPr>
        <w:tc>
          <w:tcPr>
            <w:tcW w:w="3872" w:type="dxa"/>
            <w:tcBorders>
              <w:top w:val="single" w:sz="4" w:space="0" w:color="auto"/>
              <w:left w:val="single" w:sz="6" w:space="0" w:color="000000"/>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241CCE" w:rsidP="00D97604">
            <w:pPr>
              <w:rPr>
                <w:lang w:val="uk-UA"/>
              </w:rPr>
            </w:pPr>
            <w:r>
              <w:rPr>
                <w:lang w:val="uk-UA"/>
              </w:rPr>
              <w:t>Оціночна</w:t>
            </w:r>
            <w:r w:rsidR="00B33F3A" w:rsidRPr="00EE39BE">
              <w:rPr>
                <w:lang w:val="uk-UA"/>
              </w:rPr>
              <w:t xml:space="preserve"> вартість об’єкта оренди</w:t>
            </w:r>
          </w:p>
        </w:tc>
        <w:tc>
          <w:tcPr>
            <w:tcW w:w="6159" w:type="dxa"/>
            <w:tcBorders>
              <w:top w:val="single" w:sz="4" w:space="0" w:color="auto"/>
              <w:left w:val="single" w:sz="6" w:space="0" w:color="CCCCCC"/>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241CCE" w:rsidRDefault="00241CCE" w:rsidP="00241CCE">
            <w:pPr>
              <w:rPr>
                <w:lang w:val="uk-UA"/>
              </w:rPr>
            </w:pPr>
            <w:r w:rsidRPr="00241CCE">
              <w:rPr>
                <w:bCs/>
                <w:lang w:val="uk-UA"/>
              </w:rPr>
              <w:t>3 105 728.87</w:t>
            </w:r>
            <w:r w:rsidR="00B33F3A" w:rsidRPr="00241CCE">
              <w:rPr>
                <w:bCs/>
                <w:lang w:val="uk-UA"/>
              </w:rPr>
              <w:t xml:space="preserve"> грн. (</w:t>
            </w:r>
            <w:r w:rsidRPr="00241CCE">
              <w:rPr>
                <w:bCs/>
                <w:lang w:val="uk-UA"/>
              </w:rPr>
              <w:t>три мільйони сто п’ять тисяч сімсот двадцять вісім гривні 87</w:t>
            </w:r>
            <w:r w:rsidR="00B33F3A" w:rsidRPr="00241CCE">
              <w:rPr>
                <w:bCs/>
                <w:lang w:val="uk-UA"/>
              </w:rPr>
              <w:t xml:space="preserve"> коп.)</w:t>
            </w:r>
          </w:p>
        </w:tc>
      </w:tr>
      <w:tr w:rsidR="00B33F3A" w:rsidRPr="00241CCE" w:rsidTr="00D97604">
        <w:trPr>
          <w:trHeight w:val="180"/>
        </w:trPr>
        <w:tc>
          <w:tcPr>
            <w:tcW w:w="3872" w:type="dxa"/>
            <w:tcBorders>
              <w:top w:val="single" w:sz="4" w:space="0" w:color="auto"/>
              <w:left w:val="single" w:sz="6" w:space="0" w:color="000000"/>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Pr>
                <w:lang w:val="uk-UA"/>
              </w:rPr>
              <w:t>Сума витрат, пов’язана з проведенням незалежної оцінки, грн</w:t>
            </w:r>
          </w:p>
        </w:tc>
        <w:tc>
          <w:tcPr>
            <w:tcW w:w="6159" w:type="dxa"/>
            <w:tcBorders>
              <w:top w:val="single" w:sz="4" w:space="0" w:color="auto"/>
              <w:left w:val="single" w:sz="6" w:space="0" w:color="CCCCCC"/>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241CCE" w:rsidRDefault="00241CCE" w:rsidP="00D97604">
            <w:pPr>
              <w:rPr>
                <w:lang w:val="uk-UA"/>
              </w:rPr>
            </w:pPr>
            <w:r w:rsidRPr="00241CCE">
              <w:rPr>
                <w:lang w:val="uk-UA"/>
              </w:rPr>
              <w:t>безкоштовно</w:t>
            </w:r>
          </w:p>
        </w:tc>
      </w:tr>
      <w:tr w:rsidR="00B33F3A" w:rsidRPr="0011290B" w:rsidTr="00D97604">
        <w:trPr>
          <w:trHeight w:val="534"/>
        </w:trPr>
        <w:tc>
          <w:tcPr>
            <w:tcW w:w="3872" w:type="dxa"/>
            <w:tcBorders>
              <w:top w:val="single" w:sz="4" w:space="0" w:color="auto"/>
              <w:left w:val="single" w:sz="6" w:space="0" w:color="000000"/>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sidRPr="00EE39BE">
              <w:rPr>
                <w:lang w:val="uk-UA"/>
              </w:rPr>
              <w:t>Характеристика об’єкта оренди</w:t>
            </w:r>
          </w:p>
        </w:tc>
        <w:tc>
          <w:tcPr>
            <w:tcW w:w="6159" w:type="dxa"/>
            <w:tcBorders>
              <w:top w:val="single" w:sz="4" w:space="0" w:color="auto"/>
              <w:left w:val="single" w:sz="6" w:space="0" w:color="CCCCCC"/>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Pr>
                <w:lang w:val="uk-UA"/>
              </w:rPr>
              <w:t>Нежитлова, одноповерхова будівля</w:t>
            </w:r>
            <w:r w:rsidRPr="00EE39BE">
              <w:rPr>
                <w:lang w:val="uk-UA"/>
              </w:rPr>
              <w:t xml:space="preserve"> з окремим входом</w:t>
            </w:r>
            <w:r>
              <w:rPr>
                <w:lang w:val="uk-UA"/>
              </w:rPr>
              <w:t xml:space="preserve">. </w:t>
            </w:r>
            <w:r w:rsidRPr="00EE39BE">
              <w:rPr>
                <w:lang w:val="uk-UA"/>
              </w:rPr>
              <w:t xml:space="preserve"> </w:t>
            </w:r>
            <w:r>
              <w:rPr>
                <w:lang w:val="uk-UA"/>
              </w:rPr>
              <w:t>З</w:t>
            </w:r>
            <w:r w:rsidRPr="00EE39BE">
              <w:rPr>
                <w:lang w:val="uk-UA"/>
              </w:rPr>
              <w:t>находиться в задовільному стані.</w:t>
            </w:r>
          </w:p>
        </w:tc>
      </w:tr>
      <w:tr w:rsidR="00B33F3A" w:rsidRPr="0011290B" w:rsidTr="00D97604">
        <w:trPr>
          <w:trHeight w:val="274"/>
        </w:trPr>
        <w:tc>
          <w:tcPr>
            <w:tcW w:w="3872" w:type="dxa"/>
            <w:tcBorders>
              <w:top w:val="single" w:sz="4" w:space="0" w:color="auto"/>
              <w:left w:val="single" w:sz="6" w:space="0" w:color="000000"/>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bCs/>
                <w:lang w:val="uk-UA"/>
              </w:rPr>
            </w:pPr>
            <w:r w:rsidRPr="00EE39BE">
              <w:rPr>
                <w:bCs/>
                <w:lang w:val="uk-UA"/>
              </w:rPr>
              <w:t xml:space="preserve">Технічний стан, інформація про потужність електромереж і забезпечення комунікаціями </w:t>
            </w:r>
          </w:p>
        </w:tc>
        <w:tc>
          <w:tcPr>
            <w:tcW w:w="6159" w:type="dxa"/>
            <w:tcBorders>
              <w:top w:val="single" w:sz="4" w:space="0" w:color="auto"/>
              <w:left w:val="single" w:sz="6" w:space="0" w:color="CCCCCC"/>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b/>
                <w:bCs/>
                <w:lang w:val="uk-UA"/>
              </w:rPr>
            </w:pPr>
            <w:r w:rsidRPr="00EE39BE">
              <w:rPr>
                <w:lang w:val="uk-UA"/>
              </w:rPr>
              <w:t>Електропостачання в наявності</w:t>
            </w:r>
          </w:p>
        </w:tc>
      </w:tr>
      <w:tr w:rsidR="00B33F3A" w:rsidRPr="00EE39BE" w:rsidTr="00D97604">
        <w:trPr>
          <w:trHeight w:val="259"/>
        </w:trPr>
        <w:tc>
          <w:tcPr>
            <w:tcW w:w="3872" w:type="dxa"/>
            <w:tcBorders>
              <w:top w:val="single" w:sz="4" w:space="0" w:color="auto"/>
              <w:left w:val="single" w:sz="6" w:space="0" w:color="000000"/>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sidRPr="00EE39BE">
              <w:rPr>
                <w:lang w:val="uk-UA"/>
              </w:rPr>
              <w:t>Поверховий план об’єкта або план поверху</w:t>
            </w:r>
          </w:p>
        </w:tc>
        <w:tc>
          <w:tcPr>
            <w:tcW w:w="6159" w:type="dxa"/>
            <w:tcBorders>
              <w:top w:val="single" w:sz="4" w:space="0" w:color="auto"/>
              <w:left w:val="single" w:sz="6" w:space="0" w:color="CCCCCC"/>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sidRPr="00EE39BE">
              <w:rPr>
                <w:lang w:val="uk-UA"/>
              </w:rPr>
              <w:t>Додається</w:t>
            </w:r>
          </w:p>
          <w:p w:rsidR="00B33F3A" w:rsidRPr="00EE39BE" w:rsidRDefault="00B33F3A" w:rsidP="00D97604">
            <w:pPr>
              <w:rPr>
                <w:lang w:val="uk-UA"/>
              </w:rPr>
            </w:pPr>
          </w:p>
        </w:tc>
      </w:tr>
      <w:tr w:rsidR="00B33F3A" w:rsidRPr="00EE39BE" w:rsidTr="00D97604">
        <w:trPr>
          <w:trHeight w:val="1365"/>
        </w:trPr>
        <w:tc>
          <w:tcPr>
            <w:tcW w:w="3872" w:type="dxa"/>
            <w:tcBorders>
              <w:top w:val="single" w:sz="4" w:space="0" w:color="auto"/>
              <w:left w:val="single" w:sz="6" w:space="0" w:color="000000"/>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sidRPr="00EE39BE">
              <w:rPr>
                <w:lang w:val="uk-UA"/>
              </w:rPr>
              <w:t>Інформація про те, що об’єктом оренди є пам’ятка культурної спадщини, щойно виявлений об’єкт культурної спадщини чи його частина</w:t>
            </w:r>
          </w:p>
        </w:tc>
        <w:tc>
          <w:tcPr>
            <w:tcW w:w="6159" w:type="dxa"/>
            <w:tcBorders>
              <w:top w:val="single" w:sz="4" w:space="0" w:color="auto"/>
              <w:left w:val="single" w:sz="6" w:space="0" w:color="CCCCCC"/>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sidRPr="00EE39BE">
              <w:rPr>
                <w:lang w:val="uk-UA"/>
              </w:rPr>
              <w:t>Об’єкт не є пам’яткою культурної спадщини</w:t>
            </w:r>
          </w:p>
        </w:tc>
      </w:tr>
      <w:tr w:rsidR="00B33F3A" w:rsidRPr="00EE39BE" w:rsidTr="00D97604">
        <w:trPr>
          <w:trHeight w:val="330"/>
        </w:trPr>
        <w:tc>
          <w:tcPr>
            <w:tcW w:w="3872" w:type="dxa"/>
            <w:tcBorders>
              <w:top w:val="single" w:sz="4" w:space="0" w:color="auto"/>
              <w:left w:val="single" w:sz="6" w:space="0" w:color="000000"/>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sidRPr="00EE39BE">
              <w:rPr>
                <w:lang w:val="uk-UA"/>
              </w:rPr>
              <w:t>Інформація про наявність рішення про проведення інвестиційного конкурсу або про включення об’єкта до переліку майна, що підлягає приватизації</w:t>
            </w:r>
          </w:p>
        </w:tc>
        <w:tc>
          <w:tcPr>
            <w:tcW w:w="6159" w:type="dxa"/>
            <w:tcBorders>
              <w:top w:val="single" w:sz="4" w:space="0" w:color="auto"/>
              <w:left w:val="single" w:sz="6" w:space="0" w:color="CCCCCC"/>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sidRPr="00EE39BE">
              <w:rPr>
                <w:lang w:val="uk-UA"/>
              </w:rPr>
              <w:t xml:space="preserve">Рішення про проведення </w:t>
            </w:r>
            <w:r>
              <w:rPr>
                <w:lang w:val="uk-UA"/>
              </w:rPr>
              <w:t xml:space="preserve"> </w:t>
            </w:r>
            <w:r w:rsidRPr="00EE39BE">
              <w:rPr>
                <w:lang w:val="uk-UA"/>
              </w:rPr>
              <w:t>інвестиційного конкурсу не приймалось. Не включено до переліку майна, що підлягає приватизації</w:t>
            </w:r>
          </w:p>
        </w:tc>
      </w:tr>
      <w:tr w:rsidR="00B33F3A" w:rsidRPr="00EE39BE" w:rsidTr="00D97604">
        <w:trPr>
          <w:trHeight w:val="236"/>
        </w:trPr>
        <w:tc>
          <w:tcPr>
            <w:tcW w:w="10031" w:type="dxa"/>
            <w:gridSpan w:val="2"/>
            <w:tcBorders>
              <w:top w:val="single" w:sz="4" w:space="0" w:color="auto"/>
              <w:left w:val="single" w:sz="6" w:space="0" w:color="000000"/>
              <w:right w:val="single" w:sz="6" w:space="0" w:color="000000"/>
            </w:tcBorders>
            <w:shd w:val="clear" w:color="auto" w:fill="auto"/>
            <w:tcMar>
              <w:top w:w="30" w:type="dxa"/>
              <w:left w:w="45" w:type="dxa"/>
              <w:bottom w:w="30" w:type="dxa"/>
              <w:right w:w="45" w:type="dxa"/>
            </w:tcMar>
            <w:vAlign w:val="center"/>
            <w:hideMark/>
          </w:tcPr>
          <w:p w:rsidR="00B33F3A" w:rsidRPr="00680D7B" w:rsidRDefault="00B33F3A" w:rsidP="00D97604">
            <w:pPr>
              <w:rPr>
                <w:b/>
                <w:lang w:val="uk-UA"/>
              </w:rPr>
            </w:pPr>
            <w:r w:rsidRPr="00680D7B">
              <w:rPr>
                <w:b/>
                <w:lang w:val="uk-UA"/>
              </w:rPr>
              <w:t>Умови оренди:</w:t>
            </w:r>
          </w:p>
        </w:tc>
      </w:tr>
      <w:tr w:rsidR="00B33F3A" w:rsidRPr="00EE39BE" w:rsidTr="00D97604">
        <w:trPr>
          <w:trHeight w:val="259"/>
        </w:trPr>
        <w:tc>
          <w:tcPr>
            <w:tcW w:w="3872" w:type="dxa"/>
            <w:tcBorders>
              <w:top w:val="single" w:sz="4" w:space="0" w:color="auto"/>
              <w:left w:val="single" w:sz="6" w:space="0" w:color="000000"/>
              <w:bottom w:val="single" w:sz="4" w:space="0" w:color="auto"/>
              <w:right w:val="single" w:sz="4" w:space="0" w:color="auto"/>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sidRPr="00EE39BE">
              <w:rPr>
                <w:lang w:val="uk-UA"/>
              </w:rPr>
              <w:t>Строк оренди</w:t>
            </w:r>
          </w:p>
        </w:tc>
        <w:tc>
          <w:tcPr>
            <w:tcW w:w="6159" w:type="dxa"/>
            <w:tcBorders>
              <w:top w:val="single" w:sz="4" w:space="0" w:color="auto"/>
              <w:left w:val="single" w:sz="4" w:space="0" w:color="auto"/>
              <w:bottom w:val="single" w:sz="4" w:space="0" w:color="auto"/>
              <w:right w:val="single" w:sz="6" w:space="0" w:color="000000"/>
            </w:tcBorders>
            <w:shd w:val="clear" w:color="auto" w:fill="auto"/>
            <w:vAlign w:val="center"/>
          </w:tcPr>
          <w:p w:rsidR="00B33F3A" w:rsidRPr="00EE39BE" w:rsidRDefault="00B33F3A" w:rsidP="00D97604">
            <w:pPr>
              <w:rPr>
                <w:lang w:val="uk-UA"/>
              </w:rPr>
            </w:pPr>
            <w:r w:rsidRPr="00EE39BE">
              <w:rPr>
                <w:lang w:val="uk-UA"/>
              </w:rPr>
              <w:t>4 роки 11 місяців</w:t>
            </w:r>
          </w:p>
        </w:tc>
      </w:tr>
      <w:tr w:rsidR="00B33F3A" w:rsidRPr="00680D7B" w:rsidTr="00D97604">
        <w:trPr>
          <w:trHeight w:val="274"/>
        </w:trPr>
        <w:tc>
          <w:tcPr>
            <w:tcW w:w="3872" w:type="dxa"/>
            <w:tcBorders>
              <w:top w:val="single" w:sz="4" w:space="0" w:color="auto"/>
              <w:left w:val="single" w:sz="6" w:space="0" w:color="000000"/>
              <w:bottom w:val="single" w:sz="4" w:space="0" w:color="auto"/>
              <w:right w:val="single" w:sz="4" w:space="0" w:color="auto"/>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sidRPr="00EE39BE">
              <w:rPr>
                <w:lang w:val="uk-UA"/>
              </w:rPr>
              <w:t xml:space="preserve">Розмір орендної плати </w:t>
            </w:r>
          </w:p>
        </w:tc>
        <w:tc>
          <w:tcPr>
            <w:tcW w:w="6159" w:type="dxa"/>
            <w:tcBorders>
              <w:top w:val="single" w:sz="4" w:space="0" w:color="auto"/>
              <w:left w:val="single" w:sz="4" w:space="0" w:color="auto"/>
              <w:bottom w:val="single" w:sz="4" w:space="0" w:color="auto"/>
              <w:right w:val="single" w:sz="6" w:space="0" w:color="000000"/>
            </w:tcBorders>
            <w:shd w:val="clear" w:color="auto" w:fill="auto"/>
            <w:vAlign w:val="center"/>
          </w:tcPr>
          <w:p w:rsidR="00B33F3A" w:rsidRPr="00EA676B" w:rsidRDefault="00B33F3A" w:rsidP="00EC6A32">
            <w:pPr>
              <w:shd w:val="clear" w:color="auto" w:fill="FFFFFF"/>
              <w:rPr>
                <w:bCs/>
                <w:lang w:val="uk-UA"/>
              </w:rPr>
            </w:pPr>
            <w:r w:rsidRPr="00EE39BE">
              <w:rPr>
                <w:lang w:val="uk-UA"/>
              </w:rPr>
              <w:t xml:space="preserve"> </w:t>
            </w:r>
            <w:r w:rsidR="00EC6A32" w:rsidRPr="00EE39BE">
              <w:rPr>
                <w:lang w:val="uk-UA"/>
              </w:rPr>
              <w:t>1 (одна) грн. на рік з урахуванням індексації</w:t>
            </w:r>
          </w:p>
        </w:tc>
      </w:tr>
      <w:tr w:rsidR="00B33F3A" w:rsidRPr="00EE39BE" w:rsidTr="00D97604">
        <w:trPr>
          <w:trHeight w:val="274"/>
        </w:trPr>
        <w:tc>
          <w:tcPr>
            <w:tcW w:w="10031" w:type="dxa"/>
            <w:gridSpan w:val="2"/>
            <w:tcBorders>
              <w:top w:val="single" w:sz="4" w:space="0" w:color="auto"/>
              <w:left w:val="single" w:sz="6" w:space="0" w:color="000000"/>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sidRPr="00680D7B">
              <w:rPr>
                <w:b/>
                <w:lang w:val="uk-UA"/>
              </w:rPr>
              <w:t>Додаткові умови оренди:</w:t>
            </w:r>
          </w:p>
        </w:tc>
      </w:tr>
      <w:tr w:rsidR="00B33F3A" w:rsidRPr="005E65E1" w:rsidTr="00D97604">
        <w:trPr>
          <w:trHeight w:val="274"/>
        </w:trPr>
        <w:tc>
          <w:tcPr>
            <w:tcW w:w="3872" w:type="dxa"/>
            <w:tcBorders>
              <w:top w:val="single" w:sz="4" w:space="0" w:color="auto"/>
              <w:left w:val="single" w:sz="6" w:space="0" w:color="000000"/>
              <w:bottom w:val="single" w:sz="4" w:space="0" w:color="auto"/>
              <w:right w:val="single" w:sz="4" w:space="0" w:color="auto"/>
            </w:tcBorders>
            <w:shd w:val="clear" w:color="auto" w:fill="auto"/>
            <w:tcMar>
              <w:top w:w="30" w:type="dxa"/>
              <w:left w:w="45" w:type="dxa"/>
              <w:bottom w:w="30" w:type="dxa"/>
              <w:right w:w="45" w:type="dxa"/>
            </w:tcMar>
            <w:vAlign w:val="center"/>
            <w:hideMark/>
          </w:tcPr>
          <w:p w:rsidR="00B33F3A" w:rsidRPr="00680D7B" w:rsidRDefault="00B33F3A" w:rsidP="00D97604">
            <w:pPr>
              <w:rPr>
                <w:b/>
                <w:lang w:val="uk-UA"/>
              </w:rPr>
            </w:pPr>
            <w:r w:rsidRPr="00EE39BE">
              <w:rPr>
                <w:lang w:val="uk-UA"/>
              </w:rPr>
              <w:t>Цільове призначення об’єкта оренди: можна використовувати майно за будь-яким призначенням або є обмеження у використанні</w:t>
            </w:r>
          </w:p>
        </w:tc>
        <w:tc>
          <w:tcPr>
            <w:tcW w:w="6159" w:type="dxa"/>
            <w:tcBorders>
              <w:top w:val="single" w:sz="4" w:space="0" w:color="auto"/>
              <w:left w:val="single" w:sz="4" w:space="0" w:color="auto"/>
              <w:bottom w:val="single" w:sz="4" w:space="0" w:color="auto"/>
              <w:right w:val="single" w:sz="6" w:space="0" w:color="000000"/>
            </w:tcBorders>
            <w:shd w:val="clear" w:color="auto" w:fill="auto"/>
            <w:vAlign w:val="center"/>
          </w:tcPr>
          <w:p w:rsidR="00B33F3A" w:rsidRPr="00EE39BE" w:rsidRDefault="00EC6A32" w:rsidP="00EC6A32">
            <w:pPr>
              <w:rPr>
                <w:lang w:val="uk-UA"/>
              </w:rPr>
            </w:pPr>
            <w:r>
              <w:rPr>
                <w:lang w:val="uk-UA"/>
              </w:rPr>
              <w:t>Д</w:t>
            </w:r>
            <w:r w:rsidRPr="004A6017">
              <w:rPr>
                <w:lang w:val="uk-UA"/>
              </w:rPr>
              <w:t xml:space="preserve">ля постійного базування екстреної (швидкої) медичної допомоги села Піщана Комунального некомерційного підприємства «Одеський обласний центр екстреної медичної допомоги і медицини катастроф» Одеської </w:t>
            </w:r>
            <w:r w:rsidRPr="004A6017">
              <w:rPr>
                <w:lang w:val="uk-UA"/>
              </w:rPr>
              <w:lastRenderedPageBreak/>
              <w:t>обласної ради»</w:t>
            </w:r>
          </w:p>
        </w:tc>
      </w:tr>
      <w:tr w:rsidR="00B33F3A" w:rsidRPr="00EE39BE" w:rsidTr="00D97604">
        <w:trPr>
          <w:trHeight w:val="231"/>
        </w:trPr>
        <w:tc>
          <w:tcPr>
            <w:tcW w:w="3872" w:type="dxa"/>
            <w:tcBorders>
              <w:top w:val="single" w:sz="4" w:space="0" w:color="auto"/>
              <w:left w:val="single" w:sz="6" w:space="0" w:color="000000"/>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sidRPr="00EE39BE">
              <w:rPr>
                <w:lang w:val="uk-UA"/>
              </w:rPr>
              <w:lastRenderedPageBreak/>
              <w:t>Обмеження щодо використання майна</w:t>
            </w:r>
          </w:p>
        </w:tc>
        <w:tc>
          <w:tcPr>
            <w:tcW w:w="6159" w:type="dxa"/>
            <w:tcBorders>
              <w:top w:val="single" w:sz="4" w:space="0" w:color="auto"/>
              <w:left w:val="single" w:sz="6" w:space="0" w:color="CCCCCC"/>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sidRPr="00EE39BE">
              <w:rPr>
                <w:lang w:val="uk-UA"/>
              </w:rPr>
              <w:t>Без права передачі в суборенду</w:t>
            </w:r>
          </w:p>
        </w:tc>
      </w:tr>
      <w:tr w:rsidR="00B33F3A" w:rsidRPr="005E65E1" w:rsidTr="00D97604">
        <w:trPr>
          <w:trHeight w:val="259"/>
        </w:trPr>
        <w:tc>
          <w:tcPr>
            <w:tcW w:w="3872" w:type="dxa"/>
            <w:tcBorders>
              <w:top w:val="single" w:sz="4" w:space="0" w:color="auto"/>
              <w:left w:val="single" w:sz="6" w:space="0" w:color="000000"/>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sidRPr="00EE39BE">
              <w:rPr>
                <w:lang w:val="uk-UA"/>
              </w:rPr>
              <w:t>Виконання ремонтних робіт, реконструкцій або реставрації об’єкта оренди чи виконання інших інвестиційних зобов’язань у межах, передбачених законодавством</w:t>
            </w:r>
          </w:p>
        </w:tc>
        <w:tc>
          <w:tcPr>
            <w:tcW w:w="6159" w:type="dxa"/>
            <w:tcBorders>
              <w:top w:val="single" w:sz="4" w:space="0" w:color="auto"/>
              <w:left w:val="single" w:sz="6" w:space="0" w:color="CCCCCC"/>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sidRPr="00EE39BE">
              <w:rPr>
                <w:lang w:val="uk-UA"/>
              </w:rPr>
              <w:t>виконання певних видів ремонтних робіт (поточного та/або капітального ремонту), реконструкції об`єкта оренди – за окремою згодою орендодавця на підставі рішення Піщанської сільської  ради</w:t>
            </w:r>
          </w:p>
        </w:tc>
      </w:tr>
      <w:tr w:rsidR="00B33F3A" w:rsidRPr="00EE39BE" w:rsidTr="00D97604">
        <w:trPr>
          <w:trHeight w:val="866"/>
        </w:trPr>
        <w:tc>
          <w:tcPr>
            <w:tcW w:w="3872" w:type="dxa"/>
            <w:tcBorders>
              <w:top w:val="single" w:sz="4" w:space="0" w:color="auto"/>
              <w:left w:val="single" w:sz="6" w:space="0" w:color="000000"/>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sidRPr="00EE39BE">
              <w:rPr>
                <w:lang w:val="uk-UA"/>
              </w:rPr>
              <w:t>Відшкодування  витрат:</w:t>
            </w:r>
          </w:p>
        </w:tc>
        <w:tc>
          <w:tcPr>
            <w:tcW w:w="6159" w:type="dxa"/>
            <w:tcBorders>
              <w:top w:val="single" w:sz="4" w:space="0" w:color="auto"/>
              <w:left w:val="single" w:sz="6" w:space="0" w:color="CCCCCC"/>
              <w:bottom w:val="single" w:sz="4" w:space="0" w:color="auto"/>
              <w:right w:val="single" w:sz="6" w:space="0" w:color="000000"/>
            </w:tcBorders>
            <w:shd w:val="clear" w:color="auto" w:fill="auto"/>
            <w:tcMar>
              <w:top w:w="30" w:type="dxa"/>
              <w:left w:w="45" w:type="dxa"/>
              <w:bottom w:w="30" w:type="dxa"/>
              <w:right w:w="45" w:type="dxa"/>
            </w:tcMar>
            <w:vAlign w:val="center"/>
            <w:hideMark/>
          </w:tcPr>
          <w:p w:rsidR="00B33F3A" w:rsidRPr="001D531A" w:rsidRDefault="00B33F3A" w:rsidP="00B33F3A">
            <w:pPr>
              <w:numPr>
                <w:ilvl w:val="0"/>
                <w:numId w:val="1"/>
              </w:numPr>
              <w:rPr>
                <w:lang w:val="uk-UA"/>
              </w:rPr>
            </w:pPr>
            <w:r w:rsidRPr="001D531A">
              <w:rPr>
                <w:sz w:val="22"/>
                <w:szCs w:val="22"/>
                <w:lang w:val="uk-UA"/>
              </w:rPr>
              <w:t>компенсувати витрати</w:t>
            </w:r>
            <w:r>
              <w:rPr>
                <w:sz w:val="22"/>
                <w:szCs w:val="22"/>
              </w:rPr>
              <w:t xml:space="preserve"> на утримання орендованого </w:t>
            </w:r>
            <w:r>
              <w:rPr>
                <w:sz w:val="22"/>
                <w:szCs w:val="22"/>
                <w:lang w:val="uk-UA"/>
              </w:rPr>
              <w:t>майна</w:t>
            </w:r>
            <w:r w:rsidRPr="001D531A">
              <w:rPr>
                <w:sz w:val="22"/>
                <w:szCs w:val="22"/>
              </w:rPr>
              <w:t xml:space="preserve"> та нада</w:t>
            </w:r>
            <w:r>
              <w:rPr>
                <w:sz w:val="22"/>
                <w:szCs w:val="22"/>
              </w:rPr>
              <w:t xml:space="preserve">ння комунальних послуг </w:t>
            </w:r>
            <w:r>
              <w:rPr>
                <w:sz w:val="22"/>
                <w:szCs w:val="22"/>
                <w:lang w:val="uk-UA"/>
              </w:rPr>
              <w:t>орендарю</w:t>
            </w:r>
          </w:p>
        </w:tc>
      </w:tr>
      <w:tr w:rsidR="00B33F3A" w:rsidRPr="00EE39BE" w:rsidTr="00D97604">
        <w:trPr>
          <w:trHeight w:val="363"/>
        </w:trPr>
        <w:tc>
          <w:tcPr>
            <w:tcW w:w="3872" w:type="dxa"/>
            <w:tcBorders>
              <w:top w:val="single" w:sz="4" w:space="0" w:color="auto"/>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sidRPr="00EE39BE">
              <w:rPr>
                <w:lang w:val="uk-UA"/>
              </w:rPr>
              <w:t>Реквізити для сплати орендної плати:</w:t>
            </w:r>
          </w:p>
        </w:tc>
        <w:tc>
          <w:tcPr>
            <w:tcW w:w="6159" w:type="dxa"/>
            <w:tcBorders>
              <w:top w:val="single" w:sz="4" w:space="0" w:color="auto"/>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B33F3A" w:rsidRPr="00EE39BE" w:rsidRDefault="00B33F3A" w:rsidP="00D97604">
            <w:pPr>
              <w:rPr>
                <w:lang w:val="uk-UA"/>
              </w:rPr>
            </w:pPr>
            <w:r w:rsidRPr="00EE39BE">
              <w:rPr>
                <w:lang w:val="uk-UA"/>
              </w:rPr>
              <w:t>Одержувач: Піщанська сільська рада Подільського району Одеської області</w:t>
            </w:r>
          </w:p>
          <w:p w:rsidR="00B33F3A" w:rsidRPr="009E1BF8" w:rsidRDefault="00B33F3A" w:rsidP="00D97604">
            <w:pPr>
              <w:rPr>
                <w:lang w:val="uk-UA"/>
              </w:rPr>
            </w:pPr>
            <w:r w:rsidRPr="00EE39BE">
              <w:rPr>
                <w:lang w:val="uk-UA"/>
              </w:rPr>
              <w:t>Місцезнаходження: 66110, Одеська обл., Подільський р-н, село Піщана, вул. Приходько Василя гвардії майора, будинок 7</w:t>
            </w:r>
          </w:p>
          <w:p w:rsidR="00B33F3A" w:rsidRPr="009E1BF8" w:rsidRDefault="00B33F3A" w:rsidP="00D97604">
            <w:pPr>
              <w:rPr>
                <w:lang w:val="uk-UA"/>
              </w:rPr>
            </w:pPr>
            <w:r w:rsidRPr="009E1BF8">
              <w:rPr>
                <w:lang w:val="uk-UA"/>
              </w:rPr>
              <w:t xml:space="preserve">тел.: (04866)2-56-18, </w:t>
            </w:r>
            <w:r w:rsidRPr="009E1BF8">
              <w:rPr>
                <w:lang w:val="en-US"/>
              </w:rPr>
              <w:t>e</w:t>
            </w:r>
            <w:r w:rsidRPr="009E1BF8">
              <w:t>-</w:t>
            </w:r>
            <w:r w:rsidRPr="009E1BF8">
              <w:rPr>
                <w:lang w:val="en-US"/>
              </w:rPr>
              <w:t>mail</w:t>
            </w:r>
            <w:r w:rsidRPr="009E1BF8">
              <w:rPr>
                <w:lang w:val="uk-UA"/>
              </w:rPr>
              <w:t xml:space="preserve">: </w:t>
            </w:r>
            <w:proofErr w:type="spellStart"/>
            <w:r w:rsidRPr="009E1BF8">
              <w:rPr>
                <w:lang w:val="en-US"/>
              </w:rPr>
              <w:t>silrada</w:t>
            </w:r>
            <w:proofErr w:type="spellEnd"/>
            <w:r w:rsidRPr="009E1BF8">
              <w:t>07@</w:t>
            </w:r>
            <w:proofErr w:type="spellStart"/>
            <w:r w:rsidRPr="009E1BF8">
              <w:rPr>
                <w:lang w:val="en-US"/>
              </w:rPr>
              <w:t>ukr</w:t>
            </w:r>
            <w:proofErr w:type="spellEnd"/>
            <w:r w:rsidRPr="009E1BF8">
              <w:rPr>
                <w:lang w:val="uk-UA"/>
              </w:rPr>
              <w:t>.</w:t>
            </w:r>
            <w:r w:rsidRPr="009E1BF8">
              <w:rPr>
                <w:lang w:val="en-US"/>
              </w:rPr>
              <w:t>net</w:t>
            </w:r>
            <w:r w:rsidRPr="009E1BF8">
              <w:rPr>
                <w:lang w:val="uk-UA"/>
              </w:rPr>
              <w:t xml:space="preserve">  </w:t>
            </w:r>
          </w:p>
          <w:p w:rsidR="00B33F3A" w:rsidRPr="009E1BF8" w:rsidRDefault="00B33F3A" w:rsidP="00D97604">
            <w:pPr>
              <w:rPr>
                <w:lang w:val="uk-UA"/>
              </w:rPr>
            </w:pPr>
            <w:r w:rsidRPr="009E1BF8">
              <w:rPr>
                <w:lang w:val="uk-UA"/>
              </w:rPr>
              <w:t>Код  ЄДПРОУ 04377581</w:t>
            </w:r>
          </w:p>
          <w:p w:rsidR="00B33F3A" w:rsidRPr="009E1BF8" w:rsidRDefault="00B33F3A" w:rsidP="00D97604">
            <w:pPr>
              <w:rPr>
                <w:lang w:val="uk-UA"/>
              </w:rPr>
            </w:pPr>
            <w:r w:rsidRPr="009E1BF8">
              <w:rPr>
                <w:lang w:val="uk-UA"/>
              </w:rPr>
              <w:t xml:space="preserve"> Адреса: вул. Приходько Василя гвардії майора, 7, </w:t>
            </w:r>
            <w:proofErr w:type="spellStart"/>
            <w:r w:rsidRPr="009E1BF8">
              <w:rPr>
                <w:lang w:val="uk-UA"/>
              </w:rPr>
              <w:t>с.Піщана</w:t>
            </w:r>
            <w:proofErr w:type="spellEnd"/>
            <w:r w:rsidRPr="009E1BF8">
              <w:rPr>
                <w:lang w:val="uk-UA"/>
              </w:rPr>
              <w:t xml:space="preserve">, Подільський район, </w:t>
            </w:r>
          </w:p>
          <w:p w:rsidR="00B33F3A" w:rsidRPr="009E1BF8" w:rsidRDefault="00B33F3A" w:rsidP="00D97604">
            <w:pPr>
              <w:rPr>
                <w:lang w:val="uk-UA"/>
              </w:rPr>
            </w:pPr>
            <w:r w:rsidRPr="009E1BF8">
              <w:rPr>
                <w:lang w:val="uk-UA"/>
              </w:rPr>
              <w:t xml:space="preserve">Одеська область, 66110 </w:t>
            </w:r>
          </w:p>
          <w:p w:rsidR="00B33F3A" w:rsidRPr="009E1BF8" w:rsidRDefault="00B33F3A" w:rsidP="00D97604">
            <w:pPr>
              <w:rPr>
                <w:lang w:val="uk-UA"/>
              </w:rPr>
            </w:pPr>
            <w:proofErr w:type="spellStart"/>
            <w:r w:rsidRPr="009E1BF8">
              <w:rPr>
                <w:color w:val="000000" w:themeColor="text1"/>
                <w:shd w:val="clear" w:color="auto" w:fill="FFFFFF"/>
                <w:lang w:val="uk-UA"/>
              </w:rPr>
              <w:t>Р.р</w:t>
            </w:r>
            <w:proofErr w:type="spellEnd"/>
            <w:r w:rsidRPr="009E1BF8">
              <w:rPr>
                <w:color w:val="000000" w:themeColor="text1"/>
                <w:shd w:val="clear" w:color="auto" w:fill="FFFFFF"/>
                <w:lang w:val="uk-UA"/>
              </w:rPr>
              <w:t xml:space="preserve"> </w:t>
            </w:r>
            <w:r w:rsidRPr="009E1BF8">
              <w:rPr>
                <w:color w:val="000000" w:themeColor="text1"/>
                <w:shd w:val="clear" w:color="auto" w:fill="FFFFFF"/>
              </w:rPr>
              <w:t>UA</w:t>
            </w:r>
            <w:r w:rsidR="00241CCE" w:rsidRPr="00241CCE">
              <w:rPr>
                <w:lang w:val="uk-UA"/>
              </w:rPr>
              <w:t>498999980334139850000015644</w:t>
            </w:r>
            <w:r w:rsidRPr="009E1BF8">
              <w:rPr>
                <w:color w:val="000000" w:themeColor="text1"/>
                <w:shd w:val="clear" w:color="auto" w:fill="FFFFFF"/>
                <w:lang w:val="uk-UA"/>
              </w:rPr>
              <w:t xml:space="preserve"> код</w:t>
            </w:r>
            <w:r w:rsidRPr="009E1BF8">
              <w:rPr>
                <w:color w:val="000000" w:themeColor="text1"/>
                <w:shd w:val="clear" w:color="auto" w:fill="FFFFFF"/>
              </w:rPr>
              <w:t> </w:t>
            </w:r>
            <w:r w:rsidRPr="009E1BF8">
              <w:rPr>
                <w:lang w:val="uk-UA"/>
              </w:rPr>
              <w:t>37607526 </w:t>
            </w:r>
          </w:p>
          <w:p w:rsidR="00241CCE" w:rsidRPr="00241CCE" w:rsidRDefault="00B33F3A" w:rsidP="00241CCE">
            <w:pPr>
              <w:rPr>
                <w:color w:val="FF0000"/>
                <w:lang w:val="uk-UA"/>
              </w:rPr>
            </w:pPr>
            <w:r w:rsidRPr="00241CCE">
              <w:rPr>
                <w:lang w:val="uk-UA"/>
              </w:rPr>
              <w:t xml:space="preserve">ГУК в </w:t>
            </w:r>
            <w:proofErr w:type="spellStart"/>
            <w:r w:rsidRPr="00241CCE">
              <w:rPr>
                <w:lang w:val="uk-UA"/>
              </w:rPr>
              <w:t>Од.обл</w:t>
            </w:r>
            <w:proofErr w:type="spellEnd"/>
            <w:r w:rsidRPr="00241CCE">
              <w:rPr>
                <w:lang w:val="uk-UA"/>
              </w:rPr>
              <w:t>./</w:t>
            </w:r>
            <w:proofErr w:type="spellStart"/>
            <w:r w:rsidRPr="00241CCE">
              <w:rPr>
                <w:lang w:val="uk-UA"/>
              </w:rPr>
              <w:t>с.Піщана</w:t>
            </w:r>
            <w:proofErr w:type="spellEnd"/>
            <w:r w:rsidRPr="00241CCE">
              <w:rPr>
                <w:lang w:val="uk-UA"/>
              </w:rPr>
              <w:t>/</w:t>
            </w:r>
            <w:r>
              <w:rPr>
                <w:color w:val="FF0000"/>
                <w:lang w:val="uk-UA"/>
              </w:rPr>
              <w:t xml:space="preserve"> </w:t>
            </w:r>
            <w:r w:rsidR="00241CCE" w:rsidRPr="00820D68">
              <w:rPr>
                <w:lang w:val="uk-UA"/>
              </w:rPr>
              <w:t>22080402</w:t>
            </w:r>
            <w:r>
              <w:rPr>
                <w:color w:val="FF0000"/>
                <w:lang w:val="uk-UA"/>
              </w:rPr>
              <w:t xml:space="preserve">       </w:t>
            </w:r>
          </w:p>
        </w:tc>
      </w:tr>
    </w:tbl>
    <w:p w:rsidR="00B33F3A" w:rsidRPr="00EE39BE" w:rsidRDefault="00B33F3A" w:rsidP="00B33F3A">
      <w:pPr>
        <w:rPr>
          <w:lang w:val="uk-UA"/>
        </w:rPr>
      </w:pPr>
    </w:p>
    <w:p w:rsidR="00B33F3A" w:rsidRDefault="00B33F3A" w:rsidP="00B33F3A">
      <w:pPr>
        <w:rPr>
          <w:lang w:val="uk-UA"/>
        </w:rPr>
      </w:pPr>
    </w:p>
    <w:p w:rsidR="00645087" w:rsidRDefault="00645087" w:rsidP="00B33F3A">
      <w:pPr>
        <w:rPr>
          <w:lang w:val="uk-UA"/>
        </w:rPr>
      </w:pPr>
    </w:p>
    <w:p w:rsidR="00645087" w:rsidRDefault="00645087" w:rsidP="00B33F3A">
      <w:pPr>
        <w:rPr>
          <w:lang w:val="uk-UA"/>
        </w:rPr>
      </w:pPr>
    </w:p>
    <w:p w:rsidR="00B33F3A" w:rsidRPr="00645087" w:rsidRDefault="00B33F3A" w:rsidP="00B33F3A">
      <w:pPr>
        <w:rPr>
          <w:sz w:val="26"/>
          <w:szCs w:val="26"/>
          <w:lang w:val="uk-UA"/>
        </w:rPr>
      </w:pPr>
      <w:r w:rsidRPr="00645087">
        <w:rPr>
          <w:sz w:val="26"/>
          <w:szCs w:val="26"/>
          <w:lang w:val="uk-UA"/>
        </w:rPr>
        <w:t>Секретар сільської ради</w:t>
      </w:r>
      <w:r w:rsidRPr="00645087">
        <w:rPr>
          <w:sz w:val="26"/>
          <w:szCs w:val="26"/>
          <w:lang w:val="uk-UA"/>
        </w:rPr>
        <w:tab/>
      </w:r>
      <w:r w:rsidRPr="00645087">
        <w:rPr>
          <w:sz w:val="26"/>
          <w:szCs w:val="26"/>
          <w:lang w:val="uk-UA"/>
        </w:rPr>
        <w:tab/>
      </w:r>
      <w:r w:rsidRPr="00645087">
        <w:rPr>
          <w:sz w:val="26"/>
          <w:szCs w:val="26"/>
          <w:lang w:val="uk-UA"/>
        </w:rPr>
        <w:tab/>
      </w:r>
      <w:r w:rsidRPr="00645087">
        <w:rPr>
          <w:sz w:val="26"/>
          <w:szCs w:val="26"/>
          <w:lang w:val="uk-UA"/>
        </w:rPr>
        <w:tab/>
      </w:r>
      <w:r w:rsidRPr="00645087">
        <w:rPr>
          <w:sz w:val="26"/>
          <w:szCs w:val="26"/>
          <w:lang w:val="uk-UA"/>
        </w:rPr>
        <w:tab/>
      </w:r>
      <w:r w:rsidRPr="00645087">
        <w:rPr>
          <w:sz w:val="26"/>
          <w:szCs w:val="26"/>
          <w:lang w:val="uk-UA"/>
        </w:rPr>
        <w:tab/>
      </w:r>
      <w:r w:rsidRPr="00645087">
        <w:rPr>
          <w:sz w:val="26"/>
          <w:szCs w:val="26"/>
          <w:lang w:val="uk-UA"/>
        </w:rPr>
        <w:tab/>
        <w:t>Валентина ГУЛЛА</w:t>
      </w:r>
    </w:p>
    <w:p w:rsidR="00B33F3A" w:rsidRDefault="00B33F3A" w:rsidP="00B33F3A">
      <w:pPr>
        <w:jc w:val="both"/>
        <w:rPr>
          <w:i/>
          <w:sz w:val="18"/>
          <w:szCs w:val="18"/>
          <w:lang w:val="uk-UA"/>
        </w:rPr>
      </w:pPr>
    </w:p>
    <w:p w:rsidR="00B33F3A" w:rsidRDefault="00B33F3A" w:rsidP="00B33F3A">
      <w:pPr>
        <w:jc w:val="both"/>
        <w:rPr>
          <w:i/>
          <w:sz w:val="18"/>
          <w:szCs w:val="18"/>
          <w:lang w:val="uk-UA"/>
        </w:rPr>
      </w:pPr>
    </w:p>
    <w:p w:rsidR="00B33F3A" w:rsidRPr="002E693E" w:rsidRDefault="00B33F3A" w:rsidP="00B02DDF">
      <w:pPr>
        <w:jc w:val="both"/>
        <w:rPr>
          <w:sz w:val="18"/>
          <w:szCs w:val="18"/>
          <w:lang w:val="uk-UA"/>
        </w:rPr>
      </w:pPr>
    </w:p>
    <w:sectPr w:rsidR="00B33F3A" w:rsidRPr="002E693E" w:rsidSect="00645087">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A6A1D"/>
    <w:multiLevelType w:val="hybridMultilevel"/>
    <w:tmpl w:val="5CA24DB0"/>
    <w:lvl w:ilvl="0" w:tplc="7AA23A0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07352"/>
    <w:rsid w:val="0001574F"/>
    <w:rsid w:val="00017D29"/>
    <w:rsid w:val="00070B7B"/>
    <w:rsid w:val="001D709B"/>
    <w:rsid w:val="00241CCE"/>
    <w:rsid w:val="00267D66"/>
    <w:rsid w:val="002C6CBA"/>
    <w:rsid w:val="002D69E8"/>
    <w:rsid w:val="002E693E"/>
    <w:rsid w:val="00300AEA"/>
    <w:rsid w:val="003020A2"/>
    <w:rsid w:val="00375604"/>
    <w:rsid w:val="003E2AAF"/>
    <w:rsid w:val="003E5C67"/>
    <w:rsid w:val="00486D4C"/>
    <w:rsid w:val="00490FFD"/>
    <w:rsid w:val="00495360"/>
    <w:rsid w:val="004A354A"/>
    <w:rsid w:val="004A6017"/>
    <w:rsid w:val="005065CB"/>
    <w:rsid w:val="005E5DB8"/>
    <w:rsid w:val="005E65E1"/>
    <w:rsid w:val="00605830"/>
    <w:rsid w:val="00611497"/>
    <w:rsid w:val="00645087"/>
    <w:rsid w:val="006F7AA7"/>
    <w:rsid w:val="0071001D"/>
    <w:rsid w:val="0076138B"/>
    <w:rsid w:val="00774287"/>
    <w:rsid w:val="00807352"/>
    <w:rsid w:val="00814BC2"/>
    <w:rsid w:val="00965A22"/>
    <w:rsid w:val="00A07C61"/>
    <w:rsid w:val="00A95F11"/>
    <w:rsid w:val="00AF5727"/>
    <w:rsid w:val="00B02DDF"/>
    <w:rsid w:val="00B33F3A"/>
    <w:rsid w:val="00B869EE"/>
    <w:rsid w:val="00BE75DC"/>
    <w:rsid w:val="00C12379"/>
    <w:rsid w:val="00C33995"/>
    <w:rsid w:val="00C67A9D"/>
    <w:rsid w:val="00CD09D1"/>
    <w:rsid w:val="00CE05BC"/>
    <w:rsid w:val="00CF14C0"/>
    <w:rsid w:val="00CF2C17"/>
    <w:rsid w:val="00D43E64"/>
    <w:rsid w:val="00E72517"/>
    <w:rsid w:val="00EC6A32"/>
    <w:rsid w:val="00EE012B"/>
    <w:rsid w:val="00F85311"/>
    <w:rsid w:val="00FD3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3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807352"/>
    <w:pPr>
      <w:spacing w:before="100" w:beforeAutospacing="1" w:after="100" w:afterAutospacing="1"/>
    </w:pPr>
    <w:rPr>
      <w:lang w:val="uk-UA" w:eastAsia="uk-UA"/>
    </w:rPr>
  </w:style>
  <w:style w:type="character" w:styleId="a5">
    <w:name w:val="Strong"/>
    <w:uiPriority w:val="22"/>
    <w:qFormat/>
    <w:rsid w:val="00807352"/>
    <w:rPr>
      <w:b/>
      <w:bCs/>
    </w:rPr>
  </w:style>
  <w:style w:type="paragraph" w:customStyle="1" w:styleId="tc">
    <w:name w:val="tc"/>
    <w:basedOn w:val="a"/>
    <w:rsid w:val="00807352"/>
    <w:pPr>
      <w:spacing w:before="100" w:beforeAutospacing="1" w:after="100" w:afterAutospacing="1"/>
    </w:pPr>
  </w:style>
  <w:style w:type="paragraph" w:customStyle="1" w:styleId="tj">
    <w:name w:val="tj"/>
    <w:basedOn w:val="a"/>
    <w:rsid w:val="00807352"/>
    <w:pPr>
      <w:spacing w:before="100" w:beforeAutospacing="1" w:after="100" w:afterAutospacing="1"/>
    </w:pPr>
  </w:style>
  <w:style w:type="paragraph" w:customStyle="1" w:styleId="tr">
    <w:name w:val="tr"/>
    <w:basedOn w:val="a"/>
    <w:rsid w:val="00807352"/>
    <w:pPr>
      <w:spacing w:before="100" w:beforeAutospacing="1" w:after="100" w:afterAutospacing="1"/>
    </w:pPr>
  </w:style>
  <w:style w:type="paragraph" w:styleId="a6">
    <w:name w:val="No Spacing"/>
    <w:uiPriority w:val="1"/>
    <w:qFormat/>
    <w:rsid w:val="00807352"/>
    <w:pPr>
      <w:spacing w:after="0" w:line="240" w:lineRule="auto"/>
    </w:pPr>
    <w:rPr>
      <w:rFonts w:ascii="Times New Roman" w:eastAsia="Times New Roman" w:hAnsi="Times New Roman" w:cs="Times New Roman"/>
      <w:sz w:val="24"/>
      <w:szCs w:val="24"/>
      <w:lang w:eastAsia="ru-RU"/>
    </w:rPr>
  </w:style>
  <w:style w:type="character" w:customStyle="1" w:styleId="a4">
    <w:name w:val="Обычный (веб) Знак"/>
    <w:link w:val="a3"/>
    <w:locked/>
    <w:rsid w:val="00807352"/>
    <w:rPr>
      <w:rFonts w:ascii="Times New Roman" w:eastAsia="Times New Roman" w:hAnsi="Times New Roman" w:cs="Times New Roman"/>
      <w:sz w:val="24"/>
      <w:szCs w:val="24"/>
      <w:lang w:val="uk-UA" w:eastAsia="uk-UA"/>
    </w:rPr>
  </w:style>
  <w:style w:type="paragraph" w:styleId="a7">
    <w:name w:val="Balloon Text"/>
    <w:basedOn w:val="a"/>
    <w:link w:val="a8"/>
    <w:uiPriority w:val="99"/>
    <w:semiHidden/>
    <w:unhideWhenUsed/>
    <w:rsid w:val="00807352"/>
    <w:rPr>
      <w:rFonts w:ascii="Tahoma" w:hAnsi="Tahoma" w:cs="Tahoma"/>
      <w:sz w:val="16"/>
      <w:szCs w:val="16"/>
    </w:rPr>
  </w:style>
  <w:style w:type="character" w:customStyle="1" w:styleId="a8">
    <w:name w:val="Текст выноски Знак"/>
    <w:basedOn w:val="a0"/>
    <w:link w:val="a7"/>
    <w:uiPriority w:val="99"/>
    <w:semiHidden/>
    <w:rsid w:val="00807352"/>
    <w:rPr>
      <w:rFonts w:ascii="Tahoma" w:eastAsia="Times New Roman" w:hAnsi="Tahoma" w:cs="Tahoma"/>
      <w:sz w:val="16"/>
      <w:szCs w:val="16"/>
      <w:lang w:eastAsia="ru-RU"/>
    </w:rPr>
  </w:style>
  <w:style w:type="character" w:customStyle="1" w:styleId="2">
    <w:name w:val="Основной текст (2)_"/>
    <w:link w:val="20"/>
    <w:locked/>
    <w:rsid w:val="00B869EE"/>
    <w:rPr>
      <w:shd w:val="clear" w:color="auto" w:fill="FFFFFF"/>
    </w:rPr>
  </w:style>
  <w:style w:type="paragraph" w:customStyle="1" w:styleId="20">
    <w:name w:val="Основной текст (2)"/>
    <w:basedOn w:val="a"/>
    <w:link w:val="2"/>
    <w:rsid w:val="00B869EE"/>
    <w:pPr>
      <w:widowControl w:val="0"/>
      <w:shd w:val="clear" w:color="auto" w:fill="FFFFFF"/>
      <w:spacing w:line="288" w:lineRule="exact"/>
      <w:jc w:val="center"/>
    </w:pPr>
    <w:rPr>
      <w:rFonts w:asciiTheme="minorHAnsi" w:eastAsiaTheme="minorHAnsi" w:hAnsiTheme="minorHAnsi" w:cstheme="minorBidi"/>
      <w:sz w:val="22"/>
      <w:szCs w:val="22"/>
      <w:lang w:eastAsia="en-US"/>
    </w:rPr>
  </w:style>
  <w:style w:type="paragraph" w:styleId="a9">
    <w:name w:val="List Paragraph"/>
    <w:basedOn w:val="a"/>
    <w:uiPriority w:val="34"/>
    <w:qFormat/>
    <w:rsid w:val="00486D4C"/>
    <w:pPr>
      <w:ind w:left="720"/>
      <w:contextualSpacing/>
    </w:pPr>
  </w:style>
  <w:style w:type="paragraph" w:styleId="aa">
    <w:name w:val="Title"/>
    <w:basedOn w:val="a"/>
    <w:link w:val="ab"/>
    <w:qFormat/>
    <w:rsid w:val="00645087"/>
    <w:pPr>
      <w:jc w:val="center"/>
    </w:pPr>
    <w:rPr>
      <w:b/>
      <w:sz w:val="32"/>
      <w:szCs w:val="20"/>
    </w:rPr>
  </w:style>
  <w:style w:type="character" w:customStyle="1" w:styleId="ab">
    <w:name w:val="Название Знак"/>
    <w:basedOn w:val="a0"/>
    <w:link w:val="aa"/>
    <w:rsid w:val="00645087"/>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30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945</Words>
  <Characters>5388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 вот</dc:creator>
  <cp:lastModifiedBy>Larisa</cp:lastModifiedBy>
  <cp:revision>15</cp:revision>
  <cp:lastPrinted>2022-11-23T10:55:00Z</cp:lastPrinted>
  <dcterms:created xsi:type="dcterms:W3CDTF">2022-11-22T07:46:00Z</dcterms:created>
  <dcterms:modified xsi:type="dcterms:W3CDTF">2022-12-01T08:50:00Z</dcterms:modified>
</cp:coreProperties>
</file>