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35" w:rsidRPr="00326435" w:rsidRDefault="00326435" w:rsidP="00326435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2643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B049838" wp14:editId="6A5058CF">
            <wp:extent cx="542925" cy="6858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435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326435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581581" w:rsidRPr="00581581" w:rsidRDefault="00581581" w:rsidP="005815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81581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581581">
        <w:rPr>
          <w:rFonts w:ascii="Times New Roman" w:hAnsi="Times New Roman" w:cs="Times New Roman"/>
          <w:b/>
          <w:sz w:val="28"/>
          <w:szCs w:val="28"/>
          <w:lang w:val="uk-UA"/>
        </w:rPr>
        <w:t>ІЩАНСЬКА СІЛЬСЬКА РАДА</w:t>
      </w:r>
    </w:p>
    <w:p w:rsidR="00581581" w:rsidRDefault="00581581" w:rsidP="00581581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581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  <w:bookmarkStart w:id="0" w:name="_GoBack"/>
      <w:bookmarkEnd w:id="0"/>
    </w:p>
    <w:p w:rsidR="00326435" w:rsidRPr="00326435" w:rsidRDefault="00326435" w:rsidP="00326435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26435">
        <w:rPr>
          <w:rFonts w:ascii="Times New Roman" w:hAnsi="Times New Roman" w:cs="Times New Roman"/>
          <w:sz w:val="28"/>
          <w:szCs w:val="28"/>
          <w:lang w:val="ru-RU"/>
        </w:rPr>
        <w:t>ВИКОНАВЧИЙ КОМІТЕТ</w:t>
      </w:r>
    </w:p>
    <w:p w:rsidR="00326435" w:rsidRPr="00326435" w:rsidRDefault="00326435" w:rsidP="003264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326435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326435">
        <w:rPr>
          <w:rFonts w:ascii="Times New Roman" w:hAnsi="Times New Roman" w:cs="Times New Roman"/>
          <w:b/>
          <w:sz w:val="28"/>
          <w:szCs w:val="28"/>
          <w:lang w:val="ru-RU"/>
        </w:rPr>
        <w:t>ІШЕННЯ</w:t>
      </w:r>
    </w:p>
    <w:p w:rsidR="00326435" w:rsidRPr="00326435" w:rsidRDefault="00326435" w:rsidP="0032643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1448" w:rsidRPr="00B84F87" w:rsidRDefault="00326435" w:rsidP="0058158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435">
        <w:rPr>
          <w:rFonts w:ascii="Times New Roman" w:hAnsi="Times New Roman" w:cs="Times New Roman"/>
          <w:sz w:val="28"/>
          <w:szCs w:val="28"/>
          <w:lang w:val="uk-UA"/>
        </w:rPr>
        <w:t>03 листопада 2022 року</w:t>
      </w:r>
      <w:r w:rsidRPr="003264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264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с. Піщана</w:t>
      </w:r>
      <w:r w:rsidRPr="003264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264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2643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815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81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326435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291-VIІI від 20 грудня 2021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територіальної громади на 2022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B84F87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B84F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4F8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 xml:space="preserve">    (код </w:t>
            </w: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>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713FCC">
        <w:rPr>
          <w:rFonts w:eastAsia="Times New Roman"/>
          <w:sz w:val="28"/>
          <w:szCs w:val="28"/>
          <w:lang w:val="uk-UA" w:eastAsia="uk-UA"/>
        </w:rPr>
        <w:t>виконавчий комітет сільської ради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</w:p>
    <w:p w:rsidR="004261BE" w:rsidRPr="004261BE" w:rsidRDefault="00713FCC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ВИРІШИВ</w:t>
      </w:r>
      <w:r w:rsidR="00070B85">
        <w:rPr>
          <w:rFonts w:eastAsia="Times New Roman"/>
          <w:b/>
          <w:bCs/>
          <w:sz w:val="28"/>
          <w:szCs w:val="28"/>
          <w:lang w:val="uk-UA" w:eastAsia="uk-UA"/>
        </w:rPr>
        <w:t>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61BE" w:rsidRPr="004261BE" w:rsidRDefault="004261BE" w:rsidP="004261BE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Внести зміни 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–VІІI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бюджет Піщанської сільської територіальної громади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4261BE" w:rsidRP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Піщанської сільської територіальної громади у сумі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41 246 268,00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доходи загального  фонду бюджету Піщанської сільської територіальної громади  у сумі 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40 362 166,00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884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 </w:t>
      </w:r>
      <w:r w:rsidRPr="005635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Піщанської сільської територіальної громади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664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доходи загального  фонду бюджету Піщанської сільської територіальної громади 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780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доходи спеціального фонду у сумі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884 102,00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гривень»;</w:t>
      </w:r>
    </w:p>
    <w:p w:rsid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слова і цифри «видатки бюджету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402CB4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="0040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02CB4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626</w:t>
      </w:r>
      <w:r w:rsidR="0040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2CB4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105,99</w:t>
      </w:r>
      <w:r w:rsidR="00CE7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 w:rsidR="00402CB4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40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191 </w:t>
      </w:r>
      <w:r w:rsidR="00402CB4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103,99</w:t>
      </w:r>
      <w:r w:rsidR="0040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видатки спеціального фонду у сумі </w:t>
      </w:r>
      <w:r w:rsidR="00402CB4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</w:t>
      </w:r>
      <w:r w:rsidR="00402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435</w:t>
      </w:r>
      <w:r w:rsidR="00402CB4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гривень» 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626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105,99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17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F87" w:rsidRP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103,99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та видатки спеціального фонду у сумі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1 </w:t>
      </w:r>
      <w:r w:rsidR="00A90F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17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D42D2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002</w:t>
      </w:r>
      <w:r w:rsidR="0093582F"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4261BE" w:rsidRPr="004261BE" w:rsidRDefault="00751603" w:rsidP="005D42D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="004261BE"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="004261BE"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в н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овій редакцій додатки №</w:t>
      </w:r>
      <w:r w:rsidR="00875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</w:t>
      </w:r>
      <w:r w:rsidR="00B8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34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</w:t>
      </w:r>
      <w:r w:rsidR="00A356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A5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6, 7</w:t>
      </w:r>
      <w:r w:rsidR="00A71D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Піщанської сільської ради № 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Сільський голова                           </w:t>
      </w:r>
      <w:r w:rsidR="001D452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Олексій ПАНТІЛЄЄВ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0C1380">
      <w:pgSz w:w="12240" w:h="15840"/>
      <w:pgMar w:top="709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44A5B"/>
    <w:rsid w:val="00046E04"/>
    <w:rsid w:val="00070B85"/>
    <w:rsid w:val="00072EC2"/>
    <w:rsid w:val="000741E8"/>
    <w:rsid w:val="000A5AE0"/>
    <w:rsid w:val="000B65BC"/>
    <w:rsid w:val="000C1380"/>
    <w:rsid w:val="00126E2B"/>
    <w:rsid w:val="001A5F6A"/>
    <w:rsid w:val="001D4525"/>
    <w:rsid w:val="001F2F92"/>
    <w:rsid w:val="002126D8"/>
    <w:rsid w:val="0021462F"/>
    <w:rsid w:val="00256CD8"/>
    <w:rsid w:val="00262294"/>
    <w:rsid w:val="00282396"/>
    <w:rsid w:val="002D1448"/>
    <w:rsid w:val="002E672C"/>
    <w:rsid w:val="003151AF"/>
    <w:rsid w:val="00326435"/>
    <w:rsid w:val="0037600E"/>
    <w:rsid w:val="00396920"/>
    <w:rsid w:val="003E6335"/>
    <w:rsid w:val="00402CB4"/>
    <w:rsid w:val="0040344D"/>
    <w:rsid w:val="004070E6"/>
    <w:rsid w:val="004261BE"/>
    <w:rsid w:val="00427201"/>
    <w:rsid w:val="00443AAC"/>
    <w:rsid w:val="004F61EF"/>
    <w:rsid w:val="00505B87"/>
    <w:rsid w:val="00536D0D"/>
    <w:rsid w:val="00542DB1"/>
    <w:rsid w:val="00545900"/>
    <w:rsid w:val="00563524"/>
    <w:rsid w:val="00581581"/>
    <w:rsid w:val="005C00CF"/>
    <w:rsid w:val="005D42D2"/>
    <w:rsid w:val="005E500D"/>
    <w:rsid w:val="0060734C"/>
    <w:rsid w:val="00611E36"/>
    <w:rsid w:val="00614E4F"/>
    <w:rsid w:val="00676E2B"/>
    <w:rsid w:val="006877D9"/>
    <w:rsid w:val="006910E8"/>
    <w:rsid w:val="0069712D"/>
    <w:rsid w:val="006A5A02"/>
    <w:rsid w:val="006C0A7D"/>
    <w:rsid w:val="00711E8D"/>
    <w:rsid w:val="00713FCC"/>
    <w:rsid w:val="007177D4"/>
    <w:rsid w:val="00751603"/>
    <w:rsid w:val="0076509E"/>
    <w:rsid w:val="007C392A"/>
    <w:rsid w:val="007C42F7"/>
    <w:rsid w:val="007C6CA0"/>
    <w:rsid w:val="00821134"/>
    <w:rsid w:val="008727A0"/>
    <w:rsid w:val="00875A8E"/>
    <w:rsid w:val="008F34E6"/>
    <w:rsid w:val="0093582F"/>
    <w:rsid w:val="0095783E"/>
    <w:rsid w:val="009D50C9"/>
    <w:rsid w:val="00A3562E"/>
    <w:rsid w:val="00A605A0"/>
    <w:rsid w:val="00A71DD7"/>
    <w:rsid w:val="00A829AC"/>
    <w:rsid w:val="00A90F14"/>
    <w:rsid w:val="00AB4DBD"/>
    <w:rsid w:val="00AC1A31"/>
    <w:rsid w:val="00B34321"/>
    <w:rsid w:val="00B63C87"/>
    <w:rsid w:val="00B64D26"/>
    <w:rsid w:val="00B7233F"/>
    <w:rsid w:val="00B75781"/>
    <w:rsid w:val="00B84F87"/>
    <w:rsid w:val="00B87630"/>
    <w:rsid w:val="00BA0EF8"/>
    <w:rsid w:val="00BD028F"/>
    <w:rsid w:val="00C15B0A"/>
    <w:rsid w:val="00CA5EC6"/>
    <w:rsid w:val="00CB0DBD"/>
    <w:rsid w:val="00CE791C"/>
    <w:rsid w:val="00D04009"/>
    <w:rsid w:val="00DA1FD7"/>
    <w:rsid w:val="00DC063B"/>
    <w:rsid w:val="00DD2CDD"/>
    <w:rsid w:val="00DD38DF"/>
    <w:rsid w:val="00E2114E"/>
    <w:rsid w:val="00E53761"/>
    <w:rsid w:val="00E55ABF"/>
    <w:rsid w:val="00E60671"/>
    <w:rsid w:val="00E63158"/>
    <w:rsid w:val="00E720A4"/>
    <w:rsid w:val="00E750F3"/>
    <w:rsid w:val="00EB32DF"/>
    <w:rsid w:val="00EB70C9"/>
    <w:rsid w:val="00EE6ABB"/>
    <w:rsid w:val="00F214C9"/>
    <w:rsid w:val="00F340B8"/>
    <w:rsid w:val="00FE451A"/>
    <w:rsid w:val="00FF35F6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112</cp:revision>
  <cp:lastPrinted>2022-11-09T13:34:00Z</cp:lastPrinted>
  <dcterms:created xsi:type="dcterms:W3CDTF">2020-12-16T08:42:00Z</dcterms:created>
  <dcterms:modified xsi:type="dcterms:W3CDTF">2022-11-09T13:35:00Z</dcterms:modified>
</cp:coreProperties>
</file>