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C28B4" w:rsidRDefault="001C28B4" w:rsidP="001C28B4">
      <w:pPr>
        <w:jc w:val="center"/>
        <w:rPr>
          <w:rFonts w:ascii="Times New Roman" w:hAnsi="Times New Roman"/>
          <w:b/>
          <w:sz w:val="24"/>
          <w:szCs w:val="24"/>
        </w:rPr>
      </w:pPr>
      <w:bookmarkStart w:id="0" w:name="_GoBack"/>
      <w:bookmarkEnd w:id="0"/>
      <w:r w:rsidRPr="00F32FDD">
        <w:rPr>
          <w:rFonts w:ascii="Times New Roman" w:hAnsi="Times New Roman"/>
          <w:b/>
          <w:sz w:val="24"/>
          <w:szCs w:val="24"/>
        </w:rPr>
        <w:t xml:space="preserve">Протокол </w:t>
      </w:r>
      <w:r>
        <w:rPr>
          <w:rFonts w:ascii="Times New Roman" w:hAnsi="Times New Roman"/>
          <w:b/>
          <w:sz w:val="24"/>
          <w:szCs w:val="24"/>
        </w:rPr>
        <w:t>№ 1</w:t>
      </w:r>
    </w:p>
    <w:p w:rsidR="001C28B4" w:rsidRDefault="001C28B4" w:rsidP="001C28B4">
      <w:pPr>
        <w:ind w:firstLine="142"/>
        <w:jc w:val="center"/>
        <w:rPr>
          <w:rFonts w:ascii="Times New Roman" w:hAnsi="Times New Roman"/>
          <w:b/>
          <w:sz w:val="24"/>
          <w:szCs w:val="24"/>
          <w:lang w:val="uk-UA"/>
        </w:rPr>
      </w:pPr>
      <w:bookmarkStart w:id="1" w:name="_Hlk111647075"/>
      <w:proofErr w:type="spellStart"/>
      <w:r w:rsidRPr="00F32FDD">
        <w:rPr>
          <w:rFonts w:ascii="Times New Roman" w:hAnsi="Times New Roman"/>
          <w:b/>
          <w:sz w:val="24"/>
          <w:szCs w:val="24"/>
        </w:rPr>
        <w:t>поіменного</w:t>
      </w:r>
      <w:proofErr w:type="spellEnd"/>
      <w:r w:rsidRPr="00F32FDD">
        <w:rPr>
          <w:rFonts w:ascii="Times New Roman" w:hAnsi="Times New Roman"/>
          <w:b/>
          <w:sz w:val="24"/>
          <w:szCs w:val="24"/>
        </w:rPr>
        <w:t xml:space="preserve"> </w:t>
      </w:r>
      <w:proofErr w:type="spellStart"/>
      <w:r w:rsidRPr="00F32FDD">
        <w:rPr>
          <w:rFonts w:ascii="Times New Roman" w:hAnsi="Times New Roman"/>
          <w:b/>
          <w:sz w:val="24"/>
          <w:szCs w:val="24"/>
        </w:rPr>
        <w:t>голосування</w:t>
      </w:r>
      <w:proofErr w:type="spellEnd"/>
      <w:r w:rsidRPr="00F32FDD">
        <w:rPr>
          <w:rFonts w:ascii="Times New Roman" w:hAnsi="Times New Roman"/>
          <w:b/>
          <w:sz w:val="24"/>
          <w:szCs w:val="24"/>
        </w:rPr>
        <w:t xml:space="preserve"> </w:t>
      </w:r>
      <w:proofErr w:type="spellStart"/>
      <w:r w:rsidRPr="00F32FDD">
        <w:rPr>
          <w:rFonts w:ascii="Times New Roman" w:hAnsi="Times New Roman"/>
          <w:b/>
          <w:sz w:val="24"/>
          <w:szCs w:val="24"/>
        </w:rPr>
        <w:t>депутатів</w:t>
      </w:r>
      <w:proofErr w:type="spellEnd"/>
      <w:r w:rsidRPr="00F32FDD">
        <w:rPr>
          <w:rFonts w:ascii="Times New Roman" w:hAnsi="Times New Roman"/>
          <w:b/>
          <w:sz w:val="24"/>
          <w:szCs w:val="24"/>
        </w:rPr>
        <w:t xml:space="preserve"> на пленарному </w:t>
      </w:r>
      <w:proofErr w:type="spellStart"/>
      <w:r w:rsidRPr="00F32FDD">
        <w:rPr>
          <w:rFonts w:ascii="Times New Roman" w:hAnsi="Times New Roman"/>
          <w:b/>
          <w:sz w:val="24"/>
          <w:szCs w:val="24"/>
        </w:rPr>
        <w:t>засіданні</w:t>
      </w:r>
      <w:proofErr w:type="spellEnd"/>
      <w:r w:rsidRPr="00F32FDD">
        <w:rPr>
          <w:rFonts w:ascii="Times New Roman" w:hAnsi="Times New Roman"/>
          <w:b/>
          <w:sz w:val="24"/>
          <w:szCs w:val="24"/>
        </w:rPr>
        <w:t xml:space="preserve"> </w:t>
      </w:r>
      <w:proofErr w:type="gramStart"/>
      <w:r>
        <w:rPr>
          <w:rFonts w:ascii="Times New Roman" w:hAnsi="Times New Roman"/>
          <w:b/>
          <w:sz w:val="24"/>
          <w:szCs w:val="24"/>
        </w:rPr>
        <w:t>д</w:t>
      </w:r>
      <w:proofErr w:type="spellStart"/>
      <w:r w:rsidR="00C37996">
        <w:rPr>
          <w:rFonts w:ascii="Times New Roman" w:hAnsi="Times New Roman"/>
          <w:b/>
          <w:sz w:val="24"/>
          <w:szCs w:val="24"/>
          <w:lang w:val="uk-UA"/>
        </w:rPr>
        <w:t>в</w:t>
      </w:r>
      <w:r>
        <w:rPr>
          <w:rFonts w:ascii="Times New Roman" w:hAnsi="Times New Roman"/>
          <w:b/>
          <w:sz w:val="24"/>
          <w:szCs w:val="24"/>
          <w:lang w:val="uk-UA"/>
        </w:rPr>
        <w:t>адцятої</w:t>
      </w:r>
      <w:proofErr w:type="spellEnd"/>
      <w:r>
        <w:rPr>
          <w:rFonts w:ascii="Times New Roman" w:hAnsi="Times New Roman"/>
          <w:b/>
          <w:sz w:val="24"/>
          <w:szCs w:val="24"/>
          <w:lang w:val="uk-UA"/>
        </w:rPr>
        <w:t xml:space="preserve"> </w:t>
      </w:r>
      <w:r>
        <w:rPr>
          <w:rFonts w:ascii="Times New Roman" w:hAnsi="Times New Roman"/>
          <w:b/>
          <w:sz w:val="24"/>
          <w:szCs w:val="24"/>
        </w:rPr>
        <w:t xml:space="preserve"> </w:t>
      </w:r>
      <w:proofErr w:type="spellStart"/>
      <w:r w:rsidRPr="00F32FDD">
        <w:rPr>
          <w:rFonts w:ascii="Times New Roman" w:hAnsi="Times New Roman"/>
          <w:b/>
          <w:sz w:val="24"/>
          <w:szCs w:val="24"/>
        </w:rPr>
        <w:t>сесії</w:t>
      </w:r>
      <w:proofErr w:type="spellEnd"/>
      <w:proofErr w:type="gramEnd"/>
      <w:r w:rsidRPr="00F32FDD">
        <w:rPr>
          <w:rFonts w:ascii="Times New Roman" w:hAnsi="Times New Roman"/>
          <w:b/>
          <w:sz w:val="24"/>
          <w:szCs w:val="24"/>
        </w:rPr>
        <w:t xml:space="preserve"> </w:t>
      </w:r>
      <w:r>
        <w:rPr>
          <w:rFonts w:ascii="Times New Roman" w:hAnsi="Times New Roman"/>
          <w:b/>
          <w:sz w:val="24"/>
          <w:szCs w:val="24"/>
          <w:lang w:val="uk-UA"/>
        </w:rPr>
        <w:t xml:space="preserve"> Піщанської</w:t>
      </w:r>
      <w:r>
        <w:rPr>
          <w:rFonts w:ascii="Times New Roman" w:hAnsi="Times New Roman"/>
          <w:b/>
          <w:sz w:val="24"/>
          <w:szCs w:val="24"/>
        </w:rPr>
        <w:t xml:space="preserve"> </w:t>
      </w:r>
      <w:r>
        <w:rPr>
          <w:rFonts w:ascii="Times New Roman" w:hAnsi="Times New Roman"/>
          <w:b/>
          <w:sz w:val="24"/>
          <w:szCs w:val="24"/>
          <w:lang w:val="uk-UA"/>
        </w:rPr>
        <w:t>сільської</w:t>
      </w:r>
      <w:r w:rsidRPr="00413A96">
        <w:rPr>
          <w:rFonts w:ascii="Times New Roman" w:hAnsi="Times New Roman"/>
          <w:b/>
          <w:sz w:val="24"/>
          <w:szCs w:val="24"/>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413A96">
        <w:rPr>
          <w:rFonts w:ascii="Times New Roman" w:hAnsi="Times New Roman"/>
          <w:b/>
          <w:sz w:val="24"/>
          <w:szCs w:val="24"/>
        </w:rPr>
        <w:t xml:space="preserve"> </w:t>
      </w:r>
      <w:proofErr w:type="spellStart"/>
      <w:r w:rsidRPr="00413A96">
        <w:rPr>
          <w:rFonts w:ascii="Times New Roman" w:hAnsi="Times New Roman"/>
          <w:b/>
          <w:sz w:val="24"/>
          <w:szCs w:val="24"/>
        </w:rPr>
        <w:t>скликання</w:t>
      </w:r>
      <w:proofErr w:type="spellEnd"/>
      <w:r w:rsidRPr="00413A96">
        <w:rPr>
          <w:rFonts w:ascii="Times New Roman" w:hAnsi="Times New Roman"/>
          <w:b/>
          <w:sz w:val="24"/>
          <w:szCs w:val="24"/>
        </w:rPr>
        <w:t xml:space="preserve"> </w:t>
      </w:r>
      <w:r>
        <w:rPr>
          <w:rFonts w:ascii="Times New Roman" w:hAnsi="Times New Roman"/>
          <w:b/>
          <w:sz w:val="24"/>
          <w:szCs w:val="24"/>
          <w:lang w:val="uk-UA"/>
        </w:rPr>
        <w:t>1</w:t>
      </w:r>
      <w:r w:rsidR="00C37996">
        <w:rPr>
          <w:rFonts w:ascii="Times New Roman" w:hAnsi="Times New Roman"/>
          <w:b/>
          <w:sz w:val="24"/>
          <w:szCs w:val="24"/>
          <w:lang w:val="uk-UA"/>
        </w:rPr>
        <w:t>8</w:t>
      </w:r>
      <w:r>
        <w:rPr>
          <w:rFonts w:ascii="Times New Roman" w:hAnsi="Times New Roman"/>
          <w:b/>
          <w:sz w:val="24"/>
          <w:szCs w:val="24"/>
        </w:rPr>
        <w:t>.0</w:t>
      </w:r>
      <w:r w:rsidR="00C37996">
        <w:rPr>
          <w:rFonts w:ascii="Times New Roman" w:hAnsi="Times New Roman"/>
          <w:b/>
          <w:sz w:val="24"/>
          <w:szCs w:val="24"/>
          <w:lang w:val="uk-UA"/>
        </w:rPr>
        <w:t>8</w:t>
      </w:r>
      <w:r>
        <w:rPr>
          <w:rFonts w:ascii="Times New Roman" w:hAnsi="Times New Roman"/>
          <w:b/>
          <w:sz w:val="24"/>
          <w:szCs w:val="24"/>
        </w:rPr>
        <w:t>.2022</w:t>
      </w:r>
    </w:p>
    <w:bookmarkEnd w:id="1"/>
    <w:p w:rsidR="001C28B4" w:rsidRPr="003C28D9" w:rsidRDefault="001C28B4" w:rsidP="001C28B4">
      <w:pPr>
        <w:ind w:firstLine="142"/>
        <w:jc w:val="center"/>
        <w:rPr>
          <w:rFonts w:ascii="Times New Roman" w:hAnsi="Times New Roman"/>
          <w:b/>
          <w:sz w:val="24"/>
          <w:szCs w:val="24"/>
          <w:lang w:val="uk-UA"/>
        </w:rPr>
      </w:pPr>
    </w:p>
    <w:p w:rsidR="001C28B4" w:rsidRPr="005B2225" w:rsidRDefault="001C28B4" w:rsidP="001C28B4">
      <w:pPr>
        <w:ind w:firstLine="142"/>
        <w:jc w:val="center"/>
        <w:rPr>
          <w:rFonts w:ascii="Times New Roman" w:hAnsi="Times New Roman"/>
          <w:sz w:val="28"/>
          <w:szCs w:val="28"/>
          <w:lang w:val="uk-UA"/>
        </w:rPr>
      </w:pPr>
      <w:proofErr w:type="spellStart"/>
      <w:r w:rsidRPr="005B2225">
        <w:rPr>
          <w:rFonts w:ascii="Times New Roman" w:hAnsi="Times New Roman"/>
          <w:sz w:val="28"/>
          <w:szCs w:val="28"/>
        </w:rPr>
        <w:t>Питання</w:t>
      </w:r>
      <w:proofErr w:type="spellEnd"/>
      <w:r w:rsidRPr="005B2225">
        <w:rPr>
          <w:rFonts w:ascii="Times New Roman" w:hAnsi="Times New Roman"/>
          <w:sz w:val="28"/>
          <w:szCs w:val="28"/>
        </w:rPr>
        <w:t xml:space="preserve"> – </w:t>
      </w:r>
      <w:proofErr w:type="spellStart"/>
      <w:r w:rsidRPr="005B2225">
        <w:rPr>
          <w:rFonts w:ascii="Times New Roman" w:hAnsi="Times New Roman"/>
          <w:sz w:val="28"/>
          <w:szCs w:val="28"/>
        </w:rPr>
        <w:t>Затвердження</w:t>
      </w:r>
      <w:proofErr w:type="spellEnd"/>
      <w:r w:rsidRPr="005B2225">
        <w:rPr>
          <w:rFonts w:ascii="Times New Roman" w:hAnsi="Times New Roman"/>
          <w:sz w:val="28"/>
          <w:szCs w:val="28"/>
        </w:rPr>
        <w:t xml:space="preserve"> </w:t>
      </w:r>
      <w:proofErr w:type="spellStart"/>
      <w:r w:rsidRPr="005B2225">
        <w:rPr>
          <w:rFonts w:ascii="Times New Roman" w:hAnsi="Times New Roman"/>
          <w:sz w:val="28"/>
          <w:szCs w:val="28"/>
        </w:rPr>
        <w:t>рекомендованого</w:t>
      </w:r>
      <w:proofErr w:type="spellEnd"/>
      <w:r w:rsidRPr="005B2225">
        <w:rPr>
          <w:rFonts w:ascii="Times New Roman" w:hAnsi="Times New Roman"/>
          <w:sz w:val="28"/>
          <w:szCs w:val="28"/>
        </w:rPr>
        <w:t xml:space="preserve"> порядку денного </w:t>
      </w:r>
      <w:proofErr w:type="spellStart"/>
      <w:r w:rsidRPr="005B2225">
        <w:rPr>
          <w:rFonts w:ascii="Times New Roman" w:hAnsi="Times New Roman"/>
          <w:sz w:val="28"/>
          <w:szCs w:val="28"/>
        </w:rPr>
        <w:t>сесії</w:t>
      </w:r>
      <w:proofErr w:type="spellEnd"/>
    </w:p>
    <w:tbl>
      <w:tblPr>
        <w:tblpPr w:leftFromText="180" w:rightFromText="180" w:vertAnchor="text" w:horzAnchor="margin" w:tblpXSpec="center" w:tblpY="488"/>
        <w:tblW w:w="10342" w:type="dxa"/>
        <w:tblLayout w:type="fixed"/>
        <w:tblLook w:val="01E0" w:firstRow="1" w:lastRow="1" w:firstColumn="1" w:lastColumn="1" w:noHBand="0" w:noVBand="0"/>
      </w:tblPr>
      <w:tblGrid>
        <w:gridCol w:w="411"/>
        <w:gridCol w:w="1427"/>
        <w:gridCol w:w="540"/>
        <w:gridCol w:w="594"/>
        <w:gridCol w:w="560"/>
        <w:gridCol w:w="574"/>
        <w:gridCol w:w="425"/>
        <w:gridCol w:w="562"/>
        <w:gridCol w:w="560"/>
        <w:gridCol w:w="579"/>
        <w:gridCol w:w="531"/>
        <w:gridCol w:w="594"/>
        <w:gridCol w:w="412"/>
        <w:gridCol w:w="630"/>
        <w:gridCol w:w="490"/>
        <w:gridCol w:w="398"/>
        <w:gridCol w:w="560"/>
        <w:gridCol w:w="495"/>
      </w:tblGrid>
      <w:tr w:rsidR="001C28B4" w:rsidTr="001C28B4">
        <w:trPr>
          <w:trHeight w:val="300"/>
        </w:trPr>
        <w:tc>
          <w:tcPr>
            <w:tcW w:w="411" w:type="dxa"/>
            <w:vMerge w:val="restart"/>
            <w:tcBorders>
              <w:top w:val="single" w:sz="4" w:space="0" w:color="auto"/>
              <w:left w:val="single" w:sz="4" w:space="0" w:color="auto"/>
              <w:right w:val="single" w:sz="4" w:space="0" w:color="auto"/>
            </w:tcBorders>
          </w:tcPr>
          <w:p w:rsidR="001C28B4" w:rsidRPr="00D849D7" w:rsidRDefault="001C28B4" w:rsidP="00C37996">
            <w:pPr>
              <w:spacing w:line="240" w:lineRule="auto"/>
              <w:ind w:left="-404"/>
              <w:jc w:val="center"/>
              <w:rPr>
                <w:sz w:val="16"/>
                <w:szCs w:val="16"/>
              </w:rPr>
            </w:pPr>
            <w:r w:rsidRPr="00D849D7">
              <w:br w:type="page"/>
            </w:r>
          </w:p>
          <w:p w:rsidR="001C28B4" w:rsidRPr="00D849D7" w:rsidRDefault="001C28B4" w:rsidP="00C37996">
            <w:pPr>
              <w:spacing w:line="240" w:lineRule="auto"/>
              <w:jc w:val="center"/>
              <w:rPr>
                <w:sz w:val="16"/>
                <w:szCs w:val="16"/>
              </w:rPr>
            </w:pPr>
            <w:r w:rsidRPr="00D849D7">
              <w:rPr>
                <w:sz w:val="16"/>
                <w:szCs w:val="16"/>
              </w:rPr>
              <w:t>з</w:t>
            </w:r>
            <w:r w:rsidRPr="00D849D7">
              <w:rPr>
                <w:sz w:val="16"/>
                <w:szCs w:val="16"/>
                <w:lang w:val="en-US"/>
              </w:rPr>
              <w:t>/</w:t>
            </w:r>
            <w:r w:rsidRPr="00D849D7">
              <w:rPr>
                <w:sz w:val="16"/>
                <w:szCs w:val="16"/>
              </w:rPr>
              <w:t>п</w:t>
            </w:r>
          </w:p>
        </w:tc>
        <w:tc>
          <w:tcPr>
            <w:tcW w:w="1427" w:type="dxa"/>
            <w:vMerge w:val="restart"/>
            <w:tcBorders>
              <w:top w:val="single" w:sz="4" w:space="0" w:color="auto"/>
              <w:left w:val="single" w:sz="4" w:space="0" w:color="auto"/>
              <w:right w:val="single" w:sz="4" w:space="0" w:color="auto"/>
            </w:tcBorders>
          </w:tcPr>
          <w:p w:rsidR="001C28B4" w:rsidRPr="00D849D7" w:rsidRDefault="001C28B4" w:rsidP="00C37996">
            <w:pPr>
              <w:spacing w:line="240" w:lineRule="auto"/>
              <w:jc w:val="center"/>
              <w:rPr>
                <w:sz w:val="16"/>
                <w:szCs w:val="16"/>
              </w:rPr>
            </w:pPr>
          </w:p>
          <w:p w:rsidR="001C28B4" w:rsidRPr="00D849D7" w:rsidRDefault="001C28B4" w:rsidP="00C37996">
            <w:pPr>
              <w:spacing w:line="240" w:lineRule="auto"/>
              <w:jc w:val="center"/>
              <w:rPr>
                <w:sz w:val="16"/>
                <w:szCs w:val="16"/>
              </w:rPr>
            </w:pPr>
            <w:r w:rsidRPr="00D849D7">
              <w:rPr>
                <w:sz w:val="16"/>
                <w:szCs w:val="16"/>
              </w:rPr>
              <w:t>ПІБ депутата</w:t>
            </w:r>
          </w:p>
        </w:tc>
        <w:tc>
          <w:tcPr>
            <w:tcW w:w="2268" w:type="dxa"/>
            <w:gridSpan w:val="4"/>
            <w:tcBorders>
              <w:top w:val="single" w:sz="4" w:space="0" w:color="auto"/>
              <w:left w:val="single" w:sz="4" w:space="0" w:color="auto"/>
              <w:bottom w:val="single" w:sz="4" w:space="0" w:color="auto"/>
              <w:right w:val="single" w:sz="4" w:space="0" w:color="auto"/>
            </w:tcBorders>
          </w:tcPr>
          <w:p w:rsidR="001C28B4" w:rsidRPr="00D849D7" w:rsidRDefault="001C28B4" w:rsidP="00C37996">
            <w:pPr>
              <w:spacing w:line="240" w:lineRule="auto"/>
              <w:jc w:val="center"/>
              <w:rPr>
                <w:sz w:val="16"/>
                <w:szCs w:val="16"/>
              </w:rPr>
            </w:pPr>
            <w:r w:rsidRPr="00D849D7">
              <w:rPr>
                <w:sz w:val="16"/>
                <w:szCs w:val="16"/>
              </w:rPr>
              <w:t xml:space="preserve">Порядок </w:t>
            </w:r>
            <w:proofErr w:type="spellStart"/>
            <w:r w:rsidRPr="00D849D7">
              <w:rPr>
                <w:sz w:val="16"/>
                <w:szCs w:val="16"/>
              </w:rPr>
              <w:t>денний</w:t>
            </w:r>
            <w:proofErr w:type="spellEnd"/>
            <w:r w:rsidRPr="00D849D7">
              <w:rPr>
                <w:sz w:val="16"/>
                <w:szCs w:val="16"/>
              </w:rPr>
              <w:t xml:space="preserve"> </w:t>
            </w:r>
            <w:proofErr w:type="spellStart"/>
            <w:r w:rsidRPr="00D849D7">
              <w:rPr>
                <w:sz w:val="16"/>
                <w:szCs w:val="16"/>
              </w:rPr>
              <w:t>сесії</w:t>
            </w:r>
            <w:proofErr w:type="spellEnd"/>
            <w:r w:rsidRPr="00D849D7">
              <w:rPr>
                <w:sz w:val="16"/>
                <w:szCs w:val="16"/>
              </w:rPr>
              <w:t xml:space="preserve"> за основу</w:t>
            </w:r>
          </w:p>
        </w:tc>
        <w:tc>
          <w:tcPr>
            <w:tcW w:w="2126" w:type="dxa"/>
            <w:gridSpan w:val="4"/>
            <w:tcBorders>
              <w:top w:val="single" w:sz="4" w:space="0" w:color="auto"/>
              <w:left w:val="single" w:sz="4" w:space="0" w:color="auto"/>
              <w:bottom w:val="single" w:sz="4" w:space="0" w:color="auto"/>
              <w:right w:val="single" w:sz="4" w:space="0" w:color="auto"/>
            </w:tcBorders>
          </w:tcPr>
          <w:p w:rsidR="001C28B4" w:rsidRDefault="001C28B4" w:rsidP="00C37996">
            <w:pPr>
              <w:spacing w:line="240" w:lineRule="auto"/>
              <w:jc w:val="center"/>
              <w:rPr>
                <w:sz w:val="16"/>
                <w:szCs w:val="16"/>
              </w:rPr>
            </w:pPr>
            <w:proofErr w:type="gramStart"/>
            <w:r>
              <w:rPr>
                <w:sz w:val="16"/>
                <w:szCs w:val="16"/>
              </w:rPr>
              <w:t xml:space="preserve">перша  </w:t>
            </w:r>
            <w:proofErr w:type="spellStart"/>
            <w:r>
              <w:rPr>
                <w:sz w:val="16"/>
                <w:szCs w:val="16"/>
              </w:rPr>
              <w:t>п</w:t>
            </w:r>
            <w:r w:rsidRPr="00D849D7">
              <w:rPr>
                <w:sz w:val="16"/>
                <w:szCs w:val="16"/>
              </w:rPr>
              <w:t>ропозиція</w:t>
            </w:r>
            <w:proofErr w:type="spellEnd"/>
            <w:proofErr w:type="gramEnd"/>
            <w:r w:rsidRPr="00D849D7">
              <w:rPr>
                <w:sz w:val="16"/>
                <w:szCs w:val="16"/>
              </w:rPr>
              <w:t xml:space="preserve"> до </w:t>
            </w:r>
          </w:p>
          <w:p w:rsidR="001C28B4" w:rsidRPr="00D849D7" w:rsidRDefault="001C28B4" w:rsidP="00C37996">
            <w:pPr>
              <w:spacing w:line="240" w:lineRule="auto"/>
              <w:jc w:val="center"/>
              <w:rPr>
                <w:sz w:val="16"/>
                <w:szCs w:val="16"/>
              </w:rPr>
            </w:pPr>
            <w:r w:rsidRPr="00D849D7">
              <w:rPr>
                <w:sz w:val="16"/>
                <w:szCs w:val="16"/>
              </w:rPr>
              <w:t>порядку денного</w:t>
            </w:r>
          </w:p>
        </w:tc>
        <w:tc>
          <w:tcPr>
            <w:tcW w:w="2167" w:type="dxa"/>
            <w:gridSpan w:val="4"/>
            <w:tcBorders>
              <w:top w:val="single" w:sz="4" w:space="0" w:color="auto"/>
              <w:left w:val="single" w:sz="4" w:space="0" w:color="auto"/>
              <w:bottom w:val="single" w:sz="4" w:space="0" w:color="auto"/>
              <w:right w:val="single" w:sz="4" w:space="0" w:color="auto"/>
            </w:tcBorders>
          </w:tcPr>
          <w:p w:rsidR="001C28B4" w:rsidRDefault="001C28B4" w:rsidP="00C37996">
            <w:pPr>
              <w:spacing w:line="240" w:lineRule="auto"/>
              <w:jc w:val="center"/>
              <w:rPr>
                <w:b/>
              </w:rPr>
            </w:pPr>
            <w:r>
              <w:rPr>
                <w:sz w:val="16"/>
                <w:szCs w:val="16"/>
              </w:rPr>
              <w:t xml:space="preserve">друга </w:t>
            </w:r>
            <w:proofErr w:type="spellStart"/>
            <w:r>
              <w:rPr>
                <w:sz w:val="16"/>
                <w:szCs w:val="16"/>
              </w:rPr>
              <w:t>п</w:t>
            </w:r>
            <w:r w:rsidRPr="00D849D7">
              <w:rPr>
                <w:sz w:val="16"/>
                <w:szCs w:val="16"/>
              </w:rPr>
              <w:t>ропозиція</w:t>
            </w:r>
            <w:proofErr w:type="spellEnd"/>
            <w:r w:rsidRPr="00D849D7">
              <w:rPr>
                <w:sz w:val="16"/>
                <w:szCs w:val="16"/>
              </w:rPr>
              <w:t xml:space="preserve"> </w:t>
            </w:r>
            <w:proofErr w:type="gramStart"/>
            <w:r w:rsidRPr="00D849D7">
              <w:rPr>
                <w:sz w:val="16"/>
                <w:szCs w:val="16"/>
              </w:rPr>
              <w:t>до порядку</w:t>
            </w:r>
            <w:proofErr w:type="gramEnd"/>
            <w:r w:rsidRPr="00D849D7">
              <w:rPr>
                <w:sz w:val="16"/>
                <w:szCs w:val="16"/>
              </w:rPr>
              <w:t xml:space="preserve"> денного</w:t>
            </w:r>
          </w:p>
        </w:tc>
        <w:tc>
          <w:tcPr>
            <w:tcW w:w="1943" w:type="dxa"/>
            <w:gridSpan w:val="4"/>
            <w:tcBorders>
              <w:top w:val="single" w:sz="4" w:space="0" w:color="auto"/>
              <w:left w:val="single" w:sz="4" w:space="0" w:color="auto"/>
              <w:bottom w:val="single" w:sz="4" w:space="0" w:color="auto"/>
              <w:right w:val="single" w:sz="4" w:space="0" w:color="auto"/>
            </w:tcBorders>
          </w:tcPr>
          <w:p w:rsidR="001C28B4" w:rsidRDefault="001C28B4" w:rsidP="00C37996">
            <w:pPr>
              <w:jc w:val="center"/>
              <w:rPr>
                <w:b/>
              </w:rPr>
            </w:pPr>
            <w:r w:rsidRPr="00D849D7">
              <w:rPr>
                <w:sz w:val="16"/>
                <w:szCs w:val="16"/>
              </w:rPr>
              <w:t xml:space="preserve">Порядок </w:t>
            </w:r>
            <w:proofErr w:type="spellStart"/>
            <w:r w:rsidRPr="00D849D7">
              <w:rPr>
                <w:sz w:val="16"/>
                <w:szCs w:val="16"/>
              </w:rPr>
              <w:t>денний</w:t>
            </w:r>
            <w:proofErr w:type="spellEnd"/>
            <w:r w:rsidRPr="00D849D7">
              <w:rPr>
                <w:sz w:val="16"/>
                <w:szCs w:val="16"/>
              </w:rPr>
              <w:t xml:space="preserve"> </w:t>
            </w:r>
            <w:proofErr w:type="spellStart"/>
            <w:r w:rsidRPr="00D849D7">
              <w:rPr>
                <w:sz w:val="16"/>
                <w:szCs w:val="16"/>
              </w:rPr>
              <w:t>сесії</w:t>
            </w:r>
            <w:proofErr w:type="spellEnd"/>
            <w:r w:rsidRPr="00D849D7">
              <w:rPr>
                <w:sz w:val="16"/>
                <w:szCs w:val="16"/>
              </w:rPr>
              <w:t xml:space="preserve"> в </w:t>
            </w:r>
            <w:proofErr w:type="spellStart"/>
            <w:r w:rsidRPr="00D849D7">
              <w:rPr>
                <w:sz w:val="16"/>
                <w:szCs w:val="16"/>
              </w:rPr>
              <w:t>цілому</w:t>
            </w:r>
            <w:proofErr w:type="spellEnd"/>
          </w:p>
        </w:tc>
      </w:tr>
      <w:tr w:rsidR="001C28B4" w:rsidTr="001C28B4">
        <w:trPr>
          <w:trHeight w:val="210"/>
        </w:trPr>
        <w:tc>
          <w:tcPr>
            <w:tcW w:w="411" w:type="dxa"/>
            <w:vMerge/>
            <w:tcBorders>
              <w:left w:val="single" w:sz="4" w:space="0" w:color="auto"/>
              <w:bottom w:val="single" w:sz="4" w:space="0" w:color="auto"/>
              <w:right w:val="single" w:sz="4" w:space="0" w:color="auto"/>
            </w:tcBorders>
          </w:tcPr>
          <w:p w:rsidR="001C28B4" w:rsidRPr="00D849D7" w:rsidRDefault="001C28B4" w:rsidP="00C37996">
            <w:pPr>
              <w:spacing w:line="240" w:lineRule="auto"/>
              <w:jc w:val="center"/>
            </w:pPr>
          </w:p>
        </w:tc>
        <w:tc>
          <w:tcPr>
            <w:tcW w:w="1427" w:type="dxa"/>
            <w:vMerge/>
            <w:tcBorders>
              <w:left w:val="single" w:sz="4" w:space="0" w:color="auto"/>
              <w:bottom w:val="single" w:sz="4" w:space="0" w:color="auto"/>
              <w:right w:val="single" w:sz="4" w:space="0" w:color="auto"/>
            </w:tcBorders>
          </w:tcPr>
          <w:p w:rsidR="001C28B4" w:rsidRPr="00D849D7" w:rsidRDefault="001C28B4" w:rsidP="00C37996">
            <w:pPr>
              <w:spacing w:line="240" w:lineRule="auto"/>
              <w:jc w:val="center"/>
              <w:rPr>
                <w:sz w:val="16"/>
                <w:szCs w:val="16"/>
              </w:rPr>
            </w:pPr>
          </w:p>
        </w:tc>
        <w:tc>
          <w:tcPr>
            <w:tcW w:w="540" w:type="dxa"/>
            <w:tcBorders>
              <w:top w:val="single" w:sz="4" w:space="0" w:color="auto"/>
              <w:left w:val="single" w:sz="4" w:space="0" w:color="auto"/>
              <w:bottom w:val="single" w:sz="4" w:space="0" w:color="auto"/>
              <w:right w:val="single" w:sz="4" w:space="0" w:color="auto"/>
            </w:tcBorders>
          </w:tcPr>
          <w:p w:rsidR="001C28B4" w:rsidRPr="00D849D7" w:rsidRDefault="001C28B4" w:rsidP="00C37996">
            <w:pPr>
              <w:spacing w:line="240" w:lineRule="auto"/>
              <w:jc w:val="center"/>
              <w:rPr>
                <w:sz w:val="14"/>
                <w:szCs w:val="14"/>
              </w:rPr>
            </w:pPr>
            <w:r w:rsidRPr="00D849D7">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1C28B4" w:rsidRPr="00D849D7" w:rsidRDefault="001C28B4" w:rsidP="00C37996">
            <w:pPr>
              <w:spacing w:line="240" w:lineRule="auto"/>
              <w:jc w:val="center"/>
              <w:rPr>
                <w:sz w:val="14"/>
                <w:szCs w:val="14"/>
              </w:rPr>
            </w:pPr>
            <w:proofErr w:type="spellStart"/>
            <w:r w:rsidRPr="00D849D7">
              <w:rPr>
                <w:sz w:val="14"/>
                <w:szCs w:val="14"/>
              </w:rPr>
              <w:t>Проти</w:t>
            </w:r>
            <w:proofErr w:type="spellEnd"/>
          </w:p>
          <w:p w:rsidR="001C28B4" w:rsidRPr="00D849D7" w:rsidRDefault="001C28B4" w:rsidP="00C37996">
            <w:pPr>
              <w:spacing w:line="240" w:lineRule="auto"/>
              <w:jc w:val="center"/>
              <w:rPr>
                <w:sz w:val="14"/>
                <w:szCs w:val="14"/>
              </w:rPr>
            </w:pPr>
          </w:p>
          <w:p w:rsidR="001C28B4" w:rsidRPr="00D849D7" w:rsidRDefault="001C28B4" w:rsidP="00C37996">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1C28B4" w:rsidRDefault="001C28B4" w:rsidP="00C37996">
            <w:pPr>
              <w:spacing w:line="240" w:lineRule="auto"/>
              <w:jc w:val="center"/>
              <w:rPr>
                <w:sz w:val="14"/>
                <w:szCs w:val="14"/>
              </w:rPr>
            </w:pPr>
            <w:r w:rsidRPr="00D849D7">
              <w:rPr>
                <w:sz w:val="14"/>
                <w:szCs w:val="14"/>
              </w:rPr>
              <w:t>Утри</w:t>
            </w:r>
          </w:p>
          <w:p w:rsidR="001C28B4" w:rsidRPr="00D849D7" w:rsidRDefault="001C28B4" w:rsidP="00C37996">
            <w:pPr>
              <w:spacing w:line="240" w:lineRule="auto"/>
              <w:jc w:val="center"/>
              <w:rPr>
                <w:sz w:val="14"/>
                <w:szCs w:val="14"/>
              </w:rPr>
            </w:pPr>
            <w:proofErr w:type="spellStart"/>
            <w:r w:rsidRPr="00D849D7">
              <w:rPr>
                <w:sz w:val="14"/>
                <w:szCs w:val="14"/>
              </w:rPr>
              <w:t>мався</w:t>
            </w:r>
            <w:proofErr w:type="spellEnd"/>
          </w:p>
        </w:tc>
        <w:tc>
          <w:tcPr>
            <w:tcW w:w="574" w:type="dxa"/>
            <w:tcBorders>
              <w:top w:val="single" w:sz="4" w:space="0" w:color="auto"/>
              <w:left w:val="single" w:sz="4" w:space="0" w:color="auto"/>
              <w:bottom w:val="single" w:sz="4" w:space="0" w:color="auto"/>
              <w:right w:val="single" w:sz="4" w:space="0" w:color="auto"/>
            </w:tcBorders>
          </w:tcPr>
          <w:p w:rsidR="001C28B4" w:rsidRDefault="001C28B4" w:rsidP="00C37996">
            <w:pPr>
              <w:spacing w:line="240" w:lineRule="auto"/>
              <w:jc w:val="center"/>
              <w:rPr>
                <w:sz w:val="14"/>
                <w:szCs w:val="14"/>
              </w:rPr>
            </w:pPr>
            <w:r w:rsidRPr="00D849D7">
              <w:rPr>
                <w:sz w:val="14"/>
                <w:szCs w:val="14"/>
              </w:rPr>
              <w:t>Не голо</w:t>
            </w:r>
          </w:p>
          <w:p w:rsidR="001C28B4" w:rsidRPr="00D849D7" w:rsidRDefault="001C28B4" w:rsidP="00C37996">
            <w:pPr>
              <w:spacing w:line="240" w:lineRule="auto"/>
              <w:jc w:val="center"/>
              <w:rPr>
                <w:sz w:val="14"/>
                <w:szCs w:val="14"/>
              </w:rPr>
            </w:pPr>
            <w:proofErr w:type="spellStart"/>
            <w:r w:rsidRPr="00D849D7">
              <w:rPr>
                <w:sz w:val="14"/>
                <w:szCs w:val="14"/>
              </w:rPr>
              <w:t>сував</w:t>
            </w:r>
            <w:proofErr w:type="spellEnd"/>
          </w:p>
        </w:tc>
        <w:tc>
          <w:tcPr>
            <w:tcW w:w="425" w:type="dxa"/>
            <w:tcBorders>
              <w:top w:val="single" w:sz="4" w:space="0" w:color="auto"/>
              <w:left w:val="single" w:sz="4" w:space="0" w:color="auto"/>
              <w:bottom w:val="single" w:sz="4" w:space="0" w:color="auto"/>
              <w:right w:val="single" w:sz="4" w:space="0" w:color="auto"/>
            </w:tcBorders>
          </w:tcPr>
          <w:p w:rsidR="001C28B4" w:rsidRPr="00D849D7" w:rsidRDefault="001C28B4" w:rsidP="00C37996">
            <w:pPr>
              <w:spacing w:line="240" w:lineRule="auto"/>
              <w:jc w:val="center"/>
              <w:rPr>
                <w:sz w:val="14"/>
                <w:szCs w:val="14"/>
              </w:rPr>
            </w:pPr>
            <w:r w:rsidRPr="00D849D7">
              <w:rPr>
                <w:sz w:val="14"/>
                <w:szCs w:val="14"/>
              </w:rPr>
              <w:t>За</w:t>
            </w:r>
          </w:p>
        </w:tc>
        <w:tc>
          <w:tcPr>
            <w:tcW w:w="562" w:type="dxa"/>
            <w:tcBorders>
              <w:top w:val="single" w:sz="4" w:space="0" w:color="auto"/>
              <w:left w:val="single" w:sz="4" w:space="0" w:color="auto"/>
              <w:bottom w:val="single" w:sz="4" w:space="0" w:color="auto"/>
              <w:right w:val="single" w:sz="4" w:space="0" w:color="auto"/>
            </w:tcBorders>
          </w:tcPr>
          <w:p w:rsidR="001C28B4" w:rsidRPr="00D849D7" w:rsidRDefault="001C28B4" w:rsidP="00C37996">
            <w:pPr>
              <w:spacing w:line="240" w:lineRule="auto"/>
              <w:jc w:val="center"/>
              <w:rPr>
                <w:sz w:val="14"/>
                <w:szCs w:val="14"/>
              </w:rPr>
            </w:pPr>
            <w:proofErr w:type="spellStart"/>
            <w:r w:rsidRPr="00D849D7">
              <w:rPr>
                <w:sz w:val="14"/>
                <w:szCs w:val="14"/>
              </w:rPr>
              <w:t>Проти</w:t>
            </w:r>
            <w:proofErr w:type="spellEnd"/>
          </w:p>
          <w:p w:rsidR="001C28B4" w:rsidRPr="00D849D7" w:rsidRDefault="001C28B4" w:rsidP="00C37996">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1C28B4" w:rsidRDefault="001C28B4" w:rsidP="00C37996">
            <w:pPr>
              <w:spacing w:line="240" w:lineRule="auto"/>
              <w:jc w:val="center"/>
              <w:rPr>
                <w:sz w:val="14"/>
                <w:szCs w:val="14"/>
              </w:rPr>
            </w:pPr>
            <w:r w:rsidRPr="00D849D7">
              <w:rPr>
                <w:sz w:val="14"/>
                <w:szCs w:val="14"/>
              </w:rPr>
              <w:t>Утри</w:t>
            </w:r>
          </w:p>
          <w:p w:rsidR="001C28B4" w:rsidRPr="00D849D7" w:rsidRDefault="001C28B4" w:rsidP="00C37996">
            <w:pPr>
              <w:spacing w:line="240" w:lineRule="auto"/>
              <w:jc w:val="center"/>
              <w:rPr>
                <w:sz w:val="14"/>
                <w:szCs w:val="14"/>
              </w:rPr>
            </w:pPr>
            <w:proofErr w:type="spellStart"/>
            <w:r w:rsidRPr="00D849D7">
              <w:rPr>
                <w:sz w:val="14"/>
                <w:szCs w:val="14"/>
              </w:rPr>
              <w:t>мався</w:t>
            </w:r>
            <w:proofErr w:type="spellEnd"/>
          </w:p>
        </w:tc>
        <w:tc>
          <w:tcPr>
            <w:tcW w:w="579" w:type="dxa"/>
            <w:tcBorders>
              <w:top w:val="single" w:sz="4" w:space="0" w:color="auto"/>
              <w:left w:val="single" w:sz="4" w:space="0" w:color="auto"/>
              <w:bottom w:val="single" w:sz="4" w:space="0" w:color="auto"/>
              <w:right w:val="single" w:sz="4" w:space="0" w:color="auto"/>
            </w:tcBorders>
          </w:tcPr>
          <w:p w:rsidR="001C28B4" w:rsidRDefault="001C28B4" w:rsidP="00C37996">
            <w:pPr>
              <w:spacing w:line="240" w:lineRule="auto"/>
              <w:jc w:val="center"/>
              <w:rPr>
                <w:sz w:val="14"/>
                <w:szCs w:val="14"/>
              </w:rPr>
            </w:pPr>
            <w:r w:rsidRPr="00D849D7">
              <w:rPr>
                <w:sz w:val="14"/>
                <w:szCs w:val="14"/>
              </w:rPr>
              <w:t>Не голо</w:t>
            </w:r>
          </w:p>
          <w:p w:rsidR="001C28B4" w:rsidRPr="00D849D7" w:rsidRDefault="001C28B4" w:rsidP="00C37996">
            <w:pPr>
              <w:spacing w:line="240" w:lineRule="auto"/>
              <w:jc w:val="center"/>
              <w:rPr>
                <w:sz w:val="14"/>
                <w:szCs w:val="14"/>
              </w:rPr>
            </w:pPr>
            <w:proofErr w:type="spellStart"/>
            <w:r w:rsidRPr="00D849D7">
              <w:rPr>
                <w:sz w:val="14"/>
                <w:szCs w:val="14"/>
              </w:rPr>
              <w:t>сував</w:t>
            </w:r>
            <w:proofErr w:type="spellEnd"/>
          </w:p>
        </w:tc>
        <w:tc>
          <w:tcPr>
            <w:tcW w:w="531" w:type="dxa"/>
            <w:tcBorders>
              <w:top w:val="single" w:sz="4" w:space="0" w:color="auto"/>
              <w:left w:val="single" w:sz="4" w:space="0" w:color="auto"/>
              <w:bottom w:val="single" w:sz="4" w:space="0" w:color="auto"/>
              <w:right w:val="single" w:sz="4" w:space="0" w:color="auto"/>
            </w:tcBorders>
          </w:tcPr>
          <w:p w:rsidR="001C28B4" w:rsidRPr="00D849D7" w:rsidRDefault="001C28B4" w:rsidP="00C37996">
            <w:pPr>
              <w:spacing w:line="240" w:lineRule="auto"/>
              <w:jc w:val="center"/>
              <w:rPr>
                <w:sz w:val="14"/>
                <w:szCs w:val="14"/>
              </w:rPr>
            </w:pPr>
            <w:r w:rsidRPr="00D849D7">
              <w:rPr>
                <w:sz w:val="14"/>
                <w:szCs w:val="14"/>
              </w:rPr>
              <w:t>За</w:t>
            </w:r>
          </w:p>
        </w:tc>
        <w:tc>
          <w:tcPr>
            <w:tcW w:w="594" w:type="dxa"/>
            <w:tcBorders>
              <w:top w:val="single" w:sz="4" w:space="0" w:color="auto"/>
              <w:left w:val="single" w:sz="4" w:space="0" w:color="auto"/>
              <w:bottom w:val="single" w:sz="4" w:space="0" w:color="auto"/>
              <w:right w:val="single" w:sz="4" w:space="0" w:color="auto"/>
            </w:tcBorders>
          </w:tcPr>
          <w:p w:rsidR="001C28B4" w:rsidRPr="00D849D7" w:rsidRDefault="001C28B4" w:rsidP="00C37996">
            <w:pPr>
              <w:spacing w:line="240" w:lineRule="auto"/>
              <w:jc w:val="center"/>
              <w:rPr>
                <w:sz w:val="14"/>
                <w:szCs w:val="14"/>
              </w:rPr>
            </w:pPr>
            <w:proofErr w:type="spellStart"/>
            <w:r w:rsidRPr="00D849D7">
              <w:rPr>
                <w:sz w:val="14"/>
                <w:szCs w:val="14"/>
              </w:rPr>
              <w:t>Проти</w:t>
            </w:r>
            <w:proofErr w:type="spellEnd"/>
          </w:p>
          <w:p w:rsidR="001C28B4" w:rsidRPr="00D849D7" w:rsidRDefault="001C28B4" w:rsidP="00C37996">
            <w:pPr>
              <w:spacing w:line="240" w:lineRule="auto"/>
              <w:jc w:val="center"/>
              <w:rPr>
                <w:sz w:val="14"/>
                <w:szCs w:val="14"/>
              </w:rPr>
            </w:pPr>
          </w:p>
        </w:tc>
        <w:tc>
          <w:tcPr>
            <w:tcW w:w="412" w:type="dxa"/>
            <w:tcBorders>
              <w:top w:val="single" w:sz="4" w:space="0" w:color="auto"/>
              <w:left w:val="single" w:sz="4" w:space="0" w:color="auto"/>
              <w:bottom w:val="single" w:sz="4" w:space="0" w:color="auto"/>
              <w:right w:val="single" w:sz="4" w:space="0" w:color="auto"/>
            </w:tcBorders>
          </w:tcPr>
          <w:p w:rsidR="001C28B4" w:rsidRDefault="001C28B4" w:rsidP="00C37996">
            <w:pPr>
              <w:spacing w:line="240" w:lineRule="auto"/>
              <w:jc w:val="center"/>
              <w:rPr>
                <w:sz w:val="14"/>
                <w:szCs w:val="14"/>
              </w:rPr>
            </w:pPr>
            <w:r w:rsidRPr="00D849D7">
              <w:rPr>
                <w:sz w:val="14"/>
                <w:szCs w:val="14"/>
              </w:rPr>
              <w:t>Утри</w:t>
            </w:r>
          </w:p>
          <w:p w:rsidR="001C28B4" w:rsidRPr="00D849D7" w:rsidRDefault="001C28B4" w:rsidP="00C37996">
            <w:pPr>
              <w:spacing w:line="240" w:lineRule="auto"/>
              <w:jc w:val="center"/>
              <w:rPr>
                <w:sz w:val="14"/>
                <w:szCs w:val="14"/>
              </w:rPr>
            </w:pPr>
            <w:proofErr w:type="spellStart"/>
            <w:r w:rsidRPr="00D849D7">
              <w:rPr>
                <w:sz w:val="14"/>
                <w:szCs w:val="14"/>
              </w:rPr>
              <w:t>мався</w:t>
            </w:r>
            <w:proofErr w:type="spellEnd"/>
          </w:p>
        </w:tc>
        <w:tc>
          <w:tcPr>
            <w:tcW w:w="630" w:type="dxa"/>
            <w:tcBorders>
              <w:top w:val="single" w:sz="4" w:space="0" w:color="auto"/>
              <w:left w:val="single" w:sz="4" w:space="0" w:color="auto"/>
              <w:bottom w:val="single" w:sz="4" w:space="0" w:color="auto"/>
              <w:right w:val="single" w:sz="4" w:space="0" w:color="auto"/>
            </w:tcBorders>
          </w:tcPr>
          <w:p w:rsidR="001C28B4" w:rsidRDefault="001C28B4" w:rsidP="00C37996">
            <w:pPr>
              <w:spacing w:line="240" w:lineRule="auto"/>
              <w:jc w:val="center"/>
              <w:rPr>
                <w:sz w:val="14"/>
                <w:szCs w:val="14"/>
              </w:rPr>
            </w:pPr>
            <w:r w:rsidRPr="00D849D7">
              <w:rPr>
                <w:sz w:val="14"/>
                <w:szCs w:val="14"/>
              </w:rPr>
              <w:t>Не голо</w:t>
            </w:r>
          </w:p>
          <w:p w:rsidR="001C28B4" w:rsidRPr="00D849D7" w:rsidRDefault="001C28B4" w:rsidP="00C37996">
            <w:pPr>
              <w:spacing w:line="240" w:lineRule="auto"/>
              <w:jc w:val="center"/>
              <w:rPr>
                <w:sz w:val="14"/>
                <w:szCs w:val="14"/>
              </w:rPr>
            </w:pPr>
            <w:proofErr w:type="spellStart"/>
            <w:r w:rsidRPr="00D849D7">
              <w:rPr>
                <w:sz w:val="14"/>
                <w:szCs w:val="14"/>
              </w:rPr>
              <w:t>сував</w:t>
            </w:r>
            <w:proofErr w:type="spellEnd"/>
          </w:p>
        </w:tc>
        <w:tc>
          <w:tcPr>
            <w:tcW w:w="490" w:type="dxa"/>
            <w:tcBorders>
              <w:top w:val="single" w:sz="4" w:space="0" w:color="auto"/>
              <w:left w:val="single" w:sz="4" w:space="0" w:color="auto"/>
              <w:bottom w:val="single" w:sz="4" w:space="0" w:color="auto"/>
              <w:right w:val="single" w:sz="4" w:space="0" w:color="auto"/>
            </w:tcBorders>
          </w:tcPr>
          <w:p w:rsidR="001C28B4" w:rsidRPr="00D849D7" w:rsidRDefault="001C28B4" w:rsidP="00C37996">
            <w:pPr>
              <w:spacing w:line="240" w:lineRule="auto"/>
              <w:jc w:val="center"/>
              <w:rPr>
                <w:sz w:val="14"/>
                <w:szCs w:val="14"/>
              </w:rPr>
            </w:pPr>
            <w:r w:rsidRPr="00D849D7">
              <w:rPr>
                <w:sz w:val="14"/>
                <w:szCs w:val="14"/>
              </w:rPr>
              <w:t>За</w:t>
            </w:r>
          </w:p>
        </w:tc>
        <w:tc>
          <w:tcPr>
            <w:tcW w:w="398" w:type="dxa"/>
            <w:tcBorders>
              <w:top w:val="single" w:sz="4" w:space="0" w:color="auto"/>
              <w:left w:val="single" w:sz="4" w:space="0" w:color="auto"/>
              <w:bottom w:val="single" w:sz="4" w:space="0" w:color="auto"/>
              <w:right w:val="single" w:sz="4" w:space="0" w:color="auto"/>
            </w:tcBorders>
          </w:tcPr>
          <w:p w:rsidR="001C28B4" w:rsidRPr="00D849D7" w:rsidRDefault="001C28B4" w:rsidP="00C37996">
            <w:pPr>
              <w:spacing w:line="240" w:lineRule="auto"/>
              <w:jc w:val="center"/>
              <w:rPr>
                <w:sz w:val="14"/>
                <w:szCs w:val="14"/>
              </w:rPr>
            </w:pPr>
            <w:proofErr w:type="spellStart"/>
            <w:r w:rsidRPr="00D849D7">
              <w:rPr>
                <w:sz w:val="14"/>
                <w:szCs w:val="14"/>
              </w:rPr>
              <w:t>Проти</w:t>
            </w:r>
            <w:proofErr w:type="spellEnd"/>
          </w:p>
          <w:p w:rsidR="001C28B4" w:rsidRPr="00D849D7" w:rsidRDefault="001C28B4" w:rsidP="00C37996">
            <w:pPr>
              <w:spacing w:line="240" w:lineRule="auto"/>
              <w:jc w:val="center"/>
              <w:rPr>
                <w:sz w:val="14"/>
                <w:szCs w:val="14"/>
              </w:rPr>
            </w:pPr>
          </w:p>
        </w:tc>
        <w:tc>
          <w:tcPr>
            <w:tcW w:w="560" w:type="dxa"/>
            <w:tcBorders>
              <w:top w:val="single" w:sz="4" w:space="0" w:color="auto"/>
              <w:left w:val="single" w:sz="4" w:space="0" w:color="auto"/>
              <w:bottom w:val="single" w:sz="4" w:space="0" w:color="auto"/>
              <w:right w:val="single" w:sz="4" w:space="0" w:color="auto"/>
            </w:tcBorders>
          </w:tcPr>
          <w:p w:rsidR="001C28B4" w:rsidRDefault="001C28B4" w:rsidP="00C37996">
            <w:pPr>
              <w:spacing w:line="240" w:lineRule="auto"/>
              <w:jc w:val="center"/>
              <w:rPr>
                <w:sz w:val="14"/>
                <w:szCs w:val="14"/>
              </w:rPr>
            </w:pPr>
            <w:r w:rsidRPr="00D849D7">
              <w:rPr>
                <w:sz w:val="14"/>
                <w:szCs w:val="14"/>
              </w:rPr>
              <w:t>Утри</w:t>
            </w:r>
          </w:p>
          <w:p w:rsidR="001C28B4" w:rsidRPr="00D849D7" w:rsidRDefault="001C28B4" w:rsidP="00C37996">
            <w:pPr>
              <w:spacing w:line="240" w:lineRule="auto"/>
              <w:jc w:val="center"/>
              <w:rPr>
                <w:sz w:val="14"/>
                <w:szCs w:val="14"/>
              </w:rPr>
            </w:pPr>
            <w:proofErr w:type="spellStart"/>
            <w:r w:rsidRPr="00D849D7">
              <w:rPr>
                <w:sz w:val="14"/>
                <w:szCs w:val="14"/>
              </w:rPr>
              <w:t>мався</w:t>
            </w:r>
            <w:proofErr w:type="spellEnd"/>
          </w:p>
        </w:tc>
        <w:tc>
          <w:tcPr>
            <w:tcW w:w="495" w:type="dxa"/>
            <w:tcBorders>
              <w:top w:val="single" w:sz="4" w:space="0" w:color="auto"/>
              <w:left w:val="single" w:sz="4" w:space="0" w:color="auto"/>
              <w:bottom w:val="single" w:sz="4" w:space="0" w:color="auto"/>
              <w:right w:val="single" w:sz="4" w:space="0" w:color="auto"/>
            </w:tcBorders>
          </w:tcPr>
          <w:p w:rsidR="001C28B4" w:rsidRDefault="001C28B4" w:rsidP="00C37996">
            <w:pPr>
              <w:spacing w:line="240" w:lineRule="auto"/>
              <w:jc w:val="center"/>
              <w:rPr>
                <w:sz w:val="14"/>
                <w:szCs w:val="14"/>
              </w:rPr>
            </w:pPr>
            <w:r w:rsidRPr="00D849D7">
              <w:rPr>
                <w:sz w:val="14"/>
                <w:szCs w:val="14"/>
              </w:rPr>
              <w:t>Не голо</w:t>
            </w:r>
          </w:p>
          <w:p w:rsidR="001C28B4" w:rsidRPr="00D849D7" w:rsidRDefault="001C28B4" w:rsidP="00C37996">
            <w:pPr>
              <w:spacing w:line="240" w:lineRule="auto"/>
              <w:jc w:val="center"/>
              <w:rPr>
                <w:sz w:val="14"/>
                <w:szCs w:val="14"/>
              </w:rPr>
            </w:pPr>
            <w:proofErr w:type="spellStart"/>
            <w:r w:rsidRPr="00D849D7">
              <w:rPr>
                <w:sz w:val="14"/>
                <w:szCs w:val="14"/>
              </w:rPr>
              <w:t>сував</w:t>
            </w:r>
            <w:proofErr w:type="spellEnd"/>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Безкишка</w:t>
            </w:r>
            <w:proofErr w:type="spellEnd"/>
            <w:r w:rsidRPr="00D849D7">
              <w:rPr>
                <w:b/>
                <w:sz w:val="14"/>
                <w:szCs w:val="14"/>
              </w:rPr>
              <w:t xml:space="preserve"> В.П.</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2</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r w:rsidRPr="00D849D7">
              <w:rPr>
                <w:b/>
                <w:sz w:val="14"/>
                <w:szCs w:val="14"/>
              </w:rPr>
              <w:t>Голуб В.І.</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3</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Груценко</w:t>
            </w:r>
            <w:proofErr w:type="spellEnd"/>
            <w:r w:rsidRPr="00D849D7">
              <w:rPr>
                <w:b/>
                <w:sz w:val="14"/>
                <w:szCs w:val="14"/>
              </w:rPr>
              <w:t xml:space="preserve"> В.Ф.</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4</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r w:rsidRPr="00D849D7">
              <w:rPr>
                <w:b/>
                <w:sz w:val="14"/>
                <w:szCs w:val="14"/>
              </w:rPr>
              <w:t>Гулла В.В.</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5</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Древицький</w:t>
            </w:r>
            <w:proofErr w:type="spellEnd"/>
            <w:r w:rsidRPr="00D849D7">
              <w:rPr>
                <w:b/>
                <w:sz w:val="14"/>
                <w:szCs w:val="14"/>
              </w:rPr>
              <w:t xml:space="preserve"> С.С.</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6</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Загорулько</w:t>
            </w:r>
            <w:proofErr w:type="spellEnd"/>
            <w:r w:rsidRPr="00D849D7">
              <w:rPr>
                <w:b/>
                <w:sz w:val="14"/>
                <w:szCs w:val="14"/>
              </w:rPr>
              <w:t xml:space="preserve"> П. В.</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7</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r w:rsidRPr="00D849D7">
              <w:rPr>
                <w:b/>
                <w:sz w:val="14"/>
                <w:szCs w:val="14"/>
              </w:rPr>
              <w:t>Козланюк Р.П.</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8</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r w:rsidRPr="00D849D7">
              <w:rPr>
                <w:b/>
                <w:sz w:val="14"/>
                <w:szCs w:val="14"/>
              </w:rPr>
              <w:t>Куца Т. Л.</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9</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r w:rsidRPr="00D849D7">
              <w:rPr>
                <w:b/>
                <w:sz w:val="14"/>
                <w:szCs w:val="14"/>
              </w:rPr>
              <w:t>Лещенко С. О.</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10</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proofErr w:type="gramStart"/>
            <w:r>
              <w:rPr>
                <w:b/>
                <w:sz w:val="14"/>
                <w:szCs w:val="14"/>
              </w:rPr>
              <w:t>Муль</w:t>
            </w:r>
            <w:proofErr w:type="spellEnd"/>
            <w:r>
              <w:rPr>
                <w:b/>
                <w:sz w:val="14"/>
                <w:szCs w:val="14"/>
              </w:rPr>
              <w:t xml:space="preserve"> </w:t>
            </w:r>
            <w:r w:rsidRPr="00D849D7">
              <w:rPr>
                <w:b/>
                <w:sz w:val="14"/>
                <w:szCs w:val="14"/>
              </w:rPr>
              <w:t xml:space="preserve"> В.</w:t>
            </w:r>
            <w:r>
              <w:rPr>
                <w:b/>
                <w:sz w:val="14"/>
                <w:szCs w:val="14"/>
              </w:rPr>
              <w:t>П.</w:t>
            </w:r>
            <w:proofErr w:type="gramEnd"/>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11</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Pr>
                <w:b/>
                <w:sz w:val="14"/>
                <w:szCs w:val="14"/>
              </w:rPr>
              <w:t>Муль</w:t>
            </w:r>
            <w:proofErr w:type="spellEnd"/>
            <w:r>
              <w:rPr>
                <w:b/>
                <w:sz w:val="14"/>
                <w:szCs w:val="14"/>
              </w:rPr>
              <w:t xml:space="preserve"> П.В.</w:t>
            </w:r>
          </w:p>
        </w:tc>
        <w:tc>
          <w:tcPr>
            <w:tcW w:w="54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12</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r w:rsidRPr="00D849D7">
              <w:rPr>
                <w:b/>
                <w:sz w:val="14"/>
                <w:szCs w:val="14"/>
              </w:rPr>
              <w:t>Никифоренко В.Т.</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13</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r w:rsidRPr="00D849D7">
              <w:rPr>
                <w:b/>
                <w:sz w:val="14"/>
                <w:szCs w:val="14"/>
              </w:rPr>
              <w:t>Никифоренко Л.М.</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14</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Покровщук</w:t>
            </w:r>
            <w:proofErr w:type="spellEnd"/>
            <w:r w:rsidRPr="00D849D7">
              <w:rPr>
                <w:b/>
                <w:sz w:val="14"/>
                <w:szCs w:val="14"/>
              </w:rPr>
              <w:t xml:space="preserve"> Ю.А.</w:t>
            </w:r>
          </w:p>
        </w:tc>
        <w:tc>
          <w:tcPr>
            <w:tcW w:w="54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15</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Сіряченко</w:t>
            </w:r>
            <w:proofErr w:type="spellEnd"/>
            <w:r w:rsidRPr="00D849D7">
              <w:rPr>
                <w:b/>
                <w:sz w:val="14"/>
                <w:szCs w:val="14"/>
              </w:rPr>
              <w:t xml:space="preserve"> О.В.</w:t>
            </w:r>
          </w:p>
        </w:tc>
        <w:tc>
          <w:tcPr>
            <w:tcW w:w="54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16</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Стрельницька</w:t>
            </w:r>
            <w:proofErr w:type="spellEnd"/>
            <w:r w:rsidRPr="00D849D7">
              <w:rPr>
                <w:b/>
                <w:sz w:val="14"/>
                <w:szCs w:val="14"/>
              </w:rPr>
              <w:t xml:space="preserve"> Н. Г.</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17</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r w:rsidRPr="00D849D7">
              <w:rPr>
                <w:b/>
                <w:sz w:val="14"/>
                <w:szCs w:val="14"/>
              </w:rPr>
              <w:t>Ткачук С. І.</w:t>
            </w:r>
          </w:p>
        </w:tc>
        <w:tc>
          <w:tcPr>
            <w:tcW w:w="54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18</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r>
              <w:rPr>
                <w:b/>
                <w:sz w:val="14"/>
                <w:szCs w:val="14"/>
              </w:rPr>
              <w:t>Ткачук Л.М.</w:t>
            </w:r>
          </w:p>
        </w:tc>
        <w:tc>
          <w:tcPr>
            <w:tcW w:w="54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19</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Чорна</w:t>
            </w:r>
            <w:proofErr w:type="spellEnd"/>
            <w:r w:rsidRPr="00D849D7">
              <w:rPr>
                <w:b/>
                <w:sz w:val="14"/>
                <w:szCs w:val="14"/>
              </w:rPr>
              <w:t xml:space="preserve"> Л. С.</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20</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Шатайло</w:t>
            </w:r>
            <w:proofErr w:type="spellEnd"/>
            <w:r w:rsidRPr="00D849D7">
              <w:rPr>
                <w:b/>
                <w:sz w:val="14"/>
                <w:szCs w:val="14"/>
              </w:rPr>
              <w:t xml:space="preserve"> М.І.</w:t>
            </w:r>
          </w:p>
        </w:tc>
        <w:tc>
          <w:tcPr>
            <w:tcW w:w="54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sidRPr="00D849D7">
              <w:rPr>
                <w:sz w:val="16"/>
                <w:szCs w:val="16"/>
              </w:rPr>
              <w:t>21</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Шатайло</w:t>
            </w:r>
            <w:proofErr w:type="spellEnd"/>
            <w:r w:rsidRPr="00D849D7">
              <w:rPr>
                <w:b/>
                <w:sz w:val="14"/>
                <w:szCs w:val="14"/>
              </w:rPr>
              <w:t xml:space="preserve"> С.Д.</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Pr>
                <w:sz w:val="16"/>
                <w:szCs w:val="16"/>
              </w:rPr>
              <w:t>22</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Шендеровська</w:t>
            </w:r>
            <w:proofErr w:type="spellEnd"/>
            <w:r w:rsidRPr="00D849D7">
              <w:rPr>
                <w:b/>
                <w:sz w:val="14"/>
                <w:szCs w:val="14"/>
              </w:rPr>
              <w:t xml:space="preserve"> І.Ю.</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rPr>
          <w:trHeight w:val="272"/>
        </w:trPr>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jc w:val="center"/>
              <w:rPr>
                <w:sz w:val="16"/>
                <w:szCs w:val="16"/>
              </w:rPr>
            </w:pPr>
            <w:r>
              <w:rPr>
                <w:sz w:val="16"/>
                <w:szCs w:val="16"/>
              </w:rPr>
              <w:t>23</w:t>
            </w: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b/>
                <w:sz w:val="14"/>
                <w:szCs w:val="14"/>
              </w:rPr>
            </w:pPr>
            <w:proofErr w:type="spellStart"/>
            <w:r w:rsidRPr="00D849D7">
              <w:rPr>
                <w:b/>
                <w:sz w:val="14"/>
                <w:szCs w:val="14"/>
              </w:rPr>
              <w:t>Пантілєє</w:t>
            </w:r>
            <w:proofErr w:type="spellEnd"/>
            <w:r>
              <w:rPr>
                <w:b/>
                <w:sz w:val="14"/>
                <w:szCs w:val="14"/>
                <w:lang w:val="en-US"/>
              </w:rPr>
              <w:t>g</w:t>
            </w:r>
            <w:r w:rsidRPr="00D849D7">
              <w:rPr>
                <w:b/>
                <w:sz w:val="14"/>
                <w:szCs w:val="14"/>
              </w:rPr>
              <w:t>в О.А.</w:t>
            </w:r>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b/>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r>
      <w:tr w:rsidR="00517B79" w:rsidTr="001C28B4">
        <w:trPr>
          <w:trHeight w:val="294"/>
        </w:trPr>
        <w:tc>
          <w:tcPr>
            <w:tcW w:w="411"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pPr>
          </w:p>
        </w:tc>
        <w:tc>
          <w:tcPr>
            <w:tcW w:w="1427" w:type="dxa"/>
            <w:tcBorders>
              <w:top w:val="single" w:sz="4" w:space="0" w:color="auto"/>
              <w:left w:val="single" w:sz="4" w:space="0" w:color="auto"/>
              <w:bottom w:val="single" w:sz="4" w:space="0" w:color="auto"/>
              <w:right w:val="single" w:sz="4" w:space="0" w:color="auto"/>
            </w:tcBorders>
          </w:tcPr>
          <w:p w:rsidR="00517B79" w:rsidRPr="00D849D7" w:rsidRDefault="00517B79" w:rsidP="00517B79">
            <w:pPr>
              <w:spacing w:line="240" w:lineRule="auto"/>
              <w:rPr>
                <w:sz w:val="14"/>
                <w:szCs w:val="14"/>
              </w:rPr>
            </w:pPr>
            <w:proofErr w:type="spellStart"/>
            <w:r w:rsidRPr="00D849D7">
              <w:rPr>
                <w:b/>
                <w:sz w:val="14"/>
                <w:szCs w:val="14"/>
              </w:rPr>
              <w:t>Підсумок</w:t>
            </w:r>
            <w:proofErr w:type="spellEnd"/>
          </w:p>
        </w:tc>
        <w:tc>
          <w:tcPr>
            <w:tcW w:w="54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rPr>
                <w:sz w:val="16"/>
                <w:szCs w:val="16"/>
                <w:lang w:val="uk-UA"/>
              </w:rPr>
            </w:pPr>
            <w:r>
              <w:rPr>
                <w:sz w:val="16"/>
                <w:szCs w:val="16"/>
                <w:lang w:val="uk-UA"/>
              </w:rPr>
              <w:t>16</w:t>
            </w: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74"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1</w:t>
            </w:r>
          </w:p>
        </w:tc>
        <w:tc>
          <w:tcPr>
            <w:tcW w:w="425"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rPr>
                <w:sz w:val="16"/>
                <w:szCs w:val="16"/>
              </w:rPr>
            </w:pPr>
          </w:p>
        </w:tc>
        <w:tc>
          <w:tcPr>
            <w:tcW w:w="56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sz w:val="16"/>
                <w:szCs w:val="16"/>
              </w:rPr>
            </w:pPr>
          </w:p>
        </w:tc>
        <w:tc>
          <w:tcPr>
            <w:tcW w:w="57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jc w:val="center"/>
              <w:rPr>
                <w:sz w:val="16"/>
                <w:szCs w:val="16"/>
              </w:rPr>
            </w:pPr>
          </w:p>
        </w:tc>
        <w:tc>
          <w:tcPr>
            <w:tcW w:w="531"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rPr>
                <w:sz w:val="16"/>
                <w:szCs w:val="16"/>
              </w:rPr>
            </w:pPr>
          </w:p>
        </w:tc>
        <w:tc>
          <w:tcPr>
            <w:tcW w:w="594"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1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63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0"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rPr>
                <w:sz w:val="16"/>
                <w:szCs w:val="16"/>
                <w:lang w:val="uk-UA"/>
              </w:rPr>
            </w:pPr>
            <w:r>
              <w:rPr>
                <w:sz w:val="16"/>
                <w:szCs w:val="16"/>
                <w:lang w:val="uk-UA"/>
              </w:rPr>
              <w:t>16</w:t>
            </w:r>
          </w:p>
        </w:tc>
        <w:tc>
          <w:tcPr>
            <w:tcW w:w="398"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560"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495"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1</w:t>
            </w:r>
          </w:p>
        </w:tc>
      </w:tr>
    </w:tbl>
    <w:p w:rsidR="001C28B4" w:rsidRPr="00305B52" w:rsidRDefault="001C28B4" w:rsidP="001C28B4">
      <w:pPr>
        <w:ind w:firstLine="142"/>
        <w:jc w:val="center"/>
        <w:rPr>
          <w:rFonts w:ascii="Times New Roman" w:hAnsi="Times New Roman"/>
          <w:sz w:val="24"/>
          <w:szCs w:val="24"/>
          <w:lang w:val="uk-UA"/>
        </w:rPr>
      </w:pPr>
    </w:p>
    <w:p w:rsidR="001C28B4" w:rsidRDefault="001C28B4" w:rsidP="001C28B4">
      <w:pPr>
        <w:jc w:val="center"/>
        <w:rPr>
          <w:rFonts w:ascii="Times New Roman" w:hAnsi="Times New Roman"/>
          <w:lang w:val="uk-UA"/>
        </w:rPr>
      </w:pPr>
    </w:p>
    <w:p w:rsidR="001C28B4" w:rsidRDefault="001C28B4" w:rsidP="001C28B4">
      <w:pPr>
        <w:jc w:val="center"/>
        <w:rPr>
          <w:rFonts w:ascii="Times New Roman" w:hAnsi="Times New Roman"/>
          <w:lang w:val="uk-UA"/>
        </w:rPr>
      </w:pPr>
      <w:proofErr w:type="spellStart"/>
      <w:r>
        <w:rPr>
          <w:rFonts w:ascii="Times New Roman" w:hAnsi="Times New Roman"/>
        </w:rPr>
        <w:t>Заповнення</w:t>
      </w:r>
      <w:proofErr w:type="spellEnd"/>
      <w:r>
        <w:rPr>
          <w:rFonts w:ascii="Times New Roman" w:hAnsi="Times New Roman"/>
        </w:rPr>
        <w:t xml:space="preserve"> протоколу </w:t>
      </w:r>
      <w:proofErr w:type="spellStart"/>
      <w:r>
        <w:rPr>
          <w:rFonts w:ascii="Times New Roman" w:hAnsi="Times New Roman"/>
        </w:rPr>
        <w:t>поіменного</w:t>
      </w:r>
      <w:proofErr w:type="spellEnd"/>
      <w:r>
        <w:rPr>
          <w:rFonts w:ascii="Times New Roman" w:hAnsi="Times New Roman"/>
        </w:rPr>
        <w:t xml:space="preserve"> </w:t>
      </w:r>
      <w:proofErr w:type="spellStart"/>
      <w:r>
        <w:rPr>
          <w:rFonts w:ascii="Times New Roman" w:hAnsi="Times New Roman"/>
        </w:rPr>
        <w:t>голосування</w:t>
      </w:r>
      <w:proofErr w:type="spellEnd"/>
      <w:r>
        <w:rPr>
          <w:rFonts w:ascii="Times New Roman" w:hAnsi="Times New Roman"/>
        </w:rPr>
        <w:t xml:space="preserve"> проводилось членами </w:t>
      </w:r>
      <w:proofErr w:type="spellStart"/>
      <w:r>
        <w:rPr>
          <w:rFonts w:ascii="Times New Roman" w:hAnsi="Times New Roman"/>
        </w:rPr>
        <w:t>лічильної</w:t>
      </w:r>
      <w:proofErr w:type="spellEnd"/>
      <w:r>
        <w:rPr>
          <w:rFonts w:ascii="Times New Roman" w:hAnsi="Times New Roman"/>
        </w:rPr>
        <w:t xml:space="preserve"> </w:t>
      </w:r>
      <w:proofErr w:type="spellStart"/>
      <w:r>
        <w:rPr>
          <w:rFonts w:ascii="Times New Roman" w:hAnsi="Times New Roman"/>
        </w:rPr>
        <w:t>комісії</w:t>
      </w:r>
      <w:proofErr w:type="spellEnd"/>
    </w:p>
    <w:p w:rsidR="001C28B4" w:rsidRPr="007213DB" w:rsidRDefault="001C28B4" w:rsidP="001C28B4">
      <w:pPr>
        <w:pStyle w:val="1"/>
        <w:numPr>
          <w:ilvl w:val="0"/>
          <w:numId w:val="37"/>
        </w:numPr>
        <w:rPr>
          <w:rFonts w:ascii="Times New Roman" w:hAnsi="Times New Roman"/>
        </w:rPr>
      </w:pPr>
      <w:r>
        <w:rPr>
          <w:rFonts w:ascii="Times New Roman" w:hAnsi="Times New Roman"/>
        </w:rPr>
        <w:t>___________________________________________________________________________</w:t>
      </w:r>
    </w:p>
    <w:p w:rsidR="001C28B4" w:rsidRPr="006A4AB3" w:rsidRDefault="001C28B4" w:rsidP="001C28B4">
      <w:pPr>
        <w:pStyle w:val="1"/>
        <w:ind w:left="360"/>
        <w:rPr>
          <w:rFonts w:ascii="Times New Roman" w:hAnsi="Times New Roman"/>
        </w:rPr>
      </w:pPr>
    </w:p>
    <w:p w:rsidR="001C28B4" w:rsidRPr="00080575" w:rsidRDefault="001C28B4" w:rsidP="001C28B4">
      <w:pPr>
        <w:pStyle w:val="1"/>
        <w:numPr>
          <w:ilvl w:val="0"/>
          <w:numId w:val="37"/>
        </w:numPr>
        <w:rPr>
          <w:rFonts w:ascii="Times New Roman" w:hAnsi="Times New Roman"/>
        </w:rPr>
      </w:pPr>
      <w:r>
        <w:rPr>
          <w:rFonts w:ascii="Times New Roman" w:hAnsi="Times New Roman"/>
        </w:rPr>
        <w:t>___________________________________________________________________________</w:t>
      </w:r>
    </w:p>
    <w:p w:rsidR="001C28B4" w:rsidRDefault="001C28B4" w:rsidP="001C28B4">
      <w:pPr>
        <w:pStyle w:val="1"/>
        <w:rPr>
          <w:rFonts w:ascii="Times New Roman" w:hAnsi="Times New Roman"/>
          <w:lang w:val="uk-UA"/>
        </w:rPr>
      </w:pPr>
    </w:p>
    <w:p w:rsidR="001C28B4" w:rsidRDefault="001C28B4" w:rsidP="001C28B4">
      <w:pPr>
        <w:pStyle w:val="1"/>
        <w:rPr>
          <w:rFonts w:ascii="Times New Roman" w:hAnsi="Times New Roman"/>
          <w:lang w:val="uk-UA"/>
        </w:rPr>
      </w:pPr>
    </w:p>
    <w:p w:rsidR="001C28B4" w:rsidRDefault="001C28B4" w:rsidP="001C28B4">
      <w:pPr>
        <w:pStyle w:val="1"/>
        <w:rPr>
          <w:rFonts w:ascii="Times New Roman" w:hAnsi="Times New Roman"/>
          <w:lang w:val="uk-UA"/>
        </w:rPr>
      </w:pPr>
    </w:p>
    <w:p w:rsidR="001C28B4" w:rsidRDefault="001C28B4" w:rsidP="001C28B4">
      <w:pPr>
        <w:pStyle w:val="1"/>
        <w:rPr>
          <w:rFonts w:ascii="Times New Roman" w:hAnsi="Times New Roman"/>
          <w:lang w:val="uk-UA"/>
        </w:rPr>
      </w:pPr>
    </w:p>
    <w:p w:rsidR="001C28B4" w:rsidRPr="00305B52" w:rsidRDefault="001C28B4" w:rsidP="001C28B4">
      <w:pPr>
        <w:pStyle w:val="1"/>
        <w:rPr>
          <w:rFonts w:ascii="Times New Roman" w:hAnsi="Times New Roman"/>
          <w:lang w:val="uk-UA"/>
        </w:rPr>
      </w:pPr>
    </w:p>
    <w:p w:rsidR="001C28B4" w:rsidRDefault="001C28B4" w:rsidP="001C28B4">
      <w:pPr>
        <w:jc w:val="center"/>
        <w:rPr>
          <w:rFonts w:ascii="Times New Roman" w:hAnsi="Times New Roman" w:cs="Times New Roman"/>
          <w:b/>
          <w:sz w:val="24"/>
          <w:szCs w:val="24"/>
          <w:lang w:val="uk-UA"/>
        </w:rPr>
      </w:pPr>
      <w:r w:rsidRPr="00247EE8">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2</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7272F0" w:rsidRPr="007272F0" w:rsidRDefault="007272F0" w:rsidP="007272F0">
      <w:pPr>
        <w:spacing w:line="240" w:lineRule="auto"/>
        <w:ind w:left="-284"/>
        <w:jc w:val="center"/>
        <w:rPr>
          <w:rFonts w:ascii="Times New Roman" w:eastAsia="Times New Roman" w:hAnsi="Times New Roman" w:cs="Times New Roman"/>
          <w:sz w:val="28"/>
          <w:szCs w:val="28"/>
          <w:lang w:val="uk-UA" w:eastAsia="uk-UA"/>
        </w:rPr>
      </w:pPr>
      <w:r w:rsidRPr="007272F0">
        <w:rPr>
          <w:rFonts w:ascii="Times New Roman" w:eastAsia="Times New Roman" w:hAnsi="Times New Roman" w:cs="Times New Roman"/>
          <w:sz w:val="28"/>
          <w:szCs w:val="28"/>
          <w:lang w:val="uk-UA" w:eastAsia="uk-UA"/>
        </w:rPr>
        <w:t>Про затвердження звіту незалежної експертної оцінки комунального майна Піщанської сільської ради</w:t>
      </w:r>
    </w:p>
    <w:p w:rsidR="007272F0" w:rsidRDefault="007272F0" w:rsidP="00C37996">
      <w:pPr>
        <w:ind w:firstLine="142"/>
        <w:jc w:val="center"/>
        <w:rPr>
          <w:rFonts w:ascii="Times New Roman" w:hAnsi="Times New Roman"/>
          <w:b/>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C28B4"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6"/>
                <w:szCs w:val="16"/>
              </w:rPr>
            </w:pPr>
          </w:p>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1C28B4"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8B4" w:rsidRDefault="001C28B4"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8B4" w:rsidRDefault="001C28B4"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1C28B4" w:rsidRDefault="001C28B4" w:rsidP="00C37996">
            <w:pPr>
              <w:spacing w:line="240" w:lineRule="auto"/>
              <w:jc w:val="center"/>
              <w:rPr>
                <w:rFonts w:ascii="Times New Roman" w:hAnsi="Times New Roman" w:cs="Times New Roman"/>
                <w:sz w:val="14"/>
                <w:szCs w:val="14"/>
              </w:rPr>
            </w:pPr>
          </w:p>
          <w:p w:rsidR="001C28B4" w:rsidRDefault="001C28B4"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1C28B4" w:rsidRDefault="001C28B4"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jc w:val="center"/>
              <w:rPr>
                <w:rFonts w:ascii="Times New Roman" w:hAnsi="Times New Roman" w:cs="Times New Roman"/>
                <w:sz w:val="16"/>
                <w:szCs w:val="16"/>
              </w:rPr>
            </w:pPr>
            <w:bookmarkStart w:id="2" w:name="_Hlk111728017"/>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0147FE" w:rsidRDefault="00517B79" w:rsidP="00517B79">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0147FE" w:rsidRDefault="00517B79" w:rsidP="00517B79">
            <w:pPr>
              <w:spacing w:line="240" w:lineRule="auto"/>
              <w:jc w:val="center"/>
              <w:rPr>
                <w:rFonts w:ascii="Times New Roman" w:hAnsi="Times New Roman" w:cs="Times New Roman"/>
                <w:sz w:val="16"/>
                <w:szCs w:val="16"/>
                <w:lang w:val="uk-UA"/>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3D587D" w:rsidRDefault="00517B79" w:rsidP="00517B79">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3D587D" w:rsidRDefault="00517B79" w:rsidP="00517B79">
            <w:pPr>
              <w:spacing w:line="240" w:lineRule="auto"/>
              <w:jc w:val="center"/>
              <w:rPr>
                <w:rFonts w:ascii="Times New Roman" w:hAnsi="Times New Roman" w:cs="Times New Roman"/>
                <w:sz w:val="16"/>
                <w:szCs w:val="16"/>
                <w:lang w:val="uk-UA"/>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BE6AF8"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BE6AF8" w:rsidRDefault="00517B79" w:rsidP="00517B79">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BE6AF8"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tabs>
                <w:tab w:val="left" w:pos="3135"/>
              </w:tabs>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tabs>
                <w:tab w:val="left" w:pos="3135"/>
              </w:tabs>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BE6AF8"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BE6AF8"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BE6AF8"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BE6AF8"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BE6AF8"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4506F6"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4506F6" w:rsidRDefault="00517B79" w:rsidP="00517B79">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517B79"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517B79"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4506F6"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3D587D" w:rsidRDefault="00517B79" w:rsidP="00517B79">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3D587D" w:rsidRDefault="00517B79" w:rsidP="00517B79">
            <w:pPr>
              <w:spacing w:line="240" w:lineRule="auto"/>
              <w:jc w:val="center"/>
              <w:rPr>
                <w:rFonts w:ascii="Times New Roman" w:hAnsi="Times New Roman" w:cs="Times New Roman"/>
                <w:sz w:val="16"/>
                <w:szCs w:val="16"/>
                <w:lang w:val="uk-UA"/>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4506F6"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1</w:t>
            </w:r>
            <w:r>
              <w:rPr>
                <w:rFonts w:ascii="Times New Roman" w:hAnsi="Times New Roman" w:cs="Times New Roman"/>
                <w:sz w:val="16"/>
                <w:szCs w:val="16"/>
                <w:lang w:val="uk-UA"/>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4506F6"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7213DB" w:rsidRDefault="00517B79" w:rsidP="00517B79">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4506F6"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w:t>
            </w: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ind w:left="2877"/>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ind w:left="2877"/>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4506F6"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Pr="004506F6"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3D587D" w:rsidRDefault="00517B79" w:rsidP="00517B79">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517B79" w:rsidRPr="00517B79" w:rsidRDefault="00517B79" w:rsidP="00517B79">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3D587D" w:rsidRDefault="00517B79" w:rsidP="00517B79">
            <w:pPr>
              <w:spacing w:line="240" w:lineRule="auto"/>
              <w:jc w:val="center"/>
              <w:rPr>
                <w:rFonts w:ascii="Times New Roman" w:hAnsi="Times New Roman" w:cs="Times New Roman"/>
                <w:sz w:val="16"/>
                <w:szCs w:val="16"/>
                <w:lang w:val="uk-UA"/>
              </w:rPr>
            </w:pPr>
          </w:p>
        </w:tc>
      </w:tr>
      <w:tr w:rsidR="00517B79"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17B79" w:rsidRDefault="00517B79" w:rsidP="00517B79">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3D587D"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Default="00517B79" w:rsidP="00517B79">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7B79" w:rsidRPr="003D587D" w:rsidRDefault="00517B79" w:rsidP="00517B79">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bookmarkEnd w:id="2"/>
    </w:tbl>
    <w:p w:rsidR="001C28B4" w:rsidRDefault="001C28B4" w:rsidP="001C28B4">
      <w:pPr>
        <w:rPr>
          <w:rFonts w:ascii="Times New Roman" w:hAnsi="Times New Roman" w:cs="Times New Roman"/>
        </w:rPr>
      </w:pPr>
    </w:p>
    <w:p w:rsidR="001C28B4" w:rsidRDefault="001C28B4" w:rsidP="001C28B4">
      <w:pPr>
        <w:jc w:val="center"/>
        <w:rPr>
          <w:rFonts w:ascii="Times New Roman" w:hAnsi="Times New Roman" w:cs="Times New Roman"/>
          <w:lang w:val="uk-UA"/>
        </w:rPr>
      </w:pPr>
    </w:p>
    <w:p w:rsidR="001C28B4" w:rsidRDefault="001C28B4" w:rsidP="001C28B4">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1C28B4" w:rsidRDefault="001C28B4" w:rsidP="001C28B4">
      <w:pPr>
        <w:jc w:val="center"/>
        <w:rPr>
          <w:rFonts w:ascii="Times New Roman" w:hAnsi="Times New Roman" w:cs="Times New Roman"/>
          <w:lang w:val="uk-UA"/>
        </w:rPr>
      </w:pPr>
    </w:p>
    <w:p w:rsidR="001C28B4" w:rsidRDefault="001C28B4" w:rsidP="001C28B4">
      <w:pPr>
        <w:pStyle w:val="a3"/>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1C28B4" w:rsidRDefault="001C28B4" w:rsidP="001C28B4">
      <w:pPr>
        <w:rPr>
          <w:rFonts w:ascii="Times New Roman" w:hAnsi="Times New Roman" w:cs="Times New Roman"/>
          <w:lang w:val="uk-UA"/>
        </w:rPr>
      </w:pPr>
    </w:p>
    <w:p w:rsidR="001C28B4" w:rsidRDefault="001C28B4" w:rsidP="001C28B4">
      <w:pPr>
        <w:pStyle w:val="a3"/>
        <w:numPr>
          <w:ilvl w:val="0"/>
          <w:numId w:val="2"/>
        </w:numPr>
        <w:rPr>
          <w:rFonts w:ascii="Times New Roman" w:hAnsi="Times New Roman" w:cs="Times New Roman"/>
        </w:rPr>
      </w:pPr>
      <w:r>
        <w:rPr>
          <w:rFonts w:ascii="Times New Roman" w:hAnsi="Times New Roman" w:cs="Times New Roman"/>
        </w:rPr>
        <w:t>___________________________________________________________________________</w:t>
      </w:r>
    </w:p>
    <w:p w:rsidR="001C28B4" w:rsidRDefault="001C28B4" w:rsidP="001C28B4">
      <w:pPr>
        <w:jc w:val="center"/>
        <w:rPr>
          <w:rFonts w:ascii="Times New Roman" w:hAnsi="Times New Roman" w:cs="Times New Roman"/>
          <w:b/>
          <w:sz w:val="24"/>
          <w:szCs w:val="24"/>
          <w:lang w:val="uk-UA"/>
        </w:rPr>
      </w:pPr>
    </w:p>
    <w:p w:rsidR="001C28B4" w:rsidRDefault="001C28B4" w:rsidP="001C28B4">
      <w:pPr>
        <w:jc w:val="center"/>
        <w:rPr>
          <w:rFonts w:ascii="Times New Roman" w:hAnsi="Times New Roman" w:cs="Times New Roman"/>
          <w:b/>
          <w:sz w:val="24"/>
          <w:szCs w:val="24"/>
          <w:lang w:val="uk-UA"/>
        </w:rPr>
      </w:pPr>
    </w:p>
    <w:p w:rsidR="001C28B4" w:rsidRDefault="001C28B4" w:rsidP="001C28B4">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3</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1C28B4" w:rsidRPr="004D151C" w:rsidRDefault="007272F0" w:rsidP="001C28B4">
      <w:pPr>
        <w:jc w:val="center"/>
        <w:rPr>
          <w:rFonts w:ascii="Times New Roman" w:hAnsi="Times New Roman" w:cs="Times New Roman"/>
          <w:sz w:val="24"/>
          <w:szCs w:val="24"/>
          <w:lang w:val="uk-UA"/>
        </w:rPr>
      </w:pPr>
      <w:r w:rsidRPr="007272F0">
        <w:rPr>
          <w:rFonts w:ascii="Times New Roman" w:eastAsia="Times New Roman" w:hAnsi="Times New Roman" w:cs="Times New Roman"/>
          <w:sz w:val="24"/>
          <w:szCs w:val="24"/>
          <w:lang w:val="uk-UA" w:eastAsia="uk-UA"/>
        </w:rPr>
        <w:t>Про перепрофілювання (зміну типу) та зміну назви ПІЩАНСЬКОГО ЗАКЛАДУ ЗАГАЛЬНОЇ СЕРЕДНЬОЇ ОСВІТИ ПІЩАНСЬКОЇ СІЛЬСЬКОЇ РАДИ ПОДІЛЬСЬКОГО РАЙОНУ ОДЕСЬКОЇ ОБЛАСТІ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C28B4"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6"/>
                <w:szCs w:val="16"/>
              </w:rPr>
            </w:pPr>
          </w:p>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1C28B4"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8B4" w:rsidRDefault="001C28B4"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8B4" w:rsidRDefault="001C28B4"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1C28B4" w:rsidRDefault="001C28B4" w:rsidP="00C37996">
            <w:pPr>
              <w:spacing w:line="240" w:lineRule="auto"/>
              <w:jc w:val="center"/>
              <w:rPr>
                <w:rFonts w:ascii="Times New Roman" w:hAnsi="Times New Roman" w:cs="Times New Roman"/>
                <w:sz w:val="14"/>
                <w:szCs w:val="14"/>
              </w:rPr>
            </w:pPr>
          </w:p>
          <w:p w:rsidR="001C28B4" w:rsidRDefault="001C28B4"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1C28B4" w:rsidRDefault="001C28B4"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0147FE" w:rsidRDefault="00FB0163" w:rsidP="00FB0163">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0147FE" w:rsidRDefault="00FB0163" w:rsidP="00FB0163">
            <w:pPr>
              <w:spacing w:line="240" w:lineRule="auto"/>
              <w:jc w:val="center"/>
              <w:rPr>
                <w:rFonts w:ascii="Times New Roman" w:hAnsi="Times New Roman" w:cs="Times New Roman"/>
                <w:sz w:val="16"/>
                <w:szCs w:val="16"/>
                <w:lang w:val="uk-UA"/>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FB0163"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3D587D" w:rsidRDefault="00FB0163" w:rsidP="00FB0163">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FB0163"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3D587D" w:rsidRDefault="00FB0163" w:rsidP="00FB0163">
            <w:pPr>
              <w:spacing w:line="240" w:lineRule="auto"/>
              <w:jc w:val="center"/>
              <w:rPr>
                <w:rFonts w:ascii="Times New Roman" w:hAnsi="Times New Roman" w:cs="Times New Roman"/>
                <w:sz w:val="16"/>
                <w:szCs w:val="16"/>
                <w:lang w:val="uk-UA"/>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Pr="00732FB9" w:rsidRDefault="00FB0163" w:rsidP="00FB0163">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tabs>
                <w:tab w:val="left" w:pos="3135"/>
              </w:tabs>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Pr="008F1B35" w:rsidRDefault="00FB0163" w:rsidP="00FB0163">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517B79"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517B79"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3D587D" w:rsidRDefault="00FB0163" w:rsidP="00FB0163">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3D587D" w:rsidRDefault="00FB0163" w:rsidP="00FB0163">
            <w:pPr>
              <w:spacing w:line="240" w:lineRule="auto"/>
              <w:jc w:val="center"/>
              <w:rPr>
                <w:rFonts w:ascii="Times New Roman" w:hAnsi="Times New Roman" w:cs="Times New Roman"/>
                <w:sz w:val="16"/>
                <w:szCs w:val="16"/>
                <w:lang w:val="uk-UA"/>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7213DB" w:rsidRDefault="00FB0163" w:rsidP="00FB0163">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8F1B35"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ind w:left="2877"/>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8F1B35"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8F1B35"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3D587D" w:rsidRDefault="00FB0163" w:rsidP="00FB0163">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FB0163" w:rsidRPr="00517B79" w:rsidRDefault="00FB0163" w:rsidP="00FB0163">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3D587D" w:rsidRDefault="00FB0163" w:rsidP="00FB0163">
            <w:pPr>
              <w:spacing w:line="240" w:lineRule="auto"/>
              <w:jc w:val="center"/>
              <w:rPr>
                <w:rFonts w:ascii="Times New Roman" w:hAnsi="Times New Roman" w:cs="Times New Roman"/>
                <w:sz w:val="16"/>
                <w:szCs w:val="16"/>
                <w:lang w:val="uk-UA"/>
              </w:rPr>
            </w:pPr>
          </w:p>
        </w:tc>
      </w:tr>
      <w:tr w:rsidR="00FB0163"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B0163" w:rsidRDefault="00FB0163" w:rsidP="00FB0163">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FB0163"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3D587D"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FB0163"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Default="00FB0163" w:rsidP="00FB0163">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B0163" w:rsidRPr="003D587D" w:rsidRDefault="00FB0163" w:rsidP="00FB0163">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1C28B4" w:rsidRDefault="001C28B4" w:rsidP="001C28B4">
      <w:pPr>
        <w:rPr>
          <w:rFonts w:ascii="Times New Roman" w:hAnsi="Times New Roman" w:cs="Times New Roman"/>
        </w:rPr>
      </w:pPr>
    </w:p>
    <w:p w:rsidR="001C28B4" w:rsidRDefault="001C28B4" w:rsidP="001C28B4">
      <w:pPr>
        <w:jc w:val="center"/>
        <w:rPr>
          <w:rFonts w:ascii="Times New Roman" w:hAnsi="Times New Roman" w:cs="Times New Roman"/>
          <w:lang w:val="uk-UA"/>
        </w:rPr>
      </w:pPr>
    </w:p>
    <w:p w:rsidR="001C28B4" w:rsidRDefault="001C28B4" w:rsidP="001C28B4">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1C28B4" w:rsidRDefault="001C28B4" w:rsidP="001C28B4">
      <w:pPr>
        <w:jc w:val="center"/>
        <w:rPr>
          <w:rFonts w:ascii="Times New Roman" w:hAnsi="Times New Roman" w:cs="Times New Roman"/>
          <w:lang w:val="uk-UA"/>
        </w:rPr>
      </w:pPr>
    </w:p>
    <w:p w:rsidR="001C28B4" w:rsidRDefault="001C28B4" w:rsidP="001C28B4">
      <w:pPr>
        <w:pStyle w:val="a3"/>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1C28B4" w:rsidRDefault="001C28B4" w:rsidP="001C28B4">
      <w:pPr>
        <w:rPr>
          <w:rFonts w:ascii="Times New Roman" w:hAnsi="Times New Roman" w:cs="Times New Roman"/>
          <w:lang w:val="uk-UA"/>
        </w:rPr>
      </w:pPr>
    </w:p>
    <w:p w:rsidR="001C28B4" w:rsidRDefault="001C28B4" w:rsidP="001C28B4">
      <w:pPr>
        <w:pStyle w:val="a3"/>
        <w:numPr>
          <w:ilvl w:val="0"/>
          <w:numId w:val="4"/>
        </w:numPr>
        <w:rPr>
          <w:rFonts w:ascii="Times New Roman" w:hAnsi="Times New Roman" w:cs="Times New Roman"/>
        </w:rPr>
      </w:pPr>
      <w:r>
        <w:rPr>
          <w:rFonts w:ascii="Times New Roman" w:hAnsi="Times New Roman" w:cs="Times New Roman"/>
        </w:rPr>
        <w:t>___________________________________________________________________________</w:t>
      </w:r>
    </w:p>
    <w:p w:rsidR="001C28B4" w:rsidRDefault="001C28B4" w:rsidP="001C28B4">
      <w:pPr>
        <w:jc w:val="center"/>
        <w:rPr>
          <w:rFonts w:ascii="Times New Roman" w:hAnsi="Times New Roman" w:cs="Times New Roman"/>
        </w:rPr>
      </w:pPr>
    </w:p>
    <w:p w:rsidR="001C28B4" w:rsidRDefault="001C28B4" w:rsidP="001C28B4">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4</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354B1D" w:rsidRPr="00354B1D" w:rsidRDefault="00354B1D" w:rsidP="00354B1D">
      <w:pPr>
        <w:spacing w:line="240" w:lineRule="auto"/>
        <w:jc w:val="both"/>
        <w:rPr>
          <w:rFonts w:ascii="Times New Roman" w:eastAsia="Times New Roman" w:hAnsi="Times New Roman" w:cs="Times New Roman"/>
          <w:sz w:val="24"/>
          <w:szCs w:val="24"/>
          <w:lang w:val="uk-UA" w:eastAsia="uk-UA"/>
        </w:rPr>
      </w:pPr>
      <w:r w:rsidRPr="00354B1D">
        <w:rPr>
          <w:rFonts w:ascii="Times New Roman" w:eastAsia="Times New Roman" w:hAnsi="Times New Roman" w:cs="Times New Roman"/>
          <w:sz w:val="24"/>
          <w:szCs w:val="24"/>
          <w:lang w:val="uk-UA" w:eastAsia="uk-UA"/>
        </w:rPr>
        <w:t xml:space="preserve">Про перепрофілювання (зміну типу) та зміну назви ОПОРНОГО ЗАКЛАДУ «ПУЖАЙКІВСЬКИЙ ЗАКЛАД ЗАГАЛЬНОЇ СЕРЕДНЬОЇ ОСВІТИ – ЗАКЛАД ДОШКІЛЬНОЇ ОСВІТИ» ПІЩАНСЬКОЇ СІЛЬСЬКОЇ РАДИ ПОДІЛЬСЬКОГО РАЙОНУ ОДЕСЬКОЇ ОБЛАСТІ </w:t>
      </w:r>
    </w:p>
    <w:p w:rsidR="001C28B4" w:rsidRPr="007A6FBD" w:rsidRDefault="001C28B4" w:rsidP="001C28B4">
      <w:pPr>
        <w:pStyle w:val="20"/>
        <w:shd w:val="clear" w:color="auto" w:fill="auto"/>
        <w:tabs>
          <w:tab w:val="left" w:pos="893"/>
          <w:tab w:val="left" w:pos="6300"/>
        </w:tabs>
        <w:spacing w:line="240" w:lineRule="auto"/>
        <w:rPr>
          <w:rFonts w:ascii="Times New Roman" w:hAnsi="Times New Roman" w:cs="Times New Roman"/>
          <w:sz w:val="24"/>
          <w:szCs w:val="24"/>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C28B4"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6"/>
                <w:szCs w:val="16"/>
              </w:rPr>
            </w:pPr>
          </w:p>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1C28B4"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8B4" w:rsidRDefault="001C28B4"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8B4" w:rsidRDefault="001C28B4"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1C28B4" w:rsidRDefault="001C28B4" w:rsidP="00C37996">
            <w:pPr>
              <w:spacing w:line="240" w:lineRule="auto"/>
              <w:jc w:val="center"/>
              <w:rPr>
                <w:rFonts w:ascii="Times New Roman" w:hAnsi="Times New Roman" w:cs="Times New Roman"/>
                <w:sz w:val="14"/>
                <w:szCs w:val="14"/>
              </w:rPr>
            </w:pPr>
          </w:p>
          <w:p w:rsidR="001C28B4" w:rsidRDefault="001C28B4"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1C28B4" w:rsidRDefault="001C28B4"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0147FE" w:rsidRDefault="00687EB4" w:rsidP="00687EB4">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0147FE" w:rsidRDefault="00687EB4" w:rsidP="00687EB4">
            <w:pPr>
              <w:spacing w:line="240" w:lineRule="auto"/>
              <w:jc w:val="center"/>
              <w:rPr>
                <w:rFonts w:ascii="Times New Roman" w:hAnsi="Times New Roman" w:cs="Times New Roman"/>
                <w:sz w:val="16"/>
                <w:szCs w:val="16"/>
                <w:lang w:val="uk-UA"/>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Pr="00732FB9" w:rsidRDefault="00687EB4" w:rsidP="00687EB4">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Pr="008F1B35" w:rsidRDefault="00687EB4" w:rsidP="00687EB4">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517B79"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517B79"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8F1B35"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8F1B35"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8F1B35"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1C28B4" w:rsidRDefault="001C28B4" w:rsidP="001C28B4">
      <w:pPr>
        <w:rPr>
          <w:rFonts w:ascii="Times New Roman" w:hAnsi="Times New Roman" w:cs="Times New Roman"/>
        </w:rPr>
      </w:pPr>
    </w:p>
    <w:p w:rsidR="001C28B4" w:rsidRDefault="001C28B4" w:rsidP="001C28B4">
      <w:pPr>
        <w:jc w:val="center"/>
        <w:rPr>
          <w:rFonts w:ascii="Times New Roman" w:hAnsi="Times New Roman" w:cs="Times New Roman"/>
          <w:lang w:val="uk-UA"/>
        </w:rPr>
      </w:pPr>
    </w:p>
    <w:p w:rsidR="001C28B4" w:rsidRDefault="001C28B4" w:rsidP="001C28B4">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1C28B4" w:rsidRDefault="001C28B4" w:rsidP="001C28B4">
      <w:pPr>
        <w:jc w:val="center"/>
        <w:rPr>
          <w:rFonts w:ascii="Times New Roman" w:hAnsi="Times New Roman" w:cs="Times New Roman"/>
          <w:lang w:val="uk-UA"/>
        </w:rPr>
      </w:pPr>
    </w:p>
    <w:p w:rsidR="001C28B4" w:rsidRDefault="001C28B4" w:rsidP="001C28B4">
      <w:pPr>
        <w:pStyle w:val="a3"/>
        <w:numPr>
          <w:ilvl w:val="0"/>
          <w:numId w:val="6"/>
        </w:numPr>
        <w:rPr>
          <w:rFonts w:ascii="Times New Roman" w:hAnsi="Times New Roman" w:cs="Times New Roman"/>
        </w:rPr>
      </w:pPr>
      <w:r>
        <w:rPr>
          <w:rFonts w:ascii="Times New Roman" w:hAnsi="Times New Roman" w:cs="Times New Roman"/>
        </w:rPr>
        <w:t>___________________________________________________________________________</w:t>
      </w:r>
    </w:p>
    <w:p w:rsidR="001C28B4" w:rsidRDefault="001C28B4" w:rsidP="001C28B4">
      <w:pPr>
        <w:rPr>
          <w:rFonts w:ascii="Times New Roman" w:hAnsi="Times New Roman" w:cs="Times New Roman"/>
          <w:lang w:val="uk-UA"/>
        </w:rPr>
      </w:pPr>
    </w:p>
    <w:p w:rsidR="001C28B4" w:rsidRDefault="001C28B4" w:rsidP="001C28B4">
      <w:pPr>
        <w:pStyle w:val="a3"/>
        <w:numPr>
          <w:ilvl w:val="0"/>
          <w:numId w:val="6"/>
        </w:numPr>
        <w:rPr>
          <w:rFonts w:ascii="Times New Roman" w:hAnsi="Times New Roman" w:cs="Times New Roman"/>
        </w:rPr>
      </w:pPr>
      <w:r>
        <w:rPr>
          <w:rFonts w:ascii="Times New Roman" w:hAnsi="Times New Roman" w:cs="Times New Roman"/>
        </w:rPr>
        <w:t>___________________________________________________________________________</w:t>
      </w:r>
    </w:p>
    <w:p w:rsidR="001C28B4" w:rsidRDefault="001C28B4" w:rsidP="001C28B4">
      <w:pPr>
        <w:jc w:val="center"/>
        <w:rPr>
          <w:rFonts w:ascii="Times New Roman" w:hAnsi="Times New Roman" w:cs="Times New Roman"/>
          <w:b/>
          <w:sz w:val="24"/>
          <w:szCs w:val="24"/>
          <w:lang w:val="uk-UA"/>
        </w:rPr>
      </w:pPr>
    </w:p>
    <w:p w:rsidR="001C28B4" w:rsidRDefault="001C28B4" w:rsidP="001C28B4">
      <w:pPr>
        <w:jc w:val="center"/>
        <w:rPr>
          <w:rFonts w:ascii="Times New Roman" w:hAnsi="Times New Roman" w:cs="Times New Roman"/>
          <w:b/>
          <w:sz w:val="24"/>
          <w:szCs w:val="24"/>
          <w:lang w:val="uk-UA"/>
        </w:rPr>
      </w:pPr>
      <w:bookmarkStart w:id="3" w:name="_Hlk111647154"/>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5</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354B1D" w:rsidRPr="00354B1D" w:rsidRDefault="00354B1D" w:rsidP="00354B1D">
      <w:pPr>
        <w:shd w:val="clear" w:color="auto" w:fill="FBFBFB"/>
        <w:spacing w:line="240" w:lineRule="auto"/>
        <w:jc w:val="center"/>
        <w:rPr>
          <w:rFonts w:ascii="Arial" w:eastAsia="Times New Roman" w:hAnsi="Arial" w:cs="Arial"/>
          <w:color w:val="000000"/>
          <w:sz w:val="28"/>
          <w:szCs w:val="28"/>
          <w:lang w:val="uk-UA" w:eastAsia="ru-RU"/>
        </w:rPr>
      </w:pPr>
      <w:r w:rsidRPr="00354B1D">
        <w:rPr>
          <w:rFonts w:ascii="Times New Roman" w:eastAsia="Times New Roman" w:hAnsi="Times New Roman" w:cs="Times New Roman"/>
          <w:bCs/>
          <w:color w:val="000000"/>
          <w:sz w:val="28"/>
          <w:szCs w:val="28"/>
          <w:bdr w:val="none" w:sz="0" w:space="0" w:color="auto" w:frame="1"/>
          <w:lang w:val="uk-UA" w:eastAsia="ru-RU"/>
        </w:rPr>
        <w:t>Про затвердження в новій редакції Положення про відділ освіти, культури, молоді та спорту Піщанської сільської ради</w:t>
      </w:r>
    </w:p>
    <w:p w:rsidR="001C28B4" w:rsidRPr="004D151C" w:rsidRDefault="001C28B4" w:rsidP="001C28B4">
      <w:pPr>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C28B4"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6"/>
                <w:szCs w:val="16"/>
              </w:rPr>
            </w:pPr>
          </w:p>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1C28B4"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8B4" w:rsidRDefault="001C28B4"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8B4" w:rsidRDefault="001C28B4"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1C28B4" w:rsidRDefault="001C28B4" w:rsidP="00C37996">
            <w:pPr>
              <w:spacing w:line="240" w:lineRule="auto"/>
              <w:jc w:val="center"/>
              <w:rPr>
                <w:rFonts w:ascii="Times New Roman" w:hAnsi="Times New Roman" w:cs="Times New Roman"/>
                <w:sz w:val="14"/>
                <w:szCs w:val="14"/>
              </w:rPr>
            </w:pPr>
          </w:p>
          <w:p w:rsidR="001C28B4" w:rsidRDefault="001C28B4"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1C28B4" w:rsidRDefault="001C28B4"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0147FE" w:rsidRDefault="00687EB4" w:rsidP="00687EB4">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0147FE" w:rsidRDefault="00687EB4" w:rsidP="00687EB4">
            <w:pPr>
              <w:spacing w:line="240" w:lineRule="auto"/>
              <w:jc w:val="center"/>
              <w:rPr>
                <w:rFonts w:ascii="Times New Roman" w:hAnsi="Times New Roman" w:cs="Times New Roman"/>
                <w:sz w:val="16"/>
                <w:szCs w:val="16"/>
                <w:lang w:val="uk-UA"/>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Pr="00732FB9" w:rsidRDefault="00687EB4" w:rsidP="00687EB4">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tabs>
                <w:tab w:val="left" w:pos="3135"/>
              </w:tabs>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Pr="008F1B35" w:rsidRDefault="00687EB4" w:rsidP="00687EB4">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517B79"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517B79"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7213DB" w:rsidRDefault="00687EB4" w:rsidP="00687EB4">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8F1B35"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ind w:left="2877"/>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8F1B35"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8F1B35"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87EB4" w:rsidRPr="00517B79" w:rsidRDefault="00687EB4" w:rsidP="00687EB4">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p>
        </w:tc>
      </w:tr>
      <w:tr w:rsidR="00687EB4"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7EB4" w:rsidRDefault="00687EB4" w:rsidP="00687EB4">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Default="00687EB4" w:rsidP="00687EB4">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7EB4" w:rsidRPr="003D587D" w:rsidRDefault="00687EB4" w:rsidP="00687EB4">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1C28B4" w:rsidRDefault="001C28B4" w:rsidP="001C28B4">
      <w:pPr>
        <w:rPr>
          <w:rFonts w:ascii="Times New Roman" w:hAnsi="Times New Roman" w:cs="Times New Roman"/>
        </w:rPr>
      </w:pPr>
    </w:p>
    <w:p w:rsidR="001C28B4" w:rsidRDefault="001C28B4" w:rsidP="001C28B4">
      <w:pPr>
        <w:jc w:val="center"/>
        <w:rPr>
          <w:rFonts w:ascii="Times New Roman" w:hAnsi="Times New Roman" w:cs="Times New Roman"/>
          <w:lang w:val="uk-UA"/>
        </w:rPr>
      </w:pPr>
    </w:p>
    <w:p w:rsidR="001C28B4" w:rsidRDefault="001C28B4" w:rsidP="001C28B4">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1C28B4" w:rsidRDefault="001C28B4" w:rsidP="001C28B4">
      <w:pPr>
        <w:jc w:val="center"/>
        <w:rPr>
          <w:rFonts w:ascii="Times New Roman" w:hAnsi="Times New Roman" w:cs="Times New Roman"/>
          <w:lang w:val="uk-UA"/>
        </w:rPr>
      </w:pPr>
    </w:p>
    <w:p w:rsidR="001C28B4" w:rsidRDefault="001C28B4" w:rsidP="001C28B4">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1C28B4" w:rsidRDefault="001C28B4" w:rsidP="001C28B4">
      <w:pPr>
        <w:rPr>
          <w:rFonts w:ascii="Times New Roman" w:hAnsi="Times New Roman" w:cs="Times New Roman"/>
          <w:lang w:val="uk-UA"/>
        </w:rPr>
      </w:pPr>
    </w:p>
    <w:p w:rsidR="001C28B4" w:rsidRDefault="001C28B4" w:rsidP="001C28B4">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bookmarkEnd w:id="3"/>
    <w:p w:rsidR="001C28B4" w:rsidRDefault="001C28B4" w:rsidP="001C28B4">
      <w:pPr>
        <w:jc w:val="center"/>
        <w:rPr>
          <w:rFonts w:ascii="Times New Roman" w:hAnsi="Times New Roman" w:cs="Times New Roman"/>
          <w:b/>
          <w:sz w:val="24"/>
          <w:szCs w:val="24"/>
          <w:lang w:val="uk-UA"/>
        </w:rPr>
      </w:pPr>
    </w:p>
    <w:p w:rsidR="001C28B4" w:rsidRDefault="001C28B4" w:rsidP="001C28B4">
      <w:pPr>
        <w:jc w:val="center"/>
        <w:rPr>
          <w:rFonts w:ascii="Times New Roman" w:hAnsi="Times New Roman" w:cs="Times New Roman"/>
          <w:b/>
          <w:sz w:val="24"/>
          <w:szCs w:val="24"/>
          <w:lang w:val="uk-UA"/>
        </w:rPr>
      </w:pPr>
    </w:p>
    <w:p w:rsidR="00C37996" w:rsidRDefault="00C37996" w:rsidP="00C37996">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6</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C37996" w:rsidRPr="00354B1D" w:rsidRDefault="00354B1D" w:rsidP="00354B1D">
      <w:pPr>
        <w:spacing w:line="240" w:lineRule="auto"/>
        <w:jc w:val="center"/>
        <w:rPr>
          <w:rFonts w:ascii="Times New Roman" w:hAnsi="Times New Roman" w:cs="Times New Roman"/>
          <w:sz w:val="28"/>
          <w:szCs w:val="28"/>
          <w:lang w:val="uk-UA"/>
        </w:rPr>
      </w:pPr>
      <w:r w:rsidRPr="00354B1D">
        <w:rPr>
          <w:rFonts w:ascii="Times New Roman" w:eastAsia="Times New Roman" w:hAnsi="Times New Roman" w:cs="Times New Roman"/>
          <w:bCs/>
          <w:sz w:val="28"/>
          <w:szCs w:val="28"/>
          <w:lang w:val="uk-UA" w:eastAsia="uk-UA"/>
        </w:rPr>
        <w:t xml:space="preserve">Про  безоплатну передачу спеціалізованого автобуса з балансу КП «БЛАГОУСТРІЙ» Піщанської сільської ради Подільського району Одеської області на баланс відділу освіти, культури, молоді та спорту Піщанської сільської ради Подільського району Одеської області  </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C37996"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rPr>
            </w:pP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C37996"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p w:rsidR="00C37996" w:rsidRDefault="00C37996"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0147FE"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0147FE"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Pr="00732FB9" w:rsidRDefault="00A37BB1" w:rsidP="00A37BB1">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Pr="008F1B35" w:rsidRDefault="00A37BB1" w:rsidP="00A37BB1">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517B79"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517B79"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8F1B35"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8F1B35"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8F1B35"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C37996" w:rsidRDefault="00C37996" w:rsidP="00C37996">
      <w:pPr>
        <w:rPr>
          <w:rFonts w:ascii="Times New Roman" w:hAnsi="Times New Roman" w:cs="Times New Roman"/>
        </w:rPr>
      </w:pPr>
    </w:p>
    <w:p w:rsidR="00C37996" w:rsidRDefault="00C37996" w:rsidP="00C37996">
      <w:pPr>
        <w:jc w:val="center"/>
        <w:rPr>
          <w:rFonts w:ascii="Times New Roman" w:hAnsi="Times New Roman" w:cs="Times New Roman"/>
          <w:lang w:val="uk-UA"/>
        </w:rPr>
      </w:pPr>
    </w:p>
    <w:p w:rsidR="00C37996" w:rsidRDefault="00C37996" w:rsidP="00C37996">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C37996" w:rsidRDefault="00C37996" w:rsidP="00C37996">
      <w:pPr>
        <w:jc w:val="cente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C37996">
      <w:pP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1C28B4">
      <w:pPr>
        <w:jc w:val="center"/>
        <w:rPr>
          <w:rFonts w:ascii="Times New Roman" w:hAnsi="Times New Roman" w:cs="Times New Roman"/>
          <w:b/>
          <w:sz w:val="24"/>
          <w:szCs w:val="24"/>
          <w:lang w:val="uk-UA"/>
        </w:rPr>
      </w:pPr>
    </w:p>
    <w:p w:rsidR="00C37996" w:rsidRDefault="00C37996" w:rsidP="00C37996">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7</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354B1D" w:rsidRDefault="00354B1D" w:rsidP="00C37996">
      <w:pPr>
        <w:jc w:val="center"/>
        <w:rPr>
          <w:rFonts w:ascii="Times New Roman" w:eastAsia="Times New Roman" w:hAnsi="Times New Roman" w:cs="Times New Roman"/>
          <w:sz w:val="28"/>
          <w:szCs w:val="28"/>
          <w:lang w:val="uk-UA" w:eastAsia="uk-UA"/>
        </w:rPr>
      </w:pPr>
      <w:r w:rsidRPr="00354B1D">
        <w:rPr>
          <w:rFonts w:ascii="Times New Roman" w:eastAsia="Times New Roman" w:hAnsi="Times New Roman" w:cs="Times New Roman"/>
          <w:sz w:val="28"/>
          <w:szCs w:val="28"/>
          <w:lang w:val="uk-UA" w:eastAsia="uk-UA"/>
        </w:rPr>
        <w:t xml:space="preserve">Про організацію підвезення учнів з сіл </w:t>
      </w:r>
      <w:proofErr w:type="spellStart"/>
      <w:r w:rsidRPr="00354B1D">
        <w:rPr>
          <w:rFonts w:ascii="Times New Roman" w:eastAsia="Times New Roman" w:hAnsi="Times New Roman" w:cs="Times New Roman"/>
          <w:sz w:val="28"/>
          <w:szCs w:val="28"/>
          <w:lang w:val="uk-UA" w:eastAsia="uk-UA"/>
        </w:rPr>
        <w:t>Новополь</w:t>
      </w:r>
      <w:proofErr w:type="spellEnd"/>
      <w:r w:rsidRPr="00354B1D">
        <w:rPr>
          <w:rFonts w:ascii="Times New Roman" w:eastAsia="Times New Roman" w:hAnsi="Times New Roman" w:cs="Times New Roman"/>
          <w:sz w:val="28"/>
          <w:szCs w:val="28"/>
          <w:lang w:val="uk-UA" w:eastAsia="uk-UA"/>
        </w:rPr>
        <w:t xml:space="preserve">, Волове до Піщанського закладу загальної середньої освіти Піщанської сільської ради </w:t>
      </w:r>
    </w:p>
    <w:p w:rsidR="00C37996" w:rsidRPr="00354B1D" w:rsidRDefault="00354B1D" w:rsidP="00C37996">
      <w:pPr>
        <w:jc w:val="center"/>
        <w:rPr>
          <w:rFonts w:ascii="Times New Roman" w:hAnsi="Times New Roman" w:cs="Times New Roman"/>
          <w:sz w:val="28"/>
          <w:szCs w:val="28"/>
          <w:lang w:val="uk-UA"/>
        </w:rPr>
      </w:pPr>
      <w:r w:rsidRPr="00354B1D">
        <w:rPr>
          <w:rFonts w:ascii="Times New Roman" w:eastAsia="Times New Roman" w:hAnsi="Times New Roman" w:cs="Times New Roman"/>
          <w:sz w:val="28"/>
          <w:szCs w:val="28"/>
          <w:lang w:val="uk-UA" w:eastAsia="uk-UA"/>
        </w:rPr>
        <w:t>Подільського району</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C37996"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rPr>
            </w:pP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C37996"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p w:rsidR="00C37996" w:rsidRDefault="00C37996"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0147FE"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0147FE"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Pr="00732FB9" w:rsidRDefault="00A37BB1" w:rsidP="00A37BB1">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Pr="008F1B35" w:rsidRDefault="00A37BB1" w:rsidP="00A37BB1">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517B79"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517B79"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8F1B35"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8F1B35"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8F1B35"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C37996" w:rsidRDefault="00C37996" w:rsidP="00C37996">
      <w:pPr>
        <w:rPr>
          <w:rFonts w:ascii="Times New Roman" w:hAnsi="Times New Roman" w:cs="Times New Roman"/>
        </w:rPr>
      </w:pPr>
    </w:p>
    <w:p w:rsidR="00C37996" w:rsidRDefault="00C37996" w:rsidP="00C37996">
      <w:pPr>
        <w:jc w:val="center"/>
        <w:rPr>
          <w:rFonts w:ascii="Times New Roman" w:hAnsi="Times New Roman" w:cs="Times New Roman"/>
          <w:lang w:val="uk-UA"/>
        </w:rPr>
      </w:pPr>
    </w:p>
    <w:p w:rsidR="00C37996" w:rsidRDefault="00C37996" w:rsidP="00C37996">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C37996" w:rsidRDefault="00C37996" w:rsidP="00C37996">
      <w:pPr>
        <w:jc w:val="cente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C37996">
      <w:pP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1C28B4">
      <w:pPr>
        <w:jc w:val="center"/>
        <w:rPr>
          <w:rFonts w:ascii="Times New Roman" w:hAnsi="Times New Roman" w:cs="Times New Roman"/>
          <w:b/>
          <w:sz w:val="24"/>
          <w:szCs w:val="24"/>
          <w:lang w:val="uk-UA"/>
        </w:rPr>
      </w:pPr>
    </w:p>
    <w:p w:rsidR="00C37996" w:rsidRDefault="00C37996" w:rsidP="00C37996">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8</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354B1D" w:rsidRPr="00354B1D" w:rsidRDefault="00354B1D" w:rsidP="00354B1D">
      <w:pPr>
        <w:spacing w:line="240" w:lineRule="auto"/>
        <w:jc w:val="center"/>
        <w:rPr>
          <w:rFonts w:ascii="Times New Roman" w:eastAsia="Times New Roman" w:hAnsi="Times New Roman" w:cs="Times New Roman"/>
          <w:sz w:val="28"/>
          <w:szCs w:val="28"/>
          <w:lang w:val="uk-UA" w:eastAsia="uk-UA"/>
        </w:rPr>
      </w:pPr>
      <w:r w:rsidRPr="00354B1D">
        <w:rPr>
          <w:rFonts w:ascii="Times New Roman" w:eastAsia="Times New Roman" w:hAnsi="Times New Roman" w:cs="Times New Roman"/>
          <w:sz w:val="28"/>
          <w:szCs w:val="28"/>
          <w:lang w:val="uk-UA" w:eastAsia="uk-UA"/>
        </w:rPr>
        <w:t>Про затвердження базової мережі  закладів культури місцевого рівня</w:t>
      </w:r>
    </w:p>
    <w:p w:rsidR="00C37996" w:rsidRPr="00354B1D" w:rsidRDefault="00C37996" w:rsidP="00354B1D">
      <w:pPr>
        <w:jc w:val="center"/>
        <w:rPr>
          <w:rFonts w:ascii="Times New Roman" w:hAnsi="Times New Roman" w:cs="Times New Roman"/>
          <w:sz w:val="28"/>
          <w:szCs w:val="28"/>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C37996"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rPr>
            </w:pP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C37996"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p w:rsidR="00C37996" w:rsidRDefault="00C37996"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0147FE"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0147FE"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Pr="00732FB9" w:rsidRDefault="00A37BB1" w:rsidP="00A37BB1">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tabs>
                <w:tab w:val="left" w:pos="3135"/>
              </w:tabs>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Pr="008F1B35" w:rsidRDefault="00A37BB1" w:rsidP="00A37BB1">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517B79"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517B79"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7213DB" w:rsidRDefault="00A37BB1" w:rsidP="00A37BB1">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8F1B35"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ind w:left="2877"/>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8F1B35"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8F1B35"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37BB1" w:rsidRPr="00517B79" w:rsidRDefault="00A37BB1" w:rsidP="00A37BB1">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p>
        </w:tc>
      </w:tr>
      <w:tr w:rsidR="00A37BB1"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37BB1" w:rsidRDefault="00A37BB1" w:rsidP="00A37BB1">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Default="00A37BB1" w:rsidP="00A37BB1">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7BB1" w:rsidRPr="003D587D" w:rsidRDefault="00A37BB1" w:rsidP="00A37BB1">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C37996" w:rsidRDefault="00C37996" w:rsidP="00C37996">
      <w:pPr>
        <w:rPr>
          <w:rFonts w:ascii="Times New Roman" w:hAnsi="Times New Roman" w:cs="Times New Roman"/>
        </w:rPr>
      </w:pPr>
    </w:p>
    <w:p w:rsidR="00C37996" w:rsidRDefault="00C37996" w:rsidP="00C37996">
      <w:pPr>
        <w:jc w:val="center"/>
        <w:rPr>
          <w:rFonts w:ascii="Times New Roman" w:hAnsi="Times New Roman" w:cs="Times New Roman"/>
          <w:lang w:val="uk-UA"/>
        </w:rPr>
      </w:pPr>
    </w:p>
    <w:p w:rsidR="00C37996" w:rsidRDefault="00C37996" w:rsidP="00C37996">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C37996" w:rsidRDefault="00C37996" w:rsidP="00C37996">
      <w:pPr>
        <w:jc w:val="cente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C37996">
      <w:pP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1C28B4">
      <w:pPr>
        <w:jc w:val="center"/>
        <w:rPr>
          <w:rFonts w:ascii="Times New Roman" w:hAnsi="Times New Roman" w:cs="Times New Roman"/>
          <w:b/>
          <w:sz w:val="24"/>
          <w:szCs w:val="24"/>
          <w:lang w:val="uk-UA"/>
        </w:rPr>
      </w:pPr>
    </w:p>
    <w:p w:rsidR="00C37996" w:rsidRDefault="00C37996" w:rsidP="001C28B4">
      <w:pPr>
        <w:jc w:val="center"/>
        <w:rPr>
          <w:rFonts w:ascii="Times New Roman" w:hAnsi="Times New Roman" w:cs="Times New Roman"/>
          <w:b/>
          <w:sz w:val="24"/>
          <w:szCs w:val="24"/>
          <w:lang w:val="uk-UA"/>
        </w:rPr>
      </w:pPr>
    </w:p>
    <w:p w:rsidR="00C37996" w:rsidRDefault="00C37996" w:rsidP="00C37996">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9</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C37996" w:rsidRPr="00354B1D" w:rsidRDefault="00354B1D" w:rsidP="00C37996">
      <w:pPr>
        <w:jc w:val="center"/>
        <w:rPr>
          <w:rFonts w:ascii="Times New Roman" w:hAnsi="Times New Roman" w:cs="Times New Roman"/>
          <w:sz w:val="28"/>
          <w:szCs w:val="28"/>
          <w:lang w:val="uk-UA"/>
        </w:rPr>
      </w:pPr>
      <w:r w:rsidRPr="00354B1D">
        <w:rPr>
          <w:rFonts w:ascii="Times New Roman" w:eastAsia="Times New Roman" w:hAnsi="Times New Roman" w:cs="Times New Roman"/>
          <w:sz w:val="28"/>
          <w:szCs w:val="28"/>
          <w:lang w:val="uk-UA" w:eastAsia="uk-UA"/>
        </w:rPr>
        <w:t xml:space="preserve">Про надання дозволу </w:t>
      </w:r>
      <w:r w:rsidRPr="00354B1D">
        <w:rPr>
          <w:rFonts w:ascii="Times New Roman" w:eastAsia="Times New Roman" w:hAnsi="Times New Roman" w:cs="Times New Roman"/>
          <w:bCs/>
          <w:sz w:val="28"/>
          <w:szCs w:val="28"/>
          <w:lang w:val="uk-UA" w:eastAsia="uk-UA"/>
        </w:rPr>
        <w:t>на спеціальне використання природних ресурсів у межах територій та об’єктів природно-заповідного фонду місцевого значення  Одеської  області</w:t>
      </w: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C37996"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rPr>
            </w:pP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C37996"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p w:rsidR="00C37996" w:rsidRDefault="00C37996"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0147FE" w:rsidRDefault="006366BA" w:rsidP="006366BA">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0147FE" w:rsidRDefault="006366BA" w:rsidP="006366BA">
            <w:pPr>
              <w:spacing w:line="240" w:lineRule="auto"/>
              <w:jc w:val="center"/>
              <w:rPr>
                <w:rFonts w:ascii="Times New Roman" w:hAnsi="Times New Roman" w:cs="Times New Roman"/>
                <w:sz w:val="16"/>
                <w:szCs w:val="16"/>
                <w:lang w:val="uk-UA"/>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6366BA"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6366BA" w:rsidRPr="00297913" w:rsidRDefault="006366BA" w:rsidP="006366BA">
            <w:pPr>
              <w:spacing w:line="240" w:lineRule="auto"/>
              <w:jc w:val="center"/>
              <w:rPr>
                <w:sz w:val="16"/>
                <w:szCs w:val="16"/>
                <w:lang w:val="en-US"/>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297913" w:rsidRDefault="006366BA" w:rsidP="006366BA">
            <w:pPr>
              <w:spacing w:line="240" w:lineRule="auto"/>
              <w:jc w:val="center"/>
              <w:rPr>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6366BA" w:rsidRPr="00297913" w:rsidRDefault="006366BA" w:rsidP="006366BA">
            <w:pPr>
              <w:spacing w:line="240" w:lineRule="auto"/>
              <w:jc w:val="center"/>
              <w:rPr>
                <w:sz w:val="16"/>
                <w:szCs w:val="16"/>
                <w:lang w:val="en-US"/>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3D587D" w:rsidRDefault="006366BA" w:rsidP="006366BA">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366BA" w:rsidRPr="00297913" w:rsidRDefault="006366BA" w:rsidP="006366BA">
            <w:pPr>
              <w:spacing w:line="240" w:lineRule="auto"/>
              <w:jc w:val="center"/>
              <w:rPr>
                <w:sz w:val="16"/>
                <w:szCs w:val="16"/>
                <w:lang w:val="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3D587D" w:rsidRDefault="006366BA" w:rsidP="006366BA">
            <w:pPr>
              <w:spacing w:line="240" w:lineRule="auto"/>
              <w:jc w:val="center"/>
              <w:rPr>
                <w:rFonts w:ascii="Times New Roman" w:hAnsi="Times New Roman" w:cs="Times New Roman"/>
                <w:sz w:val="16"/>
                <w:szCs w:val="16"/>
                <w:lang w:val="uk-UA"/>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Pr="00732FB9" w:rsidRDefault="006366BA" w:rsidP="006366BA">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tabs>
                <w:tab w:val="left" w:pos="3135"/>
              </w:tabs>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A37BB1"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Pr="008F1B35" w:rsidRDefault="006366BA" w:rsidP="006366BA">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3D587D" w:rsidRDefault="006366BA" w:rsidP="006366BA">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3D587D" w:rsidRDefault="006366BA" w:rsidP="006366BA">
            <w:pPr>
              <w:spacing w:line="240" w:lineRule="auto"/>
              <w:jc w:val="center"/>
              <w:rPr>
                <w:rFonts w:ascii="Times New Roman" w:hAnsi="Times New Roman" w:cs="Times New Roman"/>
                <w:sz w:val="16"/>
                <w:szCs w:val="16"/>
                <w:lang w:val="uk-UA"/>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6366BA" w:rsidRPr="006366BA" w:rsidRDefault="006366BA" w:rsidP="006366BA">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6366BA"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7213DB" w:rsidRDefault="006366BA" w:rsidP="006366BA">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8F1B35"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6366BA" w:rsidRPr="006366BA"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6366BA"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ind w:left="2877"/>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8F1B35"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6366BA" w:rsidRPr="006366BA"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6366BA" w:rsidRPr="006366BA"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8F1B35"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6366BA" w:rsidRPr="006366BA" w:rsidRDefault="006366BA" w:rsidP="006366BA">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3D587D" w:rsidRDefault="006366BA" w:rsidP="006366BA">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6366BA" w:rsidRPr="006366BA" w:rsidRDefault="006366BA" w:rsidP="006366BA">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3D587D" w:rsidRDefault="006366BA" w:rsidP="006366BA">
            <w:pPr>
              <w:spacing w:line="240" w:lineRule="auto"/>
              <w:jc w:val="center"/>
              <w:rPr>
                <w:rFonts w:ascii="Times New Roman" w:hAnsi="Times New Roman" w:cs="Times New Roman"/>
                <w:sz w:val="16"/>
                <w:szCs w:val="16"/>
                <w:lang w:val="uk-UA"/>
              </w:rPr>
            </w:pPr>
          </w:p>
        </w:tc>
      </w:tr>
      <w:tr w:rsidR="006366BA"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366BA" w:rsidRDefault="006366BA" w:rsidP="006366BA">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13</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3D587D"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14</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Default="006366BA" w:rsidP="006366BA">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6366BA"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3</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66BA" w:rsidRPr="003D587D" w:rsidRDefault="006366BA" w:rsidP="006366BA">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C37996" w:rsidRDefault="00C37996" w:rsidP="00C37996">
      <w:pPr>
        <w:rPr>
          <w:rFonts w:ascii="Times New Roman" w:hAnsi="Times New Roman" w:cs="Times New Roman"/>
        </w:rPr>
      </w:pPr>
    </w:p>
    <w:p w:rsidR="00C37996" w:rsidRDefault="00C37996" w:rsidP="00C37996">
      <w:pPr>
        <w:jc w:val="center"/>
        <w:rPr>
          <w:rFonts w:ascii="Times New Roman" w:hAnsi="Times New Roman" w:cs="Times New Roman"/>
          <w:lang w:val="uk-UA"/>
        </w:rPr>
      </w:pPr>
    </w:p>
    <w:p w:rsidR="00C37996" w:rsidRDefault="00C37996" w:rsidP="00C37996">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C37996" w:rsidRDefault="00C37996" w:rsidP="00C37996">
      <w:pPr>
        <w:jc w:val="cente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C37996">
      <w:pP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1C28B4">
      <w:pPr>
        <w:jc w:val="center"/>
        <w:rPr>
          <w:rFonts w:ascii="Times New Roman" w:hAnsi="Times New Roman" w:cs="Times New Roman"/>
          <w:b/>
          <w:sz w:val="24"/>
          <w:szCs w:val="24"/>
          <w:lang w:val="uk-UA"/>
        </w:rPr>
      </w:pPr>
    </w:p>
    <w:p w:rsidR="00C37996" w:rsidRDefault="00C37996" w:rsidP="00C37996">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10</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354B1D" w:rsidRPr="00354B1D" w:rsidRDefault="00354B1D" w:rsidP="00354B1D">
      <w:pPr>
        <w:jc w:val="center"/>
        <w:rPr>
          <w:rFonts w:ascii="Times New Roman" w:hAnsi="Times New Roman" w:cs="Times New Roman"/>
          <w:color w:val="000000"/>
          <w:sz w:val="28"/>
          <w:szCs w:val="28"/>
          <w:lang w:val="uk-UA" w:eastAsia="ru-RU"/>
        </w:rPr>
      </w:pPr>
      <w:r w:rsidRPr="00354B1D">
        <w:rPr>
          <w:rFonts w:ascii="Times New Roman" w:hAnsi="Times New Roman" w:cs="Times New Roman"/>
          <w:bCs/>
          <w:color w:val="000000"/>
          <w:sz w:val="28"/>
          <w:szCs w:val="28"/>
          <w:bdr w:val="none" w:sz="0" w:space="0" w:color="auto" w:frame="1"/>
          <w:lang w:val="uk-UA" w:eastAsia="ru-RU"/>
        </w:rPr>
        <w:t xml:space="preserve">Про затвердження в новій редакції Положення про </w:t>
      </w:r>
      <w:r w:rsidRPr="00354B1D">
        <w:rPr>
          <w:rFonts w:ascii="Times New Roman" w:hAnsi="Times New Roman" w:cs="Times New Roman"/>
          <w:sz w:val="28"/>
          <w:szCs w:val="28"/>
          <w:lang w:val="uk-UA"/>
        </w:rPr>
        <w:t xml:space="preserve">відділ земельних відносин, економіки, комунальної власності, архітектури та містобудування </w:t>
      </w:r>
      <w:r w:rsidRPr="00354B1D">
        <w:rPr>
          <w:rFonts w:ascii="Times New Roman" w:hAnsi="Times New Roman" w:cs="Times New Roman"/>
          <w:bCs/>
          <w:color w:val="000000"/>
          <w:sz w:val="28"/>
          <w:szCs w:val="28"/>
          <w:bdr w:val="none" w:sz="0" w:space="0" w:color="auto" w:frame="1"/>
          <w:lang w:val="uk-UA" w:eastAsia="ru-RU"/>
        </w:rPr>
        <w:t>Піщанської сільської ради</w:t>
      </w:r>
    </w:p>
    <w:p w:rsidR="00C37996" w:rsidRPr="00354B1D" w:rsidRDefault="00C37996" w:rsidP="00354B1D">
      <w:pPr>
        <w:jc w:val="center"/>
        <w:rPr>
          <w:rFonts w:ascii="Times New Roman" w:hAnsi="Times New Roman" w:cs="Times New Roman"/>
          <w:sz w:val="28"/>
          <w:szCs w:val="28"/>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C37996"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rPr>
            </w:pP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C37996"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p w:rsidR="00C37996" w:rsidRDefault="00C37996"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0147FE"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0147FE"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Pr="00732FB9" w:rsidRDefault="00A7185C" w:rsidP="00A7185C">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Pr="008F1B35" w:rsidRDefault="00A7185C" w:rsidP="00A7185C">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517B79"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517B79"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8F1B35"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8F1B35"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8F1B35"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C37996" w:rsidRDefault="00C37996" w:rsidP="00C37996">
      <w:pPr>
        <w:rPr>
          <w:rFonts w:ascii="Times New Roman" w:hAnsi="Times New Roman" w:cs="Times New Roman"/>
        </w:rPr>
      </w:pPr>
    </w:p>
    <w:p w:rsidR="00C37996" w:rsidRDefault="00C37996" w:rsidP="00C37996">
      <w:pPr>
        <w:jc w:val="center"/>
        <w:rPr>
          <w:rFonts w:ascii="Times New Roman" w:hAnsi="Times New Roman" w:cs="Times New Roman"/>
          <w:lang w:val="uk-UA"/>
        </w:rPr>
      </w:pPr>
    </w:p>
    <w:p w:rsidR="00C37996" w:rsidRDefault="00C37996" w:rsidP="00C37996">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C37996" w:rsidRDefault="00C37996" w:rsidP="00C37996">
      <w:pPr>
        <w:jc w:val="cente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C37996">
      <w:pP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C37996">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11</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354B1D" w:rsidRPr="00354B1D" w:rsidRDefault="00354B1D" w:rsidP="00354B1D">
      <w:pPr>
        <w:spacing w:line="240" w:lineRule="auto"/>
        <w:jc w:val="center"/>
        <w:rPr>
          <w:rFonts w:ascii="Times New Roman" w:eastAsia="Times New Roman" w:hAnsi="Times New Roman" w:cs="Times New Roman"/>
          <w:sz w:val="24"/>
          <w:szCs w:val="24"/>
          <w:shd w:val="clear" w:color="auto" w:fill="FFFFFF"/>
          <w:lang w:val="uk-UA" w:eastAsia="uk-UA"/>
        </w:rPr>
      </w:pPr>
      <w:r w:rsidRPr="00354B1D">
        <w:rPr>
          <w:rFonts w:ascii="Times New Roman" w:eastAsia="Times New Roman" w:hAnsi="Times New Roman" w:cs="Times New Roman"/>
          <w:sz w:val="24"/>
          <w:szCs w:val="24"/>
          <w:lang w:val="uk-UA" w:eastAsia="uk-UA"/>
        </w:rPr>
        <w:t>Про внесення змін до рішення сільської ради № 27-</w:t>
      </w:r>
      <w:r w:rsidRPr="00354B1D">
        <w:rPr>
          <w:rFonts w:ascii="Times New Roman" w:eastAsia="Times New Roman" w:hAnsi="Times New Roman" w:cs="Times New Roman"/>
          <w:sz w:val="24"/>
          <w:szCs w:val="28"/>
          <w:lang w:val="uk-UA" w:eastAsia="uk-UA"/>
        </w:rPr>
        <w:t xml:space="preserve"> </w:t>
      </w:r>
      <w:r w:rsidRPr="00354B1D">
        <w:rPr>
          <w:rFonts w:ascii="Times New Roman" w:eastAsia="Times New Roman" w:hAnsi="Times New Roman" w:cs="Times New Roman"/>
          <w:sz w:val="24"/>
          <w:szCs w:val="28"/>
          <w:lang w:val="en-US" w:eastAsia="uk-UA"/>
        </w:rPr>
        <w:t>V</w:t>
      </w:r>
      <w:r w:rsidRPr="00354B1D">
        <w:rPr>
          <w:rFonts w:ascii="Times New Roman" w:eastAsia="Times New Roman" w:hAnsi="Times New Roman" w:cs="Times New Roman"/>
          <w:sz w:val="24"/>
          <w:szCs w:val="28"/>
          <w:lang w:val="uk-UA" w:eastAsia="uk-UA"/>
        </w:rPr>
        <w:t>ІІІ від 27 листопада 2020 року «</w:t>
      </w:r>
      <w:r w:rsidRPr="00354B1D">
        <w:rPr>
          <w:rFonts w:ascii="Times New Roman" w:eastAsia="Times New Roman" w:hAnsi="Times New Roman" w:cs="Times New Roman"/>
          <w:sz w:val="24"/>
          <w:szCs w:val="24"/>
          <w:lang w:val="uk-UA" w:eastAsia="uk-UA"/>
        </w:rPr>
        <w:t xml:space="preserve">Про </w:t>
      </w:r>
      <w:r w:rsidRPr="00354B1D">
        <w:rPr>
          <w:rFonts w:ascii="Times New Roman" w:eastAsia="Times New Roman" w:hAnsi="Times New Roman" w:cs="Times New Roman"/>
          <w:sz w:val="24"/>
          <w:szCs w:val="24"/>
          <w:shd w:val="clear" w:color="auto" w:fill="FFFFFF"/>
          <w:lang w:val="uk-UA" w:eastAsia="uk-UA"/>
        </w:rPr>
        <w:t>утворення виконавчого комітету</w:t>
      </w:r>
      <w:r w:rsidRPr="00354B1D">
        <w:rPr>
          <w:rFonts w:ascii="Times New Roman" w:eastAsia="Times New Roman" w:hAnsi="Times New Roman" w:cs="Times New Roman"/>
          <w:sz w:val="24"/>
          <w:szCs w:val="24"/>
          <w:lang w:val="uk-UA" w:eastAsia="uk-UA"/>
        </w:rPr>
        <w:t xml:space="preserve"> Піщанської сільської ради</w:t>
      </w:r>
      <w:r w:rsidRPr="00354B1D">
        <w:rPr>
          <w:rFonts w:ascii="Times New Roman" w:eastAsia="Times New Roman" w:hAnsi="Times New Roman" w:cs="Times New Roman"/>
          <w:sz w:val="24"/>
          <w:szCs w:val="24"/>
          <w:shd w:val="clear" w:color="auto" w:fill="FFFFFF"/>
          <w:lang w:val="uk-UA" w:eastAsia="uk-UA"/>
        </w:rPr>
        <w:t>, визначення його чисельності  та затвердження персонального</w:t>
      </w:r>
      <w:r w:rsidRPr="00354B1D">
        <w:rPr>
          <w:rFonts w:ascii="Times New Roman" w:eastAsia="Times New Roman" w:hAnsi="Times New Roman" w:cs="Times New Roman"/>
          <w:color w:val="333333"/>
          <w:sz w:val="24"/>
          <w:szCs w:val="24"/>
          <w:shd w:val="clear" w:color="auto" w:fill="FFFFFF"/>
          <w:lang w:val="uk-UA" w:eastAsia="uk-UA"/>
        </w:rPr>
        <w:t xml:space="preserve"> складу» </w:t>
      </w:r>
      <w:r w:rsidRPr="00354B1D">
        <w:rPr>
          <w:rFonts w:ascii="Times New Roman" w:eastAsia="Times New Roman" w:hAnsi="Times New Roman" w:cs="Times New Roman"/>
          <w:sz w:val="24"/>
          <w:szCs w:val="24"/>
          <w:shd w:val="clear" w:color="auto" w:fill="FFFFFF"/>
          <w:lang w:val="uk-UA" w:eastAsia="uk-UA"/>
        </w:rPr>
        <w:t>зі змінами №81-</w:t>
      </w:r>
      <w:r w:rsidRPr="00354B1D">
        <w:rPr>
          <w:rFonts w:ascii="Times New Roman" w:eastAsia="Times New Roman" w:hAnsi="Times New Roman" w:cs="Times New Roman"/>
          <w:sz w:val="24"/>
          <w:szCs w:val="24"/>
          <w:shd w:val="clear" w:color="auto" w:fill="FFFFFF"/>
          <w:lang w:val="en-US" w:eastAsia="uk-UA"/>
        </w:rPr>
        <w:t>V</w:t>
      </w:r>
      <w:r w:rsidRPr="00354B1D">
        <w:rPr>
          <w:rFonts w:ascii="Times New Roman" w:eastAsia="Times New Roman" w:hAnsi="Times New Roman" w:cs="Times New Roman"/>
          <w:sz w:val="24"/>
          <w:szCs w:val="24"/>
          <w:shd w:val="clear" w:color="auto" w:fill="FFFFFF"/>
          <w:lang w:val="uk-UA" w:eastAsia="uk-UA"/>
        </w:rPr>
        <w:t>ІІІ від 17.03.2021 року, №217-</w:t>
      </w:r>
      <w:r w:rsidRPr="00354B1D">
        <w:rPr>
          <w:rFonts w:ascii="Times New Roman" w:eastAsia="Times New Roman" w:hAnsi="Times New Roman" w:cs="Times New Roman"/>
          <w:sz w:val="24"/>
          <w:szCs w:val="24"/>
          <w:shd w:val="clear" w:color="auto" w:fill="FFFFFF"/>
          <w:lang w:val="en-US" w:eastAsia="uk-UA"/>
        </w:rPr>
        <w:t>V</w:t>
      </w:r>
      <w:r w:rsidRPr="00354B1D">
        <w:rPr>
          <w:rFonts w:ascii="Times New Roman" w:eastAsia="Times New Roman" w:hAnsi="Times New Roman" w:cs="Times New Roman"/>
          <w:sz w:val="24"/>
          <w:szCs w:val="24"/>
          <w:shd w:val="clear" w:color="auto" w:fill="FFFFFF"/>
          <w:lang w:val="uk-UA" w:eastAsia="uk-UA"/>
        </w:rPr>
        <w:t xml:space="preserve">ІІІ від 22.10.2021 року  та №265 – </w:t>
      </w:r>
      <w:r w:rsidRPr="00354B1D">
        <w:rPr>
          <w:rFonts w:ascii="Times New Roman" w:eastAsia="Times New Roman" w:hAnsi="Times New Roman" w:cs="Times New Roman"/>
          <w:sz w:val="24"/>
          <w:szCs w:val="24"/>
          <w:shd w:val="clear" w:color="auto" w:fill="FFFFFF"/>
          <w:lang w:val="en-US" w:eastAsia="uk-UA"/>
        </w:rPr>
        <w:t>V</w:t>
      </w:r>
      <w:r w:rsidRPr="00354B1D">
        <w:rPr>
          <w:rFonts w:ascii="Times New Roman" w:eastAsia="Times New Roman" w:hAnsi="Times New Roman" w:cs="Times New Roman"/>
          <w:sz w:val="24"/>
          <w:szCs w:val="24"/>
          <w:shd w:val="clear" w:color="auto" w:fill="FFFFFF"/>
          <w:lang w:val="uk-UA" w:eastAsia="uk-UA"/>
        </w:rPr>
        <w:t>ІІІ від 17.12.2021 року</w:t>
      </w:r>
    </w:p>
    <w:p w:rsidR="00C37996" w:rsidRPr="004D151C" w:rsidRDefault="00C37996" w:rsidP="00C37996">
      <w:pPr>
        <w:jc w:val="center"/>
        <w:rPr>
          <w:rFonts w:ascii="Times New Roman" w:hAnsi="Times New Roman" w:cs="Times New Roman"/>
          <w:sz w:val="24"/>
          <w:szCs w:val="24"/>
          <w:lang w:val="uk-UA"/>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C37996"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6"/>
                <w:szCs w:val="16"/>
              </w:rPr>
            </w:pPr>
          </w:p>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C37996"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7996" w:rsidRDefault="00C37996"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p w:rsidR="00C37996" w:rsidRDefault="00C37996"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C37996" w:rsidRDefault="00C37996"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7996" w:rsidRDefault="00C37996"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0147FE"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0147FE"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Pr="00732FB9" w:rsidRDefault="00A7185C" w:rsidP="00A7185C">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Pr="008F1B35" w:rsidRDefault="00A7185C" w:rsidP="00A7185C">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517B79"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517B79"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8F1B35"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8F1B35"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8F1B35"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C37996" w:rsidRDefault="00C37996" w:rsidP="00C37996">
      <w:pPr>
        <w:rPr>
          <w:rFonts w:ascii="Times New Roman" w:hAnsi="Times New Roman" w:cs="Times New Roman"/>
        </w:rPr>
      </w:pPr>
    </w:p>
    <w:p w:rsidR="00C37996" w:rsidRDefault="00C37996" w:rsidP="00C37996">
      <w:pPr>
        <w:jc w:val="center"/>
        <w:rPr>
          <w:rFonts w:ascii="Times New Roman" w:hAnsi="Times New Roman" w:cs="Times New Roman"/>
          <w:lang w:val="uk-UA"/>
        </w:rPr>
      </w:pPr>
    </w:p>
    <w:p w:rsidR="00C37996" w:rsidRDefault="00C37996" w:rsidP="00C37996">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C37996" w:rsidRDefault="00C37996" w:rsidP="00C37996">
      <w:pPr>
        <w:jc w:val="cente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C37996">
      <w:pPr>
        <w:rPr>
          <w:rFonts w:ascii="Times New Roman" w:hAnsi="Times New Roman" w:cs="Times New Roman"/>
          <w:lang w:val="uk-UA"/>
        </w:rPr>
      </w:pPr>
    </w:p>
    <w:p w:rsidR="00C37996" w:rsidRDefault="00C37996" w:rsidP="00C37996">
      <w:pPr>
        <w:pStyle w:val="a3"/>
        <w:numPr>
          <w:ilvl w:val="0"/>
          <w:numId w:val="5"/>
        </w:numPr>
        <w:rPr>
          <w:rFonts w:ascii="Times New Roman" w:hAnsi="Times New Roman" w:cs="Times New Roman"/>
        </w:rPr>
      </w:pPr>
      <w:r>
        <w:rPr>
          <w:rFonts w:ascii="Times New Roman" w:hAnsi="Times New Roman" w:cs="Times New Roman"/>
        </w:rPr>
        <w:t>___________________________________________________________________________</w:t>
      </w:r>
    </w:p>
    <w:p w:rsidR="00C37996" w:rsidRDefault="00C37996" w:rsidP="001C28B4">
      <w:pPr>
        <w:jc w:val="center"/>
        <w:rPr>
          <w:rFonts w:ascii="Times New Roman" w:hAnsi="Times New Roman" w:cs="Times New Roman"/>
          <w:b/>
          <w:sz w:val="24"/>
          <w:szCs w:val="24"/>
          <w:lang w:val="uk-UA"/>
        </w:rPr>
      </w:pPr>
    </w:p>
    <w:p w:rsidR="001C28B4" w:rsidRDefault="001C28B4" w:rsidP="001C28B4">
      <w:pPr>
        <w:jc w:val="center"/>
        <w:rPr>
          <w:rFonts w:ascii="Times New Roman" w:hAnsi="Times New Roman" w:cs="Times New Roman"/>
          <w:b/>
          <w:sz w:val="24"/>
          <w:szCs w:val="24"/>
          <w:lang w:val="uk-UA"/>
        </w:rPr>
      </w:pPr>
      <w:r w:rsidRPr="00E10C0F">
        <w:rPr>
          <w:rFonts w:ascii="Times New Roman" w:hAnsi="Times New Roman" w:cs="Times New Roman"/>
          <w:b/>
          <w:sz w:val="24"/>
          <w:szCs w:val="24"/>
          <w:lang w:val="uk-UA"/>
        </w:rPr>
        <w:lastRenderedPageBreak/>
        <w:t xml:space="preserve">Протокол </w:t>
      </w:r>
      <w:r>
        <w:rPr>
          <w:rFonts w:ascii="Times New Roman" w:hAnsi="Times New Roman" w:cs="Times New Roman"/>
          <w:b/>
          <w:sz w:val="24"/>
          <w:szCs w:val="24"/>
          <w:lang w:val="uk-UA"/>
        </w:rPr>
        <w:t xml:space="preserve">№ </w:t>
      </w:r>
      <w:r w:rsidR="00C37996">
        <w:rPr>
          <w:rFonts w:ascii="Times New Roman" w:hAnsi="Times New Roman" w:cs="Times New Roman"/>
          <w:b/>
          <w:sz w:val="24"/>
          <w:szCs w:val="24"/>
          <w:lang w:val="uk-UA"/>
        </w:rPr>
        <w:t>12</w:t>
      </w:r>
    </w:p>
    <w:p w:rsidR="00C37996" w:rsidRDefault="00C37996" w:rsidP="00C37996">
      <w:pPr>
        <w:ind w:firstLine="142"/>
        <w:jc w:val="center"/>
        <w:rPr>
          <w:rFonts w:ascii="Times New Roman" w:hAnsi="Times New Roman"/>
          <w:b/>
          <w:sz w:val="24"/>
          <w:szCs w:val="24"/>
          <w:lang w:val="uk-UA"/>
        </w:rPr>
      </w:pPr>
      <w:r w:rsidRPr="00C37996">
        <w:rPr>
          <w:rFonts w:ascii="Times New Roman" w:hAnsi="Times New Roman"/>
          <w:b/>
          <w:sz w:val="24"/>
          <w:szCs w:val="24"/>
          <w:lang w:val="uk-UA"/>
        </w:rPr>
        <w:t>поіменного голосування депутатів на пленарному засіданні д</w:t>
      </w:r>
      <w:r>
        <w:rPr>
          <w:rFonts w:ascii="Times New Roman" w:hAnsi="Times New Roman"/>
          <w:b/>
          <w:sz w:val="24"/>
          <w:szCs w:val="24"/>
          <w:lang w:val="uk-UA"/>
        </w:rPr>
        <w:t xml:space="preserve">вадцятої </w:t>
      </w:r>
      <w:r w:rsidRPr="00C37996">
        <w:rPr>
          <w:rFonts w:ascii="Times New Roman" w:hAnsi="Times New Roman"/>
          <w:b/>
          <w:sz w:val="24"/>
          <w:szCs w:val="24"/>
          <w:lang w:val="uk-UA"/>
        </w:rPr>
        <w:t xml:space="preserve"> сесії </w:t>
      </w:r>
      <w:r>
        <w:rPr>
          <w:rFonts w:ascii="Times New Roman" w:hAnsi="Times New Roman"/>
          <w:b/>
          <w:sz w:val="24"/>
          <w:szCs w:val="24"/>
          <w:lang w:val="uk-UA"/>
        </w:rPr>
        <w:t xml:space="preserve"> Піщанської</w:t>
      </w:r>
      <w:r w:rsidRPr="00C37996">
        <w:rPr>
          <w:rFonts w:ascii="Times New Roman" w:hAnsi="Times New Roman"/>
          <w:b/>
          <w:sz w:val="24"/>
          <w:szCs w:val="24"/>
          <w:lang w:val="uk-UA"/>
        </w:rPr>
        <w:t xml:space="preserve"> </w:t>
      </w:r>
      <w:r>
        <w:rPr>
          <w:rFonts w:ascii="Times New Roman" w:hAnsi="Times New Roman"/>
          <w:b/>
          <w:sz w:val="24"/>
          <w:szCs w:val="24"/>
          <w:lang w:val="uk-UA"/>
        </w:rPr>
        <w:t>сільської</w:t>
      </w:r>
      <w:r w:rsidRPr="00C37996">
        <w:rPr>
          <w:rFonts w:ascii="Times New Roman" w:hAnsi="Times New Roman"/>
          <w:b/>
          <w:sz w:val="24"/>
          <w:szCs w:val="24"/>
          <w:lang w:val="uk-UA"/>
        </w:rPr>
        <w:t xml:space="preserve"> ради </w:t>
      </w:r>
      <w:r w:rsidRPr="00413A96">
        <w:rPr>
          <w:rFonts w:ascii="Times New Roman" w:hAnsi="Times New Roman"/>
          <w:b/>
          <w:sz w:val="24"/>
          <w:szCs w:val="24"/>
          <w:lang w:val="en-US"/>
        </w:rPr>
        <w:t>VII</w:t>
      </w:r>
      <w:r>
        <w:rPr>
          <w:rFonts w:ascii="Times New Roman" w:hAnsi="Times New Roman"/>
          <w:b/>
          <w:sz w:val="24"/>
          <w:szCs w:val="24"/>
          <w:lang w:val="uk-UA"/>
        </w:rPr>
        <w:t>І</w:t>
      </w:r>
      <w:r w:rsidRPr="00C37996">
        <w:rPr>
          <w:rFonts w:ascii="Times New Roman" w:hAnsi="Times New Roman"/>
          <w:b/>
          <w:sz w:val="24"/>
          <w:szCs w:val="24"/>
          <w:lang w:val="uk-UA"/>
        </w:rPr>
        <w:t xml:space="preserve"> скликання </w:t>
      </w:r>
      <w:r>
        <w:rPr>
          <w:rFonts w:ascii="Times New Roman" w:hAnsi="Times New Roman"/>
          <w:b/>
          <w:sz w:val="24"/>
          <w:szCs w:val="24"/>
          <w:lang w:val="uk-UA"/>
        </w:rPr>
        <w:t>18</w:t>
      </w:r>
      <w:r w:rsidRPr="00C37996">
        <w:rPr>
          <w:rFonts w:ascii="Times New Roman" w:hAnsi="Times New Roman"/>
          <w:b/>
          <w:sz w:val="24"/>
          <w:szCs w:val="24"/>
          <w:lang w:val="uk-UA"/>
        </w:rPr>
        <w:t>.0</w:t>
      </w:r>
      <w:r>
        <w:rPr>
          <w:rFonts w:ascii="Times New Roman" w:hAnsi="Times New Roman"/>
          <w:b/>
          <w:sz w:val="24"/>
          <w:szCs w:val="24"/>
          <w:lang w:val="uk-UA"/>
        </w:rPr>
        <w:t>8</w:t>
      </w:r>
      <w:r w:rsidRPr="00C37996">
        <w:rPr>
          <w:rFonts w:ascii="Times New Roman" w:hAnsi="Times New Roman"/>
          <w:b/>
          <w:sz w:val="24"/>
          <w:szCs w:val="24"/>
          <w:lang w:val="uk-UA"/>
        </w:rPr>
        <w:t>.2022</w:t>
      </w:r>
    </w:p>
    <w:p w:rsidR="001C28B4" w:rsidRPr="00354B1D" w:rsidRDefault="001C28B4" w:rsidP="001C28B4">
      <w:pPr>
        <w:ind w:left="-5"/>
        <w:jc w:val="center"/>
        <w:rPr>
          <w:rFonts w:ascii="Times New Roman" w:hAnsi="Times New Roman" w:cs="Times New Roman"/>
          <w:bCs/>
          <w:sz w:val="28"/>
          <w:szCs w:val="28"/>
        </w:rPr>
      </w:pPr>
      <w:r w:rsidRPr="00354B1D">
        <w:rPr>
          <w:rFonts w:ascii="Times New Roman" w:hAnsi="Times New Roman" w:cs="Times New Roman"/>
          <w:bCs/>
          <w:sz w:val="28"/>
          <w:szCs w:val="28"/>
        </w:rPr>
        <w:t xml:space="preserve">Про </w:t>
      </w:r>
      <w:proofErr w:type="spellStart"/>
      <w:r w:rsidRPr="00354B1D">
        <w:rPr>
          <w:rFonts w:ascii="Times New Roman" w:hAnsi="Times New Roman" w:cs="Times New Roman"/>
          <w:bCs/>
          <w:sz w:val="28"/>
          <w:szCs w:val="28"/>
        </w:rPr>
        <w:t>затвердження</w:t>
      </w:r>
      <w:proofErr w:type="spellEnd"/>
      <w:r w:rsidRPr="00354B1D">
        <w:rPr>
          <w:rFonts w:ascii="Times New Roman" w:hAnsi="Times New Roman" w:cs="Times New Roman"/>
          <w:bCs/>
          <w:sz w:val="28"/>
          <w:szCs w:val="28"/>
        </w:rPr>
        <w:t xml:space="preserve"> </w:t>
      </w:r>
      <w:proofErr w:type="spellStart"/>
      <w:r w:rsidRPr="00354B1D">
        <w:rPr>
          <w:rFonts w:ascii="Times New Roman" w:hAnsi="Times New Roman" w:cs="Times New Roman"/>
          <w:bCs/>
          <w:sz w:val="28"/>
          <w:szCs w:val="28"/>
        </w:rPr>
        <w:t>розпоряджень</w:t>
      </w:r>
      <w:proofErr w:type="spellEnd"/>
      <w:r w:rsidRPr="00354B1D">
        <w:rPr>
          <w:rFonts w:ascii="Times New Roman" w:hAnsi="Times New Roman" w:cs="Times New Roman"/>
          <w:bCs/>
          <w:sz w:val="28"/>
          <w:szCs w:val="28"/>
        </w:rPr>
        <w:t xml:space="preserve"> </w:t>
      </w:r>
      <w:proofErr w:type="spellStart"/>
      <w:proofErr w:type="gramStart"/>
      <w:r w:rsidRPr="00354B1D">
        <w:rPr>
          <w:rFonts w:ascii="Times New Roman" w:hAnsi="Times New Roman" w:cs="Times New Roman"/>
          <w:bCs/>
          <w:sz w:val="28"/>
          <w:szCs w:val="28"/>
        </w:rPr>
        <w:t>сільського</w:t>
      </w:r>
      <w:proofErr w:type="spellEnd"/>
      <w:r w:rsidRPr="00354B1D">
        <w:rPr>
          <w:rFonts w:ascii="Times New Roman" w:hAnsi="Times New Roman" w:cs="Times New Roman"/>
          <w:bCs/>
          <w:sz w:val="28"/>
          <w:szCs w:val="28"/>
        </w:rPr>
        <w:t xml:space="preserve">  </w:t>
      </w:r>
      <w:proofErr w:type="spellStart"/>
      <w:r w:rsidRPr="00354B1D">
        <w:rPr>
          <w:rFonts w:ascii="Times New Roman" w:hAnsi="Times New Roman" w:cs="Times New Roman"/>
          <w:bCs/>
          <w:sz w:val="28"/>
          <w:szCs w:val="28"/>
        </w:rPr>
        <w:t>голови</w:t>
      </w:r>
      <w:proofErr w:type="spellEnd"/>
      <w:proofErr w:type="gramEnd"/>
      <w:r w:rsidRPr="00354B1D">
        <w:rPr>
          <w:rFonts w:ascii="Times New Roman" w:hAnsi="Times New Roman" w:cs="Times New Roman"/>
          <w:bCs/>
          <w:sz w:val="28"/>
          <w:szCs w:val="28"/>
        </w:rPr>
        <w:t xml:space="preserve">, </w:t>
      </w:r>
      <w:proofErr w:type="spellStart"/>
      <w:r w:rsidRPr="00354B1D">
        <w:rPr>
          <w:rFonts w:ascii="Times New Roman" w:hAnsi="Times New Roman" w:cs="Times New Roman"/>
          <w:bCs/>
          <w:sz w:val="28"/>
          <w:szCs w:val="28"/>
        </w:rPr>
        <w:t>прийнятих</w:t>
      </w:r>
      <w:proofErr w:type="spellEnd"/>
      <w:r w:rsidRPr="00354B1D">
        <w:rPr>
          <w:rFonts w:ascii="Times New Roman" w:hAnsi="Times New Roman" w:cs="Times New Roman"/>
          <w:bCs/>
          <w:sz w:val="28"/>
          <w:szCs w:val="28"/>
        </w:rPr>
        <w:t xml:space="preserve"> в </w:t>
      </w:r>
      <w:proofErr w:type="spellStart"/>
      <w:r w:rsidRPr="00354B1D">
        <w:rPr>
          <w:rFonts w:ascii="Times New Roman" w:hAnsi="Times New Roman" w:cs="Times New Roman"/>
          <w:bCs/>
          <w:sz w:val="28"/>
          <w:szCs w:val="28"/>
        </w:rPr>
        <w:t>міжсесійний</w:t>
      </w:r>
      <w:proofErr w:type="spellEnd"/>
      <w:r w:rsidRPr="00354B1D">
        <w:rPr>
          <w:rFonts w:ascii="Times New Roman" w:hAnsi="Times New Roman" w:cs="Times New Roman"/>
          <w:bCs/>
          <w:sz w:val="28"/>
          <w:szCs w:val="28"/>
        </w:rPr>
        <w:t xml:space="preserve"> </w:t>
      </w:r>
      <w:proofErr w:type="spellStart"/>
      <w:r w:rsidRPr="00354B1D">
        <w:rPr>
          <w:rFonts w:ascii="Times New Roman" w:hAnsi="Times New Roman" w:cs="Times New Roman"/>
          <w:bCs/>
          <w:sz w:val="28"/>
          <w:szCs w:val="28"/>
        </w:rPr>
        <w:t>період</w:t>
      </w:r>
      <w:proofErr w:type="spellEnd"/>
    </w:p>
    <w:p w:rsidR="001C28B4" w:rsidRDefault="001C28B4" w:rsidP="001C28B4">
      <w:pPr>
        <w:spacing w:line="240" w:lineRule="auto"/>
        <w:jc w:val="center"/>
        <w:rPr>
          <w:rFonts w:ascii="Times New Roman" w:hAnsi="Times New Roman" w:cs="Times New Roman"/>
          <w:sz w:val="24"/>
          <w:szCs w:val="24"/>
        </w:rPr>
      </w:pPr>
    </w:p>
    <w:tbl>
      <w:tblPr>
        <w:tblStyle w:val="a4"/>
        <w:tblW w:w="9810" w:type="dxa"/>
        <w:tblLayout w:type="fixed"/>
        <w:tblLook w:val="04A0" w:firstRow="1" w:lastRow="0" w:firstColumn="1" w:lastColumn="0" w:noHBand="0" w:noVBand="1"/>
      </w:tblPr>
      <w:tblGrid>
        <w:gridCol w:w="534"/>
        <w:gridCol w:w="1529"/>
        <w:gridCol w:w="782"/>
        <w:gridCol w:w="820"/>
        <w:gridCol w:w="8"/>
        <w:gridCol w:w="975"/>
        <w:gridCol w:w="1134"/>
        <w:gridCol w:w="709"/>
        <w:gridCol w:w="1134"/>
        <w:gridCol w:w="1134"/>
        <w:gridCol w:w="1051"/>
      </w:tblGrid>
      <w:tr w:rsidR="001C28B4" w:rsidTr="00C37996">
        <w:trPr>
          <w:trHeight w:val="312"/>
        </w:trPr>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6"/>
                <w:szCs w:val="16"/>
                <w:lang w:val="uk-UA"/>
              </w:rPr>
            </w:pPr>
            <w:r>
              <w:rPr>
                <w:rFonts w:ascii="Times New Roman" w:hAnsi="Times New Roman" w:cs="Times New Roman"/>
                <w:lang w:val="uk-UA"/>
              </w:rPr>
              <w:br w:type="page"/>
            </w:r>
          </w:p>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з</w:t>
            </w:r>
            <w:r>
              <w:rPr>
                <w:rFonts w:ascii="Times New Roman" w:hAnsi="Times New Roman" w:cs="Times New Roman"/>
                <w:sz w:val="16"/>
                <w:szCs w:val="16"/>
                <w:lang w:val="en-US"/>
              </w:rPr>
              <w:t>/</w:t>
            </w:r>
            <w:r>
              <w:rPr>
                <w:rFonts w:ascii="Times New Roman" w:hAnsi="Times New Roman" w:cs="Times New Roman"/>
                <w:sz w:val="16"/>
                <w:szCs w:val="16"/>
              </w:rPr>
              <w:t>п</w:t>
            </w:r>
          </w:p>
        </w:tc>
        <w:tc>
          <w:tcPr>
            <w:tcW w:w="1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6"/>
                <w:szCs w:val="16"/>
              </w:rPr>
            </w:pPr>
          </w:p>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ПІБ депутата</w:t>
            </w:r>
          </w:p>
        </w:tc>
        <w:tc>
          <w:tcPr>
            <w:tcW w:w="371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за основу</w:t>
            </w:r>
          </w:p>
        </w:tc>
        <w:tc>
          <w:tcPr>
            <w:tcW w:w="402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6"/>
                <w:szCs w:val="16"/>
              </w:rPr>
            </w:pPr>
            <w:r>
              <w:rPr>
                <w:rFonts w:ascii="Times New Roman" w:hAnsi="Times New Roman" w:cs="Times New Roman"/>
                <w:sz w:val="16"/>
                <w:szCs w:val="16"/>
              </w:rPr>
              <w:t>П</w:t>
            </w:r>
            <w:proofErr w:type="spellStart"/>
            <w:r>
              <w:rPr>
                <w:rFonts w:ascii="Times New Roman" w:hAnsi="Times New Roman" w:cs="Times New Roman"/>
                <w:sz w:val="16"/>
                <w:szCs w:val="16"/>
                <w:lang w:val="uk-UA"/>
              </w:rPr>
              <w:t>роєкт</w:t>
            </w:r>
            <w:proofErr w:type="spellEnd"/>
            <w:r>
              <w:rPr>
                <w:rFonts w:ascii="Times New Roman" w:hAnsi="Times New Roman" w:cs="Times New Roman"/>
                <w:sz w:val="16"/>
                <w:szCs w:val="16"/>
                <w:lang w:val="uk-UA"/>
              </w:rPr>
              <w:t xml:space="preserve"> рішення</w:t>
            </w:r>
            <w:r>
              <w:rPr>
                <w:rFonts w:ascii="Times New Roman" w:hAnsi="Times New Roman" w:cs="Times New Roman"/>
                <w:sz w:val="16"/>
                <w:szCs w:val="16"/>
              </w:rPr>
              <w:t xml:space="preserve"> в </w:t>
            </w:r>
            <w:proofErr w:type="spellStart"/>
            <w:r>
              <w:rPr>
                <w:rFonts w:ascii="Times New Roman" w:hAnsi="Times New Roman" w:cs="Times New Roman"/>
                <w:sz w:val="16"/>
                <w:szCs w:val="16"/>
              </w:rPr>
              <w:t>цілому</w:t>
            </w:r>
            <w:proofErr w:type="spellEnd"/>
          </w:p>
        </w:tc>
      </w:tr>
      <w:tr w:rsidR="001C28B4" w:rsidTr="00C37996">
        <w:trPr>
          <w:trHeight w:val="312"/>
        </w:trPr>
        <w:tc>
          <w:tcPr>
            <w:tcW w:w="5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8B4" w:rsidRDefault="001C28B4" w:rsidP="00C37996">
            <w:pPr>
              <w:spacing w:line="240" w:lineRule="auto"/>
              <w:rPr>
                <w:rFonts w:ascii="Times New Roman" w:hAnsi="Times New Roman" w:cs="Times New Roman"/>
                <w:sz w:val="16"/>
                <w:szCs w:val="16"/>
              </w:rPr>
            </w:pPr>
          </w:p>
        </w:tc>
        <w:tc>
          <w:tcPr>
            <w:tcW w:w="1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C28B4" w:rsidRDefault="001C28B4" w:rsidP="00C37996">
            <w:pPr>
              <w:spacing w:line="240" w:lineRule="auto"/>
              <w:rPr>
                <w:rFonts w:ascii="Times New Roman" w:hAnsi="Times New Roman" w:cs="Times New Roman"/>
                <w:sz w:val="16"/>
                <w:szCs w:val="16"/>
              </w:rPr>
            </w:pPr>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За</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1C28B4" w:rsidRDefault="001C28B4" w:rsidP="00C37996">
            <w:pPr>
              <w:spacing w:line="240" w:lineRule="auto"/>
              <w:jc w:val="center"/>
              <w:rPr>
                <w:rFonts w:ascii="Times New Roman" w:hAnsi="Times New Roman" w:cs="Times New Roman"/>
                <w:sz w:val="14"/>
                <w:szCs w:val="14"/>
              </w:rPr>
            </w:pPr>
          </w:p>
          <w:p w:rsidR="001C28B4" w:rsidRDefault="001C28B4" w:rsidP="00C37996">
            <w:pPr>
              <w:spacing w:line="240" w:lineRule="auto"/>
              <w:jc w:val="center"/>
              <w:rPr>
                <w:rFonts w:ascii="Times New Roman" w:hAnsi="Times New Roman" w:cs="Times New Roman"/>
                <w:sz w:val="14"/>
                <w:szCs w:val="14"/>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lang w:val="uk-UA"/>
              </w:rPr>
              <w:t>З</w:t>
            </w:r>
            <w:r>
              <w:rPr>
                <w:rFonts w:ascii="Times New Roman" w:hAnsi="Times New Roman" w:cs="Times New Roman"/>
                <w:sz w:val="14"/>
                <w:szCs w:val="14"/>
              </w:rPr>
              <w:t>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Проти</w:t>
            </w:r>
            <w:proofErr w:type="spellEnd"/>
          </w:p>
          <w:p w:rsidR="001C28B4" w:rsidRDefault="001C28B4" w:rsidP="00C37996">
            <w:pPr>
              <w:spacing w:line="240" w:lineRule="auto"/>
              <w:jc w:val="center"/>
              <w:rPr>
                <w:rFonts w:ascii="Times New Roman" w:hAnsi="Times New Roman" w:cs="Times New Roman"/>
                <w:sz w:val="14"/>
                <w:szCs w:val="1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proofErr w:type="spellStart"/>
            <w:r>
              <w:rPr>
                <w:rFonts w:ascii="Times New Roman" w:hAnsi="Times New Roman" w:cs="Times New Roman"/>
                <w:sz w:val="14"/>
                <w:szCs w:val="14"/>
              </w:rPr>
              <w:t>Утримався</w:t>
            </w:r>
            <w:proofErr w:type="spellEnd"/>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C28B4" w:rsidRDefault="001C28B4" w:rsidP="00C37996">
            <w:pPr>
              <w:spacing w:line="240" w:lineRule="auto"/>
              <w:jc w:val="center"/>
              <w:rPr>
                <w:rFonts w:ascii="Times New Roman" w:hAnsi="Times New Roman" w:cs="Times New Roman"/>
                <w:sz w:val="14"/>
                <w:szCs w:val="14"/>
              </w:rPr>
            </w:pPr>
            <w:r>
              <w:rPr>
                <w:rFonts w:ascii="Times New Roman" w:hAnsi="Times New Roman" w:cs="Times New Roman"/>
                <w:sz w:val="14"/>
                <w:szCs w:val="14"/>
              </w:rPr>
              <w:t xml:space="preserve">Не </w:t>
            </w:r>
            <w:proofErr w:type="spellStart"/>
            <w:r>
              <w:rPr>
                <w:rFonts w:ascii="Times New Roman" w:hAnsi="Times New Roman" w:cs="Times New Roman"/>
                <w:sz w:val="14"/>
                <w:szCs w:val="14"/>
              </w:rPr>
              <w:t>голосував</w:t>
            </w:r>
            <w:proofErr w:type="spellEnd"/>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Безкишка</w:t>
            </w:r>
            <w:proofErr w:type="spellEnd"/>
            <w:r>
              <w:rPr>
                <w:rFonts w:ascii="Times New Roman" w:hAnsi="Times New Roman" w:cs="Times New Roman"/>
                <w:b/>
                <w:sz w:val="14"/>
                <w:szCs w:val="14"/>
              </w:rPr>
              <w:t xml:space="preserve"> В.П.</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Голуб В.І.</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0147FE"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0147FE"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Груценко</w:t>
            </w:r>
            <w:proofErr w:type="spellEnd"/>
            <w:r>
              <w:rPr>
                <w:rFonts w:ascii="Times New Roman" w:hAnsi="Times New Roman" w:cs="Times New Roman"/>
                <w:b/>
                <w:sz w:val="14"/>
                <w:szCs w:val="14"/>
              </w:rPr>
              <w:t xml:space="preserve"> В.Ф.</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Гулла В.В.</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Древицький</w:t>
            </w:r>
            <w:proofErr w:type="spellEnd"/>
            <w:r>
              <w:rPr>
                <w:rFonts w:ascii="Times New Roman" w:hAnsi="Times New Roman" w:cs="Times New Roman"/>
                <w:b/>
                <w:sz w:val="14"/>
                <w:szCs w:val="14"/>
              </w:rPr>
              <w:t xml:space="preserve"> С.С.</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Загорулько</w:t>
            </w:r>
            <w:proofErr w:type="spellEnd"/>
            <w:r>
              <w:rPr>
                <w:rFonts w:ascii="Times New Roman" w:hAnsi="Times New Roman" w:cs="Times New Roman"/>
                <w:b/>
                <w:sz w:val="14"/>
                <w:szCs w:val="14"/>
              </w:rPr>
              <w:t xml:space="preserve"> П. В.</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Козланюк Р.П.</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Куца Т. Л.</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Лещенко С. О.</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Pr="00732FB9" w:rsidRDefault="00A7185C" w:rsidP="00A7185C">
            <w:pPr>
              <w:spacing w:line="240" w:lineRule="auto"/>
              <w:rPr>
                <w:rFonts w:ascii="Times New Roman" w:hAnsi="Times New Roman" w:cs="Times New Roman"/>
                <w:b/>
                <w:sz w:val="14"/>
                <w:szCs w:val="14"/>
                <w:lang w:val="uk-UA"/>
              </w:rPr>
            </w:pPr>
            <w:proofErr w:type="spellStart"/>
            <w:r>
              <w:rPr>
                <w:rFonts w:ascii="Times New Roman" w:hAnsi="Times New Roman" w:cs="Times New Roman"/>
                <w:b/>
                <w:sz w:val="14"/>
                <w:szCs w:val="14"/>
                <w:lang w:val="uk-UA"/>
              </w:rPr>
              <w:t>Муль</w:t>
            </w:r>
            <w:proofErr w:type="spellEnd"/>
            <w:r>
              <w:rPr>
                <w:rFonts w:ascii="Times New Roman" w:hAnsi="Times New Roman" w:cs="Times New Roman"/>
                <w:b/>
                <w:sz w:val="14"/>
                <w:szCs w:val="14"/>
                <w:lang w:val="uk-UA"/>
              </w:rPr>
              <w:t xml:space="preserve"> В.П.</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Муль</w:t>
            </w:r>
            <w:proofErr w:type="spellEnd"/>
            <w:r>
              <w:rPr>
                <w:rFonts w:ascii="Times New Roman" w:hAnsi="Times New Roman" w:cs="Times New Roman"/>
                <w:b/>
                <w:sz w:val="14"/>
                <w:szCs w:val="14"/>
              </w:rPr>
              <w:t xml:space="preserve"> П.В.</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tabs>
                <w:tab w:val="left" w:pos="3135"/>
              </w:tabs>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В.Т.</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8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Никифоренко Л.М.</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14</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Покровщук</w:t>
            </w:r>
            <w:proofErr w:type="spellEnd"/>
            <w:r>
              <w:rPr>
                <w:rFonts w:ascii="Times New Roman" w:hAnsi="Times New Roman" w:cs="Times New Roman"/>
                <w:b/>
                <w:sz w:val="14"/>
                <w:szCs w:val="14"/>
              </w:rPr>
              <w:t xml:space="preserve"> Ю.А.</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15</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Сіряченко</w:t>
            </w:r>
            <w:proofErr w:type="spellEnd"/>
            <w:r>
              <w:rPr>
                <w:rFonts w:ascii="Times New Roman" w:hAnsi="Times New Roman" w:cs="Times New Roman"/>
                <w:b/>
                <w:sz w:val="14"/>
                <w:szCs w:val="14"/>
              </w:rPr>
              <w:t xml:space="preserve"> О.В.</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16</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Стрельницька</w:t>
            </w:r>
            <w:proofErr w:type="spellEnd"/>
            <w:r>
              <w:rPr>
                <w:rFonts w:ascii="Times New Roman" w:hAnsi="Times New Roman" w:cs="Times New Roman"/>
                <w:b/>
                <w:sz w:val="14"/>
                <w:szCs w:val="14"/>
              </w:rPr>
              <w:t xml:space="preserve"> Н. Г.</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17</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Pr="008F1B35" w:rsidRDefault="00A7185C" w:rsidP="00A7185C">
            <w:pPr>
              <w:spacing w:line="240" w:lineRule="auto"/>
              <w:rPr>
                <w:rFonts w:ascii="Times New Roman" w:hAnsi="Times New Roman" w:cs="Times New Roman"/>
                <w:b/>
                <w:sz w:val="14"/>
                <w:szCs w:val="14"/>
                <w:lang w:val="uk-UA"/>
              </w:rPr>
            </w:pPr>
            <w:r>
              <w:rPr>
                <w:rFonts w:ascii="Times New Roman" w:hAnsi="Times New Roman" w:cs="Times New Roman"/>
                <w:b/>
                <w:sz w:val="14"/>
                <w:szCs w:val="14"/>
                <w:lang w:val="uk-UA"/>
              </w:rPr>
              <w:t>Ткачук Л.М.</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517B79"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517B79"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w:t>
            </w: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18</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r>
              <w:rPr>
                <w:rFonts w:ascii="Times New Roman" w:hAnsi="Times New Roman" w:cs="Times New Roman"/>
                <w:b/>
                <w:sz w:val="14"/>
                <w:szCs w:val="14"/>
              </w:rPr>
              <w:t>Ткачук С. І.</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19</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Чорна</w:t>
            </w:r>
            <w:proofErr w:type="spellEnd"/>
            <w:r>
              <w:rPr>
                <w:rFonts w:ascii="Times New Roman" w:hAnsi="Times New Roman" w:cs="Times New Roman"/>
                <w:b/>
                <w:sz w:val="14"/>
                <w:szCs w:val="14"/>
              </w:rPr>
              <w:t xml:space="preserve"> Л. С.</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jc w:val="center"/>
              <w:rPr>
                <w:rFonts w:ascii="Times New Roman" w:hAnsi="Times New Roman" w:cs="Times New Roman"/>
                <w:sz w:val="16"/>
                <w:szCs w:val="16"/>
              </w:rPr>
            </w:pPr>
            <w:r>
              <w:rPr>
                <w:rFonts w:ascii="Times New Roman" w:hAnsi="Times New Roman" w:cs="Times New Roman"/>
                <w:sz w:val="16"/>
                <w:szCs w:val="16"/>
              </w:rPr>
              <w:t>20</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М.І.</w:t>
            </w:r>
          </w:p>
        </w:tc>
        <w:tc>
          <w:tcPr>
            <w:tcW w:w="782"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7213DB" w:rsidRDefault="00A7185C" w:rsidP="00A7185C">
            <w:pPr>
              <w:spacing w:line="240" w:lineRule="auto"/>
              <w:jc w:val="center"/>
              <w:rPr>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8F1B35"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21</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Шатайло</w:t>
            </w:r>
            <w:proofErr w:type="spellEnd"/>
            <w:r>
              <w:rPr>
                <w:rFonts w:ascii="Times New Roman" w:hAnsi="Times New Roman" w:cs="Times New Roman"/>
                <w:b/>
                <w:sz w:val="14"/>
                <w:szCs w:val="14"/>
              </w:rPr>
              <w:t xml:space="preserve"> С.Д.</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ind w:left="2877"/>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8F1B35"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22</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Шендеровська</w:t>
            </w:r>
            <w:proofErr w:type="spellEnd"/>
            <w:r>
              <w:rPr>
                <w:rFonts w:ascii="Times New Roman" w:hAnsi="Times New Roman" w:cs="Times New Roman"/>
                <w:b/>
                <w:sz w:val="14"/>
                <w:szCs w:val="14"/>
              </w:rPr>
              <w:t xml:space="preserve"> І.Ю.</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8F1B35"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rPr>
              <w:t>2</w:t>
            </w:r>
            <w:r>
              <w:rPr>
                <w:rFonts w:ascii="Times New Roman" w:hAnsi="Times New Roman" w:cs="Times New Roman"/>
                <w:sz w:val="16"/>
                <w:szCs w:val="16"/>
                <w:lang w:val="uk-UA"/>
              </w:rPr>
              <w:t>3</w:t>
            </w: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Пантілєєв</w:t>
            </w:r>
            <w:proofErr w:type="spellEnd"/>
            <w:r>
              <w:rPr>
                <w:rFonts w:ascii="Times New Roman" w:hAnsi="Times New Roman" w:cs="Times New Roman"/>
                <w:b/>
                <w:sz w:val="14"/>
                <w:szCs w:val="14"/>
              </w:rPr>
              <w:t xml:space="preserve"> О.А.</w:t>
            </w:r>
          </w:p>
        </w:tc>
        <w:tc>
          <w:tcPr>
            <w:tcW w:w="782"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c>
          <w:tcPr>
            <w:tcW w:w="709" w:type="dxa"/>
            <w:tcBorders>
              <w:top w:val="single" w:sz="4" w:space="0" w:color="auto"/>
              <w:left w:val="single" w:sz="4" w:space="0" w:color="auto"/>
              <w:bottom w:val="single" w:sz="4" w:space="0" w:color="auto"/>
              <w:right w:val="single" w:sz="4" w:space="0" w:color="auto"/>
            </w:tcBorders>
          </w:tcPr>
          <w:p w:rsidR="00A7185C" w:rsidRPr="00517B79" w:rsidRDefault="00A7185C" w:rsidP="00A7185C">
            <w:pPr>
              <w:spacing w:line="240" w:lineRule="auto"/>
              <w:jc w:val="center"/>
              <w:rPr>
                <w:sz w:val="16"/>
                <w:szCs w:val="16"/>
                <w:lang w:val="uk-UA"/>
              </w:rPr>
            </w:pPr>
            <w:r>
              <w:rPr>
                <w:sz w:val="16"/>
                <w:szCs w:val="16"/>
                <w:lang w:val="uk-UA"/>
              </w:rPr>
              <w:t>+</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p>
        </w:tc>
      </w:tr>
      <w:tr w:rsidR="00A7185C" w:rsidTr="00C37996">
        <w:trPr>
          <w:trHeight w:val="312"/>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pPr>
          </w:p>
        </w:tc>
        <w:tc>
          <w:tcPr>
            <w:tcW w:w="1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185C" w:rsidRDefault="00A7185C" w:rsidP="00A7185C">
            <w:pPr>
              <w:spacing w:line="240" w:lineRule="auto"/>
              <w:rPr>
                <w:rFonts w:ascii="Times New Roman" w:hAnsi="Times New Roman" w:cs="Times New Roman"/>
                <w:b/>
                <w:sz w:val="14"/>
                <w:szCs w:val="14"/>
              </w:rPr>
            </w:pPr>
            <w:proofErr w:type="spellStart"/>
            <w:r>
              <w:rPr>
                <w:rFonts w:ascii="Times New Roman" w:hAnsi="Times New Roman" w:cs="Times New Roman"/>
                <w:b/>
                <w:sz w:val="14"/>
                <w:szCs w:val="14"/>
              </w:rPr>
              <w:t>Підсумок</w:t>
            </w:r>
            <w:proofErr w:type="spellEnd"/>
          </w:p>
        </w:tc>
        <w:tc>
          <w:tcPr>
            <w:tcW w:w="7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8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rPr>
                <w:rFonts w:ascii="Times New Roman" w:hAnsi="Times New Roman" w:cs="Times New Roman"/>
                <w:sz w:val="16"/>
                <w:szCs w:val="16"/>
                <w:lang w:val="uk-UA"/>
              </w:rPr>
            </w:pPr>
            <w:r>
              <w:rPr>
                <w:rFonts w:ascii="Times New Roman" w:hAnsi="Times New Roman" w:cs="Times New Roman"/>
                <w:sz w:val="16"/>
                <w:szCs w:val="16"/>
                <w:lang w:val="uk-UA"/>
              </w:rPr>
              <w:t>17</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Default="00A7185C" w:rsidP="00A7185C">
            <w:pPr>
              <w:spacing w:line="240" w:lineRule="auto"/>
              <w:jc w:val="center"/>
              <w:rPr>
                <w:rFonts w:ascii="Times New Roman" w:hAnsi="Times New Roman" w:cs="Times New Roman"/>
                <w:sz w:val="16"/>
                <w:szCs w:val="16"/>
              </w:rPr>
            </w:pP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185C" w:rsidRPr="003D587D" w:rsidRDefault="00A7185C" w:rsidP="00A7185C">
            <w:pPr>
              <w:spacing w:line="240" w:lineRule="auto"/>
              <w:jc w:val="center"/>
              <w:rPr>
                <w:rFonts w:ascii="Times New Roman" w:hAnsi="Times New Roman" w:cs="Times New Roman"/>
                <w:sz w:val="16"/>
                <w:szCs w:val="16"/>
                <w:lang w:val="uk-UA"/>
              </w:rPr>
            </w:pPr>
            <w:r>
              <w:rPr>
                <w:rFonts w:ascii="Times New Roman" w:hAnsi="Times New Roman" w:cs="Times New Roman"/>
                <w:sz w:val="16"/>
                <w:szCs w:val="16"/>
                <w:lang w:val="uk-UA"/>
              </w:rPr>
              <w:t>1</w:t>
            </w:r>
          </w:p>
        </w:tc>
      </w:tr>
    </w:tbl>
    <w:p w:rsidR="001C28B4" w:rsidRDefault="001C28B4" w:rsidP="001C28B4">
      <w:pPr>
        <w:rPr>
          <w:rFonts w:ascii="Times New Roman" w:hAnsi="Times New Roman" w:cs="Times New Roman"/>
        </w:rPr>
      </w:pPr>
    </w:p>
    <w:p w:rsidR="001C28B4" w:rsidRDefault="001C28B4" w:rsidP="001C28B4">
      <w:pPr>
        <w:jc w:val="center"/>
        <w:rPr>
          <w:rFonts w:ascii="Times New Roman" w:hAnsi="Times New Roman" w:cs="Times New Roman"/>
          <w:lang w:val="uk-UA"/>
        </w:rPr>
      </w:pPr>
    </w:p>
    <w:p w:rsidR="001C28B4" w:rsidRDefault="001C28B4" w:rsidP="001C28B4">
      <w:pPr>
        <w:jc w:val="center"/>
        <w:rPr>
          <w:rFonts w:ascii="Times New Roman" w:hAnsi="Times New Roman" w:cs="Times New Roman"/>
          <w:lang w:val="uk-UA"/>
        </w:rPr>
      </w:pPr>
      <w:proofErr w:type="spellStart"/>
      <w:r>
        <w:rPr>
          <w:rFonts w:ascii="Times New Roman" w:hAnsi="Times New Roman" w:cs="Times New Roman"/>
        </w:rPr>
        <w:t>Заповнення</w:t>
      </w:r>
      <w:proofErr w:type="spellEnd"/>
      <w:r>
        <w:rPr>
          <w:rFonts w:ascii="Times New Roman" w:hAnsi="Times New Roman" w:cs="Times New Roman"/>
        </w:rPr>
        <w:t xml:space="preserve"> протоколу </w:t>
      </w:r>
      <w:proofErr w:type="spellStart"/>
      <w:r>
        <w:rPr>
          <w:rFonts w:ascii="Times New Roman" w:hAnsi="Times New Roman" w:cs="Times New Roman"/>
        </w:rPr>
        <w:t>поіменного</w:t>
      </w:r>
      <w:proofErr w:type="spellEnd"/>
      <w:r>
        <w:rPr>
          <w:rFonts w:ascii="Times New Roman" w:hAnsi="Times New Roman" w:cs="Times New Roman"/>
        </w:rPr>
        <w:t xml:space="preserve"> </w:t>
      </w:r>
      <w:proofErr w:type="spellStart"/>
      <w:r>
        <w:rPr>
          <w:rFonts w:ascii="Times New Roman" w:hAnsi="Times New Roman" w:cs="Times New Roman"/>
        </w:rPr>
        <w:t>голосування</w:t>
      </w:r>
      <w:proofErr w:type="spellEnd"/>
      <w:r>
        <w:rPr>
          <w:rFonts w:ascii="Times New Roman" w:hAnsi="Times New Roman" w:cs="Times New Roman"/>
        </w:rPr>
        <w:t xml:space="preserve"> проводилось членами </w:t>
      </w:r>
      <w:proofErr w:type="spellStart"/>
      <w:r>
        <w:rPr>
          <w:rFonts w:ascii="Times New Roman" w:hAnsi="Times New Roman" w:cs="Times New Roman"/>
        </w:rPr>
        <w:t>лічильної</w:t>
      </w:r>
      <w:proofErr w:type="spellEnd"/>
      <w:r>
        <w:rPr>
          <w:rFonts w:ascii="Times New Roman" w:hAnsi="Times New Roman" w:cs="Times New Roman"/>
        </w:rPr>
        <w:t xml:space="preserve"> </w:t>
      </w:r>
      <w:proofErr w:type="spellStart"/>
      <w:r>
        <w:rPr>
          <w:rFonts w:ascii="Times New Roman" w:hAnsi="Times New Roman" w:cs="Times New Roman"/>
        </w:rPr>
        <w:t>комісії</w:t>
      </w:r>
      <w:proofErr w:type="spellEnd"/>
    </w:p>
    <w:p w:rsidR="001C28B4" w:rsidRDefault="001C28B4" w:rsidP="001C28B4">
      <w:pPr>
        <w:jc w:val="center"/>
        <w:rPr>
          <w:rFonts w:ascii="Times New Roman" w:hAnsi="Times New Roman" w:cs="Times New Roman"/>
          <w:lang w:val="uk-UA"/>
        </w:rPr>
      </w:pPr>
    </w:p>
    <w:p w:rsidR="001C28B4" w:rsidRDefault="001C28B4" w:rsidP="001C28B4">
      <w:pPr>
        <w:pStyle w:val="a3"/>
        <w:numPr>
          <w:ilvl w:val="0"/>
          <w:numId w:val="7"/>
        </w:numPr>
        <w:rPr>
          <w:rFonts w:ascii="Times New Roman" w:hAnsi="Times New Roman" w:cs="Times New Roman"/>
        </w:rPr>
      </w:pPr>
      <w:r>
        <w:rPr>
          <w:rFonts w:ascii="Times New Roman" w:hAnsi="Times New Roman" w:cs="Times New Roman"/>
        </w:rPr>
        <w:t>___________________________________________________________________________</w:t>
      </w:r>
    </w:p>
    <w:p w:rsidR="001C28B4" w:rsidRDefault="001C28B4" w:rsidP="001C28B4">
      <w:pPr>
        <w:rPr>
          <w:rFonts w:ascii="Times New Roman" w:hAnsi="Times New Roman" w:cs="Times New Roman"/>
          <w:lang w:val="uk-UA"/>
        </w:rPr>
      </w:pPr>
    </w:p>
    <w:p w:rsidR="001C28B4" w:rsidRDefault="001C28B4" w:rsidP="001C28B4">
      <w:pPr>
        <w:pStyle w:val="a3"/>
        <w:numPr>
          <w:ilvl w:val="0"/>
          <w:numId w:val="7"/>
        </w:numPr>
        <w:rPr>
          <w:rFonts w:ascii="Times New Roman" w:hAnsi="Times New Roman" w:cs="Times New Roman"/>
        </w:rPr>
      </w:pPr>
      <w:r w:rsidRPr="005B2225">
        <w:rPr>
          <w:rFonts w:ascii="Times New Roman" w:hAnsi="Times New Roman" w:cs="Times New Roman"/>
        </w:rPr>
        <w:t>___________________________________________________________________________</w:t>
      </w:r>
    </w:p>
    <w:sectPr w:rsidR="001C28B4" w:rsidSect="00C379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C7D26"/>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B3D4B9C"/>
    <w:multiLevelType w:val="hybridMultilevel"/>
    <w:tmpl w:val="69C4184A"/>
    <w:lvl w:ilvl="0" w:tplc="765063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C623BFF"/>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CDA2D26"/>
    <w:multiLevelType w:val="hybridMultilevel"/>
    <w:tmpl w:val="F8187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F1428F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1052289"/>
    <w:multiLevelType w:val="hybridMultilevel"/>
    <w:tmpl w:val="4968B0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A1A1A3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BB93736"/>
    <w:multiLevelType w:val="hybridMultilevel"/>
    <w:tmpl w:val="8A381684"/>
    <w:lvl w:ilvl="0" w:tplc="0419000F">
      <w:start w:val="1"/>
      <w:numFmt w:val="decimal"/>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8" w15:restartNumberingAfterBreak="0">
    <w:nsid w:val="22793E8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38C746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D4619E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63E32A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9E70C4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B4167A7"/>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D18705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EB2627D"/>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EE102D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FBF3AEB"/>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0C3448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25D3A6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AF7C09"/>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41F250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44273FEC"/>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60B62E3"/>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9A748C4"/>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51864A5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54766BF1"/>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56A66CA0"/>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C381F0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5CF0219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5D350DAF"/>
    <w:multiLevelType w:val="hybridMultilevel"/>
    <w:tmpl w:val="7DFCC0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1D0322F"/>
    <w:multiLevelType w:val="hybridMultilevel"/>
    <w:tmpl w:val="4CF26B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6743F5A"/>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6781014B"/>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69436DA5"/>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6F031B36"/>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39A304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8551D71"/>
    <w:multiLevelType w:val="hybridMultilevel"/>
    <w:tmpl w:val="25709D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8693044"/>
    <w:multiLevelType w:val="hybridMultilevel"/>
    <w:tmpl w:val="A9BAAE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B246FDE"/>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7DCC58F2"/>
    <w:multiLevelType w:val="hybridMultilevel"/>
    <w:tmpl w:val="A9BAAE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F8D29DC"/>
    <w:multiLevelType w:val="hybridMultilevel"/>
    <w:tmpl w:val="B4F6EE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num>
  <w:num w:numId="5">
    <w:abstractNumId w:val="5"/>
  </w:num>
  <w:num w:numId="6">
    <w:abstractNumId w:val="22"/>
  </w:num>
  <w:num w:numId="7">
    <w:abstractNumId w:val="18"/>
  </w:num>
  <w:num w:numId="8">
    <w:abstractNumId w:val="12"/>
  </w:num>
  <w:num w:numId="9">
    <w:abstractNumId w:val="27"/>
  </w:num>
  <w:num w:numId="10">
    <w:abstractNumId w:val="15"/>
  </w:num>
  <w:num w:numId="11">
    <w:abstractNumId w:val="20"/>
  </w:num>
  <w:num w:numId="12">
    <w:abstractNumId w:val="36"/>
  </w:num>
  <w:num w:numId="13">
    <w:abstractNumId w:val="29"/>
  </w:num>
  <w:num w:numId="14">
    <w:abstractNumId w:val="32"/>
  </w:num>
  <w:num w:numId="15">
    <w:abstractNumId w:val="8"/>
  </w:num>
  <w:num w:numId="16">
    <w:abstractNumId w:val="23"/>
  </w:num>
  <w:num w:numId="17">
    <w:abstractNumId w:val="21"/>
  </w:num>
  <w:num w:numId="18">
    <w:abstractNumId w:val="35"/>
  </w:num>
  <w:num w:numId="19">
    <w:abstractNumId w:val="9"/>
  </w:num>
  <w:num w:numId="20">
    <w:abstractNumId w:val="17"/>
  </w:num>
  <w:num w:numId="21">
    <w:abstractNumId w:val="34"/>
  </w:num>
  <w:num w:numId="22">
    <w:abstractNumId w:val="10"/>
  </w:num>
  <w:num w:numId="23">
    <w:abstractNumId w:val="39"/>
  </w:num>
  <w:num w:numId="24">
    <w:abstractNumId w:val="1"/>
  </w:num>
  <w:num w:numId="25">
    <w:abstractNumId w:val="7"/>
  </w:num>
  <w:num w:numId="26">
    <w:abstractNumId w:val="13"/>
  </w:num>
  <w:num w:numId="27">
    <w:abstractNumId w:val="14"/>
  </w:num>
  <w:num w:numId="28">
    <w:abstractNumId w:val="11"/>
  </w:num>
  <w:num w:numId="29">
    <w:abstractNumId w:val="26"/>
  </w:num>
  <w:num w:numId="30">
    <w:abstractNumId w:val="16"/>
  </w:num>
  <w:num w:numId="31">
    <w:abstractNumId w:val="19"/>
  </w:num>
  <w:num w:numId="32">
    <w:abstractNumId w:val="40"/>
  </w:num>
  <w:num w:numId="33">
    <w:abstractNumId w:val="0"/>
  </w:num>
  <w:num w:numId="34">
    <w:abstractNumId w:val="33"/>
  </w:num>
  <w:num w:numId="35">
    <w:abstractNumId w:val="25"/>
  </w:num>
  <w:num w:numId="36">
    <w:abstractNumId w:val="28"/>
  </w:num>
  <w:num w:numId="37">
    <w:abstractNumId w:val="38"/>
  </w:num>
  <w:num w:numId="38">
    <w:abstractNumId w:val="24"/>
  </w:num>
  <w:num w:numId="39">
    <w:abstractNumId w:val="41"/>
  </w:num>
  <w:num w:numId="40">
    <w:abstractNumId w:val="31"/>
  </w:num>
  <w:num w:numId="41">
    <w:abstractNumId w:val="3"/>
  </w:num>
  <w:num w:numId="42">
    <w:abstractNumId w:val="3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B4"/>
    <w:rsid w:val="000D13FA"/>
    <w:rsid w:val="001C28B4"/>
    <w:rsid w:val="00354B1D"/>
    <w:rsid w:val="00517B79"/>
    <w:rsid w:val="005B2225"/>
    <w:rsid w:val="005E0CBE"/>
    <w:rsid w:val="006366BA"/>
    <w:rsid w:val="00687EB4"/>
    <w:rsid w:val="007272F0"/>
    <w:rsid w:val="00755228"/>
    <w:rsid w:val="0084225E"/>
    <w:rsid w:val="008E42FB"/>
    <w:rsid w:val="00A37BB1"/>
    <w:rsid w:val="00A7185C"/>
    <w:rsid w:val="00C37996"/>
    <w:rsid w:val="00FB016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D5E84A-1DF8-48B2-AA28-8367B839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28B4"/>
    <w:pPr>
      <w:spacing w:after="0" w:line="360"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8B4"/>
    <w:pPr>
      <w:spacing w:after="200" w:line="276" w:lineRule="auto"/>
      <w:ind w:left="720"/>
      <w:contextualSpacing/>
    </w:pPr>
    <w:rPr>
      <w:rFonts w:eastAsiaTheme="minorEastAsia"/>
      <w:lang w:eastAsia="ru-RU"/>
    </w:rPr>
  </w:style>
  <w:style w:type="table" w:styleId="a4">
    <w:name w:val="Table Grid"/>
    <w:basedOn w:val="a1"/>
    <w:uiPriority w:val="59"/>
    <w:rsid w:val="001C28B4"/>
    <w:pPr>
      <w:spacing w:after="0" w:line="240" w:lineRule="auto"/>
    </w:pPr>
    <w:rPr>
      <w:rFonts w:eastAsiaTheme="minorEastAsia"/>
      <w:lang w:val="ru-RU"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link w:val="20"/>
    <w:locked/>
    <w:rsid w:val="001C28B4"/>
    <w:rPr>
      <w:shd w:val="clear" w:color="auto" w:fill="FFFFFF"/>
    </w:rPr>
  </w:style>
  <w:style w:type="paragraph" w:customStyle="1" w:styleId="20">
    <w:name w:val="Основной текст (2)"/>
    <w:basedOn w:val="a"/>
    <w:link w:val="2"/>
    <w:rsid w:val="001C28B4"/>
    <w:pPr>
      <w:widowControl w:val="0"/>
      <w:shd w:val="clear" w:color="auto" w:fill="FFFFFF"/>
      <w:spacing w:line="288" w:lineRule="exact"/>
      <w:jc w:val="center"/>
    </w:pPr>
    <w:rPr>
      <w:lang w:val="uk-UA"/>
    </w:rPr>
  </w:style>
  <w:style w:type="paragraph" w:styleId="a5">
    <w:name w:val="Normal (Web)"/>
    <w:aliases w:val="Обычный (веб) Знак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Обычный (Web),Знак,Знак1 Зна"/>
    <w:basedOn w:val="a"/>
    <w:link w:val="a6"/>
    <w:unhideWhenUsed/>
    <w:qFormat/>
    <w:rsid w:val="001C28B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6">
    <w:name w:val="Звичайний (веб) Знак"/>
    <w:aliases w:val="Обычный (веб) Знак Знак Знак1,Обычный (веб) Знак Знак Знак Знак,Обычный (веб) Знак2 Знак,Обычный (веб) Знак1 Знак1 Знак Знак Знак Знак,Обычный (веб) Знак1 Знак1 Знак Знак Знак Знак Знак Знак,Обычный (веб) Знак1 Знак1 Знак,Знак Знак"/>
    <w:link w:val="a5"/>
    <w:locked/>
    <w:rsid w:val="001C28B4"/>
    <w:rPr>
      <w:rFonts w:ascii="Times New Roman" w:eastAsia="Times New Roman" w:hAnsi="Times New Roman" w:cs="Times New Roman"/>
      <w:sz w:val="24"/>
      <w:szCs w:val="24"/>
      <w:lang w:eastAsia="uk-UA"/>
    </w:rPr>
  </w:style>
  <w:style w:type="paragraph" w:customStyle="1" w:styleId="1">
    <w:name w:val="Абзац списка1"/>
    <w:basedOn w:val="a"/>
    <w:rsid w:val="001C28B4"/>
    <w:pPr>
      <w:spacing w:after="200" w:line="276" w:lineRule="auto"/>
      <w:ind w:left="720"/>
      <w:contextualSpacing/>
    </w:pPr>
    <w:rPr>
      <w:rFonts w:ascii="Calibri" w:eastAsia="Times New Roman" w:hAnsi="Calibri" w:cs="Times New Roman"/>
      <w:lang w:eastAsia="ru-RU"/>
    </w:rPr>
  </w:style>
  <w:style w:type="character" w:styleId="a7">
    <w:name w:val="Emphasis"/>
    <w:basedOn w:val="a0"/>
    <w:qFormat/>
    <w:rsid w:val="001C28B4"/>
    <w:rPr>
      <w:i/>
      <w:iCs/>
    </w:rPr>
  </w:style>
  <w:style w:type="paragraph" w:styleId="a8">
    <w:name w:val="Balloon Text"/>
    <w:basedOn w:val="a"/>
    <w:link w:val="a9"/>
    <w:uiPriority w:val="99"/>
    <w:semiHidden/>
    <w:unhideWhenUsed/>
    <w:rsid w:val="000D13FA"/>
    <w:pPr>
      <w:spacing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0D13FA"/>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1F48A-3B45-4571-9B1E-4E9554128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10339</Words>
  <Characters>5894</Characters>
  <Application>Microsoft Office Word</Application>
  <DocSecurity>0</DocSecurity>
  <Lines>49</Lines>
  <Paragraphs>32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12</cp:revision>
  <cp:lastPrinted>2022-08-17T13:55:00Z</cp:lastPrinted>
  <dcterms:created xsi:type="dcterms:W3CDTF">2022-08-17T13:37:00Z</dcterms:created>
  <dcterms:modified xsi:type="dcterms:W3CDTF">2022-08-18T12:38:00Z</dcterms:modified>
</cp:coreProperties>
</file>