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5B" w:rsidRPr="00F01A5B" w:rsidRDefault="00F01A5B" w:rsidP="008127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>
        <w:rPr>
          <w:rFonts w:ascii="MS Sans Serif" w:hAnsi="MS Sans Serif"/>
          <w:noProof/>
          <w:lang w:eastAsia="ru-RU"/>
        </w:rPr>
        <w:drawing>
          <wp:inline distT="0" distB="0" distL="0" distR="0" wp14:anchorId="54F77BAF" wp14:editId="3550C32A">
            <wp:extent cx="542925" cy="6858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F01A5B">
        <w:rPr>
          <w:rFonts w:ascii="Times New Roman" w:hAnsi="Times New Roman" w:cs="Times New Roman"/>
          <w:b/>
          <w:bCs/>
          <w:sz w:val="26"/>
          <w:szCs w:val="20"/>
        </w:rPr>
        <w:t>УКРАЇНА</w:t>
      </w:r>
    </w:p>
    <w:p w:rsidR="00F01A5B" w:rsidRPr="00F01A5B" w:rsidRDefault="00F01A5B" w:rsidP="008127B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proofErr w:type="spellStart"/>
      <w:proofErr w:type="gramStart"/>
      <w:r w:rsidRPr="00F01A5B">
        <w:rPr>
          <w:rFonts w:ascii="Times New Roman" w:hAnsi="Times New Roman" w:cs="Times New Roman"/>
          <w:b/>
          <w:sz w:val="32"/>
          <w:szCs w:val="20"/>
        </w:rPr>
        <w:t>П</w:t>
      </w:r>
      <w:proofErr w:type="gramEnd"/>
      <w:r w:rsidRPr="00F01A5B">
        <w:rPr>
          <w:rFonts w:ascii="Times New Roman" w:hAnsi="Times New Roman" w:cs="Times New Roman"/>
          <w:b/>
          <w:sz w:val="32"/>
          <w:szCs w:val="20"/>
        </w:rPr>
        <w:t>іщанська</w:t>
      </w:r>
      <w:proofErr w:type="spellEnd"/>
      <w:r w:rsidRPr="00F01A5B">
        <w:rPr>
          <w:rFonts w:ascii="Times New Roman" w:hAnsi="Times New Roman" w:cs="Times New Roman"/>
          <w:b/>
          <w:sz w:val="32"/>
          <w:szCs w:val="20"/>
        </w:rPr>
        <w:t xml:space="preserve"> </w:t>
      </w:r>
      <w:proofErr w:type="spellStart"/>
      <w:r w:rsidRPr="00F01A5B">
        <w:rPr>
          <w:rFonts w:ascii="Times New Roman" w:hAnsi="Times New Roman" w:cs="Times New Roman"/>
          <w:b/>
          <w:sz w:val="32"/>
          <w:szCs w:val="20"/>
        </w:rPr>
        <w:t>сільська</w:t>
      </w:r>
      <w:proofErr w:type="spellEnd"/>
      <w:r w:rsidRPr="00F01A5B">
        <w:rPr>
          <w:rFonts w:ascii="Times New Roman" w:hAnsi="Times New Roman" w:cs="Times New Roman"/>
          <w:b/>
          <w:sz w:val="32"/>
          <w:szCs w:val="20"/>
        </w:rPr>
        <w:t xml:space="preserve"> рада </w:t>
      </w:r>
    </w:p>
    <w:p w:rsidR="00F01A5B" w:rsidRDefault="00996C76" w:rsidP="008127B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hAnsi="Times New Roman" w:cs="Times New Roman"/>
          <w:b/>
          <w:sz w:val="32"/>
          <w:szCs w:val="20"/>
          <w:lang w:val="uk-UA"/>
        </w:rPr>
        <w:t>Поділь</w:t>
      </w:r>
      <w:r w:rsidR="006374C8">
        <w:rPr>
          <w:rFonts w:ascii="Times New Roman" w:hAnsi="Times New Roman" w:cs="Times New Roman"/>
          <w:b/>
          <w:sz w:val="32"/>
          <w:szCs w:val="20"/>
          <w:lang w:val="uk-UA"/>
        </w:rPr>
        <w:t xml:space="preserve">ського </w:t>
      </w:r>
      <w:r w:rsidR="00F01A5B" w:rsidRPr="00F01A5B">
        <w:rPr>
          <w:rFonts w:ascii="Times New Roman" w:hAnsi="Times New Roman" w:cs="Times New Roman"/>
          <w:b/>
          <w:sz w:val="32"/>
          <w:szCs w:val="20"/>
        </w:rPr>
        <w:t>району Одеської області</w:t>
      </w:r>
    </w:p>
    <w:p w:rsidR="009666CA" w:rsidRPr="009666CA" w:rsidRDefault="009666CA" w:rsidP="008127B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0"/>
          <w:lang w:val="uk-UA"/>
        </w:rPr>
      </w:pPr>
    </w:p>
    <w:p w:rsidR="00F01A5B" w:rsidRPr="00BD1151" w:rsidRDefault="00F01A5B" w:rsidP="008127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1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РОЗПОРЯДЖЕННЯ   </w:t>
      </w:r>
    </w:p>
    <w:p w:rsidR="00F01A5B" w:rsidRPr="00E07A7E" w:rsidRDefault="00F01A5B" w:rsidP="00F01A5B">
      <w:pPr>
        <w:spacing w:after="0"/>
        <w:jc w:val="center"/>
      </w:pPr>
    </w:p>
    <w:p w:rsidR="00F01A5B" w:rsidRPr="00F01A5B" w:rsidRDefault="0088315B" w:rsidP="00F01A5B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35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3021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127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</w:t>
      </w:r>
      <w:r w:rsidR="006374C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730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374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C2C3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374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2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9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2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4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0351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01A5B" w:rsidRPr="00F01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76">
        <w:rPr>
          <w:rFonts w:ascii="Times New Roman" w:hAnsi="Times New Roman" w:cs="Times New Roman"/>
          <w:sz w:val="28"/>
          <w:szCs w:val="28"/>
          <w:lang w:val="uk-UA"/>
        </w:rPr>
        <w:t>од</w:t>
      </w:r>
    </w:p>
    <w:p w:rsidR="00F01A5B" w:rsidRPr="00864C68" w:rsidRDefault="00703517" w:rsidP="007962B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 </w:t>
      </w:r>
      <w:proofErr w:type="spellStart"/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заборону</w:t>
      </w:r>
      <w:proofErr w:type="spellEnd"/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спалювання</w:t>
      </w:r>
      <w:proofErr w:type="spellEnd"/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сухої</w:t>
      </w:r>
      <w:proofErr w:type="spellEnd"/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трави та </w:t>
      </w:r>
      <w:proofErr w:type="spellStart"/>
      <w:r w:rsidRPr="00703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рослинності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7315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  <w:proofErr w:type="spellStart"/>
      <w:proofErr w:type="gramStart"/>
      <w:r w:rsidR="00731579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73157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іщанської</w:t>
      </w:r>
      <w:proofErr w:type="spellEnd"/>
      <w:r w:rsidR="007315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</w:t>
      </w:r>
    </w:p>
    <w:p w:rsidR="00F01A5B" w:rsidRPr="00581392" w:rsidRDefault="006F3D62" w:rsidP="00A337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39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>а виконання указу Президента України №</w:t>
      </w:r>
      <w:r w:rsidR="00D55B8B" w:rsidRPr="00581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1579" w:rsidRPr="005813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 xml:space="preserve">/2022 від 24.02.2022 року «Про </w:t>
      </w:r>
      <w:r w:rsidR="00731579" w:rsidRPr="00581392">
        <w:rPr>
          <w:rFonts w:ascii="Times New Roman" w:hAnsi="Times New Roman" w:cs="Times New Roman"/>
          <w:sz w:val="28"/>
          <w:szCs w:val="28"/>
          <w:lang w:val="uk-UA"/>
        </w:rPr>
        <w:t>введення воєнного стану в Україні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FE5289" w:rsidRPr="00581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FF6DAF" w:rsidRPr="005813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FF6DAF" w:rsidRPr="0058139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F6DAF" w:rsidRPr="0058139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27BD" w:rsidRPr="0058139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</w:t>
      </w:r>
      <w:r w:rsidR="00F01A5B" w:rsidRPr="00581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самоврядування в Україні»</w:t>
      </w:r>
      <w:r w:rsidRPr="00581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F6DAF" w:rsidRPr="00581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правовий режим воєнного стану»,</w:t>
      </w:r>
      <w:r w:rsidR="00027C75" w:rsidRPr="00581392">
        <w:rPr>
          <w:sz w:val="28"/>
          <w:szCs w:val="28"/>
          <w:lang w:val="uk-UA"/>
        </w:rPr>
        <w:t xml:space="preserve"> </w:t>
      </w:r>
      <w:r w:rsidR="0043772F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</w:t>
      </w:r>
      <w:r w:rsidR="009666CA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ею</w:t>
      </w:r>
      <w:r w:rsidR="0043772F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 Закону України «Про охорону атмосферного повітря» та </w:t>
      </w:r>
      <w:r w:rsidR="0043772F" w:rsidRPr="005813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772F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</w:t>
      </w:r>
      <w:r w:rsidR="00E7104E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ею</w:t>
      </w:r>
      <w:r w:rsidR="0043772F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27 Закону України «Про рослинний світ»,</w:t>
      </w:r>
      <w:r w:rsidR="0043772F" w:rsidRPr="005813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27C75" w:rsidRPr="00581392">
        <w:rPr>
          <w:rFonts w:ascii="Times New Roman" w:hAnsi="Times New Roman" w:cs="Times New Roman"/>
          <w:sz w:val="28"/>
          <w:szCs w:val="28"/>
          <w:lang w:val="uk-UA"/>
        </w:rPr>
        <w:t>відповідно до статті 77-1 Кодексу України про адміністративні правопорушення,</w:t>
      </w:r>
      <w:r w:rsidR="008D3818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D3818" w:rsidRPr="00581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громадської безпеки і порядку</w:t>
      </w:r>
      <w:r w:rsidR="008D3818" w:rsidRPr="00581392">
        <w:rPr>
          <w:shd w:val="clear" w:color="auto" w:fill="FFFFFF"/>
        </w:rPr>
        <w:t>  </w:t>
      </w:r>
    </w:p>
    <w:p w:rsidR="008C2C39" w:rsidRPr="00581392" w:rsidRDefault="00F01A5B" w:rsidP="0088315B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</w:t>
      </w:r>
      <w:r w:rsidR="008C2C39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</w:t>
      </w:r>
      <w:r w:rsidR="008D3818" w:rsidRPr="0058139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абороняється</w:t>
      </w:r>
      <w:r w:rsidR="008D3818" w:rsidRPr="005813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3818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випалювання сухої рослинності або її залишків</w:t>
      </w:r>
      <w:r w:rsidR="008C2C39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73021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 території </w:t>
      </w:r>
      <w:proofErr w:type="spellStart"/>
      <w:r w:rsidR="00673021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673021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FE5289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8C2C39" w:rsidRPr="00581392">
        <w:rPr>
          <w:bCs/>
          <w:iCs/>
          <w:sz w:val="28"/>
          <w:szCs w:val="28"/>
          <w:lang w:val="uk-UA"/>
        </w:rPr>
        <w:t xml:space="preserve"> </w:t>
      </w:r>
      <w:r w:rsidR="008C2C39" w:rsidRPr="0058139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Спалювання сухої рослинності у військовий час прирівнюється до диверсійної роботи. Оскільки ці дії можуть розглядатись, як обмеження видимості для Збройних сил України та територіальної оборони, а також подання сигналів для армії агресора.</w:t>
      </w:r>
      <w:r w:rsidR="008C2C39" w:rsidRPr="00581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680" w:rsidRPr="00581392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020FDF" w:rsidRPr="00581392" w:rsidRDefault="008C2C39" w:rsidP="00A67B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="00477680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самовільне спалювання сухої трави, опалого листя та інших рослинних залишків, що заборонене в Україні, громадянам загрожує штраф у розмірі </w:t>
      </w:r>
      <w:r w:rsidR="00020FDF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ста вісімдесяти до трьохсот шістдесяти неоподатковуваних мінімумів доходів громадян і на посадових осіб - від дев’ятисот до однієї тисячі двохсот шістдесяти неоподатковуваних мінімумів доходів громадян</w:t>
      </w:r>
      <w:r w:rsidR="00581392" w:rsidRPr="00581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01A5B" w:rsidRPr="00581392" w:rsidRDefault="00416567" w:rsidP="00A67B20">
      <w:pPr>
        <w:spacing w:line="240" w:lineRule="auto"/>
        <w:jc w:val="both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</w:t>
      </w:r>
      <w:r w:rsidR="00F01A5B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A3403B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Дане розпорядження </w:t>
      </w:r>
      <w:r w:rsidR="001431C2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оприлюдн</w:t>
      </w:r>
      <w:r w:rsidR="00A3403B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ити на офіційному </w:t>
      </w:r>
      <w:r w:rsidR="001431C2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веб-сайті та </w:t>
      </w:r>
      <w:r w:rsidR="00A337C7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дошках оголошень всіх населених пунктів громади</w:t>
      </w:r>
      <w:r w:rsidR="001431C2" w:rsidRPr="0058139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F01A5B" w:rsidRDefault="00020FDF" w:rsidP="00CE2CA1">
      <w:pPr>
        <w:pStyle w:val="a3"/>
        <w:jc w:val="both"/>
        <w:rPr>
          <w:sz w:val="28"/>
          <w:szCs w:val="28"/>
          <w:lang w:val="uk-UA"/>
        </w:rPr>
      </w:pPr>
      <w:r w:rsidRPr="00581392">
        <w:rPr>
          <w:sz w:val="28"/>
          <w:szCs w:val="28"/>
          <w:lang w:val="uk-UA"/>
        </w:rPr>
        <w:t>4</w:t>
      </w:r>
      <w:r w:rsidR="00F01A5B" w:rsidRPr="00581392">
        <w:rPr>
          <w:sz w:val="28"/>
          <w:szCs w:val="28"/>
          <w:lang w:val="uk-UA"/>
        </w:rPr>
        <w:t xml:space="preserve">. </w:t>
      </w:r>
      <w:r w:rsidR="00F01A5B" w:rsidRPr="00581392">
        <w:rPr>
          <w:sz w:val="28"/>
          <w:szCs w:val="28"/>
        </w:rPr>
        <w:t xml:space="preserve"> Контроль за </w:t>
      </w:r>
      <w:proofErr w:type="spellStart"/>
      <w:r w:rsidR="00F01A5B" w:rsidRPr="00581392">
        <w:rPr>
          <w:sz w:val="28"/>
          <w:szCs w:val="28"/>
        </w:rPr>
        <w:t>виконанням</w:t>
      </w:r>
      <w:proofErr w:type="spellEnd"/>
      <w:r w:rsidR="00F01A5B" w:rsidRPr="00581392">
        <w:rPr>
          <w:sz w:val="28"/>
          <w:szCs w:val="28"/>
        </w:rPr>
        <w:t xml:space="preserve"> </w:t>
      </w:r>
      <w:r w:rsidR="00F01A5B" w:rsidRPr="00581392">
        <w:rPr>
          <w:sz w:val="28"/>
          <w:szCs w:val="28"/>
          <w:lang w:val="uk-UA"/>
        </w:rPr>
        <w:t>розпорядження</w:t>
      </w:r>
      <w:r w:rsidR="00F01A5B" w:rsidRPr="00581392">
        <w:rPr>
          <w:sz w:val="28"/>
          <w:szCs w:val="28"/>
        </w:rPr>
        <w:t xml:space="preserve"> </w:t>
      </w:r>
      <w:r w:rsidR="0083197D" w:rsidRPr="00581392">
        <w:rPr>
          <w:sz w:val="28"/>
          <w:szCs w:val="28"/>
          <w:lang w:val="uk-UA"/>
        </w:rPr>
        <w:t>залишаю за собою.</w:t>
      </w:r>
    </w:p>
    <w:p w:rsidR="00581392" w:rsidRPr="00581392" w:rsidRDefault="00581392" w:rsidP="00CE2CA1">
      <w:pPr>
        <w:pStyle w:val="a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67B20" w:rsidRPr="00581392" w:rsidRDefault="00A67B20" w:rsidP="00CE2CA1">
      <w:pPr>
        <w:pStyle w:val="a3"/>
        <w:jc w:val="both"/>
        <w:rPr>
          <w:sz w:val="28"/>
          <w:szCs w:val="28"/>
          <w:lang w:val="uk-UA"/>
        </w:rPr>
      </w:pPr>
    </w:p>
    <w:p w:rsidR="00F01A5B" w:rsidRPr="00581392" w:rsidRDefault="00F01A5B" w:rsidP="00F01A5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92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581392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</w:t>
      </w:r>
      <w:r w:rsidR="0083197D" w:rsidRPr="00581392">
        <w:rPr>
          <w:rFonts w:ascii="Times New Roman" w:hAnsi="Times New Roman" w:cs="Times New Roman"/>
          <w:sz w:val="28"/>
          <w:szCs w:val="28"/>
          <w:lang w:val="uk-UA"/>
        </w:rPr>
        <w:t>Олексій ПАНТІЛЄЄ</w:t>
      </w:r>
      <w:proofErr w:type="gramStart"/>
      <w:r w:rsidR="0083197D" w:rsidRPr="0058139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83197D" w:rsidRPr="00581392" w:rsidRDefault="0083197D" w:rsidP="00F01A5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197D" w:rsidRPr="00581392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A5B"/>
    <w:rsid w:val="00020FDF"/>
    <w:rsid w:val="00027C75"/>
    <w:rsid w:val="0004573D"/>
    <w:rsid w:val="001431C2"/>
    <w:rsid w:val="002C6CBA"/>
    <w:rsid w:val="00414121"/>
    <w:rsid w:val="00416567"/>
    <w:rsid w:val="0043772F"/>
    <w:rsid w:val="00477680"/>
    <w:rsid w:val="00581392"/>
    <w:rsid w:val="005E5DB8"/>
    <w:rsid w:val="00625645"/>
    <w:rsid w:val="00625DD1"/>
    <w:rsid w:val="006374C8"/>
    <w:rsid w:val="00673021"/>
    <w:rsid w:val="006F34F8"/>
    <w:rsid w:val="006F3D62"/>
    <w:rsid w:val="006F47A8"/>
    <w:rsid w:val="00703517"/>
    <w:rsid w:val="00731579"/>
    <w:rsid w:val="007962B1"/>
    <w:rsid w:val="007C0626"/>
    <w:rsid w:val="007F0495"/>
    <w:rsid w:val="008127BD"/>
    <w:rsid w:val="008318E1"/>
    <w:rsid w:val="0083197D"/>
    <w:rsid w:val="0088315B"/>
    <w:rsid w:val="008C2C39"/>
    <w:rsid w:val="008D3818"/>
    <w:rsid w:val="009666CA"/>
    <w:rsid w:val="0099184F"/>
    <w:rsid w:val="00996C76"/>
    <w:rsid w:val="00A315AF"/>
    <w:rsid w:val="00A337C7"/>
    <w:rsid w:val="00A3403B"/>
    <w:rsid w:val="00A67B20"/>
    <w:rsid w:val="00A918B8"/>
    <w:rsid w:val="00A95F11"/>
    <w:rsid w:val="00AF2B48"/>
    <w:rsid w:val="00BB559C"/>
    <w:rsid w:val="00BD1151"/>
    <w:rsid w:val="00C67A9D"/>
    <w:rsid w:val="00CC1B4D"/>
    <w:rsid w:val="00CE2CA1"/>
    <w:rsid w:val="00D02587"/>
    <w:rsid w:val="00D33EC6"/>
    <w:rsid w:val="00D55B8B"/>
    <w:rsid w:val="00E7104E"/>
    <w:rsid w:val="00EE42D3"/>
    <w:rsid w:val="00F01A5B"/>
    <w:rsid w:val="00F305FC"/>
    <w:rsid w:val="00FB033C"/>
    <w:rsid w:val="00FD28A4"/>
    <w:rsid w:val="00FE5289"/>
    <w:rsid w:val="00FE7261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5B"/>
  </w:style>
  <w:style w:type="paragraph" w:styleId="1">
    <w:name w:val="heading 1"/>
    <w:basedOn w:val="a"/>
    <w:link w:val="10"/>
    <w:uiPriority w:val="9"/>
    <w:qFormat/>
    <w:rsid w:val="0070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01A5B"/>
  </w:style>
  <w:style w:type="paragraph" w:styleId="a4">
    <w:name w:val="Balloon Text"/>
    <w:basedOn w:val="a"/>
    <w:link w:val="a5"/>
    <w:uiPriority w:val="99"/>
    <w:semiHidden/>
    <w:unhideWhenUsed/>
    <w:rsid w:val="00F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3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1">
    <w:name w:val="bodytext21"/>
    <w:basedOn w:val="a"/>
    <w:rsid w:val="00FD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FD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D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D28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Larisa</cp:lastModifiedBy>
  <cp:revision>21</cp:revision>
  <cp:lastPrinted>2022-03-01T12:26:00Z</cp:lastPrinted>
  <dcterms:created xsi:type="dcterms:W3CDTF">2020-12-18T07:45:00Z</dcterms:created>
  <dcterms:modified xsi:type="dcterms:W3CDTF">2022-03-22T10:18:00Z</dcterms:modified>
</cp:coreProperties>
</file>