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A0" w:rsidRPr="006B27A0" w:rsidRDefault="006B27A0" w:rsidP="006B27A0">
      <w:pPr>
        <w:jc w:val="center"/>
        <w:rPr>
          <w:lang w:val="uk-UA"/>
        </w:rPr>
      </w:pPr>
      <w:r>
        <w:rPr>
          <w:noProof/>
          <w:sz w:val="28"/>
          <w:szCs w:val="28"/>
        </w:rPr>
        <w:drawing>
          <wp:inline distT="0" distB="0" distL="0" distR="0" wp14:anchorId="7443B4B4" wp14:editId="647849BC">
            <wp:extent cx="54292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6B27A0" w:rsidRDefault="006B27A0" w:rsidP="006B27A0">
      <w:pPr>
        <w:keepNext/>
        <w:jc w:val="center"/>
        <w:rPr>
          <w:b/>
          <w:sz w:val="26"/>
          <w:szCs w:val="26"/>
          <w:lang w:val="uk-UA"/>
        </w:rPr>
      </w:pPr>
      <w:r>
        <w:rPr>
          <w:b/>
          <w:sz w:val="26"/>
          <w:szCs w:val="26"/>
          <w:lang w:val="uk-UA"/>
        </w:rPr>
        <w:t>УКРАЇНА</w:t>
      </w:r>
    </w:p>
    <w:p w:rsidR="006B27A0" w:rsidRDefault="006B27A0" w:rsidP="006B27A0">
      <w:pPr>
        <w:keepNext/>
        <w:jc w:val="center"/>
        <w:rPr>
          <w:b/>
          <w:sz w:val="32"/>
          <w:szCs w:val="32"/>
        </w:rPr>
      </w:pPr>
      <w:proofErr w:type="spellStart"/>
      <w:r>
        <w:rPr>
          <w:b/>
          <w:sz w:val="32"/>
          <w:szCs w:val="32"/>
        </w:rPr>
        <w:t>Піщанська</w:t>
      </w:r>
      <w:proofErr w:type="spellEnd"/>
      <w:r>
        <w:rPr>
          <w:b/>
          <w:sz w:val="32"/>
          <w:szCs w:val="32"/>
        </w:rPr>
        <w:t xml:space="preserve"> </w:t>
      </w:r>
      <w:proofErr w:type="spellStart"/>
      <w:r>
        <w:rPr>
          <w:b/>
          <w:sz w:val="32"/>
          <w:szCs w:val="32"/>
        </w:rPr>
        <w:t>сільська</w:t>
      </w:r>
      <w:proofErr w:type="spellEnd"/>
      <w:r>
        <w:rPr>
          <w:b/>
          <w:sz w:val="32"/>
          <w:szCs w:val="32"/>
        </w:rPr>
        <w:t xml:space="preserve"> рада </w:t>
      </w:r>
    </w:p>
    <w:p w:rsidR="00407DA3" w:rsidRPr="006B27A0" w:rsidRDefault="006B27A0" w:rsidP="006B27A0">
      <w:pPr>
        <w:keepNext/>
        <w:jc w:val="center"/>
        <w:rPr>
          <w:b/>
          <w:sz w:val="32"/>
          <w:szCs w:val="32"/>
          <w:lang w:val="uk-UA"/>
        </w:rPr>
      </w:pPr>
      <w:r>
        <w:rPr>
          <w:b/>
          <w:sz w:val="32"/>
          <w:szCs w:val="32"/>
          <w:lang w:val="uk-UA"/>
        </w:rPr>
        <w:t xml:space="preserve">Балтського району </w:t>
      </w:r>
      <w:proofErr w:type="spellStart"/>
      <w:r>
        <w:rPr>
          <w:b/>
          <w:sz w:val="32"/>
          <w:szCs w:val="32"/>
        </w:rPr>
        <w:t>Одеської</w:t>
      </w:r>
      <w:proofErr w:type="spellEnd"/>
      <w:r>
        <w:rPr>
          <w:b/>
          <w:sz w:val="32"/>
          <w:szCs w:val="32"/>
        </w:rPr>
        <w:t xml:space="preserve"> </w:t>
      </w:r>
      <w:proofErr w:type="spellStart"/>
      <w:r>
        <w:rPr>
          <w:b/>
          <w:sz w:val="32"/>
          <w:szCs w:val="32"/>
        </w:rPr>
        <w:t>області</w:t>
      </w:r>
      <w:proofErr w:type="spellEnd"/>
    </w:p>
    <w:p w:rsidR="006B27A0" w:rsidRDefault="00407DA3" w:rsidP="00407DA3">
      <w:pPr>
        <w:ind w:left="480"/>
        <w:rPr>
          <w:b/>
          <w:sz w:val="28"/>
          <w:szCs w:val="28"/>
          <w:lang w:val="uk-UA"/>
        </w:rPr>
      </w:pPr>
      <w:r w:rsidRPr="002A46F7">
        <w:rPr>
          <w:b/>
          <w:sz w:val="28"/>
          <w:szCs w:val="28"/>
          <w:lang w:val="uk-UA"/>
        </w:rPr>
        <w:t xml:space="preserve">                                        </w:t>
      </w:r>
    </w:p>
    <w:p w:rsidR="006B27A0" w:rsidRDefault="006B27A0" w:rsidP="00407DA3">
      <w:pPr>
        <w:ind w:left="480"/>
        <w:rPr>
          <w:b/>
          <w:sz w:val="28"/>
          <w:szCs w:val="28"/>
          <w:lang w:val="uk-UA"/>
        </w:rPr>
      </w:pPr>
    </w:p>
    <w:p w:rsidR="00407DA3" w:rsidRPr="002A46F7" w:rsidRDefault="006B27A0" w:rsidP="00407DA3">
      <w:pPr>
        <w:ind w:left="480"/>
        <w:rPr>
          <w:b/>
          <w:lang w:val="uk-UA"/>
        </w:rPr>
      </w:pPr>
      <w:r>
        <w:rPr>
          <w:b/>
          <w:sz w:val="28"/>
          <w:szCs w:val="28"/>
          <w:lang w:val="uk-UA"/>
        </w:rPr>
        <w:t xml:space="preserve">                                   ПРОЕКТ</w:t>
      </w:r>
      <w:r w:rsidR="00407DA3" w:rsidRPr="002A46F7">
        <w:rPr>
          <w:b/>
          <w:sz w:val="28"/>
          <w:szCs w:val="28"/>
          <w:lang w:val="uk-UA"/>
        </w:rPr>
        <w:t xml:space="preserve">    РІШЕННЯ</w:t>
      </w:r>
      <w:r w:rsidR="00407DA3" w:rsidRPr="002A46F7">
        <w:rPr>
          <w:b/>
          <w:lang w:val="uk-UA"/>
        </w:rPr>
        <w:t xml:space="preserve"> </w:t>
      </w:r>
    </w:p>
    <w:tbl>
      <w:tblPr>
        <w:tblW w:w="5000" w:type="pct"/>
        <w:jc w:val="center"/>
        <w:tblCellSpacing w:w="22" w:type="dxa"/>
        <w:tblLook w:val="04A0" w:firstRow="1" w:lastRow="0" w:firstColumn="1" w:lastColumn="0" w:noHBand="0" w:noVBand="1"/>
      </w:tblPr>
      <w:tblGrid>
        <w:gridCol w:w="3188"/>
        <w:gridCol w:w="3072"/>
        <w:gridCol w:w="3095"/>
      </w:tblGrid>
      <w:tr w:rsidR="006B27A0" w:rsidRPr="006B27A0" w:rsidTr="006B27A0">
        <w:trPr>
          <w:tblCellSpacing w:w="22" w:type="dxa"/>
          <w:jc w:val="center"/>
        </w:trPr>
        <w:tc>
          <w:tcPr>
            <w:tcW w:w="1670" w:type="pct"/>
            <w:shd w:val="clear" w:color="auto" w:fill="FFFFFF"/>
            <w:tcMar>
              <w:top w:w="15" w:type="dxa"/>
              <w:left w:w="15" w:type="dxa"/>
              <w:bottom w:w="15" w:type="dxa"/>
              <w:right w:w="15" w:type="dxa"/>
            </w:tcMar>
            <w:hideMark/>
          </w:tcPr>
          <w:p w:rsidR="006B27A0" w:rsidRDefault="006B27A0">
            <w:pPr>
              <w:pStyle w:val="tj"/>
              <w:spacing w:before="0" w:beforeAutospacing="0" w:after="0" w:afterAutospacing="0" w:line="256" w:lineRule="auto"/>
              <w:jc w:val="both"/>
              <w:rPr>
                <w:color w:val="000000"/>
                <w:lang w:val="uk-UA" w:eastAsia="en-US"/>
              </w:rPr>
            </w:pPr>
            <w:r>
              <w:rPr>
                <w:color w:val="000000"/>
                <w:lang w:val="uk-UA" w:eastAsia="en-US"/>
              </w:rPr>
              <w:t>__ .___</w:t>
            </w:r>
            <w:r>
              <w:rPr>
                <w:color w:val="000000"/>
                <w:lang w:val="uk-UA" w:eastAsia="en-US"/>
              </w:rPr>
              <w:t>. 2021 року</w:t>
            </w:r>
          </w:p>
        </w:tc>
        <w:tc>
          <w:tcPr>
            <w:tcW w:w="1620" w:type="pct"/>
            <w:shd w:val="clear" w:color="auto" w:fill="FFFFFF"/>
            <w:tcMar>
              <w:top w:w="15" w:type="dxa"/>
              <w:left w:w="15" w:type="dxa"/>
              <w:bottom w:w="15" w:type="dxa"/>
              <w:right w:w="15" w:type="dxa"/>
            </w:tcMar>
            <w:hideMark/>
          </w:tcPr>
          <w:p w:rsidR="006B27A0" w:rsidRDefault="006B27A0">
            <w:pPr>
              <w:pStyle w:val="tc"/>
              <w:spacing w:before="0" w:beforeAutospacing="0" w:after="0" w:afterAutospacing="0" w:line="256" w:lineRule="auto"/>
              <w:jc w:val="center"/>
              <w:rPr>
                <w:color w:val="000000"/>
                <w:lang w:val="uk-UA" w:eastAsia="en-US"/>
              </w:rPr>
            </w:pPr>
            <w:r>
              <w:rPr>
                <w:color w:val="000000"/>
                <w:lang w:val="uk-UA" w:eastAsia="en-US"/>
              </w:rPr>
              <w:t>с. Піщана</w:t>
            </w:r>
          </w:p>
        </w:tc>
        <w:tc>
          <w:tcPr>
            <w:tcW w:w="1620" w:type="pct"/>
            <w:shd w:val="clear" w:color="auto" w:fill="FFFFFF"/>
            <w:tcMar>
              <w:top w:w="15" w:type="dxa"/>
              <w:left w:w="15" w:type="dxa"/>
              <w:bottom w:w="15" w:type="dxa"/>
              <w:right w:w="15" w:type="dxa"/>
            </w:tcMar>
            <w:hideMark/>
          </w:tcPr>
          <w:p w:rsidR="006B27A0" w:rsidRPr="006B27A0" w:rsidRDefault="006B27A0">
            <w:pPr>
              <w:pStyle w:val="tr"/>
              <w:spacing w:before="0" w:beforeAutospacing="0" w:after="0" w:afterAutospacing="0" w:line="256" w:lineRule="auto"/>
              <w:jc w:val="right"/>
              <w:rPr>
                <w:color w:val="000000"/>
                <w:lang w:val="uk-UA" w:eastAsia="en-US"/>
              </w:rPr>
            </w:pPr>
            <w:r>
              <w:rPr>
                <w:color w:val="000000"/>
                <w:lang w:val="uk-UA" w:eastAsia="en-US"/>
              </w:rPr>
              <w:t>№ _________</w:t>
            </w:r>
          </w:p>
        </w:tc>
      </w:tr>
    </w:tbl>
    <w:p w:rsidR="006B27A0" w:rsidRPr="006B27A0" w:rsidRDefault="006B27A0" w:rsidP="006B27A0">
      <w:pPr>
        <w:tabs>
          <w:tab w:val="left" w:pos="4334"/>
        </w:tabs>
        <w:ind w:firstLine="284"/>
        <w:jc w:val="both"/>
        <w:rPr>
          <w:lang w:val="uk-UA"/>
        </w:rPr>
      </w:pPr>
    </w:p>
    <w:p w:rsidR="00407DA3" w:rsidRPr="002A46F7" w:rsidRDefault="00407DA3" w:rsidP="00407DA3">
      <w:pPr>
        <w:ind w:left="480"/>
        <w:rPr>
          <w:b/>
          <w:lang w:val="uk-UA"/>
        </w:rPr>
      </w:pPr>
    </w:p>
    <w:p w:rsidR="00E66C8B" w:rsidRPr="002A46F7" w:rsidRDefault="00407DA3" w:rsidP="002E4D6A">
      <w:pPr>
        <w:ind w:right="1984"/>
        <w:rPr>
          <w:b/>
          <w:bCs/>
          <w:color w:val="000000"/>
          <w:sz w:val="28"/>
          <w:szCs w:val="28"/>
          <w:lang w:val="uk-UA" w:eastAsia="uk-UA"/>
        </w:rPr>
      </w:pPr>
      <w:r w:rsidRPr="002A46F7">
        <w:rPr>
          <w:b/>
          <w:bCs/>
          <w:color w:val="000000"/>
          <w:sz w:val="28"/>
          <w:szCs w:val="28"/>
          <w:lang w:val="uk-UA" w:eastAsia="uk-UA"/>
        </w:rPr>
        <w:t xml:space="preserve">Про </w:t>
      </w:r>
      <w:r w:rsidR="0034604A" w:rsidRPr="002A46F7">
        <w:rPr>
          <w:b/>
          <w:bCs/>
          <w:color w:val="000000"/>
          <w:sz w:val="28"/>
          <w:szCs w:val="28"/>
          <w:lang w:val="uk-UA" w:eastAsia="uk-UA"/>
        </w:rPr>
        <w:t xml:space="preserve">затвердження технічної документації </w:t>
      </w:r>
    </w:p>
    <w:p w:rsidR="002E4D6A" w:rsidRPr="002A46F7" w:rsidRDefault="0034604A" w:rsidP="002E4D6A">
      <w:pPr>
        <w:ind w:right="1984"/>
        <w:rPr>
          <w:b/>
          <w:bCs/>
          <w:color w:val="000000"/>
          <w:sz w:val="28"/>
          <w:szCs w:val="28"/>
          <w:lang w:val="uk-UA" w:eastAsia="uk-UA"/>
        </w:rPr>
      </w:pPr>
      <w:r w:rsidRPr="002A46F7">
        <w:rPr>
          <w:b/>
          <w:bCs/>
          <w:color w:val="000000"/>
          <w:sz w:val="28"/>
          <w:szCs w:val="28"/>
          <w:lang w:val="uk-UA" w:eastAsia="uk-UA"/>
        </w:rPr>
        <w:t>з</w:t>
      </w:r>
      <w:r w:rsidR="00407DA3" w:rsidRPr="002A46F7">
        <w:rPr>
          <w:b/>
          <w:bCs/>
          <w:color w:val="000000"/>
          <w:sz w:val="28"/>
          <w:szCs w:val="28"/>
          <w:lang w:val="uk-UA" w:eastAsia="uk-UA"/>
        </w:rPr>
        <w:t xml:space="preserve"> нормативної грошово</w:t>
      </w:r>
      <w:r w:rsidRPr="002A46F7">
        <w:rPr>
          <w:b/>
          <w:bCs/>
          <w:color w:val="000000"/>
          <w:sz w:val="28"/>
          <w:szCs w:val="28"/>
          <w:lang w:val="uk-UA" w:eastAsia="uk-UA"/>
        </w:rPr>
        <w:t>ї о</w:t>
      </w:r>
      <w:r w:rsidR="00407DA3" w:rsidRPr="002A46F7">
        <w:rPr>
          <w:b/>
          <w:bCs/>
          <w:color w:val="000000"/>
          <w:sz w:val="28"/>
          <w:szCs w:val="28"/>
          <w:lang w:val="uk-UA" w:eastAsia="uk-UA"/>
        </w:rPr>
        <w:t>цінки земель</w:t>
      </w:r>
      <w:r w:rsidR="002E4D6A" w:rsidRPr="002A46F7">
        <w:rPr>
          <w:b/>
          <w:bCs/>
          <w:color w:val="000000"/>
          <w:sz w:val="28"/>
          <w:szCs w:val="28"/>
          <w:lang w:val="uk-UA" w:eastAsia="uk-UA"/>
        </w:rPr>
        <w:t xml:space="preserve"> </w:t>
      </w:r>
    </w:p>
    <w:p w:rsidR="006B27A0" w:rsidRPr="002A46F7" w:rsidRDefault="006B27A0" w:rsidP="006B27A0">
      <w:pPr>
        <w:ind w:right="1984"/>
        <w:rPr>
          <w:b/>
          <w:bCs/>
          <w:color w:val="000000"/>
          <w:sz w:val="28"/>
          <w:szCs w:val="28"/>
          <w:lang w:val="uk-UA" w:eastAsia="uk-UA"/>
        </w:rPr>
      </w:pPr>
      <w:proofErr w:type="spellStart"/>
      <w:r>
        <w:rPr>
          <w:b/>
          <w:bCs/>
          <w:color w:val="000000"/>
          <w:sz w:val="28"/>
          <w:szCs w:val="28"/>
          <w:lang w:val="uk-UA" w:eastAsia="uk-UA"/>
        </w:rPr>
        <w:t>с.Пужайково</w:t>
      </w:r>
      <w:proofErr w:type="spellEnd"/>
      <w:r>
        <w:rPr>
          <w:b/>
          <w:bCs/>
          <w:color w:val="000000"/>
          <w:sz w:val="28"/>
          <w:szCs w:val="28"/>
          <w:lang w:val="uk-UA" w:eastAsia="uk-UA"/>
        </w:rPr>
        <w:t xml:space="preserve"> Балтського</w:t>
      </w:r>
    </w:p>
    <w:p w:rsidR="00407DA3" w:rsidRPr="002A46F7" w:rsidRDefault="00407DA3" w:rsidP="0034604A">
      <w:pPr>
        <w:ind w:right="1984"/>
        <w:rPr>
          <w:b/>
          <w:bCs/>
          <w:color w:val="000000"/>
          <w:sz w:val="28"/>
          <w:szCs w:val="28"/>
          <w:lang w:val="uk-UA" w:eastAsia="uk-UA"/>
        </w:rPr>
      </w:pPr>
      <w:r w:rsidRPr="002A46F7">
        <w:rPr>
          <w:b/>
          <w:bCs/>
          <w:color w:val="000000"/>
          <w:sz w:val="28"/>
          <w:szCs w:val="28"/>
          <w:lang w:val="uk-UA" w:eastAsia="uk-UA"/>
        </w:rPr>
        <w:t>району Одеської області.</w:t>
      </w:r>
    </w:p>
    <w:p w:rsidR="00407DA3" w:rsidRPr="002A46F7" w:rsidRDefault="00407DA3" w:rsidP="00407DA3">
      <w:pPr>
        <w:jc w:val="both"/>
        <w:rPr>
          <w:lang w:val="uk-UA"/>
        </w:rPr>
      </w:pPr>
    </w:p>
    <w:p w:rsidR="00407DA3" w:rsidRPr="002A46F7" w:rsidRDefault="0034604A" w:rsidP="00D81F59">
      <w:pPr>
        <w:ind w:firstLine="567"/>
        <w:jc w:val="both"/>
        <w:rPr>
          <w:color w:val="000000"/>
          <w:sz w:val="28"/>
          <w:szCs w:val="28"/>
          <w:lang w:val="uk-UA" w:eastAsia="uk-UA"/>
        </w:rPr>
      </w:pPr>
      <w:r w:rsidRPr="002A46F7">
        <w:rPr>
          <w:color w:val="000000"/>
          <w:sz w:val="28"/>
          <w:szCs w:val="28"/>
          <w:lang w:val="uk-UA" w:eastAsia="uk-UA"/>
        </w:rPr>
        <w:t xml:space="preserve">Відповідно до </w:t>
      </w:r>
      <w:r w:rsidR="00E66C8B" w:rsidRPr="002A46F7">
        <w:rPr>
          <w:color w:val="000000"/>
          <w:sz w:val="28"/>
          <w:szCs w:val="28"/>
          <w:lang w:val="uk-UA" w:eastAsia="uk-UA"/>
        </w:rPr>
        <w:t>Земельного кодексу України, Податкового кодексу України, З</w:t>
      </w:r>
      <w:r w:rsidRPr="002A46F7">
        <w:rPr>
          <w:color w:val="000000"/>
          <w:sz w:val="28"/>
          <w:szCs w:val="28"/>
          <w:lang w:val="uk-UA" w:eastAsia="uk-UA"/>
        </w:rPr>
        <w:t>аконів України «Про оренду землі», «Про оцінку земель», з метою економічного регулювання земельних відносин при визначенні розміру земельного податку</w:t>
      </w:r>
      <w:r w:rsidR="00E66C8B" w:rsidRPr="002A46F7">
        <w:rPr>
          <w:color w:val="000000"/>
          <w:sz w:val="28"/>
          <w:szCs w:val="28"/>
          <w:lang w:val="uk-UA" w:eastAsia="uk-UA"/>
        </w:rPr>
        <w:t>,</w:t>
      </w:r>
      <w:r w:rsidRPr="002A46F7">
        <w:rPr>
          <w:color w:val="000000"/>
          <w:sz w:val="28"/>
          <w:szCs w:val="28"/>
          <w:lang w:val="uk-UA" w:eastAsia="uk-UA"/>
        </w:rPr>
        <w:t xml:space="preserve"> </w:t>
      </w:r>
      <w:r w:rsidR="00E66C8B" w:rsidRPr="002A46F7">
        <w:rPr>
          <w:color w:val="000000"/>
          <w:sz w:val="28"/>
          <w:szCs w:val="28"/>
          <w:lang w:val="uk-UA" w:eastAsia="uk-UA"/>
        </w:rPr>
        <w:t xml:space="preserve">державного мита при міні, спадкуванні (крім випадків, визначених законом) та даруванні земельних ділянок згідно із законом, </w:t>
      </w:r>
      <w:r w:rsidRPr="002A46F7">
        <w:rPr>
          <w:color w:val="000000"/>
          <w:sz w:val="28"/>
          <w:szCs w:val="28"/>
          <w:lang w:val="uk-UA" w:eastAsia="uk-UA"/>
        </w:rPr>
        <w:t xml:space="preserve">орендної плати за земельні ділянки </w:t>
      </w:r>
      <w:r w:rsidR="002E4D6A" w:rsidRPr="002A46F7">
        <w:rPr>
          <w:color w:val="000000"/>
          <w:sz w:val="28"/>
          <w:szCs w:val="28"/>
          <w:lang w:val="uk-UA" w:eastAsia="uk-UA"/>
        </w:rPr>
        <w:t>державної</w:t>
      </w:r>
      <w:r w:rsidRPr="002A46F7">
        <w:rPr>
          <w:color w:val="000000"/>
          <w:sz w:val="28"/>
          <w:szCs w:val="28"/>
          <w:lang w:val="uk-UA" w:eastAsia="uk-UA"/>
        </w:rPr>
        <w:t xml:space="preserve"> та комунальної власності, та даруванні земельних ділянок, втрат сільськогосподарського </w:t>
      </w:r>
      <w:r w:rsidR="00E66C8B" w:rsidRPr="002A46F7">
        <w:rPr>
          <w:color w:val="000000"/>
          <w:sz w:val="28"/>
          <w:szCs w:val="28"/>
          <w:lang w:val="uk-UA" w:eastAsia="uk-UA"/>
        </w:rPr>
        <w:t>і</w:t>
      </w:r>
      <w:r w:rsidRPr="002A46F7">
        <w:rPr>
          <w:color w:val="000000"/>
          <w:sz w:val="28"/>
          <w:szCs w:val="28"/>
          <w:lang w:val="uk-UA" w:eastAsia="uk-UA"/>
        </w:rPr>
        <w:t xml:space="preserve"> лісогосподарського виробництва, </w:t>
      </w:r>
      <w:r w:rsidR="00E66C8B" w:rsidRPr="002A46F7">
        <w:rPr>
          <w:color w:val="000000"/>
          <w:sz w:val="28"/>
          <w:szCs w:val="28"/>
          <w:lang w:val="uk-UA" w:eastAsia="uk-UA"/>
        </w:rPr>
        <w:t xml:space="preserve">вартості земельних ділянок площею понад 50 гектарів для розміщення відкритих фізкультурно-оздоровчих споруд, а також при </w:t>
      </w:r>
      <w:r w:rsidRPr="002A46F7">
        <w:rPr>
          <w:color w:val="000000"/>
          <w:sz w:val="28"/>
          <w:szCs w:val="28"/>
          <w:lang w:val="uk-UA" w:eastAsia="uk-UA"/>
        </w:rPr>
        <w:t>розроб</w:t>
      </w:r>
      <w:r w:rsidR="00E66C8B" w:rsidRPr="002A46F7">
        <w:rPr>
          <w:color w:val="000000"/>
          <w:sz w:val="28"/>
          <w:szCs w:val="28"/>
          <w:lang w:val="uk-UA" w:eastAsia="uk-UA"/>
        </w:rPr>
        <w:t>ці</w:t>
      </w:r>
      <w:r w:rsidRPr="002A46F7">
        <w:rPr>
          <w:color w:val="000000"/>
          <w:sz w:val="28"/>
          <w:szCs w:val="28"/>
          <w:lang w:val="uk-UA" w:eastAsia="uk-UA"/>
        </w:rPr>
        <w:t xml:space="preserve">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w:t>
      </w:r>
      <w:r w:rsidR="002E4D6A" w:rsidRPr="002A46F7">
        <w:rPr>
          <w:color w:val="000000"/>
          <w:sz w:val="28"/>
          <w:szCs w:val="28"/>
          <w:lang w:val="uk-UA" w:eastAsia="uk-UA"/>
        </w:rPr>
        <w:t xml:space="preserve"> </w:t>
      </w:r>
      <w:proofErr w:type="spellStart"/>
      <w:r w:rsidR="006B27A0" w:rsidRPr="006B27A0">
        <w:rPr>
          <w:color w:val="000000"/>
          <w:sz w:val="28"/>
          <w:szCs w:val="28"/>
          <w:highlight w:val="yellow"/>
          <w:lang w:val="uk-UA" w:eastAsia="uk-UA"/>
        </w:rPr>
        <w:t>с.Пужайково</w:t>
      </w:r>
      <w:proofErr w:type="spellEnd"/>
      <w:r w:rsidR="006B27A0" w:rsidRPr="006B27A0">
        <w:rPr>
          <w:color w:val="000000"/>
          <w:sz w:val="28"/>
          <w:szCs w:val="28"/>
          <w:highlight w:val="yellow"/>
          <w:lang w:val="uk-UA" w:eastAsia="uk-UA"/>
        </w:rPr>
        <w:t xml:space="preserve"> Балтського району</w:t>
      </w:r>
      <w:r w:rsidR="005B57FB" w:rsidRPr="006B27A0">
        <w:rPr>
          <w:color w:val="000000"/>
          <w:sz w:val="28"/>
          <w:szCs w:val="28"/>
          <w:highlight w:val="yellow"/>
          <w:lang w:val="uk-UA" w:eastAsia="uk-UA"/>
        </w:rPr>
        <w:t xml:space="preserve"> Одеської області</w:t>
      </w:r>
      <w:r w:rsidR="005B57FB" w:rsidRPr="002A46F7">
        <w:rPr>
          <w:color w:val="000000"/>
          <w:sz w:val="28"/>
          <w:szCs w:val="28"/>
          <w:lang w:val="uk-UA" w:eastAsia="uk-UA"/>
        </w:rPr>
        <w:t xml:space="preserve">, розроблену ДП «Одеський інститут </w:t>
      </w:r>
      <w:r w:rsidRPr="002A46F7">
        <w:rPr>
          <w:color w:val="000000"/>
          <w:sz w:val="28"/>
          <w:szCs w:val="28"/>
          <w:lang w:val="uk-UA" w:eastAsia="uk-UA"/>
        </w:rPr>
        <w:t xml:space="preserve">землеустрою» керуючись статтею 26 Закону України «Про місцеве самоврядування в Україні» </w:t>
      </w:r>
      <w:proofErr w:type="spellStart"/>
      <w:r w:rsidR="006B27A0">
        <w:rPr>
          <w:color w:val="000000"/>
          <w:sz w:val="28"/>
          <w:szCs w:val="28"/>
          <w:lang w:val="uk-UA" w:eastAsia="uk-UA"/>
        </w:rPr>
        <w:t>Піщанська</w:t>
      </w:r>
      <w:proofErr w:type="spellEnd"/>
      <w:r w:rsidR="00344794" w:rsidRPr="002A46F7">
        <w:rPr>
          <w:color w:val="000000"/>
          <w:sz w:val="28"/>
          <w:szCs w:val="28"/>
          <w:lang w:val="uk-UA" w:eastAsia="uk-UA"/>
        </w:rPr>
        <w:t xml:space="preserve"> </w:t>
      </w:r>
      <w:r w:rsidRPr="002A46F7">
        <w:rPr>
          <w:color w:val="000000"/>
          <w:sz w:val="28"/>
          <w:szCs w:val="28"/>
          <w:lang w:val="uk-UA" w:eastAsia="uk-UA"/>
        </w:rPr>
        <w:t>сільська рада, -</w:t>
      </w:r>
    </w:p>
    <w:p w:rsidR="0034604A" w:rsidRPr="002A46F7" w:rsidRDefault="00344794" w:rsidP="0034604A">
      <w:pPr>
        <w:jc w:val="both"/>
        <w:rPr>
          <w:color w:val="000000"/>
          <w:sz w:val="28"/>
          <w:szCs w:val="28"/>
          <w:lang w:val="uk-UA" w:eastAsia="uk-UA"/>
        </w:rPr>
      </w:pP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r w:rsidR="0057687E" w:rsidRPr="002A46F7">
        <w:rPr>
          <w:color w:val="000000"/>
          <w:sz w:val="28"/>
          <w:szCs w:val="28"/>
          <w:vertAlign w:val="superscript"/>
          <w:lang w:val="uk-UA" w:eastAsia="uk-UA"/>
        </w:rPr>
        <w:tab/>
      </w:r>
    </w:p>
    <w:p w:rsidR="0034604A" w:rsidRPr="002A46F7" w:rsidRDefault="00407DA3" w:rsidP="00407DA3">
      <w:pPr>
        <w:rPr>
          <w:b/>
          <w:bCs/>
          <w:color w:val="000000"/>
          <w:sz w:val="28"/>
          <w:szCs w:val="28"/>
          <w:lang w:val="uk-UA" w:eastAsia="uk-UA"/>
        </w:rPr>
      </w:pPr>
      <w:r w:rsidRPr="002A46F7">
        <w:rPr>
          <w:b/>
          <w:bCs/>
          <w:color w:val="000000"/>
          <w:sz w:val="28"/>
          <w:szCs w:val="28"/>
          <w:lang w:val="uk-UA" w:eastAsia="uk-UA"/>
        </w:rPr>
        <w:t>ВИРІШИЛА:</w:t>
      </w:r>
    </w:p>
    <w:p w:rsidR="00407DA3" w:rsidRPr="002A46F7" w:rsidRDefault="00407DA3" w:rsidP="00407DA3">
      <w:pPr>
        <w:rPr>
          <w:sz w:val="28"/>
          <w:szCs w:val="28"/>
          <w:lang w:val="uk-UA"/>
        </w:rPr>
      </w:pPr>
    </w:p>
    <w:p w:rsidR="00344794" w:rsidRPr="002A46F7" w:rsidRDefault="00344794" w:rsidP="00E66C8B">
      <w:pPr>
        <w:ind w:firstLine="567"/>
        <w:jc w:val="both"/>
        <w:rPr>
          <w:color w:val="000000"/>
          <w:sz w:val="28"/>
          <w:szCs w:val="28"/>
          <w:lang w:val="uk-UA" w:eastAsia="uk-UA"/>
        </w:rPr>
      </w:pPr>
      <w:r w:rsidRPr="002A46F7">
        <w:rPr>
          <w:color w:val="000000"/>
          <w:sz w:val="28"/>
          <w:szCs w:val="28"/>
          <w:lang w:val="uk-UA" w:eastAsia="uk-UA"/>
        </w:rPr>
        <w:t>1.</w:t>
      </w:r>
      <w:r w:rsidR="00407DA3" w:rsidRPr="002A46F7">
        <w:rPr>
          <w:color w:val="000000"/>
          <w:sz w:val="28"/>
          <w:szCs w:val="28"/>
          <w:lang w:val="uk-UA" w:eastAsia="uk-UA"/>
        </w:rPr>
        <w:t xml:space="preserve"> </w:t>
      </w:r>
      <w:r w:rsidRPr="002A46F7">
        <w:rPr>
          <w:color w:val="000000"/>
          <w:sz w:val="28"/>
          <w:szCs w:val="28"/>
          <w:lang w:val="uk-UA" w:eastAsia="uk-UA"/>
        </w:rPr>
        <w:t>Затвердити технічну документацію з нормативної грошової оцінки</w:t>
      </w:r>
      <w:r w:rsidR="00E66C8B" w:rsidRPr="002A46F7">
        <w:rPr>
          <w:color w:val="000000"/>
          <w:sz w:val="28"/>
          <w:szCs w:val="28"/>
          <w:lang w:val="uk-UA" w:eastAsia="uk-UA"/>
        </w:rPr>
        <w:t xml:space="preserve"> </w:t>
      </w:r>
      <w:r w:rsidRPr="002A46F7">
        <w:rPr>
          <w:color w:val="000000"/>
          <w:sz w:val="28"/>
          <w:szCs w:val="28"/>
          <w:lang w:val="uk-UA" w:eastAsia="uk-UA"/>
        </w:rPr>
        <w:t xml:space="preserve">земель </w:t>
      </w:r>
      <w:proofErr w:type="spellStart"/>
      <w:r w:rsidR="006B27A0" w:rsidRPr="006B27A0">
        <w:rPr>
          <w:color w:val="000000"/>
          <w:sz w:val="28"/>
          <w:szCs w:val="28"/>
          <w:highlight w:val="yellow"/>
          <w:lang w:val="uk-UA" w:eastAsia="uk-UA"/>
        </w:rPr>
        <w:t>с.Пужайково</w:t>
      </w:r>
      <w:proofErr w:type="spellEnd"/>
      <w:r w:rsidR="006B27A0"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(додається).</w:t>
      </w:r>
    </w:p>
    <w:p w:rsidR="00344794" w:rsidRPr="002A46F7" w:rsidRDefault="00344794" w:rsidP="00406C2A">
      <w:pPr>
        <w:ind w:firstLine="567"/>
        <w:jc w:val="both"/>
        <w:rPr>
          <w:color w:val="000000"/>
          <w:sz w:val="28"/>
          <w:szCs w:val="28"/>
          <w:lang w:val="uk-UA" w:eastAsia="uk-UA"/>
        </w:rPr>
      </w:pPr>
      <w:r w:rsidRPr="002A46F7">
        <w:rPr>
          <w:color w:val="000000"/>
          <w:sz w:val="28"/>
          <w:szCs w:val="28"/>
          <w:lang w:val="uk-UA" w:eastAsia="uk-UA"/>
        </w:rPr>
        <w:t xml:space="preserve">2. Ввести в дію </w:t>
      </w:r>
      <w:r w:rsidR="005B57FB" w:rsidRPr="002A46F7">
        <w:rPr>
          <w:color w:val="000000"/>
          <w:sz w:val="28"/>
          <w:szCs w:val="28"/>
          <w:lang w:val="uk-UA" w:eastAsia="uk-UA"/>
        </w:rPr>
        <w:t>нормативн</w:t>
      </w:r>
      <w:r w:rsidR="003E2C8C" w:rsidRPr="002A46F7">
        <w:rPr>
          <w:color w:val="000000"/>
          <w:sz w:val="28"/>
          <w:szCs w:val="28"/>
          <w:lang w:val="uk-UA" w:eastAsia="uk-UA"/>
        </w:rPr>
        <w:t>у</w:t>
      </w:r>
      <w:r w:rsidR="005B57FB" w:rsidRPr="002A46F7">
        <w:rPr>
          <w:color w:val="000000"/>
          <w:sz w:val="28"/>
          <w:szCs w:val="28"/>
          <w:lang w:val="uk-UA" w:eastAsia="uk-UA"/>
        </w:rPr>
        <w:t xml:space="preserve"> грошов</w:t>
      </w:r>
      <w:r w:rsidR="003E2C8C" w:rsidRPr="002A46F7">
        <w:rPr>
          <w:color w:val="000000"/>
          <w:sz w:val="28"/>
          <w:szCs w:val="28"/>
          <w:lang w:val="uk-UA" w:eastAsia="uk-UA"/>
        </w:rPr>
        <w:t>у</w:t>
      </w:r>
      <w:r w:rsidR="005B57FB" w:rsidRPr="002A46F7">
        <w:rPr>
          <w:color w:val="000000"/>
          <w:sz w:val="28"/>
          <w:szCs w:val="28"/>
          <w:lang w:val="uk-UA" w:eastAsia="uk-UA"/>
        </w:rPr>
        <w:t xml:space="preserve"> оцінк</w:t>
      </w:r>
      <w:r w:rsidR="003E2C8C" w:rsidRPr="002A46F7">
        <w:rPr>
          <w:color w:val="000000"/>
          <w:sz w:val="28"/>
          <w:szCs w:val="28"/>
          <w:lang w:val="uk-UA" w:eastAsia="uk-UA"/>
        </w:rPr>
        <w:t>у</w:t>
      </w:r>
      <w:r w:rsidR="005B57FB" w:rsidRPr="002A46F7">
        <w:rPr>
          <w:color w:val="000000"/>
          <w:sz w:val="28"/>
          <w:szCs w:val="28"/>
          <w:lang w:val="uk-UA" w:eastAsia="uk-UA"/>
        </w:rPr>
        <w:t xml:space="preserve"> </w:t>
      </w:r>
      <w:r w:rsidRPr="002A46F7">
        <w:rPr>
          <w:color w:val="000000"/>
          <w:sz w:val="28"/>
          <w:szCs w:val="28"/>
          <w:lang w:val="uk-UA" w:eastAsia="uk-UA"/>
        </w:rPr>
        <w:t xml:space="preserve">земель </w:t>
      </w:r>
      <w:proofErr w:type="spellStart"/>
      <w:r w:rsidR="006B27A0" w:rsidRPr="006B27A0">
        <w:rPr>
          <w:color w:val="000000"/>
          <w:sz w:val="28"/>
          <w:szCs w:val="28"/>
          <w:highlight w:val="yellow"/>
          <w:lang w:val="uk-UA" w:eastAsia="uk-UA"/>
        </w:rPr>
        <w:t>с.Пужайково</w:t>
      </w:r>
      <w:proofErr w:type="spellEnd"/>
      <w:r w:rsidR="006B27A0" w:rsidRPr="006B27A0">
        <w:rPr>
          <w:color w:val="000000"/>
          <w:sz w:val="28"/>
          <w:szCs w:val="28"/>
          <w:highlight w:val="yellow"/>
          <w:lang w:val="uk-UA" w:eastAsia="uk-UA"/>
        </w:rPr>
        <w:t xml:space="preserve"> Балтського району Одеської області</w:t>
      </w:r>
      <w:r w:rsidR="006B27A0" w:rsidRPr="002A46F7">
        <w:rPr>
          <w:color w:val="000000"/>
          <w:sz w:val="28"/>
          <w:szCs w:val="28"/>
          <w:lang w:val="uk-UA" w:eastAsia="uk-UA"/>
        </w:rPr>
        <w:t xml:space="preserve"> </w:t>
      </w:r>
      <w:r w:rsidR="0057687E" w:rsidRPr="002A46F7">
        <w:rPr>
          <w:color w:val="000000"/>
          <w:sz w:val="28"/>
          <w:szCs w:val="28"/>
          <w:lang w:val="uk-UA" w:eastAsia="uk-UA"/>
        </w:rPr>
        <w:t>що затверджен</w:t>
      </w:r>
      <w:r w:rsidR="003E2C8C" w:rsidRPr="002A46F7">
        <w:rPr>
          <w:color w:val="000000"/>
          <w:sz w:val="28"/>
          <w:szCs w:val="28"/>
          <w:lang w:val="uk-UA" w:eastAsia="uk-UA"/>
        </w:rPr>
        <w:t>а</w:t>
      </w:r>
      <w:r w:rsidR="0057687E" w:rsidRPr="002A46F7">
        <w:rPr>
          <w:color w:val="000000"/>
          <w:sz w:val="28"/>
          <w:szCs w:val="28"/>
          <w:lang w:val="uk-UA" w:eastAsia="uk-UA"/>
        </w:rPr>
        <w:t xml:space="preserve"> пунктом 1 цього рішення, з 1 січня </w:t>
      </w:r>
      <w:r w:rsidR="0057687E" w:rsidRPr="00044BAC">
        <w:rPr>
          <w:color w:val="000000"/>
          <w:sz w:val="28"/>
          <w:szCs w:val="28"/>
          <w:highlight w:val="yellow"/>
          <w:lang w:val="uk-UA" w:eastAsia="uk-UA"/>
        </w:rPr>
        <w:t>20</w:t>
      </w:r>
      <w:r w:rsidR="00044BAC" w:rsidRPr="00044BAC">
        <w:rPr>
          <w:color w:val="000000"/>
          <w:sz w:val="28"/>
          <w:szCs w:val="28"/>
          <w:highlight w:val="yellow"/>
          <w:lang w:val="uk-UA" w:eastAsia="uk-UA"/>
        </w:rPr>
        <w:t>22</w:t>
      </w:r>
      <w:r w:rsidR="0057687E" w:rsidRPr="002A46F7">
        <w:rPr>
          <w:color w:val="000000"/>
          <w:sz w:val="28"/>
          <w:szCs w:val="28"/>
          <w:lang w:val="uk-UA" w:eastAsia="uk-UA"/>
        </w:rPr>
        <w:t xml:space="preserve"> року </w:t>
      </w:r>
      <w:r w:rsidR="005B57FB" w:rsidRPr="002A46F7">
        <w:rPr>
          <w:color w:val="000000"/>
          <w:sz w:val="28"/>
          <w:szCs w:val="28"/>
          <w:lang w:val="uk-UA" w:eastAsia="uk-UA"/>
        </w:rPr>
        <w:t>відповідно до вимог пункту 271.2 статті 271 Податкового кодексу України</w:t>
      </w:r>
      <w:r w:rsidRPr="002A46F7">
        <w:rPr>
          <w:color w:val="000000"/>
          <w:sz w:val="28"/>
          <w:szCs w:val="28"/>
          <w:lang w:val="uk-UA" w:eastAsia="uk-UA"/>
        </w:rPr>
        <w:t>.</w:t>
      </w:r>
    </w:p>
    <w:p w:rsidR="00344794" w:rsidRPr="002A46F7" w:rsidRDefault="00344794" w:rsidP="00E66C8B">
      <w:pPr>
        <w:ind w:firstLine="567"/>
        <w:jc w:val="both"/>
        <w:rPr>
          <w:color w:val="000000"/>
          <w:sz w:val="28"/>
          <w:szCs w:val="28"/>
          <w:lang w:val="uk-UA" w:eastAsia="uk-UA"/>
        </w:rPr>
      </w:pPr>
    </w:p>
    <w:p w:rsidR="00344794" w:rsidRPr="002A46F7" w:rsidRDefault="00344794" w:rsidP="00406C2A">
      <w:pPr>
        <w:ind w:firstLine="567"/>
        <w:jc w:val="both"/>
        <w:rPr>
          <w:color w:val="000000"/>
          <w:sz w:val="28"/>
          <w:szCs w:val="28"/>
          <w:lang w:val="uk-UA" w:eastAsia="uk-UA"/>
        </w:rPr>
      </w:pPr>
      <w:r w:rsidRPr="002A46F7">
        <w:rPr>
          <w:color w:val="000000"/>
          <w:sz w:val="28"/>
          <w:szCs w:val="28"/>
          <w:lang w:val="uk-UA" w:eastAsia="uk-UA"/>
        </w:rPr>
        <w:t>3. Після введення в дію нормативної грошової оцінки</w:t>
      </w:r>
      <w:r w:rsidR="002E4D6A" w:rsidRPr="002A46F7">
        <w:rPr>
          <w:color w:val="000000"/>
          <w:sz w:val="28"/>
          <w:szCs w:val="28"/>
          <w:lang w:val="uk-UA" w:eastAsia="uk-UA"/>
        </w:rPr>
        <w:t xml:space="preserve"> </w:t>
      </w:r>
      <w:r w:rsidRPr="002A46F7">
        <w:rPr>
          <w:color w:val="000000"/>
          <w:sz w:val="28"/>
          <w:szCs w:val="28"/>
          <w:lang w:val="uk-UA" w:eastAsia="uk-UA"/>
        </w:rPr>
        <w:t xml:space="preserve">припинити дію нормативної грошової оцінки земель </w:t>
      </w:r>
      <w:r w:rsidR="002E4D6A" w:rsidRPr="002A46F7">
        <w:rPr>
          <w:color w:val="000000"/>
          <w:sz w:val="28"/>
          <w:szCs w:val="28"/>
          <w:lang w:val="uk-UA" w:eastAsia="uk-UA"/>
        </w:rPr>
        <w:t xml:space="preserve"> </w:t>
      </w:r>
      <w:r w:rsidR="00406C2A">
        <w:rPr>
          <w:color w:val="000000"/>
          <w:sz w:val="28"/>
          <w:szCs w:val="28"/>
          <w:lang w:val="uk-UA" w:eastAsia="uk-UA"/>
        </w:rPr>
        <w:t xml:space="preserve">Одеської області, що </w:t>
      </w:r>
      <w:r w:rsidRPr="002A46F7">
        <w:rPr>
          <w:color w:val="000000"/>
          <w:sz w:val="28"/>
          <w:szCs w:val="28"/>
          <w:lang w:val="uk-UA" w:eastAsia="uk-UA"/>
        </w:rPr>
        <w:t>затверджен</w:t>
      </w:r>
      <w:r w:rsidR="00990B83">
        <w:rPr>
          <w:color w:val="000000"/>
          <w:sz w:val="28"/>
          <w:szCs w:val="28"/>
          <w:lang w:val="uk-UA" w:eastAsia="uk-UA"/>
        </w:rPr>
        <w:t>а</w:t>
      </w:r>
      <w:r w:rsidRPr="002A46F7">
        <w:rPr>
          <w:color w:val="000000"/>
          <w:sz w:val="28"/>
          <w:szCs w:val="28"/>
          <w:lang w:val="uk-UA" w:eastAsia="uk-UA"/>
        </w:rPr>
        <w:t xml:space="preserve"> рішенням ________________ сільської ради від ___ _______ 20___ року №</w:t>
      </w:r>
      <w:r w:rsidR="002A46F7" w:rsidRPr="002A46F7">
        <w:rPr>
          <w:color w:val="000000"/>
          <w:sz w:val="28"/>
          <w:szCs w:val="28"/>
          <w:lang w:val="uk-UA" w:eastAsia="uk-UA"/>
        </w:rPr>
        <w:t> </w:t>
      </w:r>
      <w:r w:rsidRPr="002A46F7">
        <w:rPr>
          <w:color w:val="000000"/>
          <w:sz w:val="28"/>
          <w:szCs w:val="28"/>
          <w:lang w:val="uk-UA" w:eastAsia="uk-UA"/>
        </w:rPr>
        <w:t>________.</w:t>
      </w:r>
    </w:p>
    <w:p w:rsidR="002A46F7" w:rsidRPr="002A46F7" w:rsidRDefault="002A46F7" w:rsidP="00E66C8B">
      <w:pPr>
        <w:ind w:firstLine="567"/>
        <w:jc w:val="both"/>
        <w:rPr>
          <w:sz w:val="28"/>
          <w:szCs w:val="28"/>
          <w:lang w:val="uk-UA"/>
        </w:rPr>
      </w:pPr>
    </w:p>
    <w:p w:rsidR="00344794" w:rsidRPr="002A46F7" w:rsidRDefault="00344794" w:rsidP="00E66C8B">
      <w:pPr>
        <w:ind w:firstLine="567"/>
        <w:jc w:val="both"/>
        <w:rPr>
          <w:sz w:val="28"/>
          <w:szCs w:val="28"/>
          <w:lang w:val="uk-UA"/>
        </w:rPr>
      </w:pPr>
      <w:r w:rsidRPr="002A46F7">
        <w:rPr>
          <w:sz w:val="28"/>
          <w:szCs w:val="28"/>
          <w:lang w:val="uk-UA"/>
        </w:rPr>
        <w:t xml:space="preserve">4. З </w:t>
      </w:r>
      <w:r w:rsidR="004E169E">
        <w:rPr>
          <w:sz w:val="28"/>
          <w:szCs w:val="28"/>
          <w:lang w:val="uk-UA"/>
        </w:rPr>
        <w:t xml:space="preserve">1 січня </w:t>
      </w:r>
      <w:r w:rsidR="004E169E" w:rsidRPr="00044BAC">
        <w:rPr>
          <w:sz w:val="28"/>
          <w:szCs w:val="28"/>
          <w:highlight w:val="yellow"/>
          <w:lang w:val="uk-UA"/>
        </w:rPr>
        <w:t>20</w:t>
      </w:r>
      <w:r w:rsidR="00044BAC" w:rsidRPr="00044BAC">
        <w:rPr>
          <w:sz w:val="28"/>
          <w:szCs w:val="28"/>
          <w:highlight w:val="yellow"/>
          <w:lang w:val="uk-UA"/>
        </w:rPr>
        <w:t>22</w:t>
      </w:r>
      <w:r w:rsidR="004E169E">
        <w:rPr>
          <w:sz w:val="28"/>
          <w:szCs w:val="28"/>
          <w:lang w:val="uk-UA"/>
        </w:rPr>
        <w:t xml:space="preserve"> року</w:t>
      </w:r>
      <w:r w:rsidRPr="002A46F7">
        <w:rPr>
          <w:sz w:val="28"/>
          <w:szCs w:val="28"/>
          <w:lang w:val="uk-UA"/>
        </w:rPr>
        <w:t xml:space="preserve">, </w:t>
      </w:r>
      <w:r w:rsidR="004E169E">
        <w:rPr>
          <w:sz w:val="28"/>
          <w:szCs w:val="28"/>
          <w:lang w:val="uk-UA"/>
        </w:rPr>
        <w:t>відповідно до вимог чинного законодавства здійснити</w:t>
      </w:r>
      <w:r w:rsidRPr="002A46F7">
        <w:rPr>
          <w:sz w:val="28"/>
          <w:szCs w:val="28"/>
          <w:lang w:val="uk-UA"/>
        </w:rPr>
        <w:t xml:space="preserve"> </w:t>
      </w:r>
      <w:r w:rsidR="002A46F7" w:rsidRPr="002A46F7">
        <w:rPr>
          <w:sz w:val="28"/>
          <w:szCs w:val="28"/>
          <w:lang w:val="uk-UA"/>
        </w:rPr>
        <w:t>перегляд розміру</w:t>
      </w:r>
      <w:r w:rsidRPr="002A46F7">
        <w:rPr>
          <w:sz w:val="28"/>
          <w:szCs w:val="28"/>
          <w:lang w:val="uk-UA"/>
        </w:rPr>
        <w:t xml:space="preserve"> орендної плати та </w:t>
      </w:r>
      <w:r w:rsidR="002A46F7">
        <w:rPr>
          <w:sz w:val="28"/>
          <w:szCs w:val="28"/>
          <w:lang w:val="uk-UA"/>
        </w:rPr>
        <w:t xml:space="preserve">внести </w:t>
      </w:r>
      <w:r w:rsidRPr="002A46F7">
        <w:rPr>
          <w:sz w:val="28"/>
          <w:szCs w:val="28"/>
          <w:lang w:val="uk-UA"/>
        </w:rPr>
        <w:t>відповідні зміни до договорів оренди земельн</w:t>
      </w:r>
      <w:r w:rsidR="002A46F7" w:rsidRPr="002A46F7">
        <w:rPr>
          <w:sz w:val="28"/>
          <w:szCs w:val="28"/>
          <w:lang w:val="uk-UA"/>
        </w:rPr>
        <w:t>их</w:t>
      </w:r>
      <w:r w:rsidRPr="002A46F7">
        <w:rPr>
          <w:sz w:val="28"/>
          <w:szCs w:val="28"/>
          <w:lang w:val="uk-UA"/>
        </w:rPr>
        <w:t xml:space="preserve"> ділян</w:t>
      </w:r>
      <w:r w:rsidR="002A46F7" w:rsidRPr="002A46F7">
        <w:rPr>
          <w:sz w:val="28"/>
          <w:szCs w:val="28"/>
          <w:lang w:val="uk-UA"/>
        </w:rPr>
        <w:t>ок</w:t>
      </w:r>
      <w:r w:rsidR="00D81F59">
        <w:rPr>
          <w:sz w:val="28"/>
          <w:szCs w:val="28"/>
          <w:lang w:val="uk-UA"/>
        </w:rPr>
        <w:t xml:space="preserve"> державної та комунальної власності</w:t>
      </w:r>
      <w:r w:rsidRPr="002A46F7">
        <w:rPr>
          <w:sz w:val="28"/>
          <w:szCs w:val="28"/>
          <w:lang w:val="uk-UA"/>
        </w:rPr>
        <w:t>, які раніше були надані в оренду.</w:t>
      </w:r>
    </w:p>
    <w:p w:rsidR="00344794" w:rsidRPr="002A46F7" w:rsidRDefault="00344794" w:rsidP="00E66C8B">
      <w:pPr>
        <w:ind w:firstLine="567"/>
        <w:jc w:val="both"/>
        <w:rPr>
          <w:sz w:val="28"/>
          <w:szCs w:val="28"/>
          <w:lang w:val="uk-UA"/>
        </w:rPr>
      </w:pPr>
    </w:p>
    <w:p w:rsidR="00406C2A" w:rsidRDefault="004E169E" w:rsidP="00406C2A">
      <w:pPr>
        <w:ind w:firstLine="567"/>
        <w:jc w:val="both"/>
        <w:rPr>
          <w:sz w:val="28"/>
          <w:szCs w:val="28"/>
          <w:lang w:val="uk-UA"/>
        </w:rPr>
      </w:pPr>
      <w:r>
        <w:rPr>
          <w:sz w:val="28"/>
          <w:szCs w:val="28"/>
          <w:lang w:val="uk-UA"/>
        </w:rPr>
        <w:t>5</w:t>
      </w:r>
      <w:r w:rsidR="00344794" w:rsidRPr="002A46F7">
        <w:rPr>
          <w:sz w:val="28"/>
          <w:szCs w:val="28"/>
          <w:lang w:val="uk-UA"/>
        </w:rPr>
        <w:t xml:space="preserve">. Довести до відома </w:t>
      </w:r>
      <w:r w:rsidR="00406C2A">
        <w:rPr>
          <w:sz w:val="28"/>
          <w:szCs w:val="28"/>
          <w:lang w:val="uk-UA"/>
        </w:rPr>
        <w:t xml:space="preserve">Відділ (Управління) у </w:t>
      </w:r>
      <w:r w:rsidR="00044BAC" w:rsidRPr="00044BAC">
        <w:rPr>
          <w:sz w:val="28"/>
          <w:szCs w:val="28"/>
          <w:highlight w:val="yellow"/>
          <w:lang w:val="uk-UA"/>
        </w:rPr>
        <w:t>Балтському</w:t>
      </w:r>
      <w:r w:rsidR="00406C2A">
        <w:rPr>
          <w:sz w:val="28"/>
          <w:szCs w:val="28"/>
          <w:lang w:val="uk-UA"/>
        </w:rPr>
        <w:t xml:space="preserve"> районі (місті) Головного управління Держгеокадастру в Одеській області та </w:t>
      </w:r>
      <w:r w:rsidR="00344794" w:rsidRPr="002A46F7">
        <w:rPr>
          <w:sz w:val="28"/>
          <w:szCs w:val="28"/>
          <w:lang w:val="uk-UA"/>
        </w:rPr>
        <w:t xml:space="preserve">___________ </w:t>
      </w:r>
      <w:r w:rsidR="00406C2A">
        <w:rPr>
          <w:sz w:val="28"/>
          <w:szCs w:val="28"/>
          <w:lang w:val="uk-UA"/>
        </w:rPr>
        <w:t xml:space="preserve">податкову інспекцію </w:t>
      </w:r>
      <w:r w:rsidR="002A46F7">
        <w:rPr>
          <w:sz w:val="28"/>
          <w:szCs w:val="28"/>
          <w:lang w:val="uk-UA"/>
        </w:rPr>
        <w:t>Головного управління</w:t>
      </w:r>
      <w:r w:rsidR="00344794" w:rsidRPr="002A46F7">
        <w:rPr>
          <w:sz w:val="28"/>
          <w:szCs w:val="28"/>
          <w:lang w:val="uk-UA"/>
        </w:rPr>
        <w:t xml:space="preserve"> ДФС в Одеській області про </w:t>
      </w:r>
      <w:r w:rsidR="00406C2A">
        <w:rPr>
          <w:sz w:val="28"/>
          <w:szCs w:val="28"/>
          <w:lang w:val="uk-UA"/>
        </w:rPr>
        <w:t xml:space="preserve">затвердження та </w:t>
      </w:r>
      <w:r w:rsidR="00344794" w:rsidRPr="002A46F7">
        <w:rPr>
          <w:sz w:val="28"/>
          <w:szCs w:val="28"/>
          <w:lang w:val="uk-UA"/>
        </w:rPr>
        <w:t xml:space="preserve">введення в </w:t>
      </w:r>
      <w:r w:rsidR="00406C2A">
        <w:rPr>
          <w:sz w:val="28"/>
          <w:szCs w:val="28"/>
          <w:lang w:val="uk-UA"/>
        </w:rPr>
        <w:t xml:space="preserve">дію </w:t>
      </w:r>
      <w:r w:rsidR="00D81F59">
        <w:rPr>
          <w:sz w:val="28"/>
          <w:szCs w:val="28"/>
          <w:lang w:val="uk-UA"/>
        </w:rPr>
        <w:t xml:space="preserve">нової </w:t>
      </w:r>
      <w:r w:rsidR="00344794" w:rsidRPr="002A46F7">
        <w:rPr>
          <w:sz w:val="28"/>
          <w:szCs w:val="28"/>
          <w:lang w:val="uk-UA"/>
        </w:rPr>
        <w:t xml:space="preserve">нормативної грошової оцінки земель </w:t>
      </w:r>
      <w:proofErr w:type="spellStart"/>
      <w:r w:rsidR="00044BAC" w:rsidRPr="006B27A0">
        <w:rPr>
          <w:color w:val="000000"/>
          <w:sz w:val="28"/>
          <w:szCs w:val="28"/>
          <w:highlight w:val="yellow"/>
          <w:lang w:val="uk-UA" w:eastAsia="uk-UA"/>
        </w:rPr>
        <w:t>с.Пужайково</w:t>
      </w:r>
      <w:proofErr w:type="spellEnd"/>
      <w:r w:rsidR="00044BAC" w:rsidRPr="006B27A0">
        <w:rPr>
          <w:color w:val="000000"/>
          <w:sz w:val="28"/>
          <w:szCs w:val="28"/>
          <w:highlight w:val="yellow"/>
          <w:lang w:val="uk-UA" w:eastAsia="uk-UA"/>
        </w:rPr>
        <w:t xml:space="preserve"> Балтського району Одеської області</w:t>
      </w:r>
    </w:p>
    <w:p w:rsidR="002E4D6A" w:rsidRPr="002A46F7" w:rsidRDefault="004E169E" w:rsidP="00E66C8B">
      <w:pPr>
        <w:ind w:firstLine="567"/>
        <w:jc w:val="both"/>
        <w:rPr>
          <w:color w:val="000000"/>
          <w:sz w:val="28"/>
          <w:szCs w:val="28"/>
          <w:lang w:val="uk-UA" w:eastAsia="uk-UA"/>
        </w:rPr>
      </w:pPr>
      <w:r>
        <w:rPr>
          <w:sz w:val="28"/>
          <w:szCs w:val="28"/>
          <w:lang w:val="uk-UA"/>
        </w:rPr>
        <w:t>6</w:t>
      </w:r>
      <w:r w:rsidR="002E4D6A" w:rsidRPr="002A46F7">
        <w:rPr>
          <w:sz w:val="28"/>
          <w:szCs w:val="28"/>
          <w:lang w:val="uk-UA"/>
        </w:rPr>
        <w:t>. Повідомити власників</w:t>
      </w:r>
      <w:r>
        <w:rPr>
          <w:sz w:val="28"/>
          <w:szCs w:val="28"/>
          <w:lang w:val="uk-UA"/>
        </w:rPr>
        <w:t xml:space="preserve"> землі </w:t>
      </w:r>
      <w:r w:rsidR="002E4D6A" w:rsidRPr="002A46F7">
        <w:rPr>
          <w:sz w:val="28"/>
          <w:szCs w:val="28"/>
          <w:lang w:val="uk-UA"/>
        </w:rPr>
        <w:t xml:space="preserve"> та </w:t>
      </w:r>
      <w:r>
        <w:rPr>
          <w:sz w:val="28"/>
          <w:szCs w:val="28"/>
          <w:lang w:val="uk-UA"/>
        </w:rPr>
        <w:t xml:space="preserve">землекористувачів </w:t>
      </w:r>
      <w:r w:rsidR="002E4D6A" w:rsidRPr="002A46F7">
        <w:rPr>
          <w:sz w:val="28"/>
          <w:szCs w:val="28"/>
          <w:lang w:val="uk-UA"/>
        </w:rPr>
        <w:t xml:space="preserve">про </w:t>
      </w:r>
      <w:r>
        <w:rPr>
          <w:sz w:val="28"/>
          <w:szCs w:val="28"/>
          <w:lang w:val="uk-UA"/>
        </w:rPr>
        <w:t xml:space="preserve">затвердження та </w:t>
      </w:r>
      <w:r w:rsidR="002E4D6A" w:rsidRPr="002A46F7">
        <w:rPr>
          <w:sz w:val="28"/>
          <w:szCs w:val="28"/>
          <w:lang w:val="uk-UA"/>
        </w:rPr>
        <w:t xml:space="preserve">введення в дію </w:t>
      </w:r>
      <w:r w:rsidR="00D81F59">
        <w:rPr>
          <w:sz w:val="28"/>
          <w:szCs w:val="28"/>
          <w:lang w:val="uk-UA"/>
        </w:rPr>
        <w:t>нової</w:t>
      </w:r>
      <w:r w:rsidR="002E4D6A" w:rsidRPr="002A46F7">
        <w:rPr>
          <w:sz w:val="28"/>
          <w:szCs w:val="28"/>
          <w:lang w:val="uk-UA"/>
        </w:rPr>
        <w:t xml:space="preserve"> нормативної грошової оцінки земель </w:t>
      </w:r>
      <w:proofErr w:type="spellStart"/>
      <w:r w:rsidR="00044BAC" w:rsidRPr="006B27A0">
        <w:rPr>
          <w:color w:val="000000"/>
          <w:sz w:val="28"/>
          <w:szCs w:val="28"/>
          <w:highlight w:val="yellow"/>
          <w:lang w:val="uk-UA" w:eastAsia="uk-UA"/>
        </w:rPr>
        <w:t>с.Пужайково</w:t>
      </w:r>
      <w:proofErr w:type="spellEnd"/>
      <w:r w:rsidR="00044BAC" w:rsidRPr="006B27A0">
        <w:rPr>
          <w:color w:val="000000"/>
          <w:sz w:val="28"/>
          <w:szCs w:val="28"/>
          <w:highlight w:val="yellow"/>
          <w:lang w:val="uk-UA" w:eastAsia="uk-UA"/>
        </w:rPr>
        <w:t xml:space="preserve"> Балтського району Одеської області</w:t>
      </w:r>
      <w:r w:rsidR="002E4D6A" w:rsidRPr="002A46F7">
        <w:rPr>
          <w:sz w:val="28"/>
          <w:szCs w:val="28"/>
          <w:lang w:val="uk-UA"/>
        </w:rPr>
        <w:t>.</w:t>
      </w:r>
    </w:p>
    <w:p w:rsidR="002E4D6A" w:rsidRPr="002A46F7" w:rsidRDefault="002E4D6A" w:rsidP="00E66C8B">
      <w:pPr>
        <w:ind w:firstLine="567"/>
        <w:jc w:val="both"/>
        <w:rPr>
          <w:sz w:val="28"/>
          <w:szCs w:val="28"/>
          <w:lang w:val="uk-UA"/>
        </w:rPr>
      </w:pPr>
    </w:p>
    <w:p w:rsidR="002E4D6A" w:rsidRPr="002A46F7" w:rsidRDefault="004E169E" w:rsidP="00E66C8B">
      <w:pPr>
        <w:ind w:firstLine="567"/>
        <w:jc w:val="both"/>
        <w:rPr>
          <w:sz w:val="28"/>
          <w:szCs w:val="28"/>
          <w:lang w:val="uk-UA"/>
        </w:rPr>
      </w:pPr>
      <w:r>
        <w:rPr>
          <w:sz w:val="28"/>
          <w:szCs w:val="28"/>
          <w:lang w:val="uk-UA"/>
        </w:rPr>
        <w:t>7</w:t>
      </w:r>
      <w:r w:rsidR="002E4D6A" w:rsidRPr="002A46F7">
        <w:rPr>
          <w:sz w:val="28"/>
          <w:szCs w:val="28"/>
          <w:lang w:val="uk-UA"/>
        </w:rPr>
        <w:t xml:space="preserve">. Дане рішення </w:t>
      </w:r>
      <w:r>
        <w:rPr>
          <w:sz w:val="28"/>
          <w:szCs w:val="28"/>
          <w:lang w:val="uk-UA"/>
        </w:rPr>
        <w:t xml:space="preserve">оприлюднити </w:t>
      </w:r>
      <w:r w:rsidR="002E4D6A" w:rsidRPr="002A46F7">
        <w:rPr>
          <w:sz w:val="28"/>
          <w:szCs w:val="28"/>
          <w:lang w:val="uk-UA"/>
        </w:rPr>
        <w:t>в засобах масової інформації</w:t>
      </w:r>
      <w:r>
        <w:rPr>
          <w:sz w:val="28"/>
          <w:szCs w:val="28"/>
          <w:lang w:val="uk-UA"/>
        </w:rPr>
        <w:t>, в порядку, визначеному законодавством</w:t>
      </w:r>
      <w:r w:rsidR="002E4D6A" w:rsidRPr="002A46F7">
        <w:rPr>
          <w:sz w:val="28"/>
          <w:szCs w:val="28"/>
          <w:lang w:val="uk-UA"/>
        </w:rPr>
        <w:t>.</w:t>
      </w:r>
    </w:p>
    <w:p w:rsidR="002E4D6A" w:rsidRPr="002A46F7" w:rsidRDefault="002E4D6A" w:rsidP="00E66C8B">
      <w:pPr>
        <w:ind w:firstLine="567"/>
        <w:jc w:val="both"/>
        <w:rPr>
          <w:sz w:val="28"/>
          <w:szCs w:val="28"/>
          <w:lang w:val="uk-UA"/>
        </w:rPr>
      </w:pPr>
    </w:p>
    <w:p w:rsidR="002E4D6A" w:rsidRPr="002A46F7" w:rsidRDefault="00D81F59" w:rsidP="00E66C8B">
      <w:pPr>
        <w:ind w:firstLine="567"/>
        <w:jc w:val="both"/>
        <w:rPr>
          <w:sz w:val="28"/>
          <w:szCs w:val="28"/>
          <w:lang w:val="uk-UA"/>
        </w:rPr>
      </w:pPr>
      <w:r>
        <w:rPr>
          <w:sz w:val="28"/>
          <w:szCs w:val="28"/>
          <w:lang w:val="uk-UA"/>
        </w:rPr>
        <w:t>8</w:t>
      </w:r>
      <w:r w:rsidR="002E4D6A" w:rsidRPr="002A46F7">
        <w:rPr>
          <w:sz w:val="28"/>
          <w:szCs w:val="28"/>
          <w:lang w:val="uk-UA"/>
        </w:rPr>
        <w:t xml:space="preserve">. </w:t>
      </w:r>
      <w:r w:rsidR="00044BAC" w:rsidRPr="00044BAC">
        <w:rPr>
          <w:sz w:val="28"/>
          <w:lang w:val="uk-UA"/>
        </w:rPr>
        <w:t>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2E4D6A" w:rsidRPr="002A46F7" w:rsidRDefault="002E4D6A" w:rsidP="00E66C8B">
      <w:pPr>
        <w:ind w:firstLine="567"/>
        <w:jc w:val="both"/>
        <w:rPr>
          <w:sz w:val="28"/>
          <w:szCs w:val="28"/>
          <w:lang w:val="uk-UA"/>
        </w:rPr>
      </w:pPr>
    </w:p>
    <w:p w:rsidR="002E4D6A" w:rsidRPr="002A46F7" w:rsidRDefault="00407DA3" w:rsidP="00044BAC">
      <w:pPr>
        <w:jc w:val="both"/>
        <w:rPr>
          <w:sz w:val="28"/>
          <w:szCs w:val="28"/>
          <w:lang w:val="uk-UA"/>
        </w:rPr>
      </w:pPr>
      <w:r w:rsidRPr="002A46F7">
        <w:rPr>
          <w:sz w:val="28"/>
          <w:szCs w:val="28"/>
          <w:lang w:val="uk-UA"/>
        </w:rPr>
        <w:t>Сі</w:t>
      </w:r>
      <w:r w:rsidR="00044BAC">
        <w:rPr>
          <w:sz w:val="28"/>
          <w:szCs w:val="28"/>
          <w:lang w:val="uk-UA"/>
        </w:rPr>
        <w:t>льський голова</w:t>
      </w:r>
      <w:r w:rsidRPr="002A46F7">
        <w:rPr>
          <w:sz w:val="28"/>
          <w:szCs w:val="28"/>
          <w:lang w:val="uk-UA"/>
        </w:rPr>
        <w:t xml:space="preserve">   </w:t>
      </w:r>
      <w:r w:rsidR="00044BAC">
        <w:rPr>
          <w:sz w:val="28"/>
          <w:szCs w:val="28"/>
          <w:lang w:val="uk-UA"/>
        </w:rPr>
        <w:t xml:space="preserve">                         </w:t>
      </w:r>
      <w:r w:rsidRPr="002A46F7">
        <w:rPr>
          <w:sz w:val="28"/>
          <w:szCs w:val="28"/>
          <w:lang w:val="uk-UA"/>
        </w:rPr>
        <w:t xml:space="preserve">                              </w:t>
      </w:r>
      <w:r w:rsidR="00044BAC">
        <w:rPr>
          <w:sz w:val="28"/>
          <w:szCs w:val="28"/>
          <w:lang w:val="uk-UA"/>
        </w:rPr>
        <w:t>Олексій ПАНТІЛЄЄВ</w:t>
      </w:r>
    </w:p>
    <w:p w:rsidR="00B25B4C" w:rsidRDefault="00407DA3" w:rsidP="00E66C8B">
      <w:pPr>
        <w:ind w:firstLine="567"/>
        <w:jc w:val="both"/>
        <w:rPr>
          <w:lang w:val="uk-UA"/>
        </w:rPr>
      </w:pPr>
      <w:r w:rsidRPr="002A46F7">
        <w:rPr>
          <w:sz w:val="28"/>
          <w:szCs w:val="28"/>
          <w:lang w:val="uk-UA"/>
        </w:rPr>
        <w:t xml:space="preserve">                                      </w:t>
      </w:r>
      <w:r w:rsidR="002E4D6A" w:rsidRPr="002A46F7">
        <w:rPr>
          <w:sz w:val="28"/>
          <w:szCs w:val="28"/>
          <w:lang w:val="uk-UA"/>
        </w:rPr>
        <w:tab/>
      </w:r>
      <w:r w:rsidR="002E4D6A" w:rsidRPr="002A46F7">
        <w:rPr>
          <w:sz w:val="28"/>
          <w:szCs w:val="28"/>
          <w:lang w:val="uk-UA"/>
        </w:rPr>
        <w:tab/>
      </w:r>
      <w:r w:rsidR="002E4D6A" w:rsidRPr="002A46F7">
        <w:rPr>
          <w:sz w:val="28"/>
          <w:szCs w:val="28"/>
          <w:lang w:val="uk-UA"/>
        </w:rPr>
        <w:tab/>
      </w:r>
      <w:r w:rsidR="002E4D6A" w:rsidRPr="002A46F7">
        <w:rPr>
          <w:sz w:val="28"/>
          <w:szCs w:val="28"/>
          <w:lang w:val="uk-UA"/>
        </w:rPr>
        <w:tab/>
      </w:r>
      <w:r w:rsidR="002E4D6A" w:rsidRPr="002A46F7">
        <w:rPr>
          <w:sz w:val="28"/>
          <w:szCs w:val="28"/>
          <w:lang w:val="uk-UA"/>
        </w:rPr>
        <w:tab/>
      </w:r>
      <w:r w:rsidR="002E4D6A" w:rsidRPr="002A46F7">
        <w:rPr>
          <w:sz w:val="28"/>
          <w:szCs w:val="28"/>
          <w:lang w:val="uk-UA"/>
        </w:rPr>
        <w:tab/>
      </w: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Pr="00B25B4C" w:rsidRDefault="00B25B4C" w:rsidP="00B25B4C">
      <w:pPr>
        <w:rPr>
          <w:lang w:val="uk-UA"/>
        </w:rPr>
      </w:pPr>
    </w:p>
    <w:p w:rsidR="00B25B4C" w:rsidRDefault="00B25B4C" w:rsidP="00B25B4C">
      <w:pPr>
        <w:rPr>
          <w:lang w:val="uk-UA"/>
        </w:rPr>
      </w:pPr>
    </w:p>
    <w:p w:rsidR="00B25B4C" w:rsidRPr="00B25B4C" w:rsidRDefault="00B25B4C" w:rsidP="00B25B4C">
      <w:pPr>
        <w:rPr>
          <w:lang w:val="uk-UA"/>
        </w:rPr>
      </w:pPr>
    </w:p>
    <w:p w:rsidR="00B25B4C" w:rsidRDefault="00B25B4C" w:rsidP="00B25B4C">
      <w:pPr>
        <w:rPr>
          <w:lang w:val="uk-UA"/>
        </w:rPr>
      </w:pPr>
    </w:p>
    <w:p w:rsidR="000B4931" w:rsidRDefault="00B25B4C" w:rsidP="00B25B4C">
      <w:pPr>
        <w:tabs>
          <w:tab w:val="left" w:pos="3990"/>
        </w:tabs>
        <w:rPr>
          <w:lang w:val="uk-UA"/>
        </w:rPr>
      </w:pPr>
      <w:r>
        <w:rPr>
          <w:lang w:val="uk-UA"/>
        </w:rPr>
        <w:tab/>
      </w:r>
    </w:p>
    <w:p w:rsidR="00B25B4C" w:rsidRDefault="00B25B4C" w:rsidP="00B25B4C">
      <w:pPr>
        <w:tabs>
          <w:tab w:val="left" w:pos="3990"/>
        </w:tabs>
        <w:rPr>
          <w:lang w:val="uk-UA"/>
        </w:rPr>
      </w:pPr>
    </w:p>
    <w:p w:rsidR="00B25B4C" w:rsidRDefault="00B25B4C" w:rsidP="00B25B4C">
      <w:pPr>
        <w:tabs>
          <w:tab w:val="left" w:pos="3990"/>
        </w:tabs>
        <w:rPr>
          <w:lang w:val="uk-UA"/>
        </w:rPr>
      </w:pPr>
    </w:p>
    <w:p w:rsidR="00B25B4C" w:rsidRPr="006B27A0" w:rsidRDefault="00B25B4C" w:rsidP="00B25B4C">
      <w:pPr>
        <w:jc w:val="center"/>
        <w:rPr>
          <w:lang w:val="uk-UA"/>
        </w:rPr>
      </w:pPr>
      <w:r>
        <w:rPr>
          <w:noProof/>
          <w:sz w:val="28"/>
          <w:szCs w:val="28"/>
        </w:rPr>
        <w:lastRenderedPageBreak/>
        <w:drawing>
          <wp:inline distT="0" distB="0" distL="0" distR="0" wp14:anchorId="1916BD33" wp14:editId="18651935">
            <wp:extent cx="542925" cy="685800"/>
            <wp:effectExtent l="0" t="0" r="9525"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25B4C" w:rsidRDefault="00B25B4C" w:rsidP="00B25B4C">
      <w:pPr>
        <w:keepNext/>
        <w:jc w:val="center"/>
        <w:rPr>
          <w:b/>
          <w:sz w:val="26"/>
          <w:szCs w:val="26"/>
          <w:lang w:val="uk-UA"/>
        </w:rPr>
      </w:pPr>
      <w:r>
        <w:rPr>
          <w:b/>
          <w:sz w:val="26"/>
          <w:szCs w:val="26"/>
          <w:lang w:val="uk-UA"/>
        </w:rPr>
        <w:t>УКРАЇНА</w:t>
      </w:r>
    </w:p>
    <w:p w:rsidR="00B25B4C" w:rsidRDefault="00B25B4C" w:rsidP="00B25B4C">
      <w:pPr>
        <w:keepNext/>
        <w:jc w:val="center"/>
        <w:rPr>
          <w:b/>
          <w:sz w:val="32"/>
          <w:szCs w:val="32"/>
        </w:rPr>
      </w:pPr>
      <w:proofErr w:type="spellStart"/>
      <w:r>
        <w:rPr>
          <w:b/>
          <w:sz w:val="32"/>
          <w:szCs w:val="32"/>
        </w:rPr>
        <w:t>Піщанська</w:t>
      </w:r>
      <w:proofErr w:type="spellEnd"/>
      <w:r>
        <w:rPr>
          <w:b/>
          <w:sz w:val="32"/>
          <w:szCs w:val="32"/>
        </w:rPr>
        <w:t xml:space="preserve"> </w:t>
      </w:r>
      <w:proofErr w:type="spellStart"/>
      <w:r>
        <w:rPr>
          <w:b/>
          <w:sz w:val="32"/>
          <w:szCs w:val="32"/>
        </w:rPr>
        <w:t>сільська</w:t>
      </w:r>
      <w:proofErr w:type="spellEnd"/>
      <w:r>
        <w:rPr>
          <w:b/>
          <w:sz w:val="32"/>
          <w:szCs w:val="32"/>
        </w:rPr>
        <w:t xml:space="preserve"> рада </w:t>
      </w:r>
    </w:p>
    <w:p w:rsidR="00B25B4C" w:rsidRPr="006B27A0" w:rsidRDefault="00B25B4C" w:rsidP="00B25B4C">
      <w:pPr>
        <w:keepNext/>
        <w:jc w:val="center"/>
        <w:rPr>
          <w:b/>
          <w:sz w:val="32"/>
          <w:szCs w:val="32"/>
          <w:lang w:val="uk-UA"/>
        </w:rPr>
      </w:pPr>
      <w:r>
        <w:rPr>
          <w:b/>
          <w:sz w:val="32"/>
          <w:szCs w:val="32"/>
          <w:lang w:val="uk-UA"/>
        </w:rPr>
        <w:t xml:space="preserve">Балтського району </w:t>
      </w:r>
      <w:proofErr w:type="spellStart"/>
      <w:r>
        <w:rPr>
          <w:b/>
          <w:sz w:val="32"/>
          <w:szCs w:val="32"/>
        </w:rPr>
        <w:t>Одеської</w:t>
      </w:r>
      <w:proofErr w:type="spellEnd"/>
      <w:r>
        <w:rPr>
          <w:b/>
          <w:sz w:val="32"/>
          <w:szCs w:val="32"/>
        </w:rPr>
        <w:t xml:space="preserve"> </w:t>
      </w:r>
      <w:proofErr w:type="spellStart"/>
      <w:r>
        <w:rPr>
          <w:b/>
          <w:sz w:val="32"/>
          <w:szCs w:val="32"/>
        </w:rPr>
        <w:t>області</w:t>
      </w:r>
      <w:proofErr w:type="spellEnd"/>
    </w:p>
    <w:p w:rsidR="00B25B4C" w:rsidRDefault="00B25B4C" w:rsidP="00B25B4C">
      <w:pPr>
        <w:ind w:left="480"/>
        <w:rPr>
          <w:b/>
          <w:sz w:val="28"/>
          <w:szCs w:val="28"/>
          <w:lang w:val="uk-UA"/>
        </w:rPr>
      </w:pPr>
      <w:r w:rsidRPr="002A46F7">
        <w:rPr>
          <w:b/>
          <w:sz w:val="28"/>
          <w:szCs w:val="28"/>
          <w:lang w:val="uk-UA"/>
        </w:rPr>
        <w:t xml:space="preserve">                                        </w:t>
      </w:r>
    </w:p>
    <w:p w:rsidR="00B25B4C" w:rsidRDefault="00B25B4C" w:rsidP="00B25B4C">
      <w:pPr>
        <w:ind w:left="480"/>
        <w:rPr>
          <w:b/>
          <w:sz w:val="28"/>
          <w:szCs w:val="28"/>
          <w:lang w:val="uk-UA"/>
        </w:rPr>
      </w:pPr>
    </w:p>
    <w:p w:rsidR="00B25B4C" w:rsidRPr="002A46F7" w:rsidRDefault="00B25B4C" w:rsidP="00B25B4C">
      <w:pPr>
        <w:ind w:left="480"/>
        <w:rPr>
          <w:b/>
          <w:lang w:val="uk-UA"/>
        </w:rPr>
      </w:pPr>
      <w:r>
        <w:rPr>
          <w:b/>
          <w:sz w:val="28"/>
          <w:szCs w:val="28"/>
          <w:lang w:val="uk-UA"/>
        </w:rPr>
        <w:t xml:space="preserve">                                   ПРОЕКТ</w:t>
      </w:r>
      <w:r w:rsidRPr="002A46F7">
        <w:rPr>
          <w:b/>
          <w:sz w:val="28"/>
          <w:szCs w:val="28"/>
          <w:lang w:val="uk-UA"/>
        </w:rPr>
        <w:t xml:space="preserve">    РІШЕННЯ</w:t>
      </w:r>
      <w:r w:rsidRPr="002A46F7">
        <w:rPr>
          <w:b/>
          <w:lang w:val="uk-UA"/>
        </w:rPr>
        <w:t xml:space="preserve"> </w:t>
      </w:r>
    </w:p>
    <w:tbl>
      <w:tblPr>
        <w:tblW w:w="5000" w:type="pct"/>
        <w:jc w:val="center"/>
        <w:tblCellSpacing w:w="22" w:type="dxa"/>
        <w:tblLook w:val="04A0" w:firstRow="1" w:lastRow="0" w:firstColumn="1" w:lastColumn="0" w:noHBand="0" w:noVBand="1"/>
      </w:tblPr>
      <w:tblGrid>
        <w:gridCol w:w="3188"/>
        <w:gridCol w:w="3072"/>
        <w:gridCol w:w="3095"/>
      </w:tblGrid>
      <w:tr w:rsidR="00B25B4C" w:rsidRPr="006B27A0" w:rsidTr="00C16C34">
        <w:trPr>
          <w:tblCellSpacing w:w="22" w:type="dxa"/>
          <w:jc w:val="center"/>
        </w:trPr>
        <w:tc>
          <w:tcPr>
            <w:tcW w:w="1670" w:type="pct"/>
            <w:shd w:val="clear" w:color="auto" w:fill="FFFFFF"/>
            <w:tcMar>
              <w:top w:w="15" w:type="dxa"/>
              <w:left w:w="15" w:type="dxa"/>
              <w:bottom w:w="15" w:type="dxa"/>
              <w:right w:w="15" w:type="dxa"/>
            </w:tcMar>
            <w:hideMark/>
          </w:tcPr>
          <w:p w:rsidR="00B25B4C" w:rsidRDefault="00B25B4C" w:rsidP="00C16C34">
            <w:pPr>
              <w:pStyle w:val="tj"/>
              <w:spacing w:before="0" w:beforeAutospacing="0" w:after="0" w:afterAutospacing="0" w:line="256" w:lineRule="auto"/>
              <w:jc w:val="both"/>
              <w:rPr>
                <w:color w:val="000000"/>
                <w:lang w:val="uk-UA" w:eastAsia="en-US"/>
              </w:rPr>
            </w:pPr>
            <w:r>
              <w:rPr>
                <w:color w:val="000000"/>
                <w:lang w:val="uk-UA" w:eastAsia="en-US"/>
              </w:rPr>
              <w:t>__ .___. 2021 року</w:t>
            </w:r>
          </w:p>
        </w:tc>
        <w:tc>
          <w:tcPr>
            <w:tcW w:w="1620" w:type="pct"/>
            <w:shd w:val="clear" w:color="auto" w:fill="FFFFFF"/>
            <w:tcMar>
              <w:top w:w="15" w:type="dxa"/>
              <w:left w:w="15" w:type="dxa"/>
              <w:bottom w:w="15" w:type="dxa"/>
              <w:right w:w="15" w:type="dxa"/>
            </w:tcMar>
            <w:hideMark/>
          </w:tcPr>
          <w:p w:rsidR="00B25B4C" w:rsidRDefault="00B25B4C" w:rsidP="00C16C34">
            <w:pPr>
              <w:pStyle w:val="tc"/>
              <w:spacing w:before="0" w:beforeAutospacing="0" w:after="0" w:afterAutospacing="0" w:line="256" w:lineRule="auto"/>
              <w:jc w:val="center"/>
              <w:rPr>
                <w:color w:val="000000"/>
                <w:lang w:val="uk-UA" w:eastAsia="en-US"/>
              </w:rPr>
            </w:pPr>
            <w:r>
              <w:rPr>
                <w:color w:val="000000"/>
                <w:lang w:val="uk-UA" w:eastAsia="en-US"/>
              </w:rPr>
              <w:t>с. Піщана</w:t>
            </w:r>
          </w:p>
        </w:tc>
        <w:tc>
          <w:tcPr>
            <w:tcW w:w="1620" w:type="pct"/>
            <w:shd w:val="clear" w:color="auto" w:fill="FFFFFF"/>
            <w:tcMar>
              <w:top w:w="15" w:type="dxa"/>
              <w:left w:w="15" w:type="dxa"/>
              <w:bottom w:w="15" w:type="dxa"/>
              <w:right w:w="15" w:type="dxa"/>
            </w:tcMar>
            <w:hideMark/>
          </w:tcPr>
          <w:p w:rsidR="00B25B4C" w:rsidRPr="006B27A0" w:rsidRDefault="00B25B4C" w:rsidP="00C16C34">
            <w:pPr>
              <w:pStyle w:val="tr"/>
              <w:spacing w:before="0" w:beforeAutospacing="0" w:after="0" w:afterAutospacing="0" w:line="256" w:lineRule="auto"/>
              <w:jc w:val="right"/>
              <w:rPr>
                <w:color w:val="000000"/>
                <w:lang w:val="uk-UA" w:eastAsia="en-US"/>
              </w:rPr>
            </w:pPr>
            <w:r>
              <w:rPr>
                <w:color w:val="000000"/>
                <w:lang w:val="uk-UA" w:eastAsia="en-US"/>
              </w:rPr>
              <w:t>№ _________</w:t>
            </w:r>
          </w:p>
        </w:tc>
      </w:tr>
    </w:tbl>
    <w:p w:rsidR="00B25B4C" w:rsidRPr="006B27A0" w:rsidRDefault="00B25B4C" w:rsidP="00B25B4C">
      <w:pPr>
        <w:tabs>
          <w:tab w:val="left" w:pos="4334"/>
        </w:tabs>
        <w:ind w:firstLine="284"/>
        <w:jc w:val="both"/>
        <w:rPr>
          <w:lang w:val="uk-UA"/>
        </w:rPr>
      </w:pPr>
    </w:p>
    <w:p w:rsidR="00B25B4C" w:rsidRPr="002A46F7" w:rsidRDefault="00B25B4C" w:rsidP="00B25B4C">
      <w:pPr>
        <w:ind w:left="480"/>
        <w:rPr>
          <w:b/>
          <w:lang w:val="uk-UA"/>
        </w:rPr>
      </w:pPr>
    </w:p>
    <w:p w:rsidR="00B25B4C" w:rsidRPr="002A46F7" w:rsidRDefault="00B25B4C" w:rsidP="00B25B4C">
      <w:pPr>
        <w:ind w:right="1984"/>
        <w:rPr>
          <w:b/>
          <w:bCs/>
          <w:color w:val="000000"/>
          <w:sz w:val="28"/>
          <w:szCs w:val="28"/>
          <w:lang w:val="uk-UA" w:eastAsia="uk-UA"/>
        </w:rPr>
      </w:pPr>
      <w:r w:rsidRPr="002A46F7">
        <w:rPr>
          <w:b/>
          <w:bCs/>
          <w:color w:val="000000"/>
          <w:sz w:val="28"/>
          <w:szCs w:val="28"/>
          <w:lang w:val="uk-UA" w:eastAsia="uk-UA"/>
        </w:rPr>
        <w:t xml:space="preserve">Про затвердження технічної документації </w:t>
      </w:r>
    </w:p>
    <w:p w:rsidR="00B25B4C" w:rsidRPr="002A46F7" w:rsidRDefault="00B25B4C" w:rsidP="00B25B4C">
      <w:pPr>
        <w:ind w:right="1984"/>
        <w:rPr>
          <w:b/>
          <w:bCs/>
          <w:color w:val="000000"/>
          <w:sz w:val="28"/>
          <w:szCs w:val="28"/>
          <w:lang w:val="uk-UA" w:eastAsia="uk-UA"/>
        </w:rPr>
      </w:pPr>
      <w:r w:rsidRPr="002A46F7">
        <w:rPr>
          <w:b/>
          <w:bCs/>
          <w:color w:val="000000"/>
          <w:sz w:val="28"/>
          <w:szCs w:val="28"/>
          <w:lang w:val="uk-UA" w:eastAsia="uk-UA"/>
        </w:rPr>
        <w:t xml:space="preserve">з нормативної грошової оцінки земель </w:t>
      </w:r>
    </w:p>
    <w:p w:rsidR="00B25B4C" w:rsidRPr="002A46F7" w:rsidRDefault="00B25B4C" w:rsidP="00B25B4C">
      <w:pPr>
        <w:ind w:right="1984"/>
        <w:rPr>
          <w:b/>
          <w:bCs/>
          <w:color w:val="000000"/>
          <w:sz w:val="28"/>
          <w:szCs w:val="28"/>
          <w:lang w:val="uk-UA" w:eastAsia="uk-UA"/>
        </w:rPr>
      </w:pPr>
      <w:proofErr w:type="spellStart"/>
      <w:r>
        <w:rPr>
          <w:b/>
          <w:bCs/>
          <w:color w:val="000000"/>
          <w:sz w:val="28"/>
          <w:szCs w:val="28"/>
          <w:lang w:val="uk-UA" w:eastAsia="uk-UA"/>
        </w:rPr>
        <w:t>с.П</w:t>
      </w:r>
      <w:r>
        <w:rPr>
          <w:b/>
          <w:bCs/>
          <w:color w:val="000000"/>
          <w:sz w:val="28"/>
          <w:szCs w:val="28"/>
          <w:lang w:val="uk-UA" w:eastAsia="uk-UA"/>
        </w:rPr>
        <w:t>іщана</w:t>
      </w:r>
      <w:proofErr w:type="spellEnd"/>
      <w:r>
        <w:rPr>
          <w:b/>
          <w:bCs/>
          <w:color w:val="000000"/>
          <w:sz w:val="28"/>
          <w:szCs w:val="28"/>
          <w:lang w:val="uk-UA" w:eastAsia="uk-UA"/>
        </w:rPr>
        <w:t xml:space="preserve"> Балтського</w:t>
      </w:r>
    </w:p>
    <w:p w:rsidR="00B25B4C" w:rsidRPr="002A46F7" w:rsidRDefault="00B25B4C" w:rsidP="00B25B4C">
      <w:pPr>
        <w:ind w:right="1984"/>
        <w:rPr>
          <w:b/>
          <w:bCs/>
          <w:color w:val="000000"/>
          <w:sz w:val="28"/>
          <w:szCs w:val="28"/>
          <w:lang w:val="uk-UA" w:eastAsia="uk-UA"/>
        </w:rPr>
      </w:pPr>
      <w:r w:rsidRPr="002A46F7">
        <w:rPr>
          <w:b/>
          <w:bCs/>
          <w:color w:val="000000"/>
          <w:sz w:val="28"/>
          <w:szCs w:val="28"/>
          <w:lang w:val="uk-UA" w:eastAsia="uk-UA"/>
        </w:rPr>
        <w:t>району Одеської області.</w:t>
      </w:r>
    </w:p>
    <w:p w:rsidR="00B25B4C" w:rsidRPr="002A46F7" w:rsidRDefault="00B25B4C" w:rsidP="00B25B4C">
      <w:pPr>
        <w:jc w:val="both"/>
        <w:rPr>
          <w:lang w:val="uk-UA"/>
        </w:rPr>
      </w:pPr>
    </w:p>
    <w:p w:rsidR="00B25B4C" w:rsidRPr="002A46F7" w:rsidRDefault="00B25B4C" w:rsidP="00B25B4C">
      <w:pPr>
        <w:ind w:firstLine="567"/>
        <w:jc w:val="both"/>
        <w:rPr>
          <w:color w:val="000000"/>
          <w:sz w:val="28"/>
          <w:szCs w:val="28"/>
          <w:lang w:val="uk-UA" w:eastAsia="uk-UA"/>
        </w:rPr>
      </w:pPr>
      <w:r w:rsidRPr="002A46F7">
        <w:rPr>
          <w:color w:val="000000"/>
          <w:sz w:val="28"/>
          <w:szCs w:val="28"/>
          <w:lang w:val="uk-UA" w:eastAsia="uk-UA"/>
        </w:rPr>
        <w:t xml:space="preserve">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w:t>
      </w:r>
      <w:proofErr w:type="spellStart"/>
      <w:r w:rsidRPr="006B27A0">
        <w:rPr>
          <w:color w:val="000000"/>
          <w:sz w:val="28"/>
          <w:szCs w:val="28"/>
          <w:highlight w:val="yellow"/>
          <w:lang w:val="uk-UA" w:eastAsia="uk-UA"/>
        </w:rPr>
        <w:t>с.П</w:t>
      </w:r>
      <w:r>
        <w:rPr>
          <w:color w:val="000000"/>
          <w:sz w:val="28"/>
          <w:szCs w:val="28"/>
          <w:highlight w:val="yellow"/>
          <w:lang w:val="uk-UA" w:eastAsia="uk-UA"/>
        </w:rPr>
        <w:t>іщана</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розроблену ДП «Одеський інститут землеустрою» керуючись статтею 26 Закону України «Про місцеве самоврядування в Україні» </w:t>
      </w:r>
      <w:proofErr w:type="spellStart"/>
      <w:r>
        <w:rPr>
          <w:color w:val="000000"/>
          <w:sz w:val="28"/>
          <w:szCs w:val="28"/>
          <w:lang w:val="uk-UA" w:eastAsia="uk-UA"/>
        </w:rPr>
        <w:t>Піщанська</w:t>
      </w:r>
      <w:proofErr w:type="spellEnd"/>
      <w:r w:rsidRPr="002A46F7">
        <w:rPr>
          <w:color w:val="000000"/>
          <w:sz w:val="28"/>
          <w:szCs w:val="28"/>
          <w:lang w:val="uk-UA" w:eastAsia="uk-UA"/>
        </w:rPr>
        <w:t xml:space="preserve"> сільська рада, -</w:t>
      </w:r>
    </w:p>
    <w:p w:rsidR="00B25B4C" w:rsidRPr="002A46F7" w:rsidRDefault="00B25B4C" w:rsidP="00B25B4C">
      <w:pPr>
        <w:jc w:val="both"/>
        <w:rPr>
          <w:color w:val="000000"/>
          <w:sz w:val="28"/>
          <w:szCs w:val="28"/>
          <w:lang w:val="uk-UA" w:eastAsia="uk-UA"/>
        </w:rPr>
      </w:pP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p>
    <w:p w:rsidR="00B25B4C" w:rsidRPr="002A46F7" w:rsidRDefault="00B25B4C" w:rsidP="00B25B4C">
      <w:pPr>
        <w:rPr>
          <w:b/>
          <w:bCs/>
          <w:color w:val="000000"/>
          <w:sz w:val="28"/>
          <w:szCs w:val="28"/>
          <w:lang w:val="uk-UA" w:eastAsia="uk-UA"/>
        </w:rPr>
      </w:pPr>
      <w:r w:rsidRPr="002A46F7">
        <w:rPr>
          <w:b/>
          <w:bCs/>
          <w:color w:val="000000"/>
          <w:sz w:val="28"/>
          <w:szCs w:val="28"/>
          <w:lang w:val="uk-UA" w:eastAsia="uk-UA"/>
        </w:rPr>
        <w:t>ВИРІШИЛА:</w:t>
      </w:r>
    </w:p>
    <w:p w:rsidR="00B25B4C" w:rsidRPr="002A46F7" w:rsidRDefault="00B25B4C" w:rsidP="00B25B4C">
      <w:pPr>
        <w:rPr>
          <w:sz w:val="28"/>
          <w:szCs w:val="28"/>
          <w:lang w:val="uk-UA"/>
        </w:rPr>
      </w:pPr>
    </w:p>
    <w:p w:rsidR="00B25B4C" w:rsidRPr="002A46F7" w:rsidRDefault="00B25B4C" w:rsidP="00B25B4C">
      <w:pPr>
        <w:ind w:firstLine="567"/>
        <w:jc w:val="both"/>
        <w:rPr>
          <w:color w:val="000000"/>
          <w:sz w:val="28"/>
          <w:szCs w:val="28"/>
          <w:lang w:val="uk-UA" w:eastAsia="uk-UA"/>
        </w:rPr>
      </w:pPr>
      <w:r w:rsidRPr="002A46F7">
        <w:rPr>
          <w:color w:val="000000"/>
          <w:sz w:val="28"/>
          <w:szCs w:val="28"/>
          <w:lang w:val="uk-UA" w:eastAsia="uk-UA"/>
        </w:rPr>
        <w:t xml:space="preserve">1. Затвердити технічну документацію з нормативної грошової оцінки земель </w:t>
      </w:r>
      <w:proofErr w:type="spellStart"/>
      <w:r w:rsidRPr="006B27A0">
        <w:rPr>
          <w:color w:val="000000"/>
          <w:sz w:val="28"/>
          <w:szCs w:val="28"/>
          <w:highlight w:val="yellow"/>
          <w:lang w:val="uk-UA" w:eastAsia="uk-UA"/>
        </w:rPr>
        <w:t>с.П</w:t>
      </w:r>
      <w:r>
        <w:rPr>
          <w:color w:val="000000"/>
          <w:sz w:val="28"/>
          <w:szCs w:val="28"/>
          <w:highlight w:val="yellow"/>
          <w:lang w:val="uk-UA" w:eastAsia="uk-UA"/>
        </w:rPr>
        <w:t>іщана</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(додається).</w:t>
      </w:r>
    </w:p>
    <w:p w:rsidR="00B25B4C" w:rsidRPr="002A46F7" w:rsidRDefault="00B25B4C" w:rsidP="00B25B4C">
      <w:pPr>
        <w:ind w:firstLine="567"/>
        <w:jc w:val="both"/>
        <w:rPr>
          <w:color w:val="000000"/>
          <w:sz w:val="28"/>
          <w:szCs w:val="28"/>
          <w:lang w:val="uk-UA" w:eastAsia="uk-UA"/>
        </w:rPr>
      </w:pPr>
      <w:r w:rsidRPr="002A46F7">
        <w:rPr>
          <w:color w:val="000000"/>
          <w:sz w:val="28"/>
          <w:szCs w:val="28"/>
          <w:lang w:val="uk-UA" w:eastAsia="uk-UA"/>
        </w:rPr>
        <w:t xml:space="preserve">2. Ввести в дію нормативну грошову оцінку земель </w:t>
      </w:r>
      <w:proofErr w:type="spellStart"/>
      <w:r w:rsidRPr="006B27A0">
        <w:rPr>
          <w:color w:val="000000"/>
          <w:sz w:val="28"/>
          <w:szCs w:val="28"/>
          <w:highlight w:val="yellow"/>
          <w:lang w:val="uk-UA" w:eastAsia="uk-UA"/>
        </w:rPr>
        <w:t>с.П</w:t>
      </w:r>
      <w:r>
        <w:rPr>
          <w:color w:val="000000"/>
          <w:sz w:val="28"/>
          <w:szCs w:val="28"/>
          <w:highlight w:val="yellow"/>
          <w:lang w:val="uk-UA" w:eastAsia="uk-UA"/>
        </w:rPr>
        <w:t>іщана</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що затверджена пунктом 1 цього рішення, з 1 січня </w:t>
      </w:r>
      <w:r w:rsidRPr="00044BAC">
        <w:rPr>
          <w:color w:val="000000"/>
          <w:sz w:val="28"/>
          <w:szCs w:val="28"/>
          <w:highlight w:val="yellow"/>
          <w:lang w:val="uk-UA" w:eastAsia="uk-UA"/>
        </w:rPr>
        <w:t>2022</w:t>
      </w:r>
      <w:r w:rsidRPr="002A46F7">
        <w:rPr>
          <w:color w:val="000000"/>
          <w:sz w:val="28"/>
          <w:szCs w:val="28"/>
          <w:lang w:val="uk-UA" w:eastAsia="uk-UA"/>
        </w:rPr>
        <w:t xml:space="preserve"> року відповідно до вимог пункту 271.2 статті 271 Податкового кодексу України.</w:t>
      </w:r>
    </w:p>
    <w:p w:rsidR="00B25B4C" w:rsidRPr="002A46F7" w:rsidRDefault="00B25B4C" w:rsidP="00B25B4C">
      <w:pPr>
        <w:ind w:firstLine="567"/>
        <w:jc w:val="both"/>
        <w:rPr>
          <w:color w:val="000000"/>
          <w:sz w:val="28"/>
          <w:szCs w:val="28"/>
          <w:lang w:val="uk-UA" w:eastAsia="uk-UA"/>
        </w:rPr>
      </w:pPr>
    </w:p>
    <w:p w:rsidR="00B25B4C" w:rsidRPr="002A46F7" w:rsidRDefault="00B25B4C" w:rsidP="00B25B4C">
      <w:pPr>
        <w:ind w:firstLine="567"/>
        <w:jc w:val="both"/>
        <w:rPr>
          <w:color w:val="000000"/>
          <w:sz w:val="28"/>
          <w:szCs w:val="28"/>
          <w:lang w:val="uk-UA" w:eastAsia="uk-UA"/>
        </w:rPr>
      </w:pPr>
      <w:r w:rsidRPr="002A46F7">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 xml:space="preserve">Одеської області, що </w:t>
      </w:r>
      <w:r w:rsidRPr="002A46F7">
        <w:rPr>
          <w:color w:val="000000"/>
          <w:sz w:val="28"/>
          <w:szCs w:val="28"/>
          <w:lang w:val="uk-UA" w:eastAsia="uk-UA"/>
        </w:rPr>
        <w:t>затверджен</w:t>
      </w:r>
      <w:r>
        <w:rPr>
          <w:color w:val="000000"/>
          <w:sz w:val="28"/>
          <w:szCs w:val="28"/>
          <w:lang w:val="uk-UA" w:eastAsia="uk-UA"/>
        </w:rPr>
        <w:t>а</w:t>
      </w:r>
      <w:r w:rsidRPr="002A46F7">
        <w:rPr>
          <w:color w:val="000000"/>
          <w:sz w:val="28"/>
          <w:szCs w:val="28"/>
          <w:lang w:val="uk-UA" w:eastAsia="uk-UA"/>
        </w:rPr>
        <w:t xml:space="preserve"> рішенням ________________ сільської ради від ___ _______ 20___ року № ________.</w:t>
      </w:r>
    </w:p>
    <w:p w:rsidR="00B25B4C" w:rsidRPr="002A46F7" w:rsidRDefault="00B25B4C" w:rsidP="00B25B4C">
      <w:pPr>
        <w:ind w:firstLine="567"/>
        <w:jc w:val="both"/>
        <w:rPr>
          <w:sz w:val="28"/>
          <w:szCs w:val="28"/>
          <w:lang w:val="uk-UA"/>
        </w:rPr>
      </w:pPr>
    </w:p>
    <w:p w:rsidR="00B25B4C" w:rsidRPr="002A46F7" w:rsidRDefault="00B25B4C" w:rsidP="00B25B4C">
      <w:pPr>
        <w:ind w:firstLine="567"/>
        <w:jc w:val="both"/>
        <w:rPr>
          <w:sz w:val="28"/>
          <w:szCs w:val="28"/>
          <w:lang w:val="uk-UA"/>
        </w:rPr>
      </w:pPr>
      <w:r w:rsidRPr="002A46F7">
        <w:rPr>
          <w:sz w:val="28"/>
          <w:szCs w:val="28"/>
          <w:lang w:val="uk-UA"/>
        </w:rPr>
        <w:t xml:space="preserve">4. З </w:t>
      </w:r>
      <w:r>
        <w:rPr>
          <w:sz w:val="28"/>
          <w:szCs w:val="28"/>
          <w:lang w:val="uk-UA"/>
        </w:rPr>
        <w:t xml:space="preserve">1 січня </w:t>
      </w:r>
      <w:r w:rsidRPr="00044BAC">
        <w:rPr>
          <w:sz w:val="28"/>
          <w:szCs w:val="28"/>
          <w:highlight w:val="yellow"/>
          <w:lang w:val="uk-UA"/>
        </w:rPr>
        <w:t>2022</w:t>
      </w:r>
      <w:r>
        <w:rPr>
          <w:sz w:val="28"/>
          <w:szCs w:val="28"/>
          <w:lang w:val="uk-UA"/>
        </w:rPr>
        <w:t xml:space="preserve"> року</w:t>
      </w:r>
      <w:r w:rsidRPr="002A46F7">
        <w:rPr>
          <w:sz w:val="28"/>
          <w:szCs w:val="28"/>
          <w:lang w:val="uk-UA"/>
        </w:rPr>
        <w:t xml:space="preserve">, </w:t>
      </w:r>
      <w:r>
        <w:rPr>
          <w:sz w:val="28"/>
          <w:szCs w:val="28"/>
          <w:lang w:val="uk-UA"/>
        </w:rPr>
        <w:t>відповідно до вимог чинного законодавства здійснити</w:t>
      </w:r>
      <w:r w:rsidRPr="002A46F7">
        <w:rPr>
          <w:sz w:val="28"/>
          <w:szCs w:val="28"/>
          <w:lang w:val="uk-UA"/>
        </w:rPr>
        <w:t xml:space="preserve"> перегляд розміру орендної плати та </w:t>
      </w:r>
      <w:proofErr w:type="spellStart"/>
      <w:r>
        <w:rPr>
          <w:sz w:val="28"/>
          <w:szCs w:val="28"/>
          <w:lang w:val="uk-UA"/>
        </w:rPr>
        <w:t>внести</w:t>
      </w:r>
      <w:proofErr w:type="spellEnd"/>
      <w:r>
        <w:rPr>
          <w:sz w:val="28"/>
          <w:szCs w:val="28"/>
          <w:lang w:val="uk-UA"/>
        </w:rPr>
        <w:t xml:space="preserve"> </w:t>
      </w:r>
      <w:r w:rsidRPr="002A46F7">
        <w:rPr>
          <w:sz w:val="28"/>
          <w:szCs w:val="28"/>
          <w:lang w:val="uk-UA"/>
        </w:rPr>
        <w:t>відповідні зміни до договорів оренди земельних ділянок</w:t>
      </w:r>
      <w:r>
        <w:rPr>
          <w:sz w:val="28"/>
          <w:szCs w:val="28"/>
          <w:lang w:val="uk-UA"/>
        </w:rPr>
        <w:t xml:space="preserve"> державної та комунальної власності</w:t>
      </w:r>
      <w:r w:rsidRPr="002A46F7">
        <w:rPr>
          <w:sz w:val="28"/>
          <w:szCs w:val="28"/>
          <w:lang w:val="uk-UA"/>
        </w:rPr>
        <w:t>, які раніше були надані в оренду.</w:t>
      </w:r>
    </w:p>
    <w:p w:rsidR="00B25B4C" w:rsidRPr="002A46F7" w:rsidRDefault="00B25B4C" w:rsidP="00B25B4C">
      <w:pPr>
        <w:ind w:firstLine="567"/>
        <w:jc w:val="both"/>
        <w:rPr>
          <w:sz w:val="28"/>
          <w:szCs w:val="28"/>
          <w:lang w:val="uk-UA"/>
        </w:rPr>
      </w:pPr>
    </w:p>
    <w:p w:rsidR="00B25B4C" w:rsidRDefault="00B25B4C" w:rsidP="00B25B4C">
      <w:pPr>
        <w:ind w:firstLine="567"/>
        <w:jc w:val="both"/>
        <w:rPr>
          <w:sz w:val="28"/>
          <w:szCs w:val="28"/>
          <w:lang w:val="uk-UA"/>
        </w:rPr>
      </w:pPr>
      <w:r>
        <w:rPr>
          <w:sz w:val="28"/>
          <w:szCs w:val="28"/>
          <w:lang w:val="uk-UA"/>
        </w:rPr>
        <w:t>5</w:t>
      </w:r>
      <w:r w:rsidRPr="002A46F7">
        <w:rPr>
          <w:sz w:val="28"/>
          <w:szCs w:val="28"/>
          <w:lang w:val="uk-UA"/>
        </w:rPr>
        <w:t xml:space="preserve">. Довести до відома </w:t>
      </w:r>
      <w:r>
        <w:rPr>
          <w:sz w:val="28"/>
          <w:szCs w:val="28"/>
          <w:lang w:val="uk-UA"/>
        </w:rPr>
        <w:t xml:space="preserve">Відділ (Управління) у </w:t>
      </w:r>
      <w:r w:rsidRPr="00044BAC">
        <w:rPr>
          <w:sz w:val="28"/>
          <w:szCs w:val="28"/>
          <w:highlight w:val="yellow"/>
          <w:lang w:val="uk-UA"/>
        </w:rPr>
        <w:t>Балтському</w:t>
      </w:r>
      <w:r>
        <w:rPr>
          <w:sz w:val="28"/>
          <w:szCs w:val="28"/>
          <w:lang w:val="uk-UA"/>
        </w:rPr>
        <w:t xml:space="preserve"> районі (місті) Головного управління </w:t>
      </w:r>
      <w:proofErr w:type="spellStart"/>
      <w:r>
        <w:rPr>
          <w:sz w:val="28"/>
          <w:szCs w:val="28"/>
          <w:lang w:val="uk-UA"/>
        </w:rPr>
        <w:t>Держгеокадастру</w:t>
      </w:r>
      <w:proofErr w:type="spellEnd"/>
      <w:r>
        <w:rPr>
          <w:sz w:val="28"/>
          <w:szCs w:val="28"/>
          <w:lang w:val="uk-UA"/>
        </w:rPr>
        <w:t xml:space="preserve"> в Одеській області та </w:t>
      </w:r>
      <w:r w:rsidRPr="002A46F7">
        <w:rPr>
          <w:sz w:val="28"/>
          <w:szCs w:val="28"/>
          <w:lang w:val="uk-UA"/>
        </w:rPr>
        <w:t xml:space="preserve">___________ </w:t>
      </w:r>
      <w:r>
        <w:rPr>
          <w:sz w:val="28"/>
          <w:szCs w:val="28"/>
          <w:lang w:val="uk-UA"/>
        </w:rPr>
        <w:t>податкову інспекцію Головного управління</w:t>
      </w:r>
      <w:r w:rsidRPr="002A46F7">
        <w:rPr>
          <w:sz w:val="28"/>
          <w:szCs w:val="28"/>
          <w:lang w:val="uk-UA"/>
        </w:rPr>
        <w:t xml:space="preserve"> ДФС в Одеській області про </w:t>
      </w:r>
      <w:r>
        <w:rPr>
          <w:sz w:val="28"/>
          <w:szCs w:val="28"/>
          <w:lang w:val="uk-UA"/>
        </w:rPr>
        <w:t xml:space="preserve">затвердження та </w:t>
      </w:r>
      <w:r w:rsidRPr="002A46F7">
        <w:rPr>
          <w:sz w:val="28"/>
          <w:szCs w:val="28"/>
          <w:lang w:val="uk-UA"/>
        </w:rPr>
        <w:t xml:space="preserve">введення в </w:t>
      </w:r>
      <w:r>
        <w:rPr>
          <w:sz w:val="28"/>
          <w:szCs w:val="28"/>
          <w:lang w:val="uk-UA"/>
        </w:rPr>
        <w:t xml:space="preserve">дію нової </w:t>
      </w:r>
      <w:r w:rsidRPr="002A46F7">
        <w:rPr>
          <w:sz w:val="28"/>
          <w:szCs w:val="28"/>
          <w:lang w:val="uk-UA"/>
        </w:rPr>
        <w:t xml:space="preserve">нормативної грошової оцінки земель </w:t>
      </w:r>
      <w:proofErr w:type="spellStart"/>
      <w:r w:rsidRPr="006B27A0">
        <w:rPr>
          <w:color w:val="000000"/>
          <w:sz w:val="28"/>
          <w:szCs w:val="28"/>
          <w:highlight w:val="yellow"/>
          <w:lang w:val="uk-UA" w:eastAsia="uk-UA"/>
        </w:rPr>
        <w:t>с.П</w:t>
      </w:r>
      <w:r>
        <w:rPr>
          <w:color w:val="000000"/>
          <w:sz w:val="28"/>
          <w:szCs w:val="28"/>
          <w:highlight w:val="yellow"/>
          <w:lang w:val="uk-UA" w:eastAsia="uk-UA"/>
        </w:rPr>
        <w:t>іщана</w:t>
      </w:r>
      <w:proofErr w:type="spellEnd"/>
      <w:r w:rsidRPr="006B27A0">
        <w:rPr>
          <w:color w:val="000000"/>
          <w:sz w:val="28"/>
          <w:szCs w:val="28"/>
          <w:highlight w:val="yellow"/>
          <w:lang w:val="uk-UA" w:eastAsia="uk-UA"/>
        </w:rPr>
        <w:t xml:space="preserve"> Балтського району Одеської області</w:t>
      </w:r>
    </w:p>
    <w:p w:rsidR="00B25B4C" w:rsidRPr="002A46F7" w:rsidRDefault="00B25B4C" w:rsidP="00B25B4C">
      <w:pPr>
        <w:ind w:firstLine="567"/>
        <w:jc w:val="both"/>
        <w:rPr>
          <w:color w:val="000000"/>
          <w:sz w:val="28"/>
          <w:szCs w:val="28"/>
          <w:lang w:val="uk-UA" w:eastAsia="uk-UA"/>
        </w:rPr>
      </w:pPr>
      <w:r>
        <w:rPr>
          <w:sz w:val="28"/>
          <w:szCs w:val="28"/>
          <w:lang w:val="uk-UA"/>
        </w:rPr>
        <w:t>6</w:t>
      </w:r>
      <w:r w:rsidRPr="002A46F7">
        <w:rPr>
          <w:sz w:val="28"/>
          <w:szCs w:val="28"/>
          <w:lang w:val="uk-UA"/>
        </w:rPr>
        <w:t>. Повідомити власників</w:t>
      </w:r>
      <w:r>
        <w:rPr>
          <w:sz w:val="28"/>
          <w:szCs w:val="28"/>
          <w:lang w:val="uk-UA"/>
        </w:rPr>
        <w:t xml:space="preserve"> землі </w:t>
      </w:r>
      <w:r w:rsidRPr="002A46F7">
        <w:rPr>
          <w:sz w:val="28"/>
          <w:szCs w:val="28"/>
          <w:lang w:val="uk-UA"/>
        </w:rPr>
        <w:t xml:space="preserve"> та </w:t>
      </w:r>
      <w:r>
        <w:rPr>
          <w:sz w:val="28"/>
          <w:szCs w:val="28"/>
          <w:lang w:val="uk-UA"/>
        </w:rPr>
        <w:t xml:space="preserve">землекористувачів </w:t>
      </w:r>
      <w:r w:rsidRPr="002A46F7">
        <w:rPr>
          <w:sz w:val="28"/>
          <w:szCs w:val="28"/>
          <w:lang w:val="uk-UA"/>
        </w:rPr>
        <w:t xml:space="preserve">про </w:t>
      </w:r>
      <w:r>
        <w:rPr>
          <w:sz w:val="28"/>
          <w:szCs w:val="28"/>
          <w:lang w:val="uk-UA"/>
        </w:rPr>
        <w:t xml:space="preserve">затвердження та </w:t>
      </w:r>
      <w:r w:rsidRPr="002A46F7">
        <w:rPr>
          <w:sz w:val="28"/>
          <w:szCs w:val="28"/>
          <w:lang w:val="uk-UA"/>
        </w:rPr>
        <w:t xml:space="preserve">введення в дію </w:t>
      </w:r>
      <w:r>
        <w:rPr>
          <w:sz w:val="28"/>
          <w:szCs w:val="28"/>
          <w:lang w:val="uk-UA"/>
        </w:rPr>
        <w:t>нової</w:t>
      </w:r>
      <w:r w:rsidRPr="002A46F7">
        <w:rPr>
          <w:sz w:val="28"/>
          <w:szCs w:val="28"/>
          <w:lang w:val="uk-UA"/>
        </w:rPr>
        <w:t xml:space="preserve"> нормативної грошової оцінки земель </w:t>
      </w:r>
      <w:proofErr w:type="spellStart"/>
      <w:r w:rsidR="00744A5A" w:rsidRPr="006B27A0">
        <w:rPr>
          <w:color w:val="000000"/>
          <w:sz w:val="28"/>
          <w:szCs w:val="28"/>
          <w:highlight w:val="yellow"/>
          <w:lang w:val="uk-UA" w:eastAsia="uk-UA"/>
        </w:rPr>
        <w:t>с.П</w:t>
      </w:r>
      <w:r w:rsidR="00744A5A">
        <w:rPr>
          <w:color w:val="000000"/>
          <w:sz w:val="28"/>
          <w:szCs w:val="28"/>
          <w:highlight w:val="yellow"/>
          <w:lang w:val="uk-UA" w:eastAsia="uk-UA"/>
        </w:rPr>
        <w:t>іщана</w:t>
      </w:r>
      <w:proofErr w:type="spellEnd"/>
      <w:r w:rsidR="00744A5A" w:rsidRPr="006B27A0">
        <w:rPr>
          <w:color w:val="000000"/>
          <w:sz w:val="28"/>
          <w:szCs w:val="28"/>
          <w:highlight w:val="yellow"/>
          <w:lang w:val="uk-UA" w:eastAsia="uk-UA"/>
        </w:rPr>
        <w:t xml:space="preserve"> </w:t>
      </w:r>
      <w:r w:rsidRPr="006B27A0">
        <w:rPr>
          <w:color w:val="000000"/>
          <w:sz w:val="28"/>
          <w:szCs w:val="28"/>
          <w:highlight w:val="yellow"/>
          <w:lang w:val="uk-UA" w:eastAsia="uk-UA"/>
        </w:rPr>
        <w:t>Балтського району Одеської області</w:t>
      </w:r>
      <w:r w:rsidRPr="002A46F7">
        <w:rPr>
          <w:sz w:val="28"/>
          <w:szCs w:val="28"/>
          <w:lang w:val="uk-UA"/>
        </w:rPr>
        <w:t>.</w:t>
      </w:r>
    </w:p>
    <w:p w:rsidR="00B25B4C" w:rsidRPr="002A46F7" w:rsidRDefault="00B25B4C" w:rsidP="00B25B4C">
      <w:pPr>
        <w:ind w:firstLine="567"/>
        <w:jc w:val="both"/>
        <w:rPr>
          <w:sz w:val="28"/>
          <w:szCs w:val="28"/>
          <w:lang w:val="uk-UA"/>
        </w:rPr>
      </w:pPr>
    </w:p>
    <w:p w:rsidR="00B25B4C" w:rsidRPr="002A46F7" w:rsidRDefault="00B25B4C" w:rsidP="00B25B4C">
      <w:pPr>
        <w:ind w:firstLine="567"/>
        <w:jc w:val="both"/>
        <w:rPr>
          <w:sz w:val="28"/>
          <w:szCs w:val="28"/>
          <w:lang w:val="uk-UA"/>
        </w:rPr>
      </w:pPr>
      <w:r>
        <w:rPr>
          <w:sz w:val="28"/>
          <w:szCs w:val="28"/>
          <w:lang w:val="uk-UA"/>
        </w:rPr>
        <w:t>7</w:t>
      </w:r>
      <w:r w:rsidRPr="002A46F7">
        <w:rPr>
          <w:sz w:val="28"/>
          <w:szCs w:val="28"/>
          <w:lang w:val="uk-UA"/>
        </w:rPr>
        <w:t xml:space="preserve">. Дане рішення </w:t>
      </w:r>
      <w:r>
        <w:rPr>
          <w:sz w:val="28"/>
          <w:szCs w:val="28"/>
          <w:lang w:val="uk-UA"/>
        </w:rPr>
        <w:t xml:space="preserve">оприлюднити </w:t>
      </w:r>
      <w:r w:rsidRPr="002A46F7">
        <w:rPr>
          <w:sz w:val="28"/>
          <w:szCs w:val="28"/>
          <w:lang w:val="uk-UA"/>
        </w:rPr>
        <w:t>в засобах масової інформації</w:t>
      </w:r>
      <w:r>
        <w:rPr>
          <w:sz w:val="28"/>
          <w:szCs w:val="28"/>
          <w:lang w:val="uk-UA"/>
        </w:rPr>
        <w:t>, в порядку, визначеному законодавством</w:t>
      </w:r>
      <w:r w:rsidRPr="002A46F7">
        <w:rPr>
          <w:sz w:val="28"/>
          <w:szCs w:val="28"/>
          <w:lang w:val="uk-UA"/>
        </w:rPr>
        <w:t>.</w:t>
      </w:r>
    </w:p>
    <w:p w:rsidR="00B25B4C" w:rsidRPr="002A46F7" w:rsidRDefault="00B25B4C" w:rsidP="00B25B4C">
      <w:pPr>
        <w:ind w:firstLine="567"/>
        <w:jc w:val="both"/>
        <w:rPr>
          <w:sz w:val="28"/>
          <w:szCs w:val="28"/>
          <w:lang w:val="uk-UA"/>
        </w:rPr>
      </w:pPr>
    </w:p>
    <w:p w:rsidR="00B25B4C" w:rsidRPr="002A46F7" w:rsidRDefault="00B25B4C" w:rsidP="00B25B4C">
      <w:pPr>
        <w:ind w:firstLine="567"/>
        <w:jc w:val="both"/>
        <w:rPr>
          <w:sz w:val="28"/>
          <w:szCs w:val="28"/>
          <w:lang w:val="uk-UA"/>
        </w:rPr>
      </w:pPr>
      <w:r>
        <w:rPr>
          <w:sz w:val="28"/>
          <w:szCs w:val="28"/>
          <w:lang w:val="uk-UA"/>
        </w:rPr>
        <w:t>8</w:t>
      </w:r>
      <w:r w:rsidRPr="002A46F7">
        <w:rPr>
          <w:sz w:val="28"/>
          <w:szCs w:val="28"/>
          <w:lang w:val="uk-UA"/>
        </w:rPr>
        <w:t xml:space="preserve">. </w:t>
      </w:r>
      <w:r w:rsidRPr="00044BAC">
        <w:rPr>
          <w:sz w:val="28"/>
          <w:lang w:val="uk-UA"/>
        </w:rPr>
        <w:t>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B25B4C" w:rsidRPr="002A46F7" w:rsidRDefault="00B25B4C" w:rsidP="00B25B4C">
      <w:pPr>
        <w:ind w:firstLine="567"/>
        <w:jc w:val="both"/>
        <w:rPr>
          <w:sz w:val="28"/>
          <w:szCs w:val="28"/>
          <w:lang w:val="uk-UA"/>
        </w:rPr>
      </w:pPr>
    </w:p>
    <w:p w:rsidR="00B25B4C" w:rsidRPr="002A46F7" w:rsidRDefault="00B25B4C" w:rsidP="00B25B4C">
      <w:pPr>
        <w:jc w:val="both"/>
        <w:rPr>
          <w:sz w:val="28"/>
          <w:szCs w:val="28"/>
          <w:lang w:val="uk-UA"/>
        </w:rPr>
      </w:pPr>
      <w:r w:rsidRPr="002A46F7">
        <w:rPr>
          <w:sz w:val="28"/>
          <w:szCs w:val="28"/>
          <w:lang w:val="uk-UA"/>
        </w:rPr>
        <w:t>Сі</w:t>
      </w:r>
      <w:r>
        <w:rPr>
          <w:sz w:val="28"/>
          <w:szCs w:val="28"/>
          <w:lang w:val="uk-UA"/>
        </w:rPr>
        <w:t>льський голова</w:t>
      </w:r>
      <w:r w:rsidRPr="002A46F7">
        <w:rPr>
          <w:sz w:val="28"/>
          <w:szCs w:val="28"/>
          <w:lang w:val="uk-UA"/>
        </w:rPr>
        <w:t xml:space="preserve">   </w:t>
      </w:r>
      <w:r>
        <w:rPr>
          <w:sz w:val="28"/>
          <w:szCs w:val="28"/>
          <w:lang w:val="uk-UA"/>
        </w:rPr>
        <w:t xml:space="preserve">                         </w:t>
      </w:r>
      <w:r w:rsidRPr="002A46F7">
        <w:rPr>
          <w:sz w:val="28"/>
          <w:szCs w:val="28"/>
          <w:lang w:val="uk-UA"/>
        </w:rPr>
        <w:t xml:space="preserve">                              </w:t>
      </w:r>
      <w:r>
        <w:rPr>
          <w:sz w:val="28"/>
          <w:szCs w:val="28"/>
          <w:lang w:val="uk-UA"/>
        </w:rPr>
        <w:t>Олексій ПАНТІЛЄЄВ</w:t>
      </w:r>
    </w:p>
    <w:p w:rsidR="00B25B4C" w:rsidRDefault="00B25B4C" w:rsidP="00B25B4C">
      <w:pPr>
        <w:tabs>
          <w:tab w:val="left" w:pos="3990"/>
        </w:tabs>
        <w:rPr>
          <w:lang w:val="uk-UA"/>
        </w:rPr>
      </w:pPr>
    </w:p>
    <w:p w:rsidR="00B25B4C" w:rsidRDefault="00B25B4C"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Pr="006B27A0" w:rsidRDefault="00744A5A" w:rsidP="00744A5A">
      <w:pPr>
        <w:jc w:val="center"/>
        <w:rPr>
          <w:lang w:val="uk-UA"/>
        </w:rPr>
      </w:pPr>
      <w:r>
        <w:rPr>
          <w:noProof/>
          <w:sz w:val="28"/>
          <w:szCs w:val="28"/>
        </w:rPr>
        <w:lastRenderedPageBreak/>
        <w:drawing>
          <wp:inline distT="0" distB="0" distL="0" distR="0" wp14:anchorId="7E52FCED" wp14:editId="50BE061C">
            <wp:extent cx="542925" cy="685800"/>
            <wp:effectExtent l="0" t="0" r="9525"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44A5A" w:rsidRDefault="00744A5A" w:rsidP="00744A5A">
      <w:pPr>
        <w:keepNext/>
        <w:jc w:val="center"/>
        <w:rPr>
          <w:b/>
          <w:sz w:val="26"/>
          <w:szCs w:val="26"/>
          <w:lang w:val="uk-UA"/>
        </w:rPr>
      </w:pPr>
      <w:r>
        <w:rPr>
          <w:b/>
          <w:sz w:val="26"/>
          <w:szCs w:val="26"/>
          <w:lang w:val="uk-UA"/>
        </w:rPr>
        <w:t>УКРАЇНА</w:t>
      </w:r>
    </w:p>
    <w:p w:rsidR="00744A5A" w:rsidRDefault="00744A5A" w:rsidP="00744A5A">
      <w:pPr>
        <w:keepNext/>
        <w:jc w:val="center"/>
        <w:rPr>
          <w:b/>
          <w:sz w:val="32"/>
          <w:szCs w:val="32"/>
        </w:rPr>
      </w:pPr>
      <w:proofErr w:type="spellStart"/>
      <w:r>
        <w:rPr>
          <w:b/>
          <w:sz w:val="32"/>
          <w:szCs w:val="32"/>
        </w:rPr>
        <w:t>Піщанська</w:t>
      </w:r>
      <w:proofErr w:type="spellEnd"/>
      <w:r>
        <w:rPr>
          <w:b/>
          <w:sz w:val="32"/>
          <w:szCs w:val="32"/>
        </w:rPr>
        <w:t xml:space="preserve"> </w:t>
      </w:r>
      <w:proofErr w:type="spellStart"/>
      <w:r>
        <w:rPr>
          <w:b/>
          <w:sz w:val="32"/>
          <w:szCs w:val="32"/>
        </w:rPr>
        <w:t>сільська</w:t>
      </w:r>
      <w:proofErr w:type="spellEnd"/>
      <w:r>
        <w:rPr>
          <w:b/>
          <w:sz w:val="32"/>
          <w:szCs w:val="32"/>
        </w:rPr>
        <w:t xml:space="preserve"> рада </w:t>
      </w:r>
    </w:p>
    <w:p w:rsidR="00744A5A" w:rsidRPr="006B27A0" w:rsidRDefault="00744A5A" w:rsidP="00744A5A">
      <w:pPr>
        <w:keepNext/>
        <w:jc w:val="center"/>
        <w:rPr>
          <w:b/>
          <w:sz w:val="32"/>
          <w:szCs w:val="32"/>
          <w:lang w:val="uk-UA"/>
        </w:rPr>
      </w:pPr>
      <w:r>
        <w:rPr>
          <w:b/>
          <w:sz w:val="32"/>
          <w:szCs w:val="32"/>
          <w:lang w:val="uk-UA"/>
        </w:rPr>
        <w:t xml:space="preserve">Балтського району </w:t>
      </w:r>
      <w:proofErr w:type="spellStart"/>
      <w:r>
        <w:rPr>
          <w:b/>
          <w:sz w:val="32"/>
          <w:szCs w:val="32"/>
        </w:rPr>
        <w:t>Одеської</w:t>
      </w:r>
      <w:proofErr w:type="spellEnd"/>
      <w:r>
        <w:rPr>
          <w:b/>
          <w:sz w:val="32"/>
          <w:szCs w:val="32"/>
        </w:rPr>
        <w:t xml:space="preserve"> </w:t>
      </w:r>
      <w:proofErr w:type="spellStart"/>
      <w:r>
        <w:rPr>
          <w:b/>
          <w:sz w:val="32"/>
          <w:szCs w:val="32"/>
        </w:rPr>
        <w:t>області</w:t>
      </w:r>
      <w:proofErr w:type="spellEnd"/>
    </w:p>
    <w:p w:rsidR="00744A5A" w:rsidRDefault="00744A5A" w:rsidP="00744A5A">
      <w:pPr>
        <w:ind w:left="480"/>
        <w:rPr>
          <w:b/>
          <w:sz w:val="28"/>
          <w:szCs w:val="28"/>
          <w:lang w:val="uk-UA"/>
        </w:rPr>
      </w:pPr>
      <w:r w:rsidRPr="002A46F7">
        <w:rPr>
          <w:b/>
          <w:sz w:val="28"/>
          <w:szCs w:val="28"/>
          <w:lang w:val="uk-UA"/>
        </w:rPr>
        <w:t xml:space="preserve">                                        </w:t>
      </w:r>
    </w:p>
    <w:p w:rsidR="00744A5A" w:rsidRDefault="00744A5A" w:rsidP="00744A5A">
      <w:pPr>
        <w:ind w:left="480"/>
        <w:rPr>
          <w:b/>
          <w:sz w:val="28"/>
          <w:szCs w:val="28"/>
          <w:lang w:val="uk-UA"/>
        </w:rPr>
      </w:pPr>
    </w:p>
    <w:p w:rsidR="00744A5A" w:rsidRPr="002A46F7" w:rsidRDefault="00744A5A" w:rsidP="00744A5A">
      <w:pPr>
        <w:ind w:left="480"/>
        <w:rPr>
          <w:b/>
          <w:lang w:val="uk-UA"/>
        </w:rPr>
      </w:pPr>
      <w:r>
        <w:rPr>
          <w:b/>
          <w:sz w:val="28"/>
          <w:szCs w:val="28"/>
          <w:lang w:val="uk-UA"/>
        </w:rPr>
        <w:t xml:space="preserve">                                   ПРОЕКТ</w:t>
      </w:r>
      <w:r w:rsidRPr="002A46F7">
        <w:rPr>
          <w:b/>
          <w:sz w:val="28"/>
          <w:szCs w:val="28"/>
          <w:lang w:val="uk-UA"/>
        </w:rPr>
        <w:t xml:space="preserve">    РІШЕННЯ</w:t>
      </w:r>
      <w:r w:rsidRPr="002A46F7">
        <w:rPr>
          <w:b/>
          <w:lang w:val="uk-UA"/>
        </w:rPr>
        <w:t xml:space="preserve"> </w:t>
      </w:r>
    </w:p>
    <w:tbl>
      <w:tblPr>
        <w:tblW w:w="5000" w:type="pct"/>
        <w:jc w:val="center"/>
        <w:tblCellSpacing w:w="22" w:type="dxa"/>
        <w:tblLook w:val="04A0" w:firstRow="1" w:lastRow="0" w:firstColumn="1" w:lastColumn="0" w:noHBand="0" w:noVBand="1"/>
      </w:tblPr>
      <w:tblGrid>
        <w:gridCol w:w="3188"/>
        <w:gridCol w:w="3072"/>
        <w:gridCol w:w="3095"/>
      </w:tblGrid>
      <w:tr w:rsidR="00744A5A" w:rsidRPr="006B27A0" w:rsidTr="00C16C34">
        <w:trPr>
          <w:tblCellSpacing w:w="22" w:type="dxa"/>
          <w:jc w:val="center"/>
        </w:trPr>
        <w:tc>
          <w:tcPr>
            <w:tcW w:w="1670" w:type="pct"/>
            <w:shd w:val="clear" w:color="auto" w:fill="FFFFFF"/>
            <w:tcMar>
              <w:top w:w="15" w:type="dxa"/>
              <w:left w:w="15" w:type="dxa"/>
              <w:bottom w:w="15" w:type="dxa"/>
              <w:right w:w="15" w:type="dxa"/>
            </w:tcMar>
            <w:hideMark/>
          </w:tcPr>
          <w:p w:rsidR="00744A5A" w:rsidRDefault="00744A5A" w:rsidP="00C16C34">
            <w:pPr>
              <w:pStyle w:val="tj"/>
              <w:spacing w:before="0" w:beforeAutospacing="0" w:after="0" w:afterAutospacing="0" w:line="256" w:lineRule="auto"/>
              <w:jc w:val="both"/>
              <w:rPr>
                <w:color w:val="000000"/>
                <w:lang w:val="uk-UA" w:eastAsia="en-US"/>
              </w:rPr>
            </w:pPr>
            <w:r>
              <w:rPr>
                <w:color w:val="000000"/>
                <w:lang w:val="uk-UA" w:eastAsia="en-US"/>
              </w:rPr>
              <w:t>__ .___. 2021 року</w:t>
            </w:r>
          </w:p>
        </w:tc>
        <w:tc>
          <w:tcPr>
            <w:tcW w:w="1620" w:type="pct"/>
            <w:shd w:val="clear" w:color="auto" w:fill="FFFFFF"/>
            <w:tcMar>
              <w:top w:w="15" w:type="dxa"/>
              <w:left w:w="15" w:type="dxa"/>
              <w:bottom w:w="15" w:type="dxa"/>
              <w:right w:w="15" w:type="dxa"/>
            </w:tcMar>
            <w:hideMark/>
          </w:tcPr>
          <w:p w:rsidR="00744A5A" w:rsidRDefault="00744A5A" w:rsidP="00C16C34">
            <w:pPr>
              <w:pStyle w:val="tc"/>
              <w:spacing w:before="0" w:beforeAutospacing="0" w:after="0" w:afterAutospacing="0" w:line="256" w:lineRule="auto"/>
              <w:jc w:val="center"/>
              <w:rPr>
                <w:color w:val="000000"/>
                <w:lang w:val="uk-UA" w:eastAsia="en-US"/>
              </w:rPr>
            </w:pPr>
            <w:r>
              <w:rPr>
                <w:color w:val="000000"/>
                <w:lang w:val="uk-UA" w:eastAsia="en-US"/>
              </w:rPr>
              <w:t>с. Піщана</w:t>
            </w:r>
          </w:p>
        </w:tc>
        <w:tc>
          <w:tcPr>
            <w:tcW w:w="1620" w:type="pct"/>
            <w:shd w:val="clear" w:color="auto" w:fill="FFFFFF"/>
            <w:tcMar>
              <w:top w:w="15" w:type="dxa"/>
              <w:left w:w="15" w:type="dxa"/>
              <w:bottom w:w="15" w:type="dxa"/>
              <w:right w:w="15" w:type="dxa"/>
            </w:tcMar>
            <w:hideMark/>
          </w:tcPr>
          <w:p w:rsidR="00744A5A" w:rsidRPr="006B27A0" w:rsidRDefault="00744A5A" w:rsidP="00C16C34">
            <w:pPr>
              <w:pStyle w:val="tr"/>
              <w:spacing w:before="0" w:beforeAutospacing="0" w:after="0" w:afterAutospacing="0" w:line="256" w:lineRule="auto"/>
              <w:jc w:val="right"/>
              <w:rPr>
                <w:color w:val="000000"/>
                <w:lang w:val="uk-UA" w:eastAsia="en-US"/>
              </w:rPr>
            </w:pPr>
            <w:r>
              <w:rPr>
                <w:color w:val="000000"/>
                <w:lang w:val="uk-UA" w:eastAsia="en-US"/>
              </w:rPr>
              <w:t>№ _________</w:t>
            </w:r>
          </w:p>
        </w:tc>
      </w:tr>
    </w:tbl>
    <w:p w:rsidR="00744A5A" w:rsidRPr="006B27A0" w:rsidRDefault="00744A5A" w:rsidP="00744A5A">
      <w:pPr>
        <w:tabs>
          <w:tab w:val="left" w:pos="4334"/>
        </w:tabs>
        <w:ind w:firstLine="284"/>
        <w:jc w:val="both"/>
        <w:rPr>
          <w:lang w:val="uk-UA"/>
        </w:rPr>
      </w:pPr>
    </w:p>
    <w:p w:rsidR="00744A5A" w:rsidRPr="002A46F7" w:rsidRDefault="00744A5A" w:rsidP="00744A5A">
      <w:pPr>
        <w:ind w:left="480"/>
        <w:rPr>
          <w:b/>
          <w:lang w:val="uk-UA"/>
        </w:rPr>
      </w:pP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 xml:space="preserve">Про затвердження технічної документації </w:t>
      </w: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 xml:space="preserve">з нормативної грошової оцінки земель </w:t>
      </w:r>
    </w:p>
    <w:p w:rsidR="00744A5A" w:rsidRPr="002A46F7" w:rsidRDefault="00744A5A" w:rsidP="00744A5A">
      <w:pPr>
        <w:ind w:right="1984"/>
        <w:rPr>
          <w:b/>
          <w:bCs/>
          <w:color w:val="000000"/>
          <w:sz w:val="28"/>
          <w:szCs w:val="28"/>
          <w:lang w:val="uk-UA" w:eastAsia="uk-UA"/>
        </w:rPr>
      </w:pPr>
      <w:proofErr w:type="spellStart"/>
      <w:r>
        <w:rPr>
          <w:b/>
          <w:bCs/>
          <w:color w:val="000000"/>
          <w:sz w:val="28"/>
          <w:szCs w:val="28"/>
          <w:lang w:val="uk-UA" w:eastAsia="uk-UA"/>
        </w:rPr>
        <w:t>с.</w:t>
      </w:r>
      <w:r>
        <w:rPr>
          <w:b/>
          <w:bCs/>
          <w:color w:val="000000"/>
          <w:sz w:val="28"/>
          <w:szCs w:val="28"/>
          <w:lang w:val="uk-UA" w:eastAsia="uk-UA"/>
        </w:rPr>
        <w:t>Гербине</w:t>
      </w:r>
      <w:proofErr w:type="spellEnd"/>
      <w:r>
        <w:rPr>
          <w:b/>
          <w:bCs/>
          <w:color w:val="000000"/>
          <w:sz w:val="28"/>
          <w:szCs w:val="28"/>
          <w:lang w:val="uk-UA" w:eastAsia="uk-UA"/>
        </w:rPr>
        <w:t xml:space="preserve"> </w:t>
      </w:r>
      <w:r>
        <w:rPr>
          <w:b/>
          <w:bCs/>
          <w:color w:val="000000"/>
          <w:sz w:val="28"/>
          <w:szCs w:val="28"/>
          <w:lang w:val="uk-UA" w:eastAsia="uk-UA"/>
        </w:rPr>
        <w:t xml:space="preserve"> Балтського</w:t>
      </w: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району Одеської області.</w:t>
      </w:r>
    </w:p>
    <w:p w:rsidR="00744A5A" w:rsidRPr="002A46F7" w:rsidRDefault="00744A5A" w:rsidP="00744A5A">
      <w:pPr>
        <w:jc w:val="both"/>
        <w:rPr>
          <w:lang w:val="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w:t>
      </w:r>
      <w:proofErr w:type="spellStart"/>
      <w:r w:rsidRPr="006B27A0">
        <w:rPr>
          <w:color w:val="000000"/>
          <w:sz w:val="28"/>
          <w:szCs w:val="28"/>
          <w:highlight w:val="yellow"/>
          <w:lang w:val="uk-UA" w:eastAsia="uk-UA"/>
        </w:rPr>
        <w:t>с.</w:t>
      </w:r>
      <w:r>
        <w:rPr>
          <w:color w:val="000000"/>
          <w:sz w:val="28"/>
          <w:szCs w:val="28"/>
          <w:highlight w:val="yellow"/>
          <w:lang w:val="uk-UA" w:eastAsia="uk-UA"/>
        </w:rPr>
        <w:t>Гербине</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розроблену ДП «Одеський інститут землеустрою» керуючись статтею 26 Закону України «Про місцеве самоврядування в Україні» </w:t>
      </w:r>
      <w:proofErr w:type="spellStart"/>
      <w:r>
        <w:rPr>
          <w:color w:val="000000"/>
          <w:sz w:val="28"/>
          <w:szCs w:val="28"/>
          <w:lang w:val="uk-UA" w:eastAsia="uk-UA"/>
        </w:rPr>
        <w:t>Піщанська</w:t>
      </w:r>
      <w:proofErr w:type="spellEnd"/>
      <w:r w:rsidRPr="002A46F7">
        <w:rPr>
          <w:color w:val="000000"/>
          <w:sz w:val="28"/>
          <w:szCs w:val="28"/>
          <w:lang w:val="uk-UA" w:eastAsia="uk-UA"/>
        </w:rPr>
        <w:t xml:space="preserve"> сільська рада, -</w:t>
      </w:r>
    </w:p>
    <w:p w:rsidR="00744A5A" w:rsidRPr="002A46F7" w:rsidRDefault="00744A5A" w:rsidP="00744A5A">
      <w:pPr>
        <w:jc w:val="both"/>
        <w:rPr>
          <w:color w:val="000000"/>
          <w:sz w:val="28"/>
          <w:szCs w:val="28"/>
          <w:lang w:val="uk-UA" w:eastAsia="uk-UA"/>
        </w:rPr>
      </w:pP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p>
    <w:p w:rsidR="00744A5A" w:rsidRPr="002A46F7" w:rsidRDefault="00744A5A" w:rsidP="00744A5A">
      <w:pPr>
        <w:rPr>
          <w:b/>
          <w:bCs/>
          <w:color w:val="000000"/>
          <w:sz w:val="28"/>
          <w:szCs w:val="28"/>
          <w:lang w:val="uk-UA" w:eastAsia="uk-UA"/>
        </w:rPr>
      </w:pPr>
      <w:r w:rsidRPr="002A46F7">
        <w:rPr>
          <w:b/>
          <w:bCs/>
          <w:color w:val="000000"/>
          <w:sz w:val="28"/>
          <w:szCs w:val="28"/>
          <w:lang w:val="uk-UA" w:eastAsia="uk-UA"/>
        </w:rPr>
        <w:t>ВИРІШИЛА:</w:t>
      </w:r>
    </w:p>
    <w:p w:rsidR="00744A5A" w:rsidRPr="002A46F7" w:rsidRDefault="00744A5A" w:rsidP="00744A5A">
      <w:pPr>
        <w:rPr>
          <w:sz w:val="28"/>
          <w:szCs w:val="28"/>
          <w:lang w:val="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1. Затвердити технічну документацію з нормативної грошової оцінки земель </w:t>
      </w:r>
      <w:bookmarkStart w:id="0" w:name="_GoBack"/>
      <w:bookmarkEnd w:id="0"/>
      <w:proofErr w:type="spellStart"/>
      <w:r w:rsidRPr="006B27A0">
        <w:rPr>
          <w:color w:val="000000"/>
          <w:sz w:val="28"/>
          <w:szCs w:val="28"/>
          <w:highlight w:val="yellow"/>
          <w:lang w:val="uk-UA" w:eastAsia="uk-UA"/>
        </w:rPr>
        <w:t>с.</w:t>
      </w:r>
      <w:r>
        <w:rPr>
          <w:color w:val="000000"/>
          <w:sz w:val="28"/>
          <w:szCs w:val="28"/>
          <w:highlight w:val="yellow"/>
          <w:lang w:val="uk-UA" w:eastAsia="uk-UA"/>
        </w:rPr>
        <w:t>Гербине</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(додається).</w:t>
      </w: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2. Ввести в дію нормативну грошову оцінку земель </w:t>
      </w:r>
      <w:proofErr w:type="spellStart"/>
      <w:r w:rsidRPr="006B27A0">
        <w:rPr>
          <w:color w:val="000000"/>
          <w:sz w:val="28"/>
          <w:szCs w:val="28"/>
          <w:highlight w:val="yellow"/>
          <w:lang w:val="uk-UA" w:eastAsia="uk-UA"/>
        </w:rPr>
        <w:t>с.</w:t>
      </w:r>
      <w:r>
        <w:rPr>
          <w:color w:val="000000"/>
          <w:sz w:val="28"/>
          <w:szCs w:val="28"/>
          <w:highlight w:val="yellow"/>
          <w:lang w:val="uk-UA" w:eastAsia="uk-UA"/>
        </w:rPr>
        <w:t>Гербине</w:t>
      </w:r>
      <w:proofErr w:type="spellEnd"/>
      <w:r w:rsidRPr="006B27A0">
        <w:rPr>
          <w:color w:val="000000"/>
          <w:sz w:val="28"/>
          <w:szCs w:val="28"/>
          <w:highlight w:val="yellow"/>
          <w:lang w:val="uk-UA" w:eastAsia="uk-UA"/>
        </w:rPr>
        <w:t xml:space="preserve"> Балтського району Одеської області</w:t>
      </w:r>
      <w:r w:rsidRPr="002A46F7">
        <w:rPr>
          <w:color w:val="000000"/>
          <w:sz w:val="28"/>
          <w:szCs w:val="28"/>
          <w:lang w:val="uk-UA" w:eastAsia="uk-UA"/>
        </w:rPr>
        <w:t xml:space="preserve"> що затверджена пунктом 1 цього рішення, з 1 січня </w:t>
      </w:r>
      <w:r w:rsidRPr="00044BAC">
        <w:rPr>
          <w:color w:val="000000"/>
          <w:sz w:val="28"/>
          <w:szCs w:val="28"/>
          <w:highlight w:val="yellow"/>
          <w:lang w:val="uk-UA" w:eastAsia="uk-UA"/>
        </w:rPr>
        <w:t>2022</w:t>
      </w:r>
      <w:r w:rsidRPr="002A46F7">
        <w:rPr>
          <w:color w:val="000000"/>
          <w:sz w:val="28"/>
          <w:szCs w:val="28"/>
          <w:lang w:val="uk-UA" w:eastAsia="uk-UA"/>
        </w:rPr>
        <w:t xml:space="preserve"> року відповідно до вимог пункту 271.2 статті 271 Податкового кодексу України.</w:t>
      </w:r>
    </w:p>
    <w:p w:rsidR="00744A5A" w:rsidRPr="002A46F7" w:rsidRDefault="00744A5A" w:rsidP="00744A5A">
      <w:pPr>
        <w:ind w:firstLine="567"/>
        <w:jc w:val="both"/>
        <w:rPr>
          <w:color w:val="000000"/>
          <w:sz w:val="28"/>
          <w:szCs w:val="28"/>
          <w:lang w:val="uk-UA" w:eastAsia="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 xml:space="preserve">Одеської області, що </w:t>
      </w:r>
      <w:r w:rsidRPr="002A46F7">
        <w:rPr>
          <w:color w:val="000000"/>
          <w:sz w:val="28"/>
          <w:szCs w:val="28"/>
          <w:lang w:val="uk-UA" w:eastAsia="uk-UA"/>
        </w:rPr>
        <w:t>затверджен</w:t>
      </w:r>
      <w:r>
        <w:rPr>
          <w:color w:val="000000"/>
          <w:sz w:val="28"/>
          <w:szCs w:val="28"/>
          <w:lang w:val="uk-UA" w:eastAsia="uk-UA"/>
        </w:rPr>
        <w:t>а</w:t>
      </w:r>
      <w:r w:rsidRPr="002A46F7">
        <w:rPr>
          <w:color w:val="000000"/>
          <w:sz w:val="28"/>
          <w:szCs w:val="28"/>
          <w:lang w:val="uk-UA" w:eastAsia="uk-UA"/>
        </w:rPr>
        <w:t xml:space="preserve"> рішенням ________________ сільської ради від ___ _______ 20___ року № ________.</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sidRPr="002A46F7">
        <w:rPr>
          <w:sz w:val="28"/>
          <w:szCs w:val="28"/>
          <w:lang w:val="uk-UA"/>
        </w:rPr>
        <w:t xml:space="preserve">4. З </w:t>
      </w:r>
      <w:r>
        <w:rPr>
          <w:sz w:val="28"/>
          <w:szCs w:val="28"/>
          <w:lang w:val="uk-UA"/>
        </w:rPr>
        <w:t xml:space="preserve">1 січня </w:t>
      </w:r>
      <w:r w:rsidRPr="00044BAC">
        <w:rPr>
          <w:sz w:val="28"/>
          <w:szCs w:val="28"/>
          <w:highlight w:val="yellow"/>
          <w:lang w:val="uk-UA"/>
        </w:rPr>
        <w:t>2022</w:t>
      </w:r>
      <w:r>
        <w:rPr>
          <w:sz w:val="28"/>
          <w:szCs w:val="28"/>
          <w:lang w:val="uk-UA"/>
        </w:rPr>
        <w:t xml:space="preserve"> року</w:t>
      </w:r>
      <w:r w:rsidRPr="002A46F7">
        <w:rPr>
          <w:sz w:val="28"/>
          <w:szCs w:val="28"/>
          <w:lang w:val="uk-UA"/>
        </w:rPr>
        <w:t xml:space="preserve">, </w:t>
      </w:r>
      <w:r>
        <w:rPr>
          <w:sz w:val="28"/>
          <w:szCs w:val="28"/>
          <w:lang w:val="uk-UA"/>
        </w:rPr>
        <w:t>відповідно до вимог чинного законодавства здійснити</w:t>
      </w:r>
      <w:r w:rsidRPr="002A46F7">
        <w:rPr>
          <w:sz w:val="28"/>
          <w:szCs w:val="28"/>
          <w:lang w:val="uk-UA"/>
        </w:rPr>
        <w:t xml:space="preserve"> перегляд розміру орендної плати та </w:t>
      </w:r>
      <w:proofErr w:type="spellStart"/>
      <w:r>
        <w:rPr>
          <w:sz w:val="28"/>
          <w:szCs w:val="28"/>
          <w:lang w:val="uk-UA"/>
        </w:rPr>
        <w:t>внести</w:t>
      </w:r>
      <w:proofErr w:type="spellEnd"/>
      <w:r>
        <w:rPr>
          <w:sz w:val="28"/>
          <w:szCs w:val="28"/>
          <w:lang w:val="uk-UA"/>
        </w:rPr>
        <w:t xml:space="preserve"> </w:t>
      </w:r>
      <w:r w:rsidRPr="002A46F7">
        <w:rPr>
          <w:sz w:val="28"/>
          <w:szCs w:val="28"/>
          <w:lang w:val="uk-UA"/>
        </w:rPr>
        <w:t>відповідні зміни до договорів оренди земельних ділянок</w:t>
      </w:r>
      <w:r>
        <w:rPr>
          <w:sz w:val="28"/>
          <w:szCs w:val="28"/>
          <w:lang w:val="uk-UA"/>
        </w:rPr>
        <w:t xml:space="preserve"> державної та комунальної власності</w:t>
      </w:r>
      <w:r w:rsidRPr="002A46F7">
        <w:rPr>
          <w:sz w:val="28"/>
          <w:szCs w:val="28"/>
          <w:lang w:val="uk-UA"/>
        </w:rPr>
        <w:t>, які раніше були надані в оренду.</w:t>
      </w:r>
    </w:p>
    <w:p w:rsidR="00744A5A" w:rsidRPr="002A46F7" w:rsidRDefault="00744A5A" w:rsidP="00744A5A">
      <w:pPr>
        <w:ind w:firstLine="567"/>
        <w:jc w:val="both"/>
        <w:rPr>
          <w:sz w:val="28"/>
          <w:szCs w:val="28"/>
          <w:lang w:val="uk-UA"/>
        </w:rPr>
      </w:pPr>
    </w:p>
    <w:p w:rsidR="00744A5A" w:rsidRDefault="00744A5A" w:rsidP="00744A5A">
      <w:pPr>
        <w:ind w:firstLine="567"/>
        <w:jc w:val="both"/>
        <w:rPr>
          <w:sz w:val="28"/>
          <w:szCs w:val="28"/>
          <w:lang w:val="uk-UA"/>
        </w:rPr>
      </w:pPr>
      <w:r>
        <w:rPr>
          <w:sz w:val="28"/>
          <w:szCs w:val="28"/>
          <w:lang w:val="uk-UA"/>
        </w:rPr>
        <w:t>5</w:t>
      </w:r>
      <w:r w:rsidRPr="002A46F7">
        <w:rPr>
          <w:sz w:val="28"/>
          <w:szCs w:val="28"/>
          <w:lang w:val="uk-UA"/>
        </w:rPr>
        <w:t xml:space="preserve">. Довести до відома </w:t>
      </w:r>
      <w:r>
        <w:rPr>
          <w:sz w:val="28"/>
          <w:szCs w:val="28"/>
          <w:lang w:val="uk-UA"/>
        </w:rPr>
        <w:t xml:space="preserve">Відділ (Управління) у </w:t>
      </w:r>
      <w:r w:rsidRPr="00044BAC">
        <w:rPr>
          <w:sz w:val="28"/>
          <w:szCs w:val="28"/>
          <w:highlight w:val="yellow"/>
          <w:lang w:val="uk-UA"/>
        </w:rPr>
        <w:t>Балтському</w:t>
      </w:r>
      <w:r>
        <w:rPr>
          <w:sz w:val="28"/>
          <w:szCs w:val="28"/>
          <w:lang w:val="uk-UA"/>
        </w:rPr>
        <w:t xml:space="preserve"> районі (місті) Головного управління </w:t>
      </w:r>
      <w:proofErr w:type="spellStart"/>
      <w:r>
        <w:rPr>
          <w:sz w:val="28"/>
          <w:szCs w:val="28"/>
          <w:lang w:val="uk-UA"/>
        </w:rPr>
        <w:t>Держгеокадастру</w:t>
      </w:r>
      <w:proofErr w:type="spellEnd"/>
      <w:r>
        <w:rPr>
          <w:sz w:val="28"/>
          <w:szCs w:val="28"/>
          <w:lang w:val="uk-UA"/>
        </w:rPr>
        <w:t xml:space="preserve"> в Одеській області та </w:t>
      </w:r>
      <w:r w:rsidRPr="002A46F7">
        <w:rPr>
          <w:sz w:val="28"/>
          <w:szCs w:val="28"/>
          <w:lang w:val="uk-UA"/>
        </w:rPr>
        <w:t xml:space="preserve">___________ </w:t>
      </w:r>
      <w:r>
        <w:rPr>
          <w:sz w:val="28"/>
          <w:szCs w:val="28"/>
          <w:lang w:val="uk-UA"/>
        </w:rPr>
        <w:t>податкову інспекцію Головного управління</w:t>
      </w:r>
      <w:r w:rsidRPr="002A46F7">
        <w:rPr>
          <w:sz w:val="28"/>
          <w:szCs w:val="28"/>
          <w:lang w:val="uk-UA"/>
        </w:rPr>
        <w:t xml:space="preserve"> ДФС в Одеській області про </w:t>
      </w:r>
      <w:r>
        <w:rPr>
          <w:sz w:val="28"/>
          <w:szCs w:val="28"/>
          <w:lang w:val="uk-UA"/>
        </w:rPr>
        <w:t xml:space="preserve">затвердження та </w:t>
      </w:r>
      <w:r w:rsidRPr="002A46F7">
        <w:rPr>
          <w:sz w:val="28"/>
          <w:szCs w:val="28"/>
          <w:lang w:val="uk-UA"/>
        </w:rPr>
        <w:t xml:space="preserve">введення в </w:t>
      </w:r>
      <w:r>
        <w:rPr>
          <w:sz w:val="28"/>
          <w:szCs w:val="28"/>
          <w:lang w:val="uk-UA"/>
        </w:rPr>
        <w:t xml:space="preserve">дію нової </w:t>
      </w:r>
      <w:r w:rsidRPr="002A46F7">
        <w:rPr>
          <w:sz w:val="28"/>
          <w:szCs w:val="28"/>
          <w:lang w:val="uk-UA"/>
        </w:rPr>
        <w:t xml:space="preserve">нормативної грошової оцінки земель </w:t>
      </w:r>
      <w:proofErr w:type="spellStart"/>
      <w:r w:rsidRPr="006B27A0">
        <w:rPr>
          <w:color w:val="000000"/>
          <w:sz w:val="28"/>
          <w:szCs w:val="28"/>
          <w:highlight w:val="yellow"/>
          <w:lang w:val="uk-UA" w:eastAsia="uk-UA"/>
        </w:rPr>
        <w:t>с.</w:t>
      </w:r>
      <w:r>
        <w:rPr>
          <w:color w:val="000000"/>
          <w:sz w:val="28"/>
          <w:szCs w:val="28"/>
          <w:highlight w:val="yellow"/>
          <w:lang w:val="uk-UA" w:eastAsia="uk-UA"/>
        </w:rPr>
        <w:t>Гербине</w:t>
      </w:r>
      <w:proofErr w:type="spellEnd"/>
      <w:r w:rsidRPr="006B27A0">
        <w:rPr>
          <w:color w:val="000000"/>
          <w:sz w:val="28"/>
          <w:szCs w:val="28"/>
          <w:highlight w:val="yellow"/>
          <w:lang w:val="uk-UA" w:eastAsia="uk-UA"/>
        </w:rPr>
        <w:t xml:space="preserve"> Балтського району Одеської області</w:t>
      </w:r>
    </w:p>
    <w:p w:rsidR="00744A5A" w:rsidRPr="002A46F7" w:rsidRDefault="00744A5A" w:rsidP="00744A5A">
      <w:pPr>
        <w:ind w:firstLine="567"/>
        <w:jc w:val="both"/>
        <w:rPr>
          <w:color w:val="000000"/>
          <w:sz w:val="28"/>
          <w:szCs w:val="28"/>
          <w:lang w:val="uk-UA" w:eastAsia="uk-UA"/>
        </w:rPr>
      </w:pPr>
      <w:r>
        <w:rPr>
          <w:sz w:val="28"/>
          <w:szCs w:val="28"/>
          <w:lang w:val="uk-UA"/>
        </w:rPr>
        <w:t>6</w:t>
      </w:r>
      <w:r w:rsidRPr="002A46F7">
        <w:rPr>
          <w:sz w:val="28"/>
          <w:szCs w:val="28"/>
          <w:lang w:val="uk-UA"/>
        </w:rPr>
        <w:t>. Повідомити власників</w:t>
      </w:r>
      <w:r>
        <w:rPr>
          <w:sz w:val="28"/>
          <w:szCs w:val="28"/>
          <w:lang w:val="uk-UA"/>
        </w:rPr>
        <w:t xml:space="preserve"> землі </w:t>
      </w:r>
      <w:r w:rsidRPr="002A46F7">
        <w:rPr>
          <w:sz w:val="28"/>
          <w:szCs w:val="28"/>
          <w:lang w:val="uk-UA"/>
        </w:rPr>
        <w:t xml:space="preserve"> та </w:t>
      </w:r>
      <w:r>
        <w:rPr>
          <w:sz w:val="28"/>
          <w:szCs w:val="28"/>
          <w:lang w:val="uk-UA"/>
        </w:rPr>
        <w:t xml:space="preserve">землекористувачів </w:t>
      </w:r>
      <w:r w:rsidRPr="002A46F7">
        <w:rPr>
          <w:sz w:val="28"/>
          <w:szCs w:val="28"/>
          <w:lang w:val="uk-UA"/>
        </w:rPr>
        <w:t xml:space="preserve">про </w:t>
      </w:r>
      <w:r>
        <w:rPr>
          <w:sz w:val="28"/>
          <w:szCs w:val="28"/>
          <w:lang w:val="uk-UA"/>
        </w:rPr>
        <w:t xml:space="preserve">затвердження та </w:t>
      </w:r>
      <w:r w:rsidRPr="002A46F7">
        <w:rPr>
          <w:sz w:val="28"/>
          <w:szCs w:val="28"/>
          <w:lang w:val="uk-UA"/>
        </w:rPr>
        <w:t xml:space="preserve">введення в дію </w:t>
      </w:r>
      <w:r>
        <w:rPr>
          <w:sz w:val="28"/>
          <w:szCs w:val="28"/>
          <w:lang w:val="uk-UA"/>
        </w:rPr>
        <w:t>нової</w:t>
      </w:r>
      <w:r w:rsidRPr="002A46F7">
        <w:rPr>
          <w:sz w:val="28"/>
          <w:szCs w:val="28"/>
          <w:lang w:val="uk-UA"/>
        </w:rPr>
        <w:t xml:space="preserve"> нормативної грошової оцінки земель </w:t>
      </w:r>
      <w:proofErr w:type="spellStart"/>
      <w:r w:rsidRPr="006B27A0">
        <w:rPr>
          <w:color w:val="000000"/>
          <w:sz w:val="28"/>
          <w:szCs w:val="28"/>
          <w:highlight w:val="yellow"/>
          <w:lang w:val="uk-UA" w:eastAsia="uk-UA"/>
        </w:rPr>
        <w:t>с.</w:t>
      </w:r>
      <w:r>
        <w:rPr>
          <w:color w:val="000000"/>
          <w:sz w:val="28"/>
          <w:szCs w:val="28"/>
          <w:highlight w:val="yellow"/>
          <w:lang w:val="uk-UA" w:eastAsia="uk-UA"/>
        </w:rPr>
        <w:t>Гербине</w:t>
      </w:r>
      <w:proofErr w:type="spellEnd"/>
      <w:r w:rsidRPr="006B27A0">
        <w:rPr>
          <w:color w:val="000000"/>
          <w:sz w:val="28"/>
          <w:szCs w:val="28"/>
          <w:highlight w:val="yellow"/>
          <w:lang w:val="uk-UA" w:eastAsia="uk-UA"/>
        </w:rPr>
        <w:t xml:space="preserve"> Балтського району Одеської області</w:t>
      </w:r>
      <w:r w:rsidRPr="002A46F7">
        <w:rPr>
          <w:sz w:val="28"/>
          <w:szCs w:val="28"/>
          <w:lang w:val="uk-UA"/>
        </w:rPr>
        <w:t>.</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Pr>
          <w:sz w:val="28"/>
          <w:szCs w:val="28"/>
          <w:lang w:val="uk-UA"/>
        </w:rPr>
        <w:t>7</w:t>
      </w:r>
      <w:r w:rsidRPr="002A46F7">
        <w:rPr>
          <w:sz w:val="28"/>
          <w:szCs w:val="28"/>
          <w:lang w:val="uk-UA"/>
        </w:rPr>
        <w:t xml:space="preserve">. Дане рішення </w:t>
      </w:r>
      <w:r>
        <w:rPr>
          <w:sz w:val="28"/>
          <w:szCs w:val="28"/>
          <w:lang w:val="uk-UA"/>
        </w:rPr>
        <w:t xml:space="preserve">оприлюднити </w:t>
      </w:r>
      <w:r w:rsidRPr="002A46F7">
        <w:rPr>
          <w:sz w:val="28"/>
          <w:szCs w:val="28"/>
          <w:lang w:val="uk-UA"/>
        </w:rPr>
        <w:t>в засобах масової інформації</w:t>
      </w:r>
      <w:r>
        <w:rPr>
          <w:sz w:val="28"/>
          <w:szCs w:val="28"/>
          <w:lang w:val="uk-UA"/>
        </w:rPr>
        <w:t>, в порядку, визначеному законодавством</w:t>
      </w:r>
      <w:r w:rsidRPr="002A46F7">
        <w:rPr>
          <w:sz w:val="28"/>
          <w:szCs w:val="28"/>
          <w:lang w:val="uk-UA"/>
        </w:rPr>
        <w:t>.</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Pr>
          <w:sz w:val="28"/>
          <w:szCs w:val="28"/>
          <w:lang w:val="uk-UA"/>
        </w:rPr>
        <w:t>8</w:t>
      </w:r>
      <w:r w:rsidRPr="002A46F7">
        <w:rPr>
          <w:sz w:val="28"/>
          <w:szCs w:val="28"/>
          <w:lang w:val="uk-UA"/>
        </w:rPr>
        <w:t xml:space="preserve">. </w:t>
      </w:r>
      <w:r w:rsidRPr="00044BAC">
        <w:rPr>
          <w:sz w:val="28"/>
          <w:lang w:val="uk-UA"/>
        </w:rPr>
        <w:t>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744A5A" w:rsidRPr="002A46F7" w:rsidRDefault="00744A5A" w:rsidP="00744A5A">
      <w:pPr>
        <w:ind w:firstLine="567"/>
        <w:jc w:val="both"/>
        <w:rPr>
          <w:sz w:val="28"/>
          <w:szCs w:val="28"/>
          <w:lang w:val="uk-UA"/>
        </w:rPr>
      </w:pPr>
    </w:p>
    <w:p w:rsidR="00744A5A" w:rsidRPr="002A46F7" w:rsidRDefault="00744A5A" w:rsidP="00744A5A">
      <w:pPr>
        <w:jc w:val="both"/>
        <w:rPr>
          <w:sz w:val="28"/>
          <w:szCs w:val="28"/>
          <w:lang w:val="uk-UA"/>
        </w:rPr>
      </w:pPr>
      <w:r w:rsidRPr="002A46F7">
        <w:rPr>
          <w:sz w:val="28"/>
          <w:szCs w:val="28"/>
          <w:lang w:val="uk-UA"/>
        </w:rPr>
        <w:t>Сі</w:t>
      </w:r>
      <w:r>
        <w:rPr>
          <w:sz w:val="28"/>
          <w:szCs w:val="28"/>
          <w:lang w:val="uk-UA"/>
        </w:rPr>
        <w:t>льський голова</w:t>
      </w:r>
      <w:r w:rsidRPr="002A46F7">
        <w:rPr>
          <w:sz w:val="28"/>
          <w:szCs w:val="28"/>
          <w:lang w:val="uk-UA"/>
        </w:rPr>
        <w:t xml:space="preserve">   </w:t>
      </w:r>
      <w:r>
        <w:rPr>
          <w:sz w:val="28"/>
          <w:szCs w:val="28"/>
          <w:lang w:val="uk-UA"/>
        </w:rPr>
        <w:t xml:space="preserve">                         </w:t>
      </w:r>
      <w:r w:rsidRPr="002A46F7">
        <w:rPr>
          <w:sz w:val="28"/>
          <w:szCs w:val="28"/>
          <w:lang w:val="uk-UA"/>
        </w:rPr>
        <w:t xml:space="preserve">                              </w:t>
      </w:r>
      <w:r>
        <w:rPr>
          <w:sz w:val="28"/>
          <w:szCs w:val="28"/>
          <w:lang w:val="uk-UA"/>
        </w:rPr>
        <w:t>Олексій ПАНТІЛЄЄВ</w:t>
      </w:r>
    </w:p>
    <w:p w:rsidR="00744A5A" w:rsidRDefault="00744A5A" w:rsidP="00B25B4C">
      <w:pPr>
        <w:tabs>
          <w:tab w:val="left" w:pos="3990"/>
        </w:tabs>
        <w:rPr>
          <w:lang w:val="uk-UA"/>
        </w:rPr>
      </w:pPr>
    </w:p>
    <w:p w:rsidR="00744A5A" w:rsidRDefault="00744A5A" w:rsidP="00B25B4C">
      <w:pPr>
        <w:tabs>
          <w:tab w:val="left" w:pos="3990"/>
        </w:tabs>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Pr="00744A5A" w:rsidRDefault="00744A5A" w:rsidP="00744A5A">
      <w:pPr>
        <w:rPr>
          <w:lang w:val="uk-UA"/>
        </w:rPr>
      </w:pPr>
    </w:p>
    <w:p w:rsidR="00744A5A" w:rsidRDefault="00744A5A" w:rsidP="00744A5A">
      <w:pPr>
        <w:rPr>
          <w:lang w:val="uk-UA"/>
        </w:rPr>
      </w:pPr>
    </w:p>
    <w:p w:rsidR="00744A5A" w:rsidRDefault="00744A5A" w:rsidP="00744A5A">
      <w:pPr>
        <w:rPr>
          <w:lang w:val="uk-UA"/>
        </w:rPr>
      </w:pPr>
    </w:p>
    <w:p w:rsidR="00744A5A" w:rsidRDefault="00744A5A" w:rsidP="00744A5A">
      <w:pPr>
        <w:rPr>
          <w:lang w:val="uk-UA"/>
        </w:rPr>
      </w:pPr>
    </w:p>
    <w:p w:rsidR="00744A5A" w:rsidRDefault="00744A5A" w:rsidP="00744A5A">
      <w:pPr>
        <w:jc w:val="center"/>
        <w:rPr>
          <w:lang w:val="uk-UA"/>
        </w:rPr>
      </w:pPr>
    </w:p>
    <w:p w:rsidR="00744A5A" w:rsidRPr="006B27A0" w:rsidRDefault="00744A5A" w:rsidP="00744A5A">
      <w:pPr>
        <w:jc w:val="center"/>
        <w:rPr>
          <w:lang w:val="uk-UA"/>
        </w:rPr>
      </w:pPr>
      <w:r>
        <w:rPr>
          <w:noProof/>
          <w:sz w:val="28"/>
          <w:szCs w:val="28"/>
        </w:rPr>
        <w:lastRenderedPageBreak/>
        <w:drawing>
          <wp:inline distT="0" distB="0" distL="0" distR="0" wp14:anchorId="49390C13" wp14:editId="2C910F31">
            <wp:extent cx="542925" cy="685800"/>
            <wp:effectExtent l="0" t="0" r="9525" b="0"/>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44A5A" w:rsidRDefault="00744A5A" w:rsidP="00744A5A">
      <w:pPr>
        <w:keepNext/>
        <w:jc w:val="center"/>
        <w:rPr>
          <w:b/>
          <w:sz w:val="26"/>
          <w:szCs w:val="26"/>
          <w:lang w:val="uk-UA"/>
        </w:rPr>
      </w:pPr>
      <w:r>
        <w:rPr>
          <w:b/>
          <w:sz w:val="26"/>
          <w:szCs w:val="26"/>
          <w:lang w:val="uk-UA"/>
        </w:rPr>
        <w:t>УКРАЇНА</w:t>
      </w:r>
    </w:p>
    <w:p w:rsidR="00744A5A" w:rsidRDefault="00744A5A" w:rsidP="00744A5A">
      <w:pPr>
        <w:keepNext/>
        <w:jc w:val="center"/>
        <w:rPr>
          <w:b/>
          <w:sz w:val="32"/>
          <w:szCs w:val="32"/>
        </w:rPr>
      </w:pPr>
      <w:proofErr w:type="spellStart"/>
      <w:r>
        <w:rPr>
          <w:b/>
          <w:sz w:val="32"/>
          <w:szCs w:val="32"/>
        </w:rPr>
        <w:t>Піщанська</w:t>
      </w:r>
      <w:proofErr w:type="spellEnd"/>
      <w:r>
        <w:rPr>
          <w:b/>
          <w:sz w:val="32"/>
          <w:szCs w:val="32"/>
        </w:rPr>
        <w:t xml:space="preserve"> </w:t>
      </w:r>
      <w:proofErr w:type="spellStart"/>
      <w:r>
        <w:rPr>
          <w:b/>
          <w:sz w:val="32"/>
          <w:szCs w:val="32"/>
        </w:rPr>
        <w:t>сільська</w:t>
      </w:r>
      <w:proofErr w:type="spellEnd"/>
      <w:r>
        <w:rPr>
          <w:b/>
          <w:sz w:val="32"/>
          <w:szCs w:val="32"/>
        </w:rPr>
        <w:t xml:space="preserve"> рада </w:t>
      </w:r>
    </w:p>
    <w:p w:rsidR="00744A5A" w:rsidRPr="006B27A0" w:rsidRDefault="00744A5A" w:rsidP="00744A5A">
      <w:pPr>
        <w:keepNext/>
        <w:jc w:val="center"/>
        <w:rPr>
          <w:b/>
          <w:sz w:val="32"/>
          <w:szCs w:val="32"/>
          <w:lang w:val="uk-UA"/>
        </w:rPr>
      </w:pPr>
      <w:r>
        <w:rPr>
          <w:b/>
          <w:sz w:val="32"/>
          <w:szCs w:val="32"/>
          <w:lang w:val="uk-UA"/>
        </w:rPr>
        <w:t xml:space="preserve">Балтського району </w:t>
      </w:r>
      <w:proofErr w:type="spellStart"/>
      <w:r>
        <w:rPr>
          <w:b/>
          <w:sz w:val="32"/>
          <w:szCs w:val="32"/>
        </w:rPr>
        <w:t>Одеської</w:t>
      </w:r>
      <w:proofErr w:type="spellEnd"/>
      <w:r>
        <w:rPr>
          <w:b/>
          <w:sz w:val="32"/>
          <w:szCs w:val="32"/>
        </w:rPr>
        <w:t xml:space="preserve"> </w:t>
      </w:r>
      <w:proofErr w:type="spellStart"/>
      <w:r>
        <w:rPr>
          <w:b/>
          <w:sz w:val="32"/>
          <w:szCs w:val="32"/>
        </w:rPr>
        <w:t>області</w:t>
      </w:r>
      <w:proofErr w:type="spellEnd"/>
    </w:p>
    <w:p w:rsidR="00744A5A" w:rsidRDefault="00744A5A" w:rsidP="00744A5A">
      <w:pPr>
        <w:ind w:left="480"/>
        <w:rPr>
          <w:b/>
          <w:sz w:val="28"/>
          <w:szCs w:val="28"/>
          <w:lang w:val="uk-UA"/>
        </w:rPr>
      </w:pPr>
      <w:r w:rsidRPr="002A46F7">
        <w:rPr>
          <w:b/>
          <w:sz w:val="28"/>
          <w:szCs w:val="28"/>
          <w:lang w:val="uk-UA"/>
        </w:rPr>
        <w:t xml:space="preserve">                                        </w:t>
      </w:r>
    </w:p>
    <w:p w:rsidR="00744A5A" w:rsidRDefault="00744A5A" w:rsidP="00744A5A">
      <w:pPr>
        <w:ind w:left="480"/>
        <w:rPr>
          <w:b/>
          <w:sz w:val="28"/>
          <w:szCs w:val="28"/>
          <w:lang w:val="uk-UA"/>
        </w:rPr>
      </w:pPr>
    </w:p>
    <w:p w:rsidR="00744A5A" w:rsidRPr="002A46F7" w:rsidRDefault="00744A5A" w:rsidP="00744A5A">
      <w:pPr>
        <w:ind w:left="480"/>
        <w:rPr>
          <w:b/>
          <w:lang w:val="uk-UA"/>
        </w:rPr>
      </w:pPr>
      <w:r>
        <w:rPr>
          <w:b/>
          <w:sz w:val="28"/>
          <w:szCs w:val="28"/>
          <w:lang w:val="uk-UA"/>
        </w:rPr>
        <w:t xml:space="preserve">                                   ПРОЕКТ</w:t>
      </w:r>
      <w:r w:rsidRPr="002A46F7">
        <w:rPr>
          <w:b/>
          <w:sz w:val="28"/>
          <w:szCs w:val="28"/>
          <w:lang w:val="uk-UA"/>
        </w:rPr>
        <w:t xml:space="preserve">    РІШЕННЯ</w:t>
      </w:r>
      <w:r w:rsidRPr="002A46F7">
        <w:rPr>
          <w:b/>
          <w:lang w:val="uk-UA"/>
        </w:rPr>
        <w:t xml:space="preserve"> </w:t>
      </w:r>
    </w:p>
    <w:tbl>
      <w:tblPr>
        <w:tblW w:w="5000" w:type="pct"/>
        <w:jc w:val="center"/>
        <w:tblCellSpacing w:w="22" w:type="dxa"/>
        <w:tblLook w:val="04A0" w:firstRow="1" w:lastRow="0" w:firstColumn="1" w:lastColumn="0" w:noHBand="0" w:noVBand="1"/>
      </w:tblPr>
      <w:tblGrid>
        <w:gridCol w:w="3188"/>
        <w:gridCol w:w="3072"/>
        <w:gridCol w:w="3095"/>
      </w:tblGrid>
      <w:tr w:rsidR="00744A5A" w:rsidRPr="006B27A0" w:rsidTr="00C16C34">
        <w:trPr>
          <w:tblCellSpacing w:w="22" w:type="dxa"/>
          <w:jc w:val="center"/>
        </w:trPr>
        <w:tc>
          <w:tcPr>
            <w:tcW w:w="1670" w:type="pct"/>
            <w:shd w:val="clear" w:color="auto" w:fill="FFFFFF"/>
            <w:tcMar>
              <w:top w:w="15" w:type="dxa"/>
              <w:left w:w="15" w:type="dxa"/>
              <w:bottom w:w="15" w:type="dxa"/>
              <w:right w:w="15" w:type="dxa"/>
            </w:tcMar>
            <w:hideMark/>
          </w:tcPr>
          <w:p w:rsidR="00744A5A" w:rsidRDefault="00744A5A" w:rsidP="00C16C34">
            <w:pPr>
              <w:pStyle w:val="tj"/>
              <w:spacing w:before="0" w:beforeAutospacing="0" w:after="0" w:afterAutospacing="0" w:line="256" w:lineRule="auto"/>
              <w:jc w:val="both"/>
              <w:rPr>
                <w:color w:val="000000"/>
                <w:lang w:val="uk-UA" w:eastAsia="en-US"/>
              </w:rPr>
            </w:pPr>
            <w:r>
              <w:rPr>
                <w:color w:val="000000"/>
                <w:lang w:val="uk-UA" w:eastAsia="en-US"/>
              </w:rPr>
              <w:t>__ .___. 2021 року</w:t>
            </w:r>
          </w:p>
        </w:tc>
        <w:tc>
          <w:tcPr>
            <w:tcW w:w="1620" w:type="pct"/>
            <w:shd w:val="clear" w:color="auto" w:fill="FFFFFF"/>
            <w:tcMar>
              <w:top w:w="15" w:type="dxa"/>
              <w:left w:w="15" w:type="dxa"/>
              <w:bottom w:w="15" w:type="dxa"/>
              <w:right w:w="15" w:type="dxa"/>
            </w:tcMar>
            <w:hideMark/>
          </w:tcPr>
          <w:p w:rsidR="00744A5A" w:rsidRDefault="00744A5A" w:rsidP="00C16C34">
            <w:pPr>
              <w:pStyle w:val="tc"/>
              <w:spacing w:before="0" w:beforeAutospacing="0" w:after="0" w:afterAutospacing="0" w:line="256" w:lineRule="auto"/>
              <w:jc w:val="center"/>
              <w:rPr>
                <w:color w:val="000000"/>
                <w:lang w:val="uk-UA" w:eastAsia="en-US"/>
              </w:rPr>
            </w:pPr>
            <w:r>
              <w:rPr>
                <w:color w:val="000000"/>
                <w:lang w:val="uk-UA" w:eastAsia="en-US"/>
              </w:rPr>
              <w:t>с. Піщана</w:t>
            </w:r>
          </w:p>
        </w:tc>
        <w:tc>
          <w:tcPr>
            <w:tcW w:w="1620" w:type="pct"/>
            <w:shd w:val="clear" w:color="auto" w:fill="FFFFFF"/>
            <w:tcMar>
              <w:top w:w="15" w:type="dxa"/>
              <w:left w:w="15" w:type="dxa"/>
              <w:bottom w:w="15" w:type="dxa"/>
              <w:right w:w="15" w:type="dxa"/>
            </w:tcMar>
            <w:hideMark/>
          </w:tcPr>
          <w:p w:rsidR="00744A5A" w:rsidRPr="006B27A0" w:rsidRDefault="00744A5A" w:rsidP="00C16C34">
            <w:pPr>
              <w:pStyle w:val="tr"/>
              <w:spacing w:before="0" w:beforeAutospacing="0" w:after="0" w:afterAutospacing="0" w:line="256" w:lineRule="auto"/>
              <w:jc w:val="right"/>
              <w:rPr>
                <w:color w:val="000000"/>
                <w:lang w:val="uk-UA" w:eastAsia="en-US"/>
              </w:rPr>
            </w:pPr>
            <w:r>
              <w:rPr>
                <w:color w:val="000000"/>
                <w:lang w:val="uk-UA" w:eastAsia="en-US"/>
              </w:rPr>
              <w:t>№ _________</w:t>
            </w:r>
          </w:p>
        </w:tc>
      </w:tr>
    </w:tbl>
    <w:p w:rsidR="00744A5A" w:rsidRPr="006B27A0" w:rsidRDefault="00744A5A" w:rsidP="00744A5A">
      <w:pPr>
        <w:tabs>
          <w:tab w:val="left" w:pos="4334"/>
        </w:tabs>
        <w:ind w:firstLine="284"/>
        <w:jc w:val="both"/>
        <w:rPr>
          <w:lang w:val="uk-UA"/>
        </w:rPr>
      </w:pPr>
    </w:p>
    <w:p w:rsidR="00744A5A" w:rsidRPr="002A46F7" w:rsidRDefault="00744A5A" w:rsidP="00744A5A">
      <w:pPr>
        <w:ind w:left="480"/>
        <w:rPr>
          <w:b/>
          <w:lang w:val="uk-UA"/>
        </w:rPr>
      </w:pP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 xml:space="preserve">Про затвердження технічної документації </w:t>
      </w: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 xml:space="preserve">з нормативної грошової оцінки земель </w:t>
      </w:r>
    </w:p>
    <w:p w:rsidR="00744A5A" w:rsidRPr="002A46F7" w:rsidRDefault="00EA0E34" w:rsidP="00744A5A">
      <w:pPr>
        <w:ind w:right="1984"/>
        <w:rPr>
          <w:b/>
          <w:bCs/>
          <w:color w:val="000000"/>
          <w:sz w:val="28"/>
          <w:szCs w:val="28"/>
          <w:lang w:val="uk-UA" w:eastAsia="uk-UA"/>
        </w:rPr>
      </w:pPr>
      <w:proofErr w:type="spellStart"/>
      <w:r w:rsidRPr="006B27A0">
        <w:rPr>
          <w:color w:val="000000"/>
          <w:sz w:val="28"/>
          <w:szCs w:val="28"/>
          <w:highlight w:val="yellow"/>
          <w:lang w:val="uk-UA" w:eastAsia="uk-UA"/>
        </w:rPr>
        <w:t>с.</w:t>
      </w:r>
      <w:r>
        <w:rPr>
          <w:color w:val="000000"/>
          <w:sz w:val="28"/>
          <w:szCs w:val="28"/>
          <w:highlight w:val="yellow"/>
          <w:lang w:val="uk-UA" w:eastAsia="uk-UA"/>
        </w:rPr>
        <w:t>Шляхове</w:t>
      </w:r>
      <w:proofErr w:type="spellEnd"/>
      <w:r w:rsidRPr="006B27A0">
        <w:rPr>
          <w:color w:val="000000"/>
          <w:sz w:val="28"/>
          <w:szCs w:val="28"/>
          <w:highlight w:val="yellow"/>
          <w:lang w:val="uk-UA" w:eastAsia="uk-UA"/>
        </w:rPr>
        <w:t xml:space="preserve"> </w:t>
      </w:r>
      <w:r w:rsidR="00744A5A">
        <w:rPr>
          <w:b/>
          <w:bCs/>
          <w:color w:val="000000"/>
          <w:sz w:val="28"/>
          <w:szCs w:val="28"/>
          <w:lang w:val="uk-UA" w:eastAsia="uk-UA"/>
        </w:rPr>
        <w:t>Балтського</w:t>
      </w:r>
    </w:p>
    <w:p w:rsidR="00744A5A" w:rsidRPr="002A46F7" w:rsidRDefault="00744A5A" w:rsidP="00744A5A">
      <w:pPr>
        <w:ind w:right="1984"/>
        <w:rPr>
          <w:b/>
          <w:bCs/>
          <w:color w:val="000000"/>
          <w:sz w:val="28"/>
          <w:szCs w:val="28"/>
          <w:lang w:val="uk-UA" w:eastAsia="uk-UA"/>
        </w:rPr>
      </w:pPr>
      <w:r w:rsidRPr="002A46F7">
        <w:rPr>
          <w:b/>
          <w:bCs/>
          <w:color w:val="000000"/>
          <w:sz w:val="28"/>
          <w:szCs w:val="28"/>
          <w:lang w:val="uk-UA" w:eastAsia="uk-UA"/>
        </w:rPr>
        <w:t>району Одеської області.</w:t>
      </w:r>
    </w:p>
    <w:p w:rsidR="00744A5A" w:rsidRPr="002A46F7" w:rsidRDefault="00744A5A" w:rsidP="00744A5A">
      <w:pPr>
        <w:jc w:val="both"/>
        <w:rPr>
          <w:lang w:val="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w:t>
      </w:r>
      <w:proofErr w:type="spellStart"/>
      <w:r w:rsidR="00EA0E34" w:rsidRPr="006B27A0">
        <w:rPr>
          <w:color w:val="000000"/>
          <w:sz w:val="28"/>
          <w:szCs w:val="28"/>
          <w:highlight w:val="yellow"/>
          <w:lang w:val="uk-UA" w:eastAsia="uk-UA"/>
        </w:rPr>
        <w:t>с.</w:t>
      </w:r>
      <w:r w:rsidR="00EA0E34">
        <w:rPr>
          <w:color w:val="000000"/>
          <w:sz w:val="28"/>
          <w:szCs w:val="28"/>
          <w:highlight w:val="yellow"/>
          <w:lang w:val="uk-UA" w:eastAsia="uk-UA"/>
        </w:rPr>
        <w:t>Шляхове</w:t>
      </w:r>
      <w:proofErr w:type="spellEnd"/>
      <w:r w:rsidR="00EA0E34" w:rsidRPr="006B27A0">
        <w:rPr>
          <w:color w:val="000000"/>
          <w:sz w:val="28"/>
          <w:szCs w:val="28"/>
          <w:highlight w:val="yellow"/>
          <w:lang w:val="uk-UA" w:eastAsia="uk-UA"/>
        </w:rPr>
        <w:t xml:space="preserve"> </w:t>
      </w:r>
      <w:r w:rsidRPr="006B27A0">
        <w:rPr>
          <w:color w:val="000000"/>
          <w:sz w:val="28"/>
          <w:szCs w:val="28"/>
          <w:highlight w:val="yellow"/>
          <w:lang w:val="uk-UA" w:eastAsia="uk-UA"/>
        </w:rPr>
        <w:t>Балтського району Одеської області</w:t>
      </w:r>
      <w:r w:rsidRPr="002A46F7">
        <w:rPr>
          <w:color w:val="000000"/>
          <w:sz w:val="28"/>
          <w:szCs w:val="28"/>
          <w:lang w:val="uk-UA" w:eastAsia="uk-UA"/>
        </w:rPr>
        <w:t xml:space="preserve">, розроблену ДП «Одеський інститут землеустрою» керуючись статтею 26 Закону України «Про місцеве самоврядування в Україні» </w:t>
      </w:r>
      <w:proofErr w:type="spellStart"/>
      <w:r>
        <w:rPr>
          <w:color w:val="000000"/>
          <w:sz w:val="28"/>
          <w:szCs w:val="28"/>
          <w:lang w:val="uk-UA" w:eastAsia="uk-UA"/>
        </w:rPr>
        <w:t>Піщанська</w:t>
      </w:r>
      <w:proofErr w:type="spellEnd"/>
      <w:r w:rsidRPr="002A46F7">
        <w:rPr>
          <w:color w:val="000000"/>
          <w:sz w:val="28"/>
          <w:szCs w:val="28"/>
          <w:lang w:val="uk-UA" w:eastAsia="uk-UA"/>
        </w:rPr>
        <w:t xml:space="preserve"> сільська рада, -</w:t>
      </w:r>
    </w:p>
    <w:p w:rsidR="00744A5A" w:rsidRPr="002A46F7" w:rsidRDefault="00744A5A" w:rsidP="00744A5A">
      <w:pPr>
        <w:jc w:val="both"/>
        <w:rPr>
          <w:color w:val="000000"/>
          <w:sz w:val="28"/>
          <w:szCs w:val="28"/>
          <w:lang w:val="uk-UA" w:eastAsia="uk-UA"/>
        </w:rPr>
      </w:pP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r w:rsidRPr="002A46F7">
        <w:rPr>
          <w:color w:val="000000"/>
          <w:sz w:val="28"/>
          <w:szCs w:val="28"/>
          <w:vertAlign w:val="superscript"/>
          <w:lang w:val="uk-UA" w:eastAsia="uk-UA"/>
        </w:rPr>
        <w:tab/>
      </w:r>
    </w:p>
    <w:p w:rsidR="00744A5A" w:rsidRPr="002A46F7" w:rsidRDefault="00744A5A" w:rsidP="00744A5A">
      <w:pPr>
        <w:rPr>
          <w:b/>
          <w:bCs/>
          <w:color w:val="000000"/>
          <w:sz w:val="28"/>
          <w:szCs w:val="28"/>
          <w:lang w:val="uk-UA" w:eastAsia="uk-UA"/>
        </w:rPr>
      </w:pPr>
      <w:r w:rsidRPr="002A46F7">
        <w:rPr>
          <w:b/>
          <w:bCs/>
          <w:color w:val="000000"/>
          <w:sz w:val="28"/>
          <w:szCs w:val="28"/>
          <w:lang w:val="uk-UA" w:eastAsia="uk-UA"/>
        </w:rPr>
        <w:t>ВИРІШИЛА:</w:t>
      </w:r>
    </w:p>
    <w:p w:rsidR="00744A5A" w:rsidRPr="002A46F7" w:rsidRDefault="00744A5A" w:rsidP="00744A5A">
      <w:pPr>
        <w:rPr>
          <w:sz w:val="28"/>
          <w:szCs w:val="28"/>
          <w:lang w:val="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1. Затвердити технічну документацію з нормативної грошової оцінки земель </w:t>
      </w:r>
      <w:proofErr w:type="spellStart"/>
      <w:r w:rsidR="00EA0E34" w:rsidRPr="006B27A0">
        <w:rPr>
          <w:color w:val="000000"/>
          <w:sz w:val="28"/>
          <w:szCs w:val="28"/>
          <w:highlight w:val="yellow"/>
          <w:lang w:val="uk-UA" w:eastAsia="uk-UA"/>
        </w:rPr>
        <w:t>с.</w:t>
      </w:r>
      <w:r w:rsidR="00EA0E34">
        <w:rPr>
          <w:color w:val="000000"/>
          <w:sz w:val="28"/>
          <w:szCs w:val="28"/>
          <w:highlight w:val="yellow"/>
          <w:lang w:val="uk-UA" w:eastAsia="uk-UA"/>
        </w:rPr>
        <w:t>Шляхове</w:t>
      </w:r>
      <w:proofErr w:type="spellEnd"/>
      <w:r w:rsidR="00EA0E34" w:rsidRPr="006B27A0">
        <w:rPr>
          <w:color w:val="000000"/>
          <w:sz w:val="28"/>
          <w:szCs w:val="28"/>
          <w:highlight w:val="yellow"/>
          <w:lang w:val="uk-UA" w:eastAsia="uk-UA"/>
        </w:rPr>
        <w:t xml:space="preserve"> </w:t>
      </w:r>
      <w:r w:rsidRPr="006B27A0">
        <w:rPr>
          <w:color w:val="000000"/>
          <w:sz w:val="28"/>
          <w:szCs w:val="28"/>
          <w:highlight w:val="yellow"/>
          <w:lang w:val="uk-UA" w:eastAsia="uk-UA"/>
        </w:rPr>
        <w:t>Балтського району Одеської області</w:t>
      </w:r>
      <w:r w:rsidRPr="002A46F7">
        <w:rPr>
          <w:color w:val="000000"/>
          <w:sz w:val="28"/>
          <w:szCs w:val="28"/>
          <w:lang w:val="uk-UA" w:eastAsia="uk-UA"/>
        </w:rPr>
        <w:t xml:space="preserve"> (додається).</w:t>
      </w: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2. Ввести в дію нормативну грошову оцінку земель </w:t>
      </w:r>
      <w:proofErr w:type="spellStart"/>
      <w:r w:rsidR="00EA0E34" w:rsidRPr="006B27A0">
        <w:rPr>
          <w:color w:val="000000"/>
          <w:sz w:val="28"/>
          <w:szCs w:val="28"/>
          <w:highlight w:val="yellow"/>
          <w:lang w:val="uk-UA" w:eastAsia="uk-UA"/>
        </w:rPr>
        <w:t>с.</w:t>
      </w:r>
      <w:r w:rsidR="00EA0E34">
        <w:rPr>
          <w:color w:val="000000"/>
          <w:sz w:val="28"/>
          <w:szCs w:val="28"/>
          <w:highlight w:val="yellow"/>
          <w:lang w:val="uk-UA" w:eastAsia="uk-UA"/>
        </w:rPr>
        <w:t>Шляхове</w:t>
      </w:r>
      <w:proofErr w:type="spellEnd"/>
      <w:r w:rsidR="00EA0E34" w:rsidRPr="006B27A0">
        <w:rPr>
          <w:color w:val="000000"/>
          <w:sz w:val="28"/>
          <w:szCs w:val="28"/>
          <w:highlight w:val="yellow"/>
          <w:lang w:val="uk-UA" w:eastAsia="uk-UA"/>
        </w:rPr>
        <w:t xml:space="preserve"> </w:t>
      </w:r>
      <w:r w:rsidRPr="006B27A0">
        <w:rPr>
          <w:color w:val="000000"/>
          <w:sz w:val="28"/>
          <w:szCs w:val="28"/>
          <w:highlight w:val="yellow"/>
          <w:lang w:val="uk-UA" w:eastAsia="uk-UA"/>
        </w:rPr>
        <w:t>Балтського району Одеської області</w:t>
      </w:r>
      <w:r w:rsidRPr="002A46F7">
        <w:rPr>
          <w:color w:val="000000"/>
          <w:sz w:val="28"/>
          <w:szCs w:val="28"/>
          <w:lang w:val="uk-UA" w:eastAsia="uk-UA"/>
        </w:rPr>
        <w:t xml:space="preserve"> що затверджена пунктом 1 цього рішення, з 1 січня </w:t>
      </w:r>
      <w:r w:rsidRPr="00044BAC">
        <w:rPr>
          <w:color w:val="000000"/>
          <w:sz w:val="28"/>
          <w:szCs w:val="28"/>
          <w:highlight w:val="yellow"/>
          <w:lang w:val="uk-UA" w:eastAsia="uk-UA"/>
        </w:rPr>
        <w:t>2022</w:t>
      </w:r>
      <w:r w:rsidRPr="002A46F7">
        <w:rPr>
          <w:color w:val="000000"/>
          <w:sz w:val="28"/>
          <w:szCs w:val="28"/>
          <w:lang w:val="uk-UA" w:eastAsia="uk-UA"/>
        </w:rPr>
        <w:t xml:space="preserve"> року відповідно до вимог пункту 271.2 статті 271 Податкового кодексу України.</w:t>
      </w:r>
    </w:p>
    <w:p w:rsidR="00744A5A" w:rsidRPr="002A46F7" w:rsidRDefault="00744A5A" w:rsidP="00744A5A">
      <w:pPr>
        <w:ind w:firstLine="567"/>
        <w:jc w:val="both"/>
        <w:rPr>
          <w:color w:val="000000"/>
          <w:sz w:val="28"/>
          <w:szCs w:val="28"/>
          <w:lang w:val="uk-UA" w:eastAsia="uk-UA"/>
        </w:rPr>
      </w:pPr>
    </w:p>
    <w:p w:rsidR="00744A5A" w:rsidRPr="002A46F7" w:rsidRDefault="00744A5A" w:rsidP="00744A5A">
      <w:pPr>
        <w:ind w:firstLine="567"/>
        <w:jc w:val="both"/>
        <w:rPr>
          <w:color w:val="000000"/>
          <w:sz w:val="28"/>
          <w:szCs w:val="28"/>
          <w:lang w:val="uk-UA" w:eastAsia="uk-UA"/>
        </w:rPr>
      </w:pPr>
      <w:r w:rsidRPr="002A46F7">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 xml:space="preserve">Одеської області, що </w:t>
      </w:r>
      <w:r w:rsidRPr="002A46F7">
        <w:rPr>
          <w:color w:val="000000"/>
          <w:sz w:val="28"/>
          <w:szCs w:val="28"/>
          <w:lang w:val="uk-UA" w:eastAsia="uk-UA"/>
        </w:rPr>
        <w:t>затверджен</w:t>
      </w:r>
      <w:r>
        <w:rPr>
          <w:color w:val="000000"/>
          <w:sz w:val="28"/>
          <w:szCs w:val="28"/>
          <w:lang w:val="uk-UA" w:eastAsia="uk-UA"/>
        </w:rPr>
        <w:t>а</w:t>
      </w:r>
      <w:r w:rsidRPr="002A46F7">
        <w:rPr>
          <w:color w:val="000000"/>
          <w:sz w:val="28"/>
          <w:szCs w:val="28"/>
          <w:lang w:val="uk-UA" w:eastAsia="uk-UA"/>
        </w:rPr>
        <w:t xml:space="preserve"> рішенням ________________ сільської ради від ___ _______ 20___ року № ________.</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sidRPr="002A46F7">
        <w:rPr>
          <w:sz w:val="28"/>
          <w:szCs w:val="28"/>
          <w:lang w:val="uk-UA"/>
        </w:rPr>
        <w:t xml:space="preserve">4. З </w:t>
      </w:r>
      <w:r>
        <w:rPr>
          <w:sz w:val="28"/>
          <w:szCs w:val="28"/>
          <w:lang w:val="uk-UA"/>
        </w:rPr>
        <w:t xml:space="preserve">1 січня </w:t>
      </w:r>
      <w:r w:rsidRPr="00044BAC">
        <w:rPr>
          <w:sz w:val="28"/>
          <w:szCs w:val="28"/>
          <w:highlight w:val="yellow"/>
          <w:lang w:val="uk-UA"/>
        </w:rPr>
        <w:t>2022</w:t>
      </w:r>
      <w:r>
        <w:rPr>
          <w:sz w:val="28"/>
          <w:szCs w:val="28"/>
          <w:lang w:val="uk-UA"/>
        </w:rPr>
        <w:t xml:space="preserve"> року</w:t>
      </w:r>
      <w:r w:rsidRPr="002A46F7">
        <w:rPr>
          <w:sz w:val="28"/>
          <w:szCs w:val="28"/>
          <w:lang w:val="uk-UA"/>
        </w:rPr>
        <w:t xml:space="preserve">, </w:t>
      </w:r>
      <w:r>
        <w:rPr>
          <w:sz w:val="28"/>
          <w:szCs w:val="28"/>
          <w:lang w:val="uk-UA"/>
        </w:rPr>
        <w:t>відповідно до вимог чинного законодавства здійснити</w:t>
      </w:r>
      <w:r w:rsidRPr="002A46F7">
        <w:rPr>
          <w:sz w:val="28"/>
          <w:szCs w:val="28"/>
          <w:lang w:val="uk-UA"/>
        </w:rPr>
        <w:t xml:space="preserve"> перегляд розміру орендної плати та </w:t>
      </w:r>
      <w:proofErr w:type="spellStart"/>
      <w:r>
        <w:rPr>
          <w:sz w:val="28"/>
          <w:szCs w:val="28"/>
          <w:lang w:val="uk-UA"/>
        </w:rPr>
        <w:t>внести</w:t>
      </w:r>
      <w:proofErr w:type="spellEnd"/>
      <w:r>
        <w:rPr>
          <w:sz w:val="28"/>
          <w:szCs w:val="28"/>
          <w:lang w:val="uk-UA"/>
        </w:rPr>
        <w:t xml:space="preserve"> </w:t>
      </w:r>
      <w:r w:rsidRPr="002A46F7">
        <w:rPr>
          <w:sz w:val="28"/>
          <w:szCs w:val="28"/>
          <w:lang w:val="uk-UA"/>
        </w:rPr>
        <w:t>відповідні зміни до договорів оренди земельних ділянок</w:t>
      </w:r>
      <w:r>
        <w:rPr>
          <w:sz w:val="28"/>
          <w:szCs w:val="28"/>
          <w:lang w:val="uk-UA"/>
        </w:rPr>
        <w:t xml:space="preserve"> державної та комунальної власності</w:t>
      </w:r>
      <w:r w:rsidRPr="002A46F7">
        <w:rPr>
          <w:sz w:val="28"/>
          <w:szCs w:val="28"/>
          <w:lang w:val="uk-UA"/>
        </w:rPr>
        <w:t>, які раніше були надані в оренду.</w:t>
      </w:r>
    </w:p>
    <w:p w:rsidR="00744A5A" w:rsidRPr="002A46F7" w:rsidRDefault="00744A5A" w:rsidP="00744A5A">
      <w:pPr>
        <w:ind w:firstLine="567"/>
        <w:jc w:val="both"/>
        <w:rPr>
          <w:sz w:val="28"/>
          <w:szCs w:val="28"/>
          <w:lang w:val="uk-UA"/>
        </w:rPr>
      </w:pPr>
    </w:p>
    <w:p w:rsidR="00744A5A" w:rsidRDefault="00744A5A" w:rsidP="00744A5A">
      <w:pPr>
        <w:ind w:firstLine="567"/>
        <w:jc w:val="both"/>
        <w:rPr>
          <w:sz w:val="28"/>
          <w:szCs w:val="28"/>
          <w:lang w:val="uk-UA"/>
        </w:rPr>
      </w:pPr>
      <w:r>
        <w:rPr>
          <w:sz w:val="28"/>
          <w:szCs w:val="28"/>
          <w:lang w:val="uk-UA"/>
        </w:rPr>
        <w:t>5</w:t>
      </w:r>
      <w:r w:rsidRPr="002A46F7">
        <w:rPr>
          <w:sz w:val="28"/>
          <w:szCs w:val="28"/>
          <w:lang w:val="uk-UA"/>
        </w:rPr>
        <w:t xml:space="preserve">. Довести до відома </w:t>
      </w:r>
      <w:r>
        <w:rPr>
          <w:sz w:val="28"/>
          <w:szCs w:val="28"/>
          <w:lang w:val="uk-UA"/>
        </w:rPr>
        <w:t xml:space="preserve">Відділ (Управління) у </w:t>
      </w:r>
      <w:r w:rsidRPr="00044BAC">
        <w:rPr>
          <w:sz w:val="28"/>
          <w:szCs w:val="28"/>
          <w:highlight w:val="yellow"/>
          <w:lang w:val="uk-UA"/>
        </w:rPr>
        <w:t>Балтському</w:t>
      </w:r>
      <w:r>
        <w:rPr>
          <w:sz w:val="28"/>
          <w:szCs w:val="28"/>
          <w:lang w:val="uk-UA"/>
        </w:rPr>
        <w:t xml:space="preserve"> районі (місті) Головного управління </w:t>
      </w:r>
      <w:proofErr w:type="spellStart"/>
      <w:r>
        <w:rPr>
          <w:sz w:val="28"/>
          <w:szCs w:val="28"/>
          <w:lang w:val="uk-UA"/>
        </w:rPr>
        <w:t>Держгеокадастру</w:t>
      </w:r>
      <w:proofErr w:type="spellEnd"/>
      <w:r>
        <w:rPr>
          <w:sz w:val="28"/>
          <w:szCs w:val="28"/>
          <w:lang w:val="uk-UA"/>
        </w:rPr>
        <w:t xml:space="preserve"> в Одеській області та </w:t>
      </w:r>
      <w:r w:rsidRPr="002A46F7">
        <w:rPr>
          <w:sz w:val="28"/>
          <w:szCs w:val="28"/>
          <w:lang w:val="uk-UA"/>
        </w:rPr>
        <w:t xml:space="preserve">___________ </w:t>
      </w:r>
      <w:r>
        <w:rPr>
          <w:sz w:val="28"/>
          <w:szCs w:val="28"/>
          <w:lang w:val="uk-UA"/>
        </w:rPr>
        <w:t>податкову інспекцію Головного управління</w:t>
      </w:r>
      <w:r w:rsidRPr="002A46F7">
        <w:rPr>
          <w:sz w:val="28"/>
          <w:szCs w:val="28"/>
          <w:lang w:val="uk-UA"/>
        </w:rPr>
        <w:t xml:space="preserve"> ДФС в Одеській області про </w:t>
      </w:r>
      <w:r>
        <w:rPr>
          <w:sz w:val="28"/>
          <w:szCs w:val="28"/>
          <w:lang w:val="uk-UA"/>
        </w:rPr>
        <w:t xml:space="preserve">затвердження та </w:t>
      </w:r>
      <w:r w:rsidRPr="002A46F7">
        <w:rPr>
          <w:sz w:val="28"/>
          <w:szCs w:val="28"/>
          <w:lang w:val="uk-UA"/>
        </w:rPr>
        <w:t xml:space="preserve">введення в </w:t>
      </w:r>
      <w:r>
        <w:rPr>
          <w:sz w:val="28"/>
          <w:szCs w:val="28"/>
          <w:lang w:val="uk-UA"/>
        </w:rPr>
        <w:t xml:space="preserve">дію нової </w:t>
      </w:r>
      <w:r w:rsidRPr="002A46F7">
        <w:rPr>
          <w:sz w:val="28"/>
          <w:szCs w:val="28"/>
          <w:lang w:val="uk-UA"/>
        </w:rPr>
        <w:t xml:space="preserve">нормативної грошової оцінки земель </w:t>
      </w:r>
      <w:proofErr w:type="spellStart"/>
      <w:r w:rsidR="00EA0E34" w:rsidRPr="006B27A0">
        <w:rPr>
          <w:color w:val="000000"/>
          <w:sz w:val="28"/>
          <w:szCs w:val="28"/>
          <w:highlight w:val="yellow"/>
          <w:lang w:val="uk-UA" w:eastAsia="uk-UA"/>
        </w:rPr>
        <w:t>с.</w:t>
      </w:r>
      <w:r w:rsidR="00EA0E34">
        <w:rPr>
          <w:color w:val="000000"/>
          <w:sz w:val="28"/>
          <w:szCs w:val="28"/>
          <w:highlight w:val="yellow"/>
          <w:lang w:val="uk-UA" w:eastAsia="uk-UA"/>
        </w:rPr>
        <w:t>Шляхове</w:t>
      </w:r>
      <w:proofErr w:type="spellEnd"/>
      <w:r w:rsidR="00EA0E34" w:rsidRPr="006B27A0">
        <w:rPr>
          <w:color w:val="000000"/>
          <w:sz w:val="28"/>
          <w:szCs w:val="28"/>
          <w:highlight w:val="yellow"/>
          <w:lang w:val="uk-UA" w:eastAsia="uk-UA"/>
        </w:rPr>
        <w:t xml:space="preserve"> </w:t>
      </w:r>
      <w:r w:rsidRPr="006B27A0">
        <w:rPr>
          <w:color w:val="000000"/>
          <w:sz w:val="28"/>
          <w:szCs w:val="28"/>
          <w:highlight w:val="yellow"/>
          <w:lang w:val="uk-UA" w:eastAsia="uk-UA"/>
        </w:rPr>
        <w:t>Балтського району Одеської області</w:t>
      </w:r>
    </w:p>
    <w:p w:rsidR="00744A5A" w:rsidRPr="002A46F7" w:rsidRDefault="00744A5A" w:rsidP="00744A5A">
      <w:pPr>
        <w:ind w:firstLine="567"/>
        <w:jc w:val="both"/>
        <w:rPr>
          <w:color w:val="000000"/>
          <w:sz w:val="28"/>
          <w:szCs w:val="28"/>
          <w:lang w:val="uk-UA" w:eastAsia="uk-UA"/>
        </w:rPr>
      </w:pPr>
      <w:r>
        <w:rPr>
          <w:sz w:val="28"/>
          <w:szCs w:val="28"/>
          <w:lang w:val="uk-UA"/>
        </w:rPr>
        <w:t>6</w:t>
      </w:r>
      <w:r w:rsidRPr="002A46F7">
        <w:rPr>
          <w:sz w:val="28"/>
          <w:szCs w:val="28"/>
          <w:lang w:val="uk-UA"/>
        </w:rPr>
        <w:t>. Повідомити власників</w:t>
      </w:r>
      <w:r>
        <w:rPr>
          <w:sz w:val="28"/>
          <w:szCs w:val="28"/>
          <w:lang w:val="uk-UA"/>
        </w:rPr>
        <w:t xml:space="preserve"> землі </w:t>
      </w:r>
      <w:r w:rsidRPr="002A46F7">
        <w:rPr>
          <w:sz w:val="28"/>
          <w:szCs w:val="28"/>
          <w:lang w:val="uk-UA"/>
        </w:rPr>
        <w:t xml:space="preserve"> та </w:t>
      </w:r>
      <w:r>
        <w:rPr>
          <w:sz w:val="28"/>
          <w:szCs w:val="28"/>
          <w:lang w:val="uk-UA"/>
        </w:rPr>
        <w:t xml:space="preserve">землекористувачів </w:t>
      </w:r>
      <w:r w:rsidRPr="002A46F7">
        <w:rPr>
          <w:sz w:val="28"/>
          <w:szCs w:val="28"/>
          <w:lang w:val="uk-UA"/>
        </w:rPr>
        <w:t xml:space="preserve">про </w:t>
      </w:r>
      <w:r>
        <w:rPr>
          <w:sz w:val="28"/>
          <w:szCs w:val="28"/>
          <w:lang w:val="uk-UA"/>
        </w:rPr>
        <w:t xml:space="preserve">затвердження та </w:t>
      </w:r>
      <w:r w:rsidRPr="002A46F7">
        <w:rPr>
          <w:sz w:val="28"/>
          <w:szCs w:val="28"/>
          <w:lang w:val="uk-UA"/>
        </w:rPr>
        <w:t xml:space="preserve">введення в дію </w:t>
      </w:r>
      <w:r>
        <w:rPr>
          <w:sz w:val="28"/>
          <w:szCs w:val="28"/>
          <w:lang w:val="uk-UA"/>
        </w:rPr>
        <w:t>нової</w:t>
      </w:r>
      <w:r w:rsidRPr="002A46F7">
        <w:rPr>
          <w:sz w:val="28"/>
          <w:szCs w:val="28"/>
          <w:lang w:val="uk-UA"/>
        </w:rPr>
        <w:t xml:space="preserve"> нормативної грошової оцінки земель </w:t>
      </w:r>
      <w:proofErr w:type="spellStart"/>
      <w:r w:rsidRPr="006B27A0">
        <w:rPr>
          <w:color w:val="000000"/>
          <w:sz w:val="28"/>
          <w:szCs w:val="28"/>
          <w:highlight w:val="yellow"/>
          <w:lang w:val="uk-UA" w:eastAsia="uk-UA"/>
        </w:rPr>
        <w:t>с.</w:t>
      </w:r>
      <w:r w:rsidR="00EA0E34">
        <w:rPr>
          <w:color w:val="000000"/>
          <w:sz w:val="28"/>
          <w:szCs w:val="28"/>
          <w:highlight w:val="yellow"/>
          <w:lang w:val="uk-UA" w:eastAsia="uk-UA"/>
        </w:rPr>
        <w:t>Шляхове</w:t>
      </w:r>
      <w:proofErr w:type="spellEnd"/>
      <w:r w:rsidRPr="006B27A0">
        <w:rPr>
          <w:color w:val="000000"/>
          <w:sz w:val="28"/>
          <w:szCs w:val="28"/>
          <w:highlight w:val="yellow"/>
          <w:lang w:val="uk-UA" w:eastAsia="uk-UA"/>
        </w:rPr>
        <w:t xml:space="preserve"> Балтського району Одеської області</w:t>
      </w:r>
      <w:r w:rsidRPr="002A46F7">
        <w:rPr>
          <w:sz w:val="28"/>
          <w:szCs w:val="28"/>
          <w:lang w:val="uk-UA"/>
        </w:rPr>
        <w:t>.</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Pr>
          <w:sz w:val="28"/>
          <w:szCs w:val="28"/>
          <w:lang w:val="uk-UA"/>
        </w:rPr>
        <w:t>7</w:t>
      </w:r>
      <w:r w:rsidRPr="002A46F7">
        <w:rPr>
          <w:sz w:val="28"/>
          <w:szCs w:val="28"/>
          <w:lang w:val="uk-UA"/>
        </w:rPr>
        <w:t xml:space="preserve">. Дане рішення </w:t>
      </w:r>
      <w:r>
        <w:rPr>
          <w:sz w:val="28"/>
          <w:szCs w:val="28"/>
          <w:lang w:val="uk-UA"/>
        </w:rPr>
        <w:t xml:space="preserve">оприлюднити </w:t>
      </w:r>
      <w:r w:rsidRPr="002A46F7">
        <w:rPr>
          <w:sz w:val="28"/>
          <w:szCs w:val="28"/>
          <w:lang w:val="uk-UA"/>
        </w:rPr>
        <w:t>в засобах масової інформації</w:t>
      </w:r>
      <w:r>
        <w:rPr>
          <w:sz w:val="28"/>
          <w:szCs w:val="28"/>
          <w:lang w:val="uk-UA"/>
        </w:rPr>
        <w:t>, в порядку, визначеному законодавством</w:t>
      </w:r>
      <w:r w:rsidRPr="002A46F7">
        <w:rPr>
          <w:sz w:val="28"/>
          <w:szCs w:val="28"/>
          <w:lang w:val="uk-UA"/>
        </w:rPr>
        <w:t>.</w:t>
      </w:r>
    </w:p>
    <w:p w:rsidR="00744A5A" w:rsidRPr="002A46F7" w:rsidRDefault="00744A5A" w:rsidP="00744A5A">
      <w:pPr>
        <w:ind w:firstLine="567"/>
        <w:jc w:val="both"/>
        <w:rPr>
          <w:sz w:val="28"/>
          <w:szCs w:val="28"/>
          <w:lang w:val="uk-UA"/>
        </w:rPr>
      </w:pPr>
    </w:p>
    <w:p w:rsidR="00744A5A" w:rsidRPr="002A46F7" w:rsidRDefault="00744A5A" w:rsidP="00744A5A">
      <w:pPr>
        <w:ind w:firstLine="567"/>
        <w:jc w:val="both"/>
        <w:rPr>
          <w:sz w:val="28"/>
          <w:szCs w:val="28"/>
          <w:lang w:val="uk-UA"/>
        </w:rPr>
      </w:pPr>
      <w:r>
        <w:rPr>
          <w:sz w:val="28"/>
          <w:szCs w:val="28"/>
          <w:lang w:val="uk-UA"/>
        </w:rPr>
        <w:t>8</w:t>
      </w:r>
      <w:r w:rsidRPr="002A46F7">
        <w:rPr>
          <w:sz w:val="28"/>
          <w:szCs w:val="28"/>
          <w:lang w:val="uk-UA"/>
        </w:rPr>
        <w:t xml:space="preserve">. </w:t>
      </w:r>
      <w:r w:rsidRPr="00044BAC">
        <w:rPr>
          <w:sz w:val="28"/>
          <w:lang w:val="uk-UA"/>
        </w:rPr>
        <w:t>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744A5A" w:rsidRPr="002A46F7" w:rsidRDefault="00744A5A" w:rsidP="00744A5A">
      <w:pPr>
        <w:ind w:firstLine="567"/>
        <w:jc w:val="both"/>
        <w:rPr>
          <w:sz w:val="28"/>
          <w:szCs w:val="28"/>
          <w:lang w:val="uk-UA"/>
        </w:rPr>
      </w:pPr>
    </w:p>
    <w:p w:rsidR="00744A5A" w:rsidRPr="002A46F7" w:rsidRDefault="00744A5A" w:rsidP="00744A5A">
      <w:pPr>
        <w:jc w:val="both"/>
        <w:rPr>
          <w:sz w:val="28"/>
          <w:szCs w:val="28"/>
          <w:lang w:val="uk-UA"/>
        </w:rPr>
      </w:pPr>
      <w:r w:rsidRPr="002A46F7">
        <w:rPr>
          <w:sz w:val="28"/>
          <w:szCs w:val="28"/>
          <w:lang w:val="uk-UA"/>
        </w:rPr>
        <w:t>Сі</w:t>
      </w:r>
      <w:r>
        <w:rPr>
          <w:sz w:val="28"/>
          <w:szCs w:val="28"/>
          <w:lang w:val="uk-UA"/>
        </w:rPr>
        <w:t>льський голова</w:t>
      </w:r>
      <w:r w:rsidRPr="002A46F7">
        <w:rPr>
          <w:sz w:val="28"/>
          <w:szCs w:val="28"/>
          <w:lang w:val="uk-UA"/>
        </w:rPr>
        <w:t xml:space="preserve">   </w:t>
      </w:r>
      <w:r>
        <w:rPr>
          <w:sz w:val="28"/>
          <w:szCs w:val="28"/>
          <w:lang w:val="uk-UA"/>
        </w:rPr>
        <w:t xml:space="preserve">                         </w:t>
      </w:r>
      <w:r w:rsidRPr="002A46F7">
        <w:rPr>
          <w:sz w:val="28"/>
          <w:szCs w:val="28"/>
          <w:lang w:val="uk-UA"/>
        </w:rPr>
        <w:t xml:space="preserve">                              </w:t>
      </w:r>
      <w:r>
        <w:rPr>
          <w:sz w:val="28"/>
          <w:szCs w:val="28"/>
          <w:lang w:val="uk-UA"/>
        </w:rPr>
        <w:t>Олексій ПАНТІЛЄЄВ</w:t>
      </w:r>
    </w:p>
    <w:p w:rsidR="00744A5A" w:rsidRPr="00744A5A" w:rsidRDefault="00744A5A" w:rsidP="00744A5A">
      <w:pPr>
        <w:jc w:val="center"/>
        <w:rPr>
          <w:lang w:val="uk-UA"/>
        </w:rPr>
      </w:pPr>
    </w:p>
    <w:sectPr w:rsidR="00744A5A" w:rsidRPr="00744A5A" w:rsidSect="00406C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3"/>
    <w:rsid w:val="00044BAC"/>
    <w:rsid w:val="000B4931"/>
    <w:rsid w:val="002460CA"/>
    <w:rsid w:val="002954C0"/>
    <w:rsid w:val="002A46F7"/>
    <w:rsid w:val="002E4D6A"/>
    <w:rsid w:val="00344794"/>
    <w:rsid w:val="0034604A"/>
    <w:rsid w:val="003E2C8C"/>
    <w:rsid w:val="00406C2A"/>
    <w:rsid w:val="00407DA3"/>
    <w:rsid w:val="004E169E"/>
    <w:rsid w:val="0057687E"/>
    <w:rsid w:val="005A386B"/>
    <w:rsid w:val="005B57FB"/>
    <w:rsid w:val="006B27A0"/>
    <w:rsid w:val="00744A5A"/>
    <w:rsid w:val="00990B83"/>
    <w:rsid w:val="00B25B4C"/>
    <w:rsid w:val="00D81F59"/>
    <w:rsid w:val="00E66C8B"/>
    <w:rsid w:val="00EA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84564-E794-46AB-AD9D-E3B25FC2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B83"/>
    <w:rPr>
      <w:rFonts w:ascii="Tahoma" w:hAnsi="Tahoma" w:cs="Tahoma"/>
      <w:sz w:val="16"/>
      <w:szCs w:val="16"/>
    </w:rPr>
  </w:style>
  <w:style w:type="character" w:customStyle="1" w:styleId="a4">
    <w:name w:val="Текст выноски Знак"/>
    <w:basedOn w:val="a0"/>
    <w:link w:val="a3"/>
    <w:uiPriority w:val="99"/>
    <w:semiHidden/>
    <w:rsid w:val="00990B83"/>
    <w:rPr>
      <w:rFonts w:ascii="Tahoma" w:eastAsia="Times New Roman" w:hAnsi="Tahoma" w:cs="Tahoma"/>
      <w:sz w:val="16"/>
      <w:szCs w:val="16"/>
      <w:lang w:eastAsia="ru-RU"/>
    </w:rPr>
  </w:style>
  <w:style w:type="paragraph" w:customStyle="1" w:styleId="tc">
    <w:name w:val="tc"/>
    <w:basedOn w:val="a"/>
    <w:uiPriority w:val="99"/>
    <w:rsid w:val="006B27A0"/>
    <w:pPr>
      <w:spacing w:before="100" w:beforeAutospacing="1" w:after="100" w:afterAutospacing="1"/>
    </w:pPr>
  </w:style>
  <w:style w:type="paragraph" w:customStyle="1" w:styleId="tj">
    <w:name w:val="tj"/>
    <w:basedOn w:val="a"/>
    <w:uiPriority w:val="99"/>
    <w:rsid w:val="006B27A0"/>
    <w:pPr>
      <w:spacing w:before="100" w:beforeAutospacing="1" w:after="100" w:afterAutospacing="1"/>
    </w:pPr>
  </w:style>
  <w:style w:type="paragraph" w:customStyle="1" w:styleId="tr">
    <w:name w:val="tr"/>
    <w:basedOn w:val="a"/>
    <w:uiPriority w:val="99"/>
    <w:rsid w:val="006B27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6852">
      <w:bodyDiv w:val="1"/>
      <w:marLeft w:val="0"/>
      <w:marRight w:val="0"/>
      <w:marTop w:val="0"/>
      <w:marBottom w:val="0"/>
      <w:divBdr>
        <w:top w:val="none" w:sz="0" w:space="0" w:color="auto"/>
        <w:left w:val="none" w:sz="0" w:space="0" w:color="auto"/>
        <w:bottom w:val="none" w:sz="0" w:space="0" w:color="auto"/>
        <w:right w:val="none" w:sz="0" w:space="0" w:color="auto"/>
      </w:divBdr>
    </w:div>
    <w:div w:id="234779851">
      <w:bodyDiv w:val="1"/>
      <w:marLeft w:val="0"/>
      <w:marRight w:val="0"/>
      <w:marTop w:val="0"/>
      <w:marBottom w:val="0"/>
      <w:divBdr>
        <w:top w:val="none" w:sz="0" w:space="0" w:color="auto"/>
        <w:left w:val="none" w:sz="0" w:space="0" w:color="auto"/>
        <w:bottom w:val="none" w:sz="0" w:space="0" w:color="auto"/>
        <w:right w:val="none" w:sz="0" w:space="0" w:color="auto"/>
      </w:divBdr>
    </w:div>
    <w:div w:id="256712827">
      <w:bodyDiv w:val="1"/>
      <w:marLeft w:val="0"/>
      <w:marRight w:val="0"/>
      <w:marTop w:val="0"/>
      <w:marBottom w:val="0"/>
      <w:divBdr>
        <w:top w:val="none" w:sz="0" w:space="0" w:color="auto"/>
        <w:left w:val="none" w:sz="0" w:space="0" w:color="auto"/>
        <w:bottom w:val="none" w:sz="0" w:space="0" w:color="auto"/>
        <w:right w:val="none" w:sz="0" w:space="0" w:color="auto"/>
      </w:divBdr>
    </w:div>
    <w:div w:id="274989621">
      <w:bodyDiv w:val="1"/>
      <w:marLeft w:val="0"/>
      <w:marRight w:val="0"/>
      <w:marTop w:val="0"/>
      <w:marBottom w:val="0"/>
      <w:divBdr>
        <w:top w:val="none" w:sz="0" w:space="0" w:color="auto"/>
        <w:left w:val="none" w:sz="0" w:space="0" w:color="auto"/>
        <w:bottom w:val="none" w:sz="0" w:space="0" w:color="auto"/>
        <w:right w:val="none" w:sz="0" w:space="0" w:color="auto"/>
      </w:divBdr>
    </w:div>
    <w:div w:id="675766894">
      <w:bodyDiv w:val="1"/>
      <w:marLeft w:val="0"/>
      <w:marRight w:val="0"/>
      <w:marTop w:val="0"/>
      <w:marBottom w:val="0"/>
      <w:divBdr>
        <w:top w:val="none" w:sz="0" w:space="0" w:color="auto"/>
        <w:left w:val="none" w:sz="0" w:space="0" w:color="auto"/>
        <w:bottom w:val="none" w:sz="0" w:space="0" w:color="auto"/>
        <w:right w:val="none" w:sz="0" w:space="0" w:color="auto"/>
      </w:divBdr>
    </w:div>
    <w:div w:id="760182091">
      <w:bodyDiv w:val="1"/>
      <w:marLeft w:val="0"/>
      <w:marRight w:val="0"/>
      <w:marTop w:val="0"/>
      <w:marBottom w:val="0"/>
      <w:divBdr>
        <w:top w:val="none" w:sz="0" w:space="0" w:color="auto"/>
        <w:left w:val="none" w:sz="0" w:space="0" w:color="auto"/>
        <w:bottom w:val="none" w:sz="0" w:space="0" w:color="auto"/>
        <w:right w:val="none" w:sz="0" w:space="0" w:color="auto"/>
      </w:divBdr>
    </w:div>
    <w:div w:id="1622490744">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2019-05-28T13:39:00Z</cp:lastPrinted>
  <dcterms:created xsi:type="dcterms:W3CDTF">2021-06-09T08:43:00Z</dcterms:created>
  <dcterms:modified xsi:type="dcterms:W3CDTF">2021-06-09T08:57:00Z</dcterms:modified>
</cp:coreProperties>
</file>