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FB3" w:rsidRDefault="00C27FB3" w:rsidP="00C27FB3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333333"/>
        </w:rPr>
      </w:pPr>
      <w:bookmarkStart w:id="0" w:name="n500"/>
      <w:bookmarkStart w:id="1" w:name="n504"/>
      <w:bookmarkStart w:id="2" w:name="n510"/>
      <w:bookmarkStart w:id="3" w:name="n514"/>
      <w:bookmarkStart w:id="4" w:name="n517"/>
      <w:bookmarkStart w:id="5" w:name="n520"/>
      <w:bookmarkEnd w:id="0"/>
      <w:bookmarkEnd w:id="1"/>
      <w:bookmarkEnd w:id="2"/>
      <w:bookmarkEnd w:id="3"/>
      <w:bookmarkEnd w:id="4"/>
      <w:bookmarkEnd w:id="5"/>
      <w:proofErr w:type="spellStart"/>
      <w:r>
        <w:rPr>
          <w:rStyle w:val="rvts15"/>
          <w:b/>
          <w:bCs/>
          <w:color w:val="333333"/>
          <w:sz w:val="28"/>
          <w:szCs w:val="28"/>
        </w:rPr>
        <w:t>Усиновлення</w:t>
      </w:r>
      <w:proofErr w:type="spellEnd"/>
      <w:r>
        <w:rPr>
          <w:rStyle w:val="rvts15"/>
          <w:b/>
          <w:bCs/>
          <w:color w:val="333333"/>
          <w:sz w:val="28"/>
          <w:szCs w:val="28"/>
        </w:rPr>
        <w:t xml:space="preserve"> одним з </w:t>
      </w:r>
      <w:proofErr w:type="spellStart"/>
      <w:r>
        <w:rPr>
          <w:rStyle w:val="rvts15"/>
          <w:b/>
          <w:bCs/>
          <w:color w:val="333333"/>
          <w:sz w:val="28"/>
          <w:szCs w:val="28"/>
        </w:rPr>
        <w:t>подружжя</w:t>
      </w:r>
      <w:proofErr w:type="spellEnd"/>
      <w:r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Style w:val="rvts15"/>
          <w:b/>
          <w:bCs/>
          <w:color w:val="333333"/>
          <w:sz w:val="28"/>
          <w:szCs w:val="28"/>
        </w:rPr>
        <w:t>дитини</w:t>
      </w:r>
      <w:proofErr w:type="spellEnd"/>
      <w:r>
        <w:rPr>
          <w:rStyle w:val="rvts15"/>
          <w:b/>
          <w:bCs/>
          <w:color w:val="333333"/>
          <w:sz w:val="28"/>
          <w:szCs w:val="28"/>
        </w:rPr>
        <w:t xml:space="preserve"> другого з </w:t>
      </w:r>
      <w:proofErr w:type="spellStart"/>
      <w:r>
        <w:rPr>
          <w:rStyle w:val="rvts15"/>
          <w:b/>
          <w:bCs/>
          <w:color w:val="333333"/>
          <w:sz w:val="28"/>
          <w:szCs w:val="28"/>
        </w:rPr>
        <w:t>подружжя</w:t>
      </w:r>
      <w:proofErr w:type="spellEnd"/>
    </w:p>
    <w:p w:rsidR="00C27FB3" w:rsidRDefault="00C27FB3" w:rsidP="00C27FB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6" w:name="n521"/>
      <w:bookmarkStart w:id="7" w:name="_GoBack"/>
      <w:bookmarkEnd w:id="6"/>
      <w:bookmarkEnd w:id="7"/>
      <w:proofErr w:type="spellStart"/>
      <w:r>
        <w:rPr>
          <w:color w:val="333333"/>
        </w:rPr>
        <w:t>Усиновлення</w:t>
      </w:r>
      <w:proofErr w:type="spellEnd"/>
      <w:r>
        <w:rPr>
          <w:color w:val="333333"/>
        </w:rPr>
        <w:t xml:space="preserve"> одним з </w:t>
      </w:r>
      <w:proofErr w:type="spellStart"/>
      <w:r>
        <w:rPr>
          <w:color w:val="333333"/>
        </w:rPr>
        <w:t>подружжя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дитини</w:t>
      </w:r>
      <w:proofErr w:type="spellEnd"/>
      <w:r>
        <w:rPr>
          <w:color w:val="333333"/>
        </w:rPr>
        <w:t xml:space="preserve"> другого з </w:t>
      </w:r>
      <w:proofErr w:type="spellStart"/>
      <w:r>
        <w:rPr>
          <w:color w:val="333333"/>
        </w:rPr>
        <w:t>подружжя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здійснюється</w:t>
      </w:r>
      <w:proofErr w:type="spellEnd"/>
      <w:r>
        <w:rPr>
          <w:color w:val="333333"/>
        </w:rPr>
        <w:t xml:space="preserve"> без </w:t>
      </w:r>
      <w:proofErr w:type="spellStart"/>
      <w:r>
        <w:rPr>
          <w:color w:val="333333"/>
        </w:rPr>
        <w:t>перебування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дитини</w:t>
      </w:r>
      <w:proofErr w:type="spellEnd"/>
      <w:r>
        <w:rPr>
          <w:color w:val="333333"/>
        </w:rPr>
        <w:t xml:space="preserve"> на </w:t>
      </w:r>
      <w:proofErr w:type="spellStart"/>
      <w:r>
        <w:rPr>
          <w:color w:val="333333"/>
        </w:rPr>
        <w:t>обліку</w:t>
      </w:r>
      <w:proofErr w:type="spellEnd"/>
      <w:r>
        <w:rPr>
          <w:color w:val="333333"/>
        </w:rPr>
        <w:t>.</w:t>
      </w:r>
    </w:p>
    <w:p w:rsidR="00C27FB3" w:rsidRDefault="00C27FB3" w:rsidP="00C27FB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8" w:name="n522"/>
      <w:bookmarkEnd w:id="8"/>
      <w:proofErr w:type="spellStart"/>
      <w:r w:rsidRPr="00EB766D">
        <w:rPr>
          <w:b/>
          <w:color w:val="333333"/>
        </w:rPr>
        <w:t>Усиновлення</w:t>
      </w:r>
      <w:proofErr w:type="spellEnd"/>
      <w:r w:rsidRPr="00EB766D">
        <w:rPr>
          <w:b/>
          <w:color w:val="333333"/>
        </w:rPr>
        <w:t xml:space="preserve"> одним з </w:t>
      </w:r>
      <w:proofErr w:type="spellStart"/>
      <w:r w:rsidRPr="00EB766D">
        <w:rPr>
          <w:b/>
          <w:color w:val="333333"/>
        </w:rPr>
        <w:t>подружжя</w:t>
      </w:r>
      <w:proofErr w:type="spellEnd"/>
      <w:r w:rsidRPr="00EB766D">
        <w:rPr>
          <w:b/>
          <w:color w:val="333333"/>
        </w:rPr>
        <w:t xml:space="preserve"> </w:t>
      </w:r>
      <w:proofErr w:type="spellStart"/>
      <w:r w:rsidRPr="00EB766D">
        <w:rPr>
          <w:b/>
          <w:color w:val="333333"/>
        </w:rPr>
        <w:t>дитини</w:t>
      </w:r>
      <w:proofErr w:type="spellEnd"/>
      <w:r w:rsidRPr="00EB766D">
        <w:rPr>
          <w:b/>
          <w:color w:val="333333"/>
        </w:rPr>
        <w:t xml:space="preserve"> другого з </w:t>
      </w:r>
      <w:proofErr w:type="spellStart"/>
      <w:r w:rsidRPr="00EB766D">
        <w:rPr>
          <w:b/>
          <w:color w:val="333333"/>
        </w:rPr>
        <w:t>подружжя</w:t>
      </w:r>
      <w:proofErr w:type="spellEnd"/>
      <w:r w:rsidRPr="00EB766D">
        <w:rPr>
          <w:b/>
          <w:color w:val="333333"/>
        </w:rPr>
        <w:t xml:space="preserve"> </w:t>
      </w:r>
      <w:proofErr w:type="spellStart"/>
      <w:r w:rsidRPr="00EB766D">
        <w:rPr>
          <w:b/>
          <w:color w:val="333333"/>
        </w:rPr>
        <w:t>здійснюється</w:t>
      </w:r>
      <w:proofErr w:type="spellEnd"/>
      <w:r w:rsidRPr="00EB766D">
        <w:rPr>
          <w:b/>
          <w:color w:val="333333"/>
        </w:rPr>
        <w:t xml:space="preserve"> за </w:t>
      </w:r>
      <w:proofErr w:type="spellStart"/>
      <w:proofErr w:type="gramStart"/>
      <w:r w:rsidRPr="00EB766D">
        <w:rPr>
          <w:b/>
          <w:color w:val="333333"/>
        </w:rPr>
        <w:t>м</w:t>
      </w:r>
      <w:proofErr w:type="gramEnd"/>
      <w:r w:rsidRPr="00EB766D">
        <w:rPr>
          <w:b/>
          <w:color w:val="333333"/>
        </w:rPr>
        <w:t>ісцем</w:t>
      </w:r>
      <w:proofErr w:type="spellEnd"/>
      <w:r w:rsidRPr="00EB766D">
        <w:rPr>
          <w:b/>
          <w:color w:val="333333"/>
        </w:rPr>
        <w:t xml:space="preserve"> </w:t>
      </w:r>
      <w:proofErr w:type="spellStart"/>
      <w:r w:rsidRPr="00EB766D">
        <w:rPr>
          <w:b/>
          <w:color w:val="333333"/>
        </w:rPr>
        <w:t>проживання</w:t>
      </w:r>
      <w:proofErr w:type="spellEnd"/>
      <w:r w:rsidRPr="00EB766D">
        <w:rPr>
          <w:b/>
          <w:color w:val="333333"/>
        </w:rPr>
        <w:t xml:space="preserve"> </w:t>
      </w:r>
      <w:proofErr w:type="spellStart"/>
      <w:r w:rsidRPr="00EB766D">
        <w:rPr>
          <w:b/>
          <w:color w:val="333333"/>
        </w:rPr>
        <w:t>дитини</w:t>
      </w:r>
      <w:proofErr w:type="spellEnd"/>
      <w:r>
        <w:rPr>
          <w:color w:val="333333"/>
        </w:rPr>
        <w:t>.</w:t>
      </w:r>
    </w:p>
    <w:p w:rsidR="00C27FB3" w:rsidRDefault="00C27FB3" w:rsidP="00C27FB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9" w:name="n523"/>
      <w:bookmarkEnd w:id="9"/>
      <w:r>
        <w:rPr>
          <w:color w:val="333333"/>
        </w:rPr>
        <w:t xml:space="preserve">Для </w:t>
      </w:r>
      <w:proofErr w:type="spellStart"/>
      <w:r>
        <w:rPr>
          <w:color w:val="333333"/>
        </w:rPr>
        <w:t>усиновлення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дитини</w:t>
      </w:r>
      <w:proofErr w:type="spellEnd"/>
      <w:r>
        <w:rPr>
          <w:color w:val="333333"/>
        </w:rPr>
        <w:t xml:space="preserve"> те з </w:t>
      </w:r>
      <w:proofErr w:type="spellStart"/>
      <w:r>
        <w:rPr>
          <w:color w:val="333333"/>
        </w:rPr>
        <w:t>подружжя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хто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бажає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її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усиновити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звертається</w:t>
      </w:r>
      <w:proofErr w:type="spellEnd"/>
      <w:r>
        <w:rPr>
          <w:color w:val="333333"/>
        </w:rPr>
        <w:t xml:space="preserve"> з </w:t>
      </w:r>
      <w:proofErr w:type="spellStart"/>
      <w:r>
        <w:rPr>
          <w:color w:val="333333"/>
        </w:rPr>
        <w:t>відповідною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заявою</w:t>
      </w:r>
      <w:proofErr w:type="spellEnd"/>
      <w:r>
        <w:rPr>
          <w:color w:val="333333"/>
        </w:rPr>
        <w:t xml:space="preserve"> до </w:t>
      </w:r>
      <w:proofErr w:type="spellStart"/>
      <w:r>
        <w:rPr>
          <w:color w:val="333333"/>
        </w:rPr>
        <w:t>служби</w:t>
      </w:r>
      <w:proofErr w:type="spellEnd"/>
      <w:r>
        <w:rPr>
          <w:color w:val="333333"/>
        </w:rPr>
        <w:t xml:space="preserve"> </w:t>
      </w:r>
      <w:proofErr w:type="gramStart"/>
      <w:r>
        <w:rPr>
          <w:color w:val="333333"/>
        </w:rPr>
        <w:t>у</w:t>
      </w:r>
      <w:proofErr w:type="gramEnd"/>
      <w:r>
        <w:rPr>
          <w:color w:val="333333"/>
        </w:rPr>
        <w:t xml:space="preserve"> справах </w:t>
      </w:r>
      <w:proofErr w:type="spellStart"/>
      <w:r>
        <w:rPr>
          <w:color w:val="333333"/>
        </w:rPr>
        <w:t>дітей</w:t>
      </w:r>
      <w:proofErr w:type="spellEnd"/>
      <w:r>
        <w:rPr>
          <w:color w:val="333333"/>
        </w:rPr>
        <w:t xml:space="preserve"> за </w:t>
      </w:r>
      <w:proofErr w:type="spellStart"/>
      <w:r>
        <w:rPr>
          <w:color w:val="333333"/>
        </w:rPr>
        <w:t>місцем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проживання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дитини</w:t>
      </w:r>
      <w:proofErr w:type="spellEnd"/>
      <w:r>
        <w:rPr>
          <w:color w:val="333333"/>
        </w:rPr>
        <w:t>.</w:t>
      </w:r>
    </w:p>
    <w:p w:rsidR="00C27FB3" w:rsidRPr="00C27FB3" w:rsidRDefault="00C27FB3" w:rsidP="00C27FB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color w:val="333333"/>
        </w:rPr>
      </w:pPr>
      <w:bookmarkStart w:id="10" w:name="n524"/>
      <w:bookmarkEnd w:id="10"/>
      <w:proofErr w:type="gramStart"/>
      <w:r w:rsidRPr="00C27FB3">
        <w:rPr>
          <w:b/>
          <w:color w:val="333333"/>
        </w:rPr>
        <w:t>До заяви</w:t>
      </w:r>
      <w:proofErr w:type="gramEnd"/>
      <w:r w:rsidRPr="00C27FB3">
        <w:rPr>
          <w:b/>
          <w:color w:val="333333"/>
        </w:rPr>
        <w:t xml:space="preserve"> </w:t>
      </w:r>
      <w:proofErr w:type="spellStart"/>
      <w:r w:rsidRPr="00C27FB3">
        <w:rPr>
          <w:b/>
          <w:color w:val="333333"/>
        </w:rPr>
        <w:t>додаються</w:t>
      </w:r>
      <w:proofErr w:type="spellEnd"/>
      <w:r w:rsidRPr="00C27FB3">
        <w:rPr>
          <w:b/>
          <w:color w:val="333333"/>
        </w:rPr>
        <w:t>:</w:t>
      </w:r>
    </w:p>
    <w:p w:rsidR="00C27FB3" w:rsidRDefault="00C27FB3" w:rsidP="00C27FB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1" w:name="n525"/>
      <w:bookmarkEnd w:id="11"/>
      <w:proofErr w:type="spellStart"/>
      <w:r w:rsidRPr="00831713">
        <w:rPr>
          <w:b/>
          <w:color w:val="333333"/>
        </w:rPr>
        <w:t>копія</w:t>
      </w:r>
      <w:proofErr w:type="spellEnd"/>
      <w:r w:rsidRPr="00831713">
        <w:rPr>
          <w:b/>
          <w:color w:val="333333"/>
        </w:rPr>
        <w:t xml:space="preserve"> паспорта </w:t>
      </w:r>
      <w:proofErr w:type="spellStart"/>
      <w:r w:rsidRPr="00831713">
        <w:rPr>
          <w:b/>
          <w:color w:val="333333"/>
        </w:rPr>
        <w:t>громадянина</w:t>
      </w:r>
      <w:proofErr w:type="spellEnd"/>
      <w:r w:rsidRPr="00831713">
        <w:rPr>
          <w:b/>
          <w:color w:val="333333"/>
        </w:rPr>
        <w:t xml:space="preserve"> </w:t>
      </w:r>
      <w:proofErr w:type="spellStart"/>
      <w:r w:rsidRPr="00831713">
        <w:rPr>
          <w:b/>
          <w:color w:val="333333"/>
        </w:rPr>
        <w:t>України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копія</w:t>
      </w:r>
      <w:proofErr w:type="spellEnd"/>
      <w:r>
        <w:rPr>
          <w:color w:val="333333"/>
        </w:rPr>
        <w:t xml:space="preserve"> паспорта </w:t>
      </w:r>
      <w:proofErr w:type="spellStart"/>
      <w:r>
        <w:rPr>
          <w:color w:val="333333"/>
        </w:rPr>
        <w:t>іноземця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або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іншого</w:t>
      </w:r>
      <w:proofErr w:type="spellEnd"/>
      <w:r>
        <w:rPr>
          <w:color w:val="333333"/>
        </w:rPr>
        <w:t xml:space="preserve"> документа, </w:t>
      </w:r>
      <w:proofErr w:type="spellStart"/>
      <w:r>
        <w:rPr>
          <w:color w:val="333333"/>
        </w:rPr>
        <w:t>що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засвідчує</w:t>
      </w:r>
      <w:proofErr w:type="spellEnd"/>
      <w:r>
        <w:rPr>
          <w:color w:val="333333"/>
        </w:rPr>
        <w:t xml:space="preserve"> особу (у </w:t>
      </w:r>
      <w:proofErr w:type="spellStart"/>
      <w:r>
        <w:rPr>
          <w:color w:val="333333"/>
        </w:rPr>
        <w:t>двох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примірниках</w:t>
      </w:r>
      <w:proofErr w:type="spellEnd"/>
      <w:r>
        <w:rPr>
          <w:color w:val="333333"/>
        </w:rPr>
        <w:t>);</w:t>
      </w:r>
    </w:p>
    <w:p w:rsidR="00C27FB3" w:rsidRDefault="00C27FB3" w:rsidP="00C27FB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2" w:name="n526"/>
      <w:bookmarkStart w:id="13" w:name="n527"/>
      <w:bookmarkEnd w:id="12"/>
      <w:bookmarkEnd w:id="13"/>
      <w:proofErr w:type="spellStart"/>
      <w:r w:rsidRPr="00831713">
        <w:rPr>
          <w:b/>
          <w:color w:val="333333"/>
        </w:rPr>
        <w:t>копія</w:t>
      </w:r>
      <w:proofErr w:type="spellEnd"/>
      <w:r w:rsidRPr="00831713">
        <w:rPr>
          <w:b/>
          <w:color w:val="333333"/>
        </w:rPr>
        <w:t xml:space="preserve"> </w:t>
      </w:r>
      <w:proofErr w:type="spellStart"/>
      <w:proofErr w:type="gramStart"/>
      <w:r w:rsidRPr="00831713">
        <w:rPr>
          <w:b/>
          <w:color w:val="333333"/>
        </w:rPr>
        <w:t>св</w:t>
      </w:r>
      <w:proofErr w:type="gramEnd"/>
      <w:r w:rsidRPr="00831713">
        <w:rPr>
          <w:b/>
          <w:color w:val="333333"/>
        </w:rPr>
        <w:t>ідоцтва</w:t>
      </w:r>
      <w:proofErr w:type="spellEnd"/>
      <w:r w:rsidRPr="00831713">
        <w:rPr>
          <w:b/>
          <w:color w:val="333333"/>
        </w:rPr>
        <w:t xml:space="preserve"> про </w:t>
      </w:r>
      <w:proofErr w:type="spellStart"/>
      <w:r w:rsidRPr="00831713">
        <w:rPr>
          <w:b/>
          <w:color w:val="333333"/>
        </w:rPr>
        <w:t>шлюб</w:t>
      </w:r>
      <w:proofErr w:type="spellEnd"/>
      <w:r>
        <w:rPr>
          <w:color w:val="333333"/>
        </w:rPr>
        <w:t>;</w:t>
      </w:r>
    </w:p>
    <w:p w:rsidR="00C27FB3" w:rsidRDefault="00C27FB3" w:rsidP="00C27FB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4" w:name="n528"/>
      <w:bookmarkStart w:id="15" w:name="n529"/>
      <w:bookmarkEnd w:id="14"/>
      <w:bookmarkEnd w:id="15"/>
      <w:proofErr w:type="spellStart"/>
      <w:r w:rsidRPr="00831713">
        <w:rPr>
          <w:b/>
          <w:color w:val="333333"/>
        </w:rPr>
        <w:t>висновок</w:t>
      </w:r>
      <w:proofErr w:type="spellEnd"/>
      <w:r w:rsidRPr="00831713">
        <w:rPr>
          <w:b/>
          <w:color w:val="333333"/>
        </w:rPr>
        <w:t xml:space="preserve"> про стан </w:t>
      </w:r>
      <w:proofErr w:type="spellStart"/>
      <w:r w:rsidRPr="00831713">
        <w:rPr>
          <w:b/>
          <w:color w:val="333333"/>
        </w:rPr>
        <w:t>здоров'я</w:t>
      </w:r>
      <w:proofErr w:type="spellEnd"/>
      <w:r w:rsidRPr="00831713">
        <w:rPr>
          <w:b/>
          <w:color w:val="333333"/>
        </w:rPr>
        <w:t xml:space="preserve"> </w:t>
      </w:r>
      <w:proofErr w:type="spellStart"/>
      <w:r w:rsidRPr="00831713">
        <w:rPr>
          <w:b/>
          <w:color w:val="333333"/>
        </w:rPr>
        <w:t>заявника</w:t>
      </w:r>
      <w:proofErr w:type="spellEnd"/>
      <w:r>
        <w:rPr>
          <w:color w:val="333333"/>
        </w:rPr>
        <w:t>;</w:t>
      </w:r>
    </w:p>
    <w:p w:rsidR="00C27FB3" w:rsidRDefault="00C27FB3" w:rsidP="00C27FB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6" w:name="n530"/>
      <w:bookmarkStart w:id="17" w:name="n531"/>
      <w:bookmarkEnd w:id="16"/>
      <w:bookmarkEnd w:id="17"/>
      <w:r w:rsidRPr="00831713">
        <w:rPr>
          <w:b/>
          <w:color w:val="333333"/>
        </w:rPr>
        <w:t xml:space="preserve">документ про </w:t>
      </w:r>
      <w:proofErr w:type="spellStart"/>
      <w:r w:rsidRPr="00831713">
        <w:rPr>
          <w:b/>
          <w:color w:val="333333"/>
        </w:rPr>
        <w:t>наявність</w:t>
      </w:r>
      <w:proofErr w:type="spellEnd"/>
      <w:r w:rsidRPr="00831713">
        <w:rPr>
          <w:b/>
          <w:color w:val="333333"/>
        </w:rPr>
        <w:t xml:space="preserve"> </w:t>
      </w:r>
      <w:proofErr w:type="spellStart"/>
      <w:r w:rsidRPr="00831713">
        <w:rPr>
          <w:b/>
          <w:color w:val="333333"/>
        </w:rPr>
        <w:t>чи</w:t>
      </w:r>
      <w:proofErr w:type="spellEnd"/>
      <w:r w:rsidRPr="00831713">
        <w:rPr>
          <w:b/>
          <w:color w:val="333333"/>
        </w:rPr>
        <w:t xml:space="preserve"> </w:t>
      </w:r>
      <w:proofErr w:type="spellStart"/>
      <w:r w:rsidRPr="00831713">
        <w:rPr>
          <w:b/>
          <w:color w:val="333333"/>
        </w:rPr>
        <w:t>відсутність</w:t>
      </w:r>
      <w:proofErr w:type="spellEnd"/>
      <w:r w:rsidRPr="00831713">
        <w:rPr>
          <w:b/>
          <w:color w:val="333333"/>
        </w:rPr>
        <w:t xml:space="preserve"> </w:t>
      </w:r>
      <w:proofErr w:type="spellStart"/>
      <w:r w:rsidRPr="00831713">
        <w:rPr>
          <w:b/>
          <w:color w:val="333333"/>
        </w:rPr>
        <w:t>судимості</w:t>
      </w:r>
      <w:proofErr w:type="spellEnd"/>
      <w:r>
        <w:rPr>
          <w:color w:val="333333"/>
        </w:rPr>
        <w:t>;</w:t>
      </w:r>
    </w:p>
    <w:p w:rsidR="00C27FB3" w:rsidRDefault="00C27FB3" w:rsidP="00C27FB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8" w:name="n532"/>
      <w:bookmarkStart w:id="19" w:name="n533"/>
      <w:bookmarkEnd w:id="18"/>
      <w:bookmarkEnd w:id="19"/>
      <w:proofErr w:type="spellStart"/>
      <w:r w:rsidRPr="00831713">
        <w:rPr>
          <w:b/>
          <w:color w:val="333333"/>
        </w:rPr>
        <w:t>копія</w:t>
      </w:r>
      <w:proofErr w:type="spellEnd"/>
      <w:r w:rsidRPr="00831713">
        <w:rPr>
          <w:b/>
          <w:color w:val="333333"/>
        </w:rPr>
        <w:t xml:space="preserve"> </w:t>
      </w:r>
      <w:proofErr w:type="spellStart"/>
      <w:proofErr w:type="gramStart"/>
      <w:r w:rsidRPr="00831713">
        <w:rPr>
          <w:b/>
          <w:color w:val="333333"/>
        </w:rPr>
        <w:t>св</w:t>
      </w:r>
      <w:proofErr w:type="gramEnd"/>
      <w:r w:rsidRPr="00831713">
        <w:rPr>
          <w:b/>
          <w:color w:val="333333"/>
        </w:rPr>
        <w:t>ідоцтва</w:t>
      </w:r>
      <w:proofErr w:type="spellEnd"/>
      <w:r w:rsidRPr="00831713">
        <w:rPr>
          <w:b/>
          <w:color w:val="333333"/>
        </w:rPr>
        <w:t xml:space="preserve"> про </w:t>
      </w:r>
      <w:proofErr w:type="spellStart"/>
      <w:r w:rsidRPr="00831713">
        <w:rPr>
          <w:b/>
          <w:color w:val="333333"/>
        </w:rPr>
        <w:t>народження</w:t>
      </w:r>
      <w:proofErr w:type="spellEnd"/>
      <w:r w:rsidRPr="00831713">
        <w:rPr>
          <w:b/>
          <w:color w:val="333333"/>
        </w:rPr>
        <w:t xml:space="preserve"> </w:t>
      </w:r>
      <w:proofErr w:type="spellStart"/>
      <w:r w:rsidRPr="00831713">
        <w:rPr>
          <w:b/>
          <w:color w:val="333333"/>
        </w:rPr>
        <w:t>дитини</w:t>
      </w:r>
      <w:proofErr w:type="spellEnd"/>
      <w:r>
        <w:rPr>
          <w:color w:val="333333"/>
        </w:rPr>
        <w:t>;</w:t>
      </w:r>
    </w:p>
    <w:p w:rsidR="00C27FB3" w:rsidRDefault="00C27FB3" w:rsidP="00C27FB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0" w:name="n534"/>
      <w:bookmarkStart w:id="21" w:name="n535"/>
      <w:bookmarkEnd w:id="20"/>
      <w:bookmarkEnd w:id="21"/>
      <w:proofErr w:type="spellStart"/>
      <w:r w:rsidRPr="00C27FB3">
        <w:rPr>
          <w:b/>
          <w:color w:val="333333"/>
        </w:rPr>
        <w:t>письмова</w:t>
      </w:r>
      <w:proofErr w:type="spellEnd"/>
      <w:r w:rsidRPr="00C27FB3">
        <w:rPr>
          <w:b/>
          <w:color w:val="333333"/>
        </w:rPr>
        <w:t xml:space="preserve"> </w:t>
      </w:r>
      <w:proofErr w:type="spellStart"/>
      <w:r w:rsidRPr="00C27FB3">
        <w:rPr>
          <w:b/>
          <w:color w:val="333333"/>
        </w:rPr>
        <w:t>згода</w:t>
      </w:r>
      <w:proofErr w:type="spellEnd"/>
      <w:r w:rsidRPr="00C27FB3">
        <w:rPr>
          <w:b/>
          <w:color w:val="333333"/>
        </w:rPr>
        <w:t xml:space="preserve"> </w:t>
      </w:r>
      <w:proofErr w:type="spellStart"/>
      <w:r w:rsidRPr="00C27FB3">
        <w:rPr>
          <w:b/>
          <w:color w:val="333333"/>
        </w:rPr>
        <w:t>батьків</w:t>
      </w:r>
      <w:proofErr w:type="spellEnd"/>
      <w:r w:rsidRPr="00C27FB3">
        <w:rPr>
          <w:b/>
          <w:color w:val="333333"/>
        </w:rPr>
        <w:t xml:space="preserve"> </w:t>
      </w:r>
      <w:proofErr w:type="spellStart"/>
      <w:r w:rsidRPr="00C27FB3">
        <w:rPr>
          <w:b/>
          <w:color w:val="333333"/>
        </w:rPr>
        <w:t>дитини</w:t>
      </w:r>
      <w:proofErr w:type="spellEnd"/>
      <w:r w:rsidRPr="00C27FB3">
        <w:rPr>
          <w:b/>
          <w:color w:val="333333"/>
        </w:rPr>
        <w:t xml:space="preserve"> на </w:t>
      </w:r>
      <w:proofErr w:type="spellStart"/>
      <w:r w:rsidRPr="00C27FB3">
        <w:rPr>
          <w:b/>
          <w:color w:val="333333"/>
        </w:rPr>
        <w:t>усиновлення</w:t>
      </w:r>
      <w:proofErr w:type="spellEnd"/>
      <w:r w:rsidRPr="00C27FB3">
        <w:rPr>
          <w:b/>
          <w:color w:val="333333"/>
        </w:rPr>
        <w:t xml:space="preserve">, </w:t>
      </w:r>
      <w:proofErr w:type="spellStart"/>
      <w:r w:rsidRPr="00C27FB3">
        <w:rPr>
          <w:b/>
          <w:color w:val="333333"/>
        </w:rPr>
        <w:t>засвідчена</w:t>
      </w:r>
      <w:proofErr w:type="spellEnd"/>
      <w:r w:rsidRPr="00C27FB3">
        <w:rPr>
          <w:b/>
          <w:color w:val="333333"/>
        </w:rPr>
        <w:t xml:space="preserve"> </w:t>
      </w:r>
      <w:proofErr w:type="spellStart"/>
      <w:r w:rsidRPr="00C27FB3">
        <w:rPr>
          <w:b/>
          <w:color w:val="333333"/>
        </w:rPr>
        <w:t>нотаріусом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або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згода</w:t>
      </w:r>
      <w:proofErr w:type="spellEnd"/>
      <w:r>
        <w:rPr>
          <w:color w:val="333333"/>
        </w:rPr>
        <w:t xml:space="preserve"> того з </w:t>
      </w:r>
      <w:proofErr w:type="spellStart"/>
      <w:r>
        <w:rPr>
          <w:color w:val="333333"/>
        </w:rPr>
        <w:t>подружжя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дитину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якого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усиновлює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інший</w:t>
      </w:r>
      <w:proofErr w:type="spellEnd"/>
      <w:r>
        <w:rPr>
          <w:color w:val="333333"/>
        </w:rPr>
        <w:t xml:space="preserve"> з </w:t>
      </w:r>
      <w:proofErr w:type="spellStart"/>
      <w:r>
        <w:rPr>
          <w:color w:val="333333"/>
        </w:rPr>
        <w:t>подружжя</w:t>
      </w:r>
      <w:proofErr w:type="spellEnd"/>
      <w:r>
        <w:rPr>
          <w:color w:val="333333"/>
        </w:rPr>
        <w:t xml:space="preserve">, та документ, </w:t>
      </w:r>
      <w:proofErr w:type="spellStart"/>
      <w:r>
        <w:rPr>
          <w:color w:val="333333"/>
        </w:rPr>
        <w:t>який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засвідчує</w:t>
      </w:r>
      <w:proofErr w:type="spellEnd"/>
      <w:r>
        <w:rPr>
          <w:color w:val="333333"/>
        </w:rPr>
        <w:t xml:space="preserve"> </w:t>
      </w:r>
      <w:proofErr w:type="spellStart"/>
      <w:r w:rsidRPr="00EB766D">
        <w:rPr>
          <w:b/>
          <w:color w:val="333333"/>
        </w:rPr>
        <w:t>відсутність</w:t>
      </w:r>
      <w:proofErr w:type="spellEnd"/>
      <w:r w:rsidRPr="00EB766D">
        <w:rPr>
          <w:b/>
          <w:color w:val="333333"/>
        </w:rPr>
        <w:t xml:space="preserve"> другого з </w:t>
      </w:r>
      <w:proofErr w:type="spellStart"/>
      <w:r w:rsidRPr="00EB766D">
        <w:rPr>
          <w:b/>
          <w:color w:val="333333"/>
        </w:rPr>
        <w:t>батьків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дитини</w:t>
      </w:r>
      <w:proofErr w:type="spellEnd"/>
      <w:r>
        <w:rPr>
          <w:color w:val="333333"/>
        </w:rPr>
        <w:t xml:space="preserve"> (</w:t>
      </w:r>
      <w:proofErr w:type="spellStart"/>
      <w:r>
        <w:rPr>
          <w:color w:val="333333"/>
        </w:rPr>
        <w:t>копія</w:t>
      </w:r>
      <w:proofErr w:type="spellEnd"/>
      <w:r>
        <w:rPr>
          <w:color w:val="333333"/>
        </w:rPr>
        <w:t xml:space="preserve"> </w:t>
      </w:r>
      <w:proofErr w:type="spellStart"/>
      <w:proofErr w:type="gramStart"/>
      <w:r>
        <w:rPr>
          <w:color w:val="333333"/>
        </w:rPr>
        <w:t>св</w:t>
      </w:r>
      <w:proofErr w:type="gramEnd"/>
      <w:r>
        <w:rPr>
          <w:color w:val="333333"/>
        </w:rPr>
        <w:t>ідоцтва</w:t>
      </w:r>
      <w:proofErr w:type="spellEnd"/>
      <w:r>
        <w:rPr>
          <w:color w:val="333333"/>
        </w:rPr>
        <w:t xml:space="preserve"> про смерть </w:t>
      </w:r>
      <w:proofErr w:type="spellStart"/>
      <w:r>
        <w:rPr>
          <w:color w:val="333333"/>
        </w:rPr>
        <w:t>або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довідка</w:t>
      </w:r>
      <w:proofErr w:type="spellEnd"/>
      <w:r>
        <w:rPr>
          <w:color w:val="333333"/>
        </w:rPr>
        <w:t xml:space="preserve"> про смерть, видана органом </w:t>
      </w:r>
      <w:proofErr w:type="spellStart"/>
      <w:r>
        <w:rPr>
          <w:color w:val="333333"/>
        </w:rPr>
        <w:t>реєстрації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актів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цивільного</w:t>
      </w:r>
      <w:proofErr w:type="spellEnd"/>
      <w:r>
        <w:rPr>
          <w:color w:val="333333"/>
        </w:rPr>
        <w:t xml:space="preserve"> стану, </w:t>
      </w:r>
      <w:proofErr w:type="spellStart"/>
      <w:r>
        <w:rPr>
          <w:color w:val="333333"/>
        </w:rPr>
        <w:t>копія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рішення</w:t>
      </w:r>
      <w:proofErr w:type="spellEnd"/>
      <w:r>
        <w:rPr>
          <w:color w:val="333333"/>
        </w:rPr>
        <w:t xml:space="preserve"> суду про </w:t>
      </w:r>
      <w:proofErr w:type="spellStart"/>
      <w:r>
        <w:rPr>
          <w:color w:val="333333"/>
        </w:rPr>
        <w:t>позбавлення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батьківських</w:t>
      </w:r>
      <w:proofErr w:type="spellEnd"/>
      <w:r>
        <w:rPr>
          <w:color w:val="333333"/>
        </w:rPr>
        <w:t xml:space="preserve"> прав, про </w:t>
      </w:r>
      <w:proofErr w:type="spellStart"/>
      <w:r>
        <w:rPr>
          <w:color w:val="333333"/>
        </w:rPr>
        <w:t>визнання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недієздатним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або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безві</w:t>
      </w:r>
      <w:proofErr w:type="gramStart"/>
      <w:r>
        <w:rPr>
          <w:color w:val="333333"/>
        </w:rPr>
        <w:t>сно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</w:t>
      </w:r>
      <w:proofErr w:type="gramEnd"/>
      <w:r>
        <w:rPr>
          <w:color w:val="333333"/>
        </w:rPr>
        <w:t>ідсутнім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довідка</w:t>
      </w:r>
      <w:proofErr w:type="spellEnd"/>
      <w:r>
        <w:rPr>
          <w:color w:val="333333"/>
        </w:rPr>
        <w:t xml:space="preserve"> з органу </w:t>
      </w:r>
      <w:proofErr w:type="spellStart"/>
      <w:r>
        <w:rPr>
          <w:color w:val="333333"/>
        </w:rPr>
        <w:t>реєстрації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актів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цивільного</w:t>
      </w:r>
      <w:proofErr w:type="spellEnd"/>
      <w:r>
        <w:rPr>
          <w:color w:val="333333"/>
        </w:rPr>
        <w:t xml:space="preserve"> стану </w:t>
      </w:r>
      <w:proofErr w:type="spellStart"/>
      <w:r>
        <w:rPr>
          <w:color w:val="333333"/>
        </w:rPr>
        <w:t>щодо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запису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відомостей</w:t>
      </w:r>
      <w:proofErr w:type="spellEnd"/>
      <w:r>
        <w:rPr>
          <w:color w:val="333333"/>
        </w:rPr>
        <w:t xml:space="preserve"> про батька </w:t>
      </w:r>
      <w:proofErr w:type="spellStart"/>
      <w:r>
        <w:rPr>
          <w:color w:val="333333"/>
        </w:rPr>
        <w:t>дитини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тощо</w:t>
      </w:r>
      <w:proofErr w:type="spellEnd"/>
      <w:r>
        <w:rPr>
          <w:color w:val="333333"/>
        </w:rPr>
        <w:t>);</w:t>
      </w:r>
    </w:p>
    <w:p w:rsidR="00C27FB3" w:rsidRDefault="00C27FB3" w:rsidP="00C27FB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2" w:name="n536"/>
      <w:bookmarkStart w:id="23" w:name="n537"/>
      <w:bookmarkStart w:id="24" w:name="n538"/>
      <w:bookmarkStart w:id="25" w:name="n539"/>
      <w:bookmarkStart w:id="26" w:name="n540"/>
      <w:bookmarkStart w:id="27" w:name="n541"/>
      <w:bookmarkEnd w:id="22"/>
      <w:bookmarkEnd w:id="23"/>
      <w:bookmarkEnd w:id="24"/>
      <w:bookmarkEnd w:id="25"/>
      <w:bookmarkEnd w:id="26"/>
      <w:bookmarkEnd w:id="27"/>
      <w:r w:rsidRPr="00EB766D">
        <w:rPr>
          <w:b/>
          <w:color w:val="333333"/>
        </w:rPr>
        <w:t xml:space="preserve">Служба у справах </w:t>
      </w:r>
      <w:proofErr w:type="spellStart"/>
      <w:r w:rsidRPr="00EB766D">
        <w:rPr>
          <w:b/>
          <w:color w:val="333333"/>
        </w:rPr>
        <w:t>дітей</w:t>
      </w:r>
      <w:proofErr w:type="spellEnd"/>
      <w:r w:rsidRPr="00EB766D">
        <w:rPr>
          <w:b/>
          <w:color w:val="333333"/>
        </w:rPr>
        <w:t xml:space="preserve"> </w:t>
      </w:r>
      <w:proofErr w:type="spellStart"/>
      <w:r w:rsidRPr="00EB766D">
        <w:rPr>
          <w:b/>
          <w:color w:val="333333"/>
        </w:rPr>
        <w:t>протягом</w:t>
      </w:r>
      <w:proofErr w:type="spellEnd"/>
      <w:r w:rsidRPr="00EB766D">
        <w:rPr>
          <w:b/>
          <w:color w:val="333333"/>
        </w:rPr>
        <w:t xml:space="preserve"> 10 </w:t>
      </w:r>
      <w:proofErr w:type="spellStart"/>
      <w:r w:rsidRPr="00EB766D">
        <w:rPr>
          <w:b/>
          <w:color w:val="333333"/>
        </w:rPr>
        <w:t>робочих</w:t>
      </w:r>
      <w:proofErr w:type="spellEnd"/>
      <w:r w:rsidRPr="00EB766D">
        <w:rPr>
          <w:b/>
          <w:color w:val="333333"/>
        </w:rPr>
        <w:t xml:space="preserve"> </w:t>
      </w:r>
      <w:proofErr w:type="spellStart"/>
      <w:r w:rsidRPr="00EB766D">
        <w:rPr>
          <w:b/>
          <w:color w:val="333333"/>
        </w:rPr>
        <w:t>днів</w:t>
      </w:r>
      <w:proofErr w:type="spellEnd"/>
      <w:r w:rsidRPr="00EB766D">
        <w:rPr>
          <w:b/>
          <w:color w:val="333333"/>
        </w:rPr>
        <w:t xml:space="preserve"> </w:t>
      </w:r>
      <w:proofErr w:type="spellStart"/>
      <w:r w:rsidRPr="00EB766D">
        <w:rPr>
          <w:b/>
          <w:color w:val="333333"/>
        </w:rPr>
        <w:t>після</w:t>
      </w:r>
      <w:proofErr w:type="spellEnd"/>
      <w:r w:rsidRPr="00EB766D">
        <w:rPr>
          <w:b/>
          <w:color w:val="333333"/>
        </w:rPr>
        <w:t xml:space="preserve"> </w:t>
      </w:r>
      <w:proofErr w:type="spellStart"/>
      <w:r w:rsidRPr="00EB766D">
        <w:rPr>
          <w:b/>
          <w:color w:val="333333"/>
        </w:rPr>
        <w:t>надходження</w:t>
      </w:r>
      <w:proofErr w:type="spellEnd"/>
      <w:r w:rsidRPr="00EB766D">
        <w:rPr>
          <w:b/>
          <w:color w:val="333333"/>
        </w:rPr>
        <w:t xml:space="preserve"> заяви та </w:t>
      </w:r>
      <w:proofErr w:type="spellStart"/>
      <w:r w:rsidRPr="00EB766D">
        <w:rPr>
          <w:b/>
          <w:color w:val="333333"/>
        </w:rPr>
        <w:t>документів</w:t>
      </w:r>
      <w:proofErr w:type="spellEnd"/>
      <w:r w:rsidRPr="00EB766D">
        <w:rPr>
          <w:b/>
          <w:color w:val="333333"/>
        </w:rPr>
        <w:t xml:space="preserve"> </w:t>
      </w:r>
      <w:proofErr w:type="spellStart"/>
      <w:r w:rsidRPr="00EB766D">
        <w:rPr>
          <w:b/>
          <w:color w:val="333333"/>
        </w:rPr>
        <w:t>складає</w:t>
      </w:r>
      <w:proofErr w:type="spellEnd"/>
      <w:r w:rsidRPr="00EB766D">
        <w:rPr>
          <w:b/>
          <w:color w:val="333333"/>
        </w:rPr>
        <w:t xml:space="preserve"> акт </w:t>
      </w:r>
      <w:proofErr w:type="spellStart"/>
      <w:r w:rsidRPr="00EB766D">
        <w:rPr>
          <w:b/>
          <w:color w:val="333333"/>
        </w:rPr>
        <w:t>обстеження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житлово-побутових</w:t>
      </w:r>
      <w:proofErr w:type="spellEnd"/>
      <w:r>
        <w:rPr>
          <w:color w:val="333333"/>
        </w:rPr>
        <w:t xml:space="preserve"> умов </w:t>
      </w:r>
      <w:proofErr w:type="spellStart"/>
      <w:r>
        <w:rPr>
          <w:color w:val="333333"/>
        </w:rPr>
        <w:t>дитини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з'ясовує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чи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згодна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дитина</w:t>
      </w:r>
      <w:proofErr w:type="spellEnd"/>
      <w:r>
        <w:rPr>
          <w:color w:val="333333"/>
        </w:rPr>
        <w:t xml:space="preserve"> на </w:t>
      </w:r>
      <w:proofErr w:type="spellStart"/>
      <w:r>
        <w:rPr>
          <w:color w:val="333333"/>
        </w:rPr>
        <w:t>усиновлення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відповідно</w:t>
      </w:r>
      <w:proofErr w:type="spellEnd"/>
      <w:r>
        <w:rPr>
          <w:color w:val="333333"/>
        </w:rPr>
        <w:t xml:space="preserve"> до </w:t>
      </w:r>
      <w:hyperlink r:id="rId5" w:anchor="n428" w:history="1">
        <w:r>
          <w:rPr>
            <w:rStyle w:val="a3"/>
            <w:color w:val="006600"/>
          </w:rPr>
          <w:t>пункту 72</w:t>
        </w:r>
      </w:hyperlink>
      <w:r>
        <w:rPr>
          <w:color w:val="333333"/>
        </w:rPr>
        <w:t> </w:t>
      </w:r>
      <w:proofErr w:type="spellStart"/>
      <w:r>
        <w:rPr>
          <w:color w:val="333333"/>
        </w:rPr>
        <w:t>цього</w:t>
      </w:r>
      <w:proofErr w:type="spellEnd"/>
      <w:r>
        <w:rPr>
          <w:color w:val="333333"/>
        </w:rPr>
        <w:t xml:space="preserve"> Порядку, </w:t>
      </w:r>
      <w:proofErr w:type="spellStart"/>
      <w:r>
        <w:rPr>
          <w:color w:val="333333"/>
        </w:rPr>
        <w:t>розглядає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питання</w:t>
      </w:r>
      <w:proofErr w:type="spellEnd"/>
      <w:r>
        <w:rPr>
          <w:color w:val="333333"/>
        </w:rPr>
        <w:t xml:space="preserve"> про </w:t>
      </w:r>
      <w:proofErr w:type="spellStart"/>
      <w:r>
        <w:rPr>
          <w:color w:val="333333"/>
        </w:rPr>
        <w:t>доцільність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усиновлення</w:t>
      </w:r>
      <w:proofErr w:type="spellEnd"/>
      <w:r>
        <w:rPr>
          <w:color w:val="333333"/>
        </w:rPr>
        <w:t xml:space="preserve"> та </w:t>
      </w:r>
      <w:proofErr w:type="spellStart"/>
      <w:r>
        <w:rPr>
          <w:color w:val="333333"/>
        </w:rPr>
        <w:t>відповідність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його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інтересам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дитини</w:t>
      </w:r>
      <w:proofErr w:type="spellEnd"/>
      <w:r>
        <w:rPr>
          <w:color w:val="333333"/>
        </w:rPr>
        <w:t xml:space="preserve"> і </w:t>
      </w:r>
      <w:proofErr w:type="spellStart"/>
      <w:r>
        <w:rPr>
          <w:color w:val="333333"/>
        </w:rPr>
        <w:t>готує</w:t>
      </w:r>
      <w:proofErr w:type="spellEnd"/>
      <w:r>
        <w:rPr>
          <w:color w:val="333333"/>
        </w:rPr>
        <w:t xml:space="preserve"> проект </w:t>
      </w:r>
      <w:proofErr w:type="spellStart"/>
      <w:r>
        <w:rPr>
          <w:color w:val="333333"/>
        </w:rPr>
        <w:t>відповідного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висновку</w:t>
      </w:r>
      <w:proofErr w:type="spellEnd"/>
      <w:r>
        <w:rPr>
          <w:color w:val="333333"/>
        </w:rPr>
        <w:t>.</w:t>
      </w:r>
    </w:p>
    <w:p w:rsidR="00C27FB3" w:rsidRDefault="00C27FB3" w:rsidP="00C27FB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8" w:name="n542"/>
      <w:bookmarkStart w:id="29" w:name="n543"/>
      <w:bookmarkEnd w:id="28"/>
      <w:bookmarkEnd w:id="29"/>
      <w:proofErr w:type="spellStart"/>
      <w:r w:rsidRPr="00EB766D">
        <w:rPr>
          <w:b/>
          <w:color w:val="333333"/>
        </w:rPr>
        <w:t>Висновок</w:t>
      </w:r>
      <w:proofErr w:type="spellEnd"/>
      <w:r w:rsidRPr="00EB766D">
        <w:rPr>
          <w:b/>
          <w:color w:val="333333"/>
        </w:rPr>
        <w:t xml:space="preserve"> про </w:t>
      </w:r>
      <w:proofErr w:type="spellStart"/>
      <w:proofErr w:type="gramStart"/>
      <w:r w:rsidRPr="00EB766D">
        <w:rPr>
          <w:b/>
          <w:color w:val="333333"/>
        </w:rPr>
        <w:t>доц</w:t>
      </w:r>
      <w:proofErr w:type="gramEnd"/>
      <w:r w:rsidRPr="00EB766D">
        <w:rPr>
          <w:b/>
          <w:color w:val="333333"/>
        </w:rPr>
        <w:t>ільність</w:t>
      </w:r>
      <w:proofErr w:type="spellEnd"/>
      <w:r w:rsidRPr="00EB766D">
        <w:rPr>
          <w:b/>
          <w:color w:val="333333"/>
        </w:rPr>
        <w:t xml:space="preserve"> </w:t>
      </w:r>
      <w:proofErr w:type="spellStart"/>
      <w:r w:rsidRPr="00EB766D">
        <w:rPr>
          <w:b/>
          <w:color w:val="333333"/>
        </w:rPr>
        <w:t>усиновлення</w:t>
      </w:r>
      <w:proofErr w:type="spellEnd"/>
      <w:r w:rsidRPr="00EB766D">
        <w:rPr>
          <w:b/>
          <w:color w:val="333333"/>
        </w:rPr>
        <w:t xml:space="preserve"> та </w:t>
      </w:r>
      <w:proofErr w:type="spellStart"/>
      <w:r w:rsidRPr="00EB766D">
        <w:rPr>
          <w:b/>
          <w:color w:val="333333"/>
        </w:rPr>
        <w:t>відповідність</w:t>
      </w:r>
      <w:proofErr w:type="spellEnd"/>
      <w:r w:rsidRPr="00EB766D">
        <w:rPr>
          <w:b/>
          <w:color w:val="333333"/>
        </w:rPr>
        <w:t xml:space="preserve"> </w:t>
      </w:r>
      <w:proofErr w:type="spellStart"/>
      <w:r w:rsidRPr="00EB766D">
        <w:rPr>
          <w:b/>
          <w:color w:val="333333"/>
        </w:rPr>
        <w:t>його</w:t>
      </w:r>
      <w:proofErr w:type="spellEnd"/>
      <w:r w:rsidRPr="00EB766D">
        <w:rPr>
          <w:b/>
          <w:color w:val="333333"/>
        </w:rPr>
        <w:t xml:space="preserve"> </w:t>
      </w:r>
      <w:proofErr w:type="spellStart"/>
      <w:r w:rsidRPr="00EB766D">
        <w:rPr>
          <w:b/>
          <w:color w:val="333333"/>
        </w:rPr>
        <w:t>інтересам</w:t>
      </w:r>
      <w:proofErr w:type="spellEnd"/>
      <w:r w:rsidRPr="00EB766D">
        <w:rPr>
          <w:b/>
          <w:color w:val="333333"/>
        </w:rPr>
        <w:t xml:space="preserve"> </w:t>
      </w:r>
      <w:proofErr w:type="spellStart"/>
      <w:r w:rsidRPr="00EB766D">
        <w:rPr>
          <w:b/>
          <w:color w:val="333333"/>
        </w:rPr>
        <w:t>дитини</w:t>
      </w:r>
      <w:proofErr w:type="spellEnd"/>
      <w:r w:rsidRPr="00EB766D">
        <w:rPr>
          <w:b/>
          <w:color w:val="333333"/>
        </w:rPr>
        <w:t xml:space="preserve"> </w:t>
      </w:r>
      <w:proofErr w:type="spellStart"/>
      <w:r w:rsidRPr="00EB766D">
        <w:rPr>
          <w:b/>
          <w:color w:val="333333"/>
        </w:rPr>
        <w:t>оформляється</w:t>
      </w:r>
      <w:proofErr w:type="spellEnd"/>
      <w:r w:rsidRPr="00EB766D">
        <w:rPr>
          <w:b/>
          <w:color w:val="333333"/>
        </w:rPr>
        <w:t xml:space="preserve"> на бланку </w:t>
      </w:r>
      <w:proofErr w:type="spellStart"/>
      <w:r w:rsidRPr="00EB766D">
        <w:rPr>
          <w:b/>
          <w:color w:val="333333"/>
        </w:rPr>
        <w:t>районної</w:t>
      </w:r>
      <w:proofErr w:type="spellEnd"/>
      <w:r w:rsidR="00EB766D" w:rsidRPr="00EB766D">
        <w:rPr>
          <w:b/>
          <w:color w:val="333333"/>
        </w:rPr>
        <w:t xml:space="preserve"> </w:t>
      </w:r>
      <w:proofErr w:type="spellStart"/>
      <w:r w:rsidR="00EB766D" w:rsidRPr="00EB766D">
        <w:rPr>
          <w:b/>
          <w:color w:val="333333"/>
        </w:rPr>
        <w:t>держадміністрації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підписується</w:t>
      </w:r>
      <w:proofErr w:type="spellEnd"/>
      <w:r>
        <w:rPr>
          <w:color w:val="333333"/>
        </w:rPr>
        <w:t xml:space="preserve"> головою (заступником </w:t>
      </w:r>
      <w:proofErr w:type="spellStart"/>
      <w:r>
        <w:rPr>
          <w:color w:val="333333"/>
        </w:rPr>
        <w:t>голови</w:t>
      </w:r>
      <w:proofErr w:type="spellEnd"/>
      <w:r>
        <w:rPr>
          <w:color w:val="333333"/>
        </w:rPr>
        <w:t xml:space="preserve">), </w:t>
      </w:r>
      <w:proofErr w:type="spellStart"/>
      <w:r>
        <w:rPr>
          <w:color w:val="333333"/>
        </w:rPr>
        <w:t>скріплюється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печаткою</w:t>
      </w:r>
      <w:proofErr w:type="spellEnd"/>
      <w:r>
        <w:rPr>
          <w:color w:val="333333"/>
        </w:rPr>
        <w:t xml:space="preserve"> та </w:t>
      </w:r>
      <w:proofErr w:type="spellStart"/>
      <w:r w:rsidRPr="00EB766D">
        <w:rPr>
          <w:b/>
          <w:color w:val="333333"/>
        </w:rPr>
        <w:t>видається</w:t>
      </w:r>
      <w:proofErr w:type="spellEnd"/>
      <w:r w:rsidRPr="00EB766D">
        <w:rPr>
          <w:b/>
          <w:color w:val="333333"/>
        </w:rPr>
        <w:t xml:space="preserve"> </w:t>
      </w:r>
      <w:proofErr w:type="spellStart"/>
      <w:r w:rsidRPr="00EB766D">
        <w:rPr>
          <w:b/>
          <w:color w:val="333333"/>
        </w:rPr>
        <w:t>заявнику</w:t>
      </w:r>
      <w:proofErr w:type="spellEnd"/>
      <w:r w:rsidRPr="00EB766D">
        <w:rPr>
          <w:b/>
          <w:color w:val="333333"/>
        </w:rPr>
        <w:t xml:space="preserve"> </w:t>
      </w:r>
      <w:proofErr w:type="spellStart"/>
      <w:r w:rsidRPr="00EB766D">
        <w:rPr>
          <w:b/>
          <w:color w:val="333333"/>
        </w:rPr>
        <w:t>під</w:t>
      </w:r>
      <w:proofErr w:type="spellEnd"/>
      <w:r w:rsidRPr="00EB766D">
        <w:rPr>
          <w:b/>
          <w:color w:val="333333"/>
        </w:rPr>
        <w:t xml:space="preserve"> </w:t>
      </w:r>
      <w:proofErr w:type="spellStart"/>
      <w:r w:rsidRPr="00EB766D">
        <w:rPr>
          <w:b/>
          <w:color w:val="333333"/>
        </w:rPr>
        <w:t>розписку</w:t>
      </w:r>
      <w:proofErr w:type="spellEnd"/>
      <w:r>
        <w:rPr>
          <w:color w:val="333333"/>
        </w:rPr>
        <w:t>.</w:t>
      </w:r>
    </w:p>
    <w:p w:rsidR="00C27FB3" w:rsidRDefault="00C27FB3" w:rsidP="00C27FB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30" w:name="n544"/>
      <w:bookmarkEnd w:id="30"/>
      <w:r>
        <w:rPr>
          <w:color w:val="333333"/>
        </w:rPr>
        <w:t xml:space="preserve">Разом з </w:t>
      </w:r>
      <w:proofErr w:type="spellStart"/>
      <w:r>
        <w:rPr>
          <w:color w:val="333333"/>
        </w:rPr>
        <w:t>висновком</w:t>
      </w:r>
      <w:proofErr w:type="spellEnd"/>
      <w:r>
        <w:rPr>
          <w:color w:val="333333"/>
        </w:rPr>
        <w:t xml:space="preserve"> </w:t>
      </w:r>
      <w:proofErr w:type="spellStart"/>
      <w:r w:rsidRPr="00EB766D">
        <w:rPr>
          <w:b/>
          <w:color w:val="333333"/>
        </w:rPr>
        <w:t>заявнику</w:t>
      </w:r>
      <w:proofErr w:type="spellEnd"/>
      <w:r w:rsidRPr="00EB766D">
        <w:rPr>
          <w:b/>
          <w:color w:val="333333"/>
        </w:rPr>
        <w:t xml:space="preserve"> </w:t>
      </w:r>
      <w:proofErr w:type="spellStart"/>
      <w:r w:rsidRPr="00EB766D">
        <w:rPr>
          <w:b/>
          <w:color w:val="333333"/>
        </w:rPr>
        <w:t>повертаються</w:t>
      </w:r>
      <w:proofErr w:type="spellEnd"/>
      <w:r w:rsidRPr="00EB766D">
        <w:rPr>
          <w:b/>
          <w:color w:val="333333"/>
        </w:rPr>
        <w:t xml:space="preserve"> </w:t>
      </w:r>
      <w:proofErr w:type="spellStart"/>
      <w:r w:rsidRPr="00EB766D">
        <w:rPr>
          <w:b/>
          <w:color w:val="333333"/>
        </w:rPr>
        <w:t>пронумеровані</w:t>
      </w:r>
      <w:proofErr w:type="spellEnd"/>
      <w:r w:rsidRPr="00EB766D">
        <w:rPr>
          <w:b/>
          <w:color w:val="333333"/>
        </w:rPr>
        <w:t xml:space="preserve">, </w:t>
      </w:r>
      <w:proofErr w:type="spellStart"/>
      <w:r w:rsidRPr="00EB766D">
        <w:rPr>
          <w:b/>
          <w:color w:val="333333"/>
        </w:rPr>
        <w:t>прошнуровані</w:t>
      </w:r>
      <w:proofErr w:type="spellEnd"/>
      <w:r w:rsidRPr="00EB766D">
        <w:rPr>
          <w:b/>
          <w:color w:val="333333"/>
        </w:rPr>
        <w:t xml:space="preserve">, </w:t>
      </w:r>
      <w:proofErr w:type="spellStart"/>
      <w:r w:rsidRPr="00EB766D">
        <w:rPr>
          <w:b/>
          <w:color w:val="333333"/>
        </w:rPr>
        <w:t>скріплені</w:t>
      </w:r>
      <w:proofErr w:type="spellEnd"/>
      <w:r w:rsidRPr="00EB766D">
        <w:rPr>
          <w:b/>
          <w:color w:val="333333"/>
        </w:rPr>
        <w:t xml:space="preserve"> </w:t>
      </w:r>
      <w:proofErr w:type="spellStart"/>
      <w:r w:rsidRPr="00EB766D">
        <w:rPr>
          <w:b/>
          <w:color w:val="333333"/>
        </w:rPr>
        <w:t>печаткою</w:t>
      </w:r>
      <w:proofErr w:type="spellEnd"/>
      <w:r w:rsidRPr="00EB766D">
        <w:rPr>
          <w:b/>
          <w:color w:val="333333"/>
        </w:rPr>
        <w:t xml:space="preserve"> та </w:t>
      </w:r>
      <w:proofErr w:type="spellStart"/>
      <w:r w:rsidRPr="00EB766D">
        <w:rPr>
          <w:b/>
          <w:color w:val="333333"/>
        </w:rPr>
        <w:t>завірені</w:t>
      </w:r>
      <w:proofErr w:type="spellEnd"/>
      <w:r w:rsidRPr="00EB766D">
        <w:rPr>
          <w:b/>
          <w:color w:val="333333"/>
        </w:rPr>
        <w:t xml:space="preserve"> </w:t>
      </w:r>
      <w:proofErr w:type="spellStart"/>
      <w:proofErr w:type="gramStart"/>
      <w:r w:rsidRPr="00EB766D">
        <w:rPr>
          <w:b/>
          <w:color w:val="333333"/>
        </w:rPr>
        <w:t>п</w:t>
      </w:r>
      <w:proofErr w:type="gramEnd"/>
      <w:r w:rsidRPr="00EB766D">
        <w:rPr>
          <w:b/>
          <w:color w:val="333333"/>
        </w:rPr>
        <w:t>ідписом</w:t>
      </w:r>
      <w:proofErr w:type="spellEnd"/>
      <w:r w:rsidRPr="00EB766D">
        <w:rPr>
          <w:b/>
          <w:color w:val="333333"/>
        </w:rPr>
        <w:t xml:space="preserve"> </w:t>
      </w:r>
      <w:proofErr w:type="spellStart"/>
      <w:r w:rsidRPr="00EB766D">
        <w:rPr>
          <w:b/>
          <w:color w:val="333333"/>
        </w:rPr>
        <w:t>керівника</w:t>
      </w:r>
      <w:proofErr w:type="spellEnd"/>
      <w:r w:rsidRPr="00EB766D">
        <w:rPr>
          <w:b/>
          <w:color w:val="333333"/>
        </w:rPr>
        <w:t xml:space="preserve"> (</w:t>
      </w:r>
      <w:r>
        <w:rPr>
          <w:color w:val="333333"/>
        </w:rPr>
        <w:t xml:space="preserve">заступника </w:t>
      </w:r>
      <w:proofErr w:type="spellStart"/>
      <w:r>
        <w:rPr>
          <w:color w:val="333333"/>
        </w:rPr>
        <w:t>керівника</w:t>
      </w:r>
      <w:proofErr w:type="spellEnd"/>
      <w:r>
        <w:rPr>
          <w:color w:val="333333"/>
        </w:rPr>
        <w:t xml:space="preserve">) </w:t>
      </w:r>
      <w:proofErr w:type="spellStart"/>
      <w:r>
        <w:rPr>
          <w:color w:val="333333"/>
        </w:rPr>
        <w:t>служби</w:t>
      </w:r>
      <w:proofErr w:type="spellEnd"/>
      <w:r>
        <w:rPr>
          <w:color w:val="333333"/>
        </w:rPr>
        <w:t xml:space="preserve"> у </w:t>
      </w:r>
      <w:r w:rsidRPr="00EB766D">
        <w:rPr>
          <w:b/>
          <w:color w:val="333333"/>
        </w:rPr>
        <w:t xml:space="preserve">справах </w:t>
      </w:r>
      <w:proofErr w:type="spellStart"/>
      <w:r w:rsidRPr="00EB766D">
        <w:rPr>
          <w:b/>
          <w:color w:val="333333"/>
        </w:rPr>
        <w:t>дітей</w:t>
      </w:r>
      <w:proofErr w:type="spellEnd"/>
      <w:r w:rsidRPr="00EB766D">
        <w:rPr>
          <w:b/>
          <w:color w:val="333333"/>
        </w:rPr>
        <w:t xml:space="preserve"> </w:t>
      </w:r>
      <w:proofErr w:type="spellStart"/>
      <w:r w:rsidRPr="00EB766D">
        <w:rPr>
          <w:b/>
          <w:color w:val="333333"/>
        </w:rPr>
        <w:t>документи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подані</w:t>
      </w:r>
      <w:proofErr w:type="spellEnd"/>
      <w:r>
        <w:rPr>
          <w:color w:val="333333"/>
        </w:rPr>
        <w:t xml:space="preserve"> кандидатом в </w:t>
      </w:r>
      <w:proofErr w:type="spellStart"/>
      <w:r>
        <w:rPr>
          <w:color w:val="333333"/>
        </w:rPr>
        <w:t>усиновлювачі</w:t>
      </w:r>
      <w:proofErr w:type="spellEnd"/>
      <w:r>
        <w:rPr>
          <w:color w:val="333333"/>
        </w:rPr>
        <w:t>.</w:t>
      </w:r>
    </w:p>
    <w:p w:rsidR="007F1A6B" w:rsidRPr="00EB766D" w:rsidRDefault="00C27FB3" w:rsidP="00EB766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31" w:name="n545"/>
      <w:bookmarkEnd w:id="31"/>
      <w:proofErr w:type="spellStart"/>
      <w:r>
        <w:rPr>
          <w:color w:val="333333"/>
        </w:rPr>
        <w:t>Інформація</w:t>
      </w:r>
      <w:proofErr w:type="spellEnd"/>
      <w:r>
        <w:rPr>
          <w:color w:val="333333"/>
        </w:rPr>
        <w:t xml:space="preserve"> про особу, яка </w:t>
      </w:r>
      <w:proofErr w:type="spellStart"/>
      <w:r>
        <w:rPr>
          <w:color w:val="333333"/>
        </w:rPr>
        <w:t>бажає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усиновити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дитину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свого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чоловіка</w:t>
      </w:r>
      <w:proofErr w:type="spellEnd"/>
      <w:r>
        <w:rPr>
          <w:color w:val="333333"/>
        </w:rPr>
        <w:t xml:space="preserve"> (</w:t>
      </w:r>
      <w:proofErr w:type="spellStart"/>
      <w:r>
        <w:rPr>
          <w:color w:val="333333"/>
        </w:rPr>
        <w:t>дружини</w:t>
      </w:r>
      <w:proofErr w:type="spellEnd"/>
      <w:r>
        <w:rPr>
          <w:color w:val="333333"/>
        </w:rPr>
        <w:t xml:space="preserve">), до Книги </w:t>
      </w:r>
      <w:proofErr w:type="spellStart"/>
      <w:r>
        <w:rPr>
          <w:color w:val="333333"/>
        </w:rPr>
        <w:t>обліку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кандидатів</w:t>
      </w:r>
      <w:proofErr w:type="spellEnd"/>
      <w:r>
        <w:rPr>
          <w:color w:val="333333"/>
        </w:rPr>
        <w:t xml:space="preserve"> 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</w:rPr>
        <w:t xml:space="preserve"> </w:t>
      </w:r>
      <w:proofErr w:type="spellStart"/>
      <w:r>
        <w:rPr>
          <w:color w:val="333333"/>
        </w:rPr>
        <w:t>усиновлювачі</w:t>
      </w:r>
      <w:proofErr w:type="spellEnd"/>
      <w:r>
        <w:rPr>
          <w:color w:val="333333"/>
        </w:rPr>
        <w:t xml:space="preserve"> не заноситься</w:t>
      </w:r>
    </w:p>
    <w:sectPr w:rsidR="007F1A6B" w:rsidRPr="00EB7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47"/>
    <w:rsid w:val="00021847"/>
    <w:rsid w:val="002810D2"/>
    <w:rsid w:val="007F1A6B"/>
    <w:rsid w:val="00831713"/>
    <w:rsid w:val="00C27FB3"/>
    <w:rsid w:val="00D97794"/>
    <w:rsid w:val="00EB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C27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C27FB3"/>
  </w:style>
  <w:style w:type="paragraph" w:customStyle="1" w:styleId="rvps2">
    <w:name w:val="rvps2"/>
    <w:basedOn w:val="a"/>
    <w:rsid w:val="00C27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27FB3"/>
    <w:rPr>
      <w:color w:val="0000FF"/>
      <w:u w:val="single"/>
    </w:rPr>
  </w:style>
  <w:style w:type="character" w:customStyle="1" w:styleId="rvts46">
    <w:name w:val="rvts46"/>
    <w:basedOn w:val="a0"/>
    <w:rsid w:val="00C27F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C27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C27FB3"/>
  </w:style>
  <w:style w:type="paragraph" w:customStyle="1" w:styleId="rvps2">
    <w:name w:val="rvps2"/>
    <w:basedOn w:val="a"/>
    <w:rsid w:val="00C27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27FB3"/>
    <w:rPr>
      <w:color w:val="0000FF"/>
      <w:u w:val="single"/>
    </w:rPr>
  </w:style>
  <w:style w:type="character" w:customStyle="1" w:styleId="rvts46">
    <w:name w:val="rvts46"/>
    <w:basedOn w:val="a0"/>
    <w:rsid w:val="00C27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3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905-2008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2023-03-21T08:03:00Z</dcterms:created>
  <dcterms:modified xsi:type="dcterms:W3CDTF">2023-10-13T13:11:00Z</dcterms:modified>
</cp:coreProperties>
</file>